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hd w:fill="F0F0F0" w:val="clear"/>
        <w:spacing w:before="75" w:after="0"/>
        <w:jc w:val="both"/>
        <w:rPr/>
      </w:pPr>
      <w:hyperlink r:id="rId2">
        <w:r>
          <w:rPr/>
        </w:r>
      </w:hyperlink>
    </w:p>
    <w:p>
      <w:pPr>
        <w:pStyle w:val="Heading1"/>
        <w:numPr>
          <w:ilvl w:val="0"/>
          <w:numId w:val="1"/>
        </w:numPr>
        <w:outlineLvl w:val="0"/>
        <w:rPr/>
      </w:pPr>
      <w:hyperlink r:id="rId3">
        <w:r>
          <w:rPr>
            <w:rStyle w:val="Hyperlink"/>
            <w:color w:val="000000"/>
          </w:rPr>
          <w:t>Постановление Правительства Камчатского края от 2 апреля 2021 г. N 118-П "Об утверждении Порядка оказания государственной социальной помощи на основании социального контракта малоимущим гражданам"</w:t>
        </w:r>
      </w:hyperlink>
    </w:p>
    <w:p>
      <w:pPr>
        <w:pStyle w:val="Style18"/>
        <w:rPr/>
      </w:pPr>
      <w:r>
        <w:rPr/>
        <w:t>С изменениями и дополнениями от:</w:t>
      </w:r>
    </w:p>
    <w:p>
      <w:pPr>
        <w:pStyle w:val="Style18"/>
        <w:rPr/>
      </w:pPr>
      <w:r>
        <w:rPr/>
        <w:t>17 ноября, 2 декабря 2021 г., 6 апреля, 17 июня, 28 июля, 12 декабря 2022 г., 25 августа, 4 сентября, 29 декабря 2023 г., 2 октября 2024 г., 21 августа 2025 г.</w:t>
      </w:r>
    </w:p>
    <w:p>
      <w:pPr>
        <w:pStyle w:val="Style11"/>
        <w:rPr/>
      </w:pPr>
      <w:r>
        <w:rPr/>
      </w:r>
    </w:p>
    <w:p>
      <w:pPr>
        <w:pStyle w:val="Style16"/>
        <w:rPr>
          <w:sz w:val="16"/>
        </w:rPr>
      </w:pPr>
      <w:r>
        <w:rPr>
          <w:sz w:val="16"/>
        </w:rPr>
        <w:t>Информация об изменениях:</w:t>
      </w:r>
    </w:p>
    <w:p>
      <w:pPr>
        <w:pStyle w:val="Style16"/>
        <w:rPr/>
      </w:pPr>
      <w:bookmarkStart w:id="0" w:name="anchor99"/>
      <w:bookmarkEnd w:id="0"/>
      <w:r>
        <w:rPr>
          <w:color w:val="000000"/>
          <w:sz w:val="22"/>
          <w:szCs w:val="22"/>
        </w:rPr>
        <w:t xml:space="preserve">Преамбула изменена с 1 января 2024 г. - </w:t>
      </w:r>
      <w:hyperlink r:id="rId4">
        <w:r>
          <w:rPr>
            <w:rStyle w:val="Hyperlink"/>
            <w:color w:val="000080"/>
            <w:sz w:val="22"/>
            <w:szCs w:val="22"/>
          </w:rPr>
          <w:t>Постановление</w:t>
        </w:r>
      </w:hyperlink>
      <w:r>
        <w:rPr>
          <w:color w:val="000000"/>
          <w:sz w:val="22"/>
          <w:szCs w:val="22"/>
        </w:rPr>
        <w:t xml:space="preserve"> Правительства Камчатского края от 29 декабря 2023 г. N 727-П</w:t>
      </w:r>
    </w:p>
    <w:p>
      <w:pPr>
        <w:pStyle w:val="Style16"/>
        <w:rPr/>
      </w:pPr>
      <w:hyperlink r:id="rId5">
        <w:r>
          <w:rPr>
            <w:rStyle w:val="Hyperlink"/>
            <w:color w:val="000000"/>
            <w:sz w:val="22"/>
            <w:szCs w:val="22"/>
          </w:rPr>
          <w:t>См. предыдущую редакцию</w:t>
        </w:r>
      </w:hyperlink>
    </w:p>
    <w:p>
      <w:pPr>
        <w:pStyle w:val="Style11"/>
        <w:rPr/>
      </w:pPr>
      <w:r>
        <w:rPr>
          <w:color w:val="000000"/>
          <w:sz w:val="22"/>
          <w:szCs w:val="22"/>
        </w:rPr>
        <w:t xml:space="preserve">В соответствии с </w:t>
      </w:r>
      <w:hyperlink r:id="rId6">
        <w:r>
          <w:rPr>
            <w:rStyle w:val="Hyperlink"/>
            <w:color w:val="000080"/>
            <w:sz w:val="22"/>
            <w:szCs w:val="22"/>
          </w:rPr>
          <w:t>частью 1.1 статьи 5</w:t>
        </w:r>
      </w:hyperlink>
      <w:r>
        <w:rPr>
          <w:color w:val="000000"/>
          <w:sz w:val="22"/>
          <w:szCs w:val="22"/>
        </w:rPr>
        <w:t xml:space="preserve"> Федерального закона от 17.07.1999 N 178-ФЗ "О государственной социальной помощи", руководствуясь Правилами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 приведенными в </w:t>
      </w:r>
      <w:hyperlink r:id="rId7">
        <w:r>
          <w:rPr>
            <w:rStyle w:val="Hyperlink"/>
            <w:color w:val="000080"/>
            <w:sz w:val="22"/>
            <w:szCs w:val="22"/>
          </w:rPr>
          <w:t>приложении N 8.6</w:t>
        </w:r>
      </w:hyperlink>
      <w:r>
        <w:rPr>
          <w:color w:val="000000"/>
          <w:sz w:val="22"/>
          <w:szCs w:val="22"/>
        </w:rPr>
        <w:t xml:space="preserve"> к государственной программе Российской Федерации "Социальная поддержка граждан", утвержденной </w:t>
      </w:r>
      <w:hyperlink r:id="rId8">
        <w:r>
          <w:rPr>
            <w:rStyle w:val="Hyperlink"/>
            <w:color w:val="000080"/>
            <w:sz w:val="22"/>
            <w:szCs w:val="22"/>
          </w:rPr>
          <w:t>постановлением</w:t>
        </w:r>
      </w:hyperlink>
      <w:r>
        <w:rPr>
          <w:color w:val="000000"/>
          <w:sz w:val="22"/>
          <w:szCs w:val="22"/>
        </w:rPr>
        <w:t xml:space="preserve"> Правительства Российской Федерации от 15.04.2014 N 296, и </w:t>
      </w:r>
      <w:hyperlink r:id="rId9">
        <w:r>
          <w:rPr>
            <w:rStyle w:val="Hyperlink"/>
            <w:color w:val="000080"/>
            <w:sz w:val="22"/>
            <w:szCs w:val="22"/>
          </w:rPr>
          <w:t>постановлением</w:t>
        </w:r>
      </w:hyperlink>
      <w:r>
        <w:rPr>
          <w:color w:val="000000"/>
          <w:sz w:val="22"/>
          <w:szCs w:val="22"/>
        </w:rPr>
        <w:t xml:space="preserve">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pPr>
        <w:pStyle w:val="Style11"/>
        <w:rPr>
          <w:color w:val="000000"/>
          <w:sz w:val="22"/>
          <w:szCs w:val="22"/>
        </w:rPr>
      </w:pPr>
      <w:r>
        <w:rPr>
          <w:color w:val="000000"/>
          <w:sz w:val="22"/>
          <w:szCs w:val="22"/>
        </w:rPr>
        <w:t>Правительство постановляет:</w:t>
      </w:r>
    </w:p>
    <w:p>
      <w:pPr>
        <w:pStyle w:val="Style11"/>
        <w:rPr/>
      </w:pPr>
      <w:bookmarkStart w:id="1" w:name="anchor1"/>
      <w:bookmarkEnd w:id="1"/>
      <w:r>
        <w:rPr>
          <w:color w:val="000000"/>
          <w:sz w:val="22"/>
          <w:szCs w:val="22"/>
        </w:rPr>
        <w:t xml:space="preserve">1. Утвердить Порядок оказания государственной социальной помощи на основании социального контракта малоимущим гражданам согласно </w:t>
      </w:r>
      <w:hyperlink w:anchor="anchor1000">
        <w:r>
          <w:rPr>
            <w:rStyle w:val="Hyperlink"/>
            <w:color w:val="000080"/>
            <w:sz w:val="22"/>
            <w:szCs w:val="22"/>
          </w:rPr>
          <w:t>приложению</w:t>
        </w:r>
      </w:hyperlink>
      <w:r>
        <w:rPr>
          <w:color w:val="000000"/>
          <w:sz w:val="22"/>
          <w:szCs w:val="22"/>
        </w:rPr>
        <w:t xml:space="preserve"> к настоящему постановлению.</w:t>
      </w:r>
    </w:p>
    <w:p>
      <w:pPr>
        <w:pStyle w:val="Style16"/>
        <w:rPr>
          <w:color w:val="000000"/>
          <w:sz w:val="22"/>
          <w:szCs w:val="22"/>
        </w:rPr>
      </w:pPr>
      <w:r>
        <w:rPr>
          <w:color w:val="000000"/>
          <w:sz w:val="22"/>
          <w:szCs w:val="22"/>
        </w:rPr>
        <w:t>Информация об изменениях:</w:t>
      </w:r>
    </w:p>
    <w:p>
      <w:pPr>
        <w:pStyle w:val="Style16"/>
        <w:rPr/>
      </w:pPr>
      <w:bookmarkStart w:id="2" w:name="anchor2"/>
      <w:bookmarkEnd w:id="2"/>
      <w:r>
        <w:rPr>
          <w:color w:val="000000"/>
          <w:sz w:val="22"/>
          <w:szCs w:val="22"/>
        </w:rPr>
        <w:t xml:space="preserve">Часть 2 изменена с 1 января 2024 г. - </w:t>
      </w:r>
      <w:hyperlink r:id="rId10">
        <w:r>
          <w:rPr>
            <w:rStyle w:val="Hyperlink"/>
            <w:color w:val="000080"/>
            <w:sz w:val="22"/>
            <w:szCs w:val="22"/>
          </w:rPr>
          <w:t>Постановление</w:t>
        </w:r>
      </w:hyperlink>
      <w:r>
        <w:rPr>
          <w:color w:val="000000"/>
          <w:sz w:val="22"/>
          <w:szCs w:val="22"/>
        </w:rPr>
        <w:t xml:space="preserve"> Правительства Камчатского края от 29 декабря 2023 г. N 727-П</w:t>
      </w:r>
    </w:p>
    <w:p>
      <w:pPr>
        <w:pStyle w:val="Style16"/>
        <w:rPr/>
      </w:pPr>
      <w:hyperlink r:id="rId11">
        <w:r>
          <w:rPr>
            <w:rStyle w:val="Hyperlink"/>
            <w:color w:val="000000"/>
            <w:sz w:val="22"/>
            <w:szCs w:val="22"/>
          </w:rPr>
          <w:t>См. предыдущую редакцию</w:t>
        </w:r>
      </w:hyperlink>
    </w:p>
    <w:p>
      <w:pPr>
        <w:pStyle w:val="Style11"/>
        <w:rPr/>
      </w:pPr>
      <w:r>
        <w:rPr>
          <w:color w:val="000000"/>
          <w:sz w:val="22"/>
          <w:szCs w:val="22"/>
        </w:rPr>
        <w:t xml:space="preserve">2. Министерству социального благополучия и семейной политики Камчатского края обеспечить оказание консультативной и методической помощи органам местного самоуправления муниципальных образований в Камчатском крае при оказании государственной социальной помощи на основании социального контракта семьям и одиноко проживающим гражданам, которые по не зависящим от них причинам имеют среднедушевой доход ниже величины </w:t>
      </w:r>
      <w:hyperlink r:id="rId12">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w:t>
      </w:r>
    </w:p>
    <w:p>
      <w:pPr>
        <w:pStyle w:val="Style16"/>
        <w:rPr>
          <w:color w:val="000000"/>
          <w:sz w:val="22"/>
          <w:szCs w:val="22"/>
        </w:rPr>
      </w:pPr>
      <w:r>
        <w:rPr>
          <w:color w:val="000000"/>
          <w:sz w:val="22"/>
          <w:szCs w:val="22"/>
        </w:rPr>
        <w:t>Информация об изменениях:</w:t>
      </w:r>
    </w:p>
    <w:p>
      <w:pPr>
        <w:pStyle w:val="Style16"/>
        <w:rPr/>
      </w:pPr>
      <w:bookmarkStart w:id="3" w:name="anchor3"/>
      <w:bookmarkEnd w:id="3"/>
      <w:r>
        <w:rPr>
          <w:color w:val="000000"/>
          <w:sz w:val="22"/>
          <w:szCs w:val="22"/>
        </w:rPr>
        <w:t xml:space="preserve">Часть 3 изменена с 31 июля 2022 г. - </w:t>
      </w:r>
      <w:hyperlink r:id="rId13">
        <w:r>
          <w:rPr>
            <w:rStyle w:val="Hyperlink"/>
            <w:color w:val="000080"/>
            <w:sz w:val="22"/>
            <w:szCs w:val="22"/>
          </w:rPr>
          <w:t>Постановление</w:t>
        </w:r>
      </w:hyperlink>
      <w:r>
        <w:rPr>
          <w:color w:val="000000"/>
          <w:sz w:val="22"/>
          <w:szCs w:val="22"/>
        </w:rPr>
        <w:t xml:space="preserve"> Правительства Камчатского края от 28 июля 2022 г. N 400-П</w:t>
      </w:r>
    </w:p>
    <w:p>
      <w:pPr>
        <w:pStyle w:val="Style16"/>
        <w:rPr/>
      </w:pPr>
      <w:hyperlink r:id="rId14">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3. Исполнительным органам Камчатского края оказывать в пределах компетенции содействие органам местного самоуправления муниципальных образований в Камчатском крае в разработке и реализации мероприятий программы социальной адаптации, являющейся приложением к социальному контракту.</w:t>
      </w:r>
    </w:p>
    <w:p>
      <w:pPr>
        <w:pStyle w:val="Style11"/>
        <w:rPr/>
      </w:pPr>
      <w:bookmarkStart w:id="4" w:name="anchor5"/>
      <w:bookmarkEnd w:id="4"/>
      <w:r>
        <w:rPr>
          <w:color w:val="000000"/>
          <w:sz w:val="22"/>
          <w:szCs w:val="22"/>
        </w:rPr>
        <w:t xml:space="preserve">4. Настоящее постановление вступает в силу после дня его </w:t>
      </w:r>
      <w:hyperlink r:id="rId15">
        <w:r>
          <w:rPr>
            <w:rStyle w:val="Hyperlink"/>
            <w:color w:val="000080"/>
            <w:sz w:val="22"/>
            <w:szCs w:val="22"/>
          </w:rPr>
          <w:t>официального опубликования</w:t>
        </w:r>
      </w:hyperlink>
      <w:r>
        <w:rPr>
          <w:color w:val="000000"/>
          <w:sz w:val="22"/>
          <w:szCs w:val="22"/>
        </w:rPr>
        <w:t>. Действие настоящего постановления распространяется на правоотношения, возникшие с 1 апреля 2021 года.</w:t>
      </w:r>
    </w:p>
    <w:p>
      <w:pPr>
        <w:pStyle w:val="Style11"/>
        <w:rPr>
          <w:color w:val="000000"/>
          <w:sz w:val="22"/>
          <w:szCs w:val="22"/>
        </w:rPr>
      </w:pPr>
      <w:r>
        <w:rPr>
          <w:color w:val="000000"/>
          <w:sz w:val="22"/>
          <w:szCs w:val="22"/>
        </w:rPr>
      </w:r>
    </w:p>
    <w:tbl>
      <w:tblPr>
        <w:tblW w:w="10205" w:type="dxa"/>
        <w:jc w:val="left"/>
        <w:tblInd w:w="0" w:type="dxa"/>
        <w:tblLayout w:type="fixed"/>
        <w:tblCellMar>
          <w:top w:w="0" w:type="dxa"/>
          <w:left w:w="0" w:type="dxa"/>
          <w:bottom w:w="0" w:type="dxa"/>
          <w:right w:w="0" w:type="dxa"/>
        </w:tblCellMar>
      </w:tblPr>
      <w:tblGrid>
        <w:gridCol w:w="6803"/>
        <w:gridCol w:w="3402"/>
      </w:tblGrid>
      <w:tr>
        <w:trPr/>
        <w:tc>
          <w:tcPr>
            <w:tcW w:w="6803" w:type="dxa"/>
            <w:tcBorders/>
          </w:tcPr>
          <w:p>
            <w:pPr>
              <w:pStyle w:val="Style15"/>
              <w:ind w:hanging="0"/>
              <w:rPr>
                <w:color w:val="000000"/>
                <w:sz w:val="22"/>
                <w:szCs w:val="22"/>
              </w:rPr>
            </w:pPr>
            <w:r>
              <w:rPr>
                <w:color w:val="000000"/>
                <w:sz w:val="22"/>
                <w:szCs w:val="22"/>
              </w:rPr>
              <w:t>Председатель Правительства - Первый вице-губернатор Камчатского края</w:t>
            </w:r>
          </w:p>
        </w:tc>
        <w:tc>
          <w:tcPr>
            <w:tcW w:w="3402" w:type="dxa"/>
            <w:tcBorders/>
          </w:tcPr>
          <w:p>
            <w:pPr>
              <w:pStyle w:val="Style11"/>
              <w:ind w:hanging="0"/>
              <w:jc w:val="right"/>
              <w:rPr>
                <w:color w:val="000000"/>
                <w:sz w:val="22"/>
                <w:szCs w:val="22"/>
              </w:rPr>
            </w:pPr>
            <w:r>
              <w:rPr>
                <w:color w:val="000000"/>
                <w:sz w:val="22"/>
                <w:szCs w:val="22"/>
              </w:rPr>
              <w:t>А.О. Кузнецов</w:t>
            </w:r>
          </w:p>
        </w:tc>
      </w:tr>
    </w:tbl>
    <w:p>
      <w:pPr>
        <w:pStyle w:val="Style11"/>
        <w:rPr>
          <w:color w:val="000000"/>
          <w:sz w:val="22"/>
          <w:szCs w:val="22"/>
        </w:rPr>
      </w:pPr>
      <w:r>
        <w:rPr>
          <w:color w:val="000000"/>
          <w:sz w:val="22"/>
          <w:szCs w:val="22"/>
        </w:rPr>
      </w:r>
    </w:p>
    <w:p>
      <w:pPr>
        <w:pStyle w:val="Normal"/>
        <w:rPr/>
      </w:pPr>
      <w:bookmarkStart w:id="5" w:name="anchor1000"/>
      <w:bookmarkEnd w:id="5"/>
      <w:r>
        <w:rPr>
          <w:color w:val="000000"/>
          <w:sz w:val="22"/>
          <w:szCs w:val="22"/>
        </w:rPr>
        <w:t xml:space="preserve">Приложение к </w:t>
      </w:r>
      <w:hyperlink w:anchor="anchor0">
        <w:r>
          <w:rPr>
            <w:rStyle w:val="Hyperlink"/>
            <w:color w:val="000080"/>
            <w:sz w:val="22"/>
            <w:szCs w:val="22"/>
          </w:rPr>
          <w:t>постановлению</w:t>
        </w:r>
      </w:hyperlink>
      <w:r>
        <w:rPr>
          <w:color w:val="000000"/>
          <w:sz w:val="22"/>
          <w:szCs w:val="22"/>
        </w:rPr>
        <w:t xml:space="preserve"> Правительства Камчатского края от 02.04.2021 N 118-П</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Порядок оказания государственной социальной помощи на основании социального контракта малоимущим гражданам</w:t>
      </w:r>
    </w:p>
    <w:p>
      <w:pPr>
        <w:pStyle w:val="Style18"/>
        <w:rPr>
          <w:color w:val="000000"/>
          <w:sz w:val="22"/>
          <w:szCs w:val="22"/>
        </w:rPr>
      </w:pPr>
      <w:r>
        <w:rPr>
          <w:color w:val="000000"/>
          <w:sz w:val="22"/>
          <w:szCs w:val="22"/>
        </w:rPr>
        <w:t>С изменениями и дополнениями от:</w:t>
      </w:r>
    </w:p>
    <w:p>
      <w:pPr>
        <w:pStyle w:val="Style18"/>
        <w:rPr>
          <w:color w:val="000000"/>
          <w:sz w:val="22"/>
          <w:szCs w:val="22"/>
        </w:rPr>
      </w:pPr>
      <w:r>
        <w:rPr>
          <w:color w:val="000000"/>
          <w:sz w:val="22"/>
          <w:szCs w:val="22"/>
        </w:rPr>
        <w:t>17 ноября, 2 декабря 2021 г., 17 июня, 28 июля, 12 декабря 2022 г., 25 августа, 4 сентября, 29 декабря 2023 г., 2 октября 2024 г., 21 августа 2025 г.</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 w:name="anchor1001"/>
      <w:bookmarkEnd w:id="6"/>
      <w:r>
        <w:rPr>
          <w:color w:val="000000"/>
          <w:sz w:val="22"/>
          <w:szCs w:val="22"/>
        </w:rPr>
        <w:t>1. Общие положения</w:t>
      </w:r>
    </w:p>
    <w:p>
      <w:pPr>
        <w:pStyle w:val="Style11"/>
        <w:rPr>
          <w:color w:val="000000"/>
          <w:sz w:val="22"/>
          <w:szCs w:val="22"/>
        </w:rPr>
      </w:pPr>
      <w:r>
        <w:rPr>
          <w:color w:val="000000"/>
          <w:sz w:val="22"/>
          <w:szCs w:val="22"/>
        </w:rPr>
      </w:r>
    </w:p>
    <w:p>
      <w:pPr>
        <w:pStyle w:val="Style11"/>
        <w:rPr/>
      </w:pPr>
      <w:bookmarkStart w:id="7" w:name="anchor1007"/>
      <w:bookmarkEnd w:id="7"/>
      <w:r>
        <w:rPr>
          <w:color w:val="000000"/>
          <w:sz w:val="22"/>
          <w:szCs w:val="22"/>
        </w:rPr>
        <w:t xml:space="preserve">1. Настоящий Порядок разработан в целях реализации </w:t>
      </w:r>
      <w:hyperlink r:id="rId16">
        <w:r>
          <w:rPr>
            <w:rStyle w:val="Hyperlink"/>
            <w:color w:val="000080"/>
            <w:sz w:val="22"/>
            <w:szCs w:val="22"/>
          </w:rPr>
          <w:t>Федерального закона</w:t>
        </w:r>
      </w:hyperlink>
      <w:r>
        <w:rPr>
          <w:color w:val="000000"/>
          <w:sz w:val="22"/>
          <w:szCs w:val="22"/>
        </w:rPr>
        <w:t xml:space="preserve"> от 17.07.1999 N 178-ФЗ "О государственной социальной помощи" (далее - Федеральный закон N 178-ФЗ), </w:t>
      </w:r>
      <w:hyperlink r:id="rId17">
        <w:r>
          <w:rPr>
            <w:rStyle w:val="Hyperlink"/>
            <w:color w:val="000080"/>
            <w:sz w:val="22"/>
            <w:szCs w:val="22"/>
          </w:rPr>
          <w:t>постановления</w:t>
        </w:r>
      </w:hyperlink>
      <w:r>
        <w:rPr>
          <w:color w:val="000000"/>
          <w:sz w:val="22"/>
          <w:szCs w:val="22"/>
        </w:rPr>
        <w:t xml:space="preserve"> Правительства Российской Федерации от 15.04.2014 N 296 "Об утверждении государственной программы Российской Федерации "Социальная поддержка граждан", </w:t>
      </w:r>
      <w:hyperlink r:id="rId18">
        <w:r>
          <w:rPr>
            <w:rStyle w:val="Hyperlink"/>
            <w:color w:val="000080"/>
            <w:sz w:val="22"/>
            <w:szCs w:val="22"/>
          </w:rPr>
          <w:t>постановления</w:t>
        </w:r>
      </w:hyperlink>
      <w:r>
        <w:rPr>
          <w:color w:val="000000"/>
          <w:sz w:val="22"/>
          <w:szCs w:val="22"/>
        </w:rPr>
        <w:t xml:space="preserve">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постановление Правительства Российской Федерации от 16.11.2023 N 1931), </w:t>
      </w:r>
      <w:hyperlink r:id="rId19">
        <w:r>
          <w:rPr>
            <w:rStyle w:val="Hyperlink"/>
            <w:color w:val="000080"/>
            <w:sz w:val="22"/>
            <w:szCs w:val="22"/>
          </w:rPr>
          <w:t>Закона</w:t>
        </w:r>
      </w:hyperlink>
      <w:r>
        <w:rPr>
          <w:color w:val="000000"/>
          <w:sz w:val="22"/>
          <w:szCs w:val="22"/>
        </w:rPr>
        <w:t xml:space="preserve"> Камчатского края от 03.03.2021 N 561 "О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 (далее - Закон N 561) и определяет условия и порядок назначения государственной социальной помощи на основании социального контракта малоимущим семьям и малоимущим одиноко проживающим гражданам, которые по не зависящим от них причинам имеют среднедушевой доход ниже величины </w:t>
      </w:r>
      <w:hyperlink r:id="rId20">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 (далее соответственно - государственная социальная помощь, малоимущие граждане).</w:t>
      </w:r>
    </w:p>
    <w:p>
      <w:pPr>
        <w:pStyle w:val="Style11"/>
        <w:rPr>
          <w:color w:val="000000"/>
          <w:sz w:val="22"/>
          <w:szCs w:val="22"/>
        </w:rPr>
      </w:pPr>
      <w:bookmarkStart w:id="8" w:name="anchor1008"/>
      <w:bookmarkEnd w:id="8"/>
      <w:r>
        <w:rPr>
          <w:color w:val="000000"/>
          <w:sz w:val="22"/>
          <w:szCs w:val="22"/>
        </w:rPr>
        <w:t>2. Действие настоящего Порядка распространяется на правоотношения, возникающие в период действия заключенного между Министерством труда и социальной защиты Российской Федерации и Правительством Камчатского края соглашения о предоставлении субсидий из федерального бюджета бюджетам Российской Федерации в целях софинансирования расходных обязательств на реализацию мероприятий, направленных на оказание государственной социальной помощи.</w:t>
      </w:r>
    </w:p>
    <w:p>
      <w:pPr>
        <w:pStyle w:val="Style11"/>
        <w:rPr>
          <w:color w:val="000000"/>
          <w:sz w:val="22"/>
          <w:szCs w:val="22"/>
        </w:rPr>
      </w:pPr>
      <w:bookmarkStart w:id="9" w:name="anchor1009"/>
      <w:bookmarkEnd w:id="9"/>
      <w:r>
        <w:rPr>
          <w:color w:val="000000"/>
          <w:sz w:val="22"/>
          <w:szCs w:val="22"/>
        </w:rPr>
        <w:t>3. Главным распорядителем бюджетных средств, предназначенных для выплаты государственной социальной помощи малоимущим гражданам, является Министерство социального благополучия и семейной политики Камчатского края (далее - Министерство).</w:t>
      </w:r>
    </w:p>
    <w:p>
      <w:pPr>
        <w:pStyle w:val="Style11"/>
        <w:rPr/>
      </w:pPr>
      <w:bookmarkStart w:id="10" w:name="anchor1010"/>
      <w:bookmarkEnd w:id="10"/>
      <w:r>
        <w:rPr>
          <w:color w:val="000000"/>
          <w:sz w:val="22"/>
          <w:szCs w:val="22"/>
        </w:rPr>
        <w:t xml:space="preserve">4. Получателями бюджетных средств на оказание государственной социальной помощи малоимущим гражданам являются органы местного самоуправления муниципальных образований в Камчатском крае, уполномоченные на осуществление переданного полномочия Камчатского края по оказанию государственной социальной помощи на основании социального контракта в соответствии с </w:t>
      </w:r>
      <w:hyperlink r:id="rId21">
        <w:r>
          <w:rPr>
            <w:rStyle w:val="Hyperlink"/>
            <w:color w:val="000080"/>
            <w:sz w:val="22"/>
            <w:szCs w:val="22"/>
          </w:rPr>
          <w:t>Законом</w:t>
        </w:r>
      </w:hyperlink>
      <w:r>
        <w:rPr>
          <w:color w:val="000000"/>
          <w:sz w:val="22"/>
          <w:szCs w:val="22"/>
        </w:rPr>
        <w:t xml:space="preserve"> Камчатского края N 561 (далее - органы местного самоуправления).</w:t>
      </w:r>
    </w:p>
    <w:p>
      <w:pPr>
        <w:pStyle w:val="Style11"/>
        <w:rPr>
          <w:color w:val="000000"/>
          <w:sz w:val="22"/>
          <w:szCs w:val="22"/>
        </w:rPr>
      </w:pPr>
      <w:bookmarkStart w:id="11" w:name="anchor1022"/>
      <w:bookmarkEnd w:id="11"/>
      <w:r>
        <w:rPr>
          <w:color w:val="000000"/>
          <w:sz w:val="22"/>
          <w:szCs w:val="22"/>
        </w:rPr>
        <w:t>5. Финансовое обеспечение расходов на оказание государственной социальной помощи осуществляется за счет средств субсидии из федерального бюджета бюджету Камчатского края на соответствующие цели и средств бюджета Камчатского края на исполнение расходного обязательства Камчатского края, софинансирование которого осуществляется из федерального бюджета.</w:t>
      </w:r>
    </w:p>
    <w:p>
      <w:pPr>
        <w:pStyle w:val="Style11"/>
        <w:rPr>
          <w:color w:val="000000"/>
          <w:sz w:val="22"/>
          <w:szCs w:val="22"/>
        </w:rPr>
      </w:pPr>
      <w:bookmarkStart w:id="12" w:name="anchor1023"/>
      <w:bookmarkEnd w:id="12"/>
      <w:r>
        <w:rPr>
          <w:color w:val="000000"/>
          <w:sz w:val="22"/>
          <w:szCs w:val="22"/>
        </w:rPr>
        <w:t>6. В целях настоящего Порядка используются следующие основные понятия:</w:t>
      </w:r>
    </w:p>
    <w:p>
      <w:pPr>
        <w:pStyle w:val="Style11"/>
        <w:rPr/>
      </w:pPr>
      <w:bookmarkStart w:id="13" w:name="anchor1024"/>
      <w:bookmarkEnd w:id="13"/>
      <w:r>
        <w:rPr>
          <w:color w:val="000000"/>
          <w:sz w:val="22"/>
          <w:szCs w:val="22"/>
        </w:rPr>
        <w:t xml:space="preserve">1) </w:t>
      </w:r>
      <w:r>
        <w:rPr>
          <w:b/>
          <w:color w:val="000000"/>
          <w:sz w:val="22"/>
          <w:szCs w:val="22"/>
        </w:rPr>
        <w:t>малоимущая семья</w:t>
      </w:r>
      <w:r>
        <w:rPr>
          <w:color w:val="000000"/>
          <w:sz w:val="22"/>
          <w:szCs w:val="22"/>
        </w:rPr>
        <w:t xml:space="preserve"> (далее - семья) - семья, имеющая среднедушевой доход ниже величины </w:t>
      </w:r>
      <w:hyperlink r:id="rId22">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w:t>
      </w:r>
    </w:p>
    <w:p>
      <w:pPr>
        <w:pStyle w:val="Style16"/>
        <w:rPr>
          <w:color w:val="000000"/>
          <w:sz w:val="22"/>
          <w:szCs w:val="22"/>
        </w:rPr>
      </w:pPr>
      <w:r>
        <w:rPr>
          <w:color w:val="000000"/>
          <w:sz w:val="22"/>
          <w:szCs w:val="22"/>
        </w:rPr>
        <w:t>Информация об изменениях:</w:t>
      </w:r>
    </w:p>
    <w:p>
      <w:pPr>
        <w:pStyle w:val="Style16"/>
        <w:rPr/>
      </w:pPr>
      <w:bookmarkStart w:id="14" w:name="anchor1025"/>
      <w:bookmarkEnd w:id="14"/>
      <w:r>
        <w:rPr>
          <w:color w:val="000000"/>
          <w:sz w:val="22"/>
          <w:szCs w:val="22"/>
        </w:rPr>
        <w:t xml:space="preserve">Пункт 2 изменен с 4 октября 2024 г. - </w:t>
      </w:r>
      <w:hyperlink r:id="rId23">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4">
        <w:r>
          <w:rPr>
            <w:rStyle w:val="Hyperlink"/>
            <w:color w:val="000000"/>
            <w:sz w:val="22"/>
            <w:szCs w:val="22"/>
          </w:rPr>
          <w:t>См. предыдущую редакцию</w:t>
        </w:r>
      </w:hyperlink>
    </w:p>
    <w:p>
      <w:pPr>
        <w:pStyle w:val="Style11"/>
        <w:rPr/>
      </w:pPr>
      <w:r>
        <w:rPr>
          <w:color w:val="000000"/>
          <w:sz w:val="22"/>
          <w:szCs w:val="22"/>
        </w:rPr>
        <w:t xml:space="preserve">2) </w:t>
      </w:r>
      <w:r>
        <w:rPr>
          <w:b/>
          <w:color w:val="000000"/>
          <w:sz w:val="22"/>
          <w:szCs w:val="22"/>
        </w:rPr>
        <w:t>малоимущий одиноко проживающий гражданин</w:t>
      </w:r>
      <w:r>
        <w:rPr>
          <w:color w:val="000000"/>
          <w:sz w:val="22"/>
          <w:szCs w:val="22"/>
        </w:rPr>
        <w:t xml:space="preserve"> (далее - гражданин) - гражданин, доход которого ниже величины </w:t>
      </w:r>
      <w:hyperlink r:id="rId25">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 и не имеющий членов семьи, указанных в </w:t>
      </w:r>
      <w:hyperlink w:anchor="anchor67">
        <w:r>
          <w:rPr>
            <w:rStyle w:val="Hyperlink"/>
            <w:color w:val="000080"/>
            <w:sz w:val="22"/>
            <w:szCs w:val="22"/>
          </w:rPr>
          <w:t>пункте 7</w:t>
        </w:r>
      </w:hyperlink>
      <w:r>
        <w:rPr>
          <w:color w:val="000000"/>
          <w:sz w:val="22"/>
          <w:szCs w:val="22"/>
        </w:rPr>
        <w:t xml:space="preserve"> настоящей части;</w:t>
      </w:r>
    </w:p>
    <w:p>
      <w:pPr>
        <w:pStyle w:val="Style11"/>
        <w:rPr>
          <w:color w:val="000000"/>
          <w:sz w:val="22"/>
          <w:szCs w:val="22"/>
        </w:rPr>
      </w:pPr>
      <w:bookmarkStart w:id="15" w:name="anchor1026"/>
      <w:bookmarkEnd w:id="15"/>
      <w:r>
        <w:rPr>
          <w:color w:val="000000"/>
          <w:sz w:val="22"/>
          <w:szCs w:val="22"/>
        </w:rPr>
        <w:t xml:space="preserve">3) </w:t>
      </w:r>
      <w:r>
        <w:rPr>
          <w:b/>
          <w:color w:val="000000"/>
          <w:sz w:val="22"/>
          <w:szCs w:val="22"/>
        </w:rPr>
        <w:t>социальный контракт</w:t>
      </w:r>
      <w:r>
        <w:rPr>
          <w:color w:val="000000"/>
          <w:sz w:val="22"/>
          <w:szCs w:val="22"/>
        </w:rPr>
        <w:t xml:space="preserve"> - соглашение, которое заключено между гражданином (семьей) и органом местного самоуправления по месту жительства или месту пребывания гражданина (семьи), в соответствии с которым орган местного самоуправления обязуется оказать гражданину (семье) государственную социальную помощь, а гражданин (семья) - реализовать мероприятия, предусмотренные программой социальной адаптации;</w:t>
      </w:r>
    </w:p>
    <w:p>
      <w:pPr>
        <w:pStyle w:val="Style16"/>
        <w:rPr>
          <w:color w:val="000000"/>
          <w:sz w:val="22"/>
          <w:szCs w:val="22"/>
        </w:rPr>
      </w:pPr>
      <w:r>
        <w:rPr>
          <w:color w:val="000000"/>
          <w:sz w:val="22"/>
          <w:szCs w:val="22"/>
        </w:rPr>
        <w:t>Информация об изменениях:</w:t>
      </w:r>
    </w:p>
    <w:p>
      <w:pPr>
        <w:pStyle w:val="Style16"/>
        <w:rPr/>
      </w:pPr>
      <w:bookmarkStart w:id="16" w:name="anchor1027"/>
      <w:bookmarkEnd w:id="16"/>
      <w:r>
        <w:rPr>
          <w:color w:val="000000"/>
          <w:sz w:val="22"/>
          <w:szCs w:val="22"/>
        </w:rPr>
        <w:t xml:space="preserve">Пункт 4 изменен с 23 августа 2025 г. - </w:t>
      </w:r>
      <w:hyperlink r:id="rId2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 xml:space="preserve">4) </w:t>
      </w:r>
      <w:r>
        <w:rPr>
          <w:b/>
          <w:color w:val="000000"/>
          <w:sz w:val="22"/>
          <w:szCs w:val="22"/>
        </w:rPr>
        <w:t>программа социальной адаптации</w:t>
      </w:r>
      <w:r>
        <w:rPr>
          <w:color w:val="000000"/>
          <w:sz w:val="22"/>
          <w:szCs w:val="22"/>
        </w:rPr>
        <w:t xml:space="preserve"> - разработанный органом местного самоуправления совместно с гражданином (семьей) при участии исполнительных органов Камчатского края, структурных подразделений и должностных лиц органов местного самоуправления, уполномоченных в сферах регулирования малого и среднего предпринимательства, сельского хозяйства, здравоохранения, образования, иных сферах, органов государственной службы занятости населения, органов опеки и попечительства, организаций инфраструктуры поддержки субъектов малого и среднего предпринимательства, учреждений социальной защиты населения, других организаций перечень обязательных для получателей государственной социальной помощи на основании социального контракта (далее - получатель) мероприятий, направленных на повышение денежных доходов гражданина (среднедушевых доходов семьи) и на преодоление гражданином (семьей) трудной жизненной ситуации, и определенные такой программой виды, объемы, сроки и порядок реализации этих мероприятий;</w:t>
      </w:r>
    </w:p>
    <w:p>
      <w:pPr>
        <w:pStyle w:val="Style11"/>
        <w:rPr>
          <w:color w:val="000000"/>
          <w:sz w:val="22"/>
          <w:szCs w:val="22"/>
        </w:rPr>
      </w:pPr>
      <w:bookmarkStart w:id="17" w:name="anchor65"/>
      <w:bookmarkEnd w:id="17"/>
      <w:r>
        <w:rPr>
          <w:color w:val="000000"/>
          <w:sz w:val="22"/>
          <w:szCs w:val="22"/>
        </w:rPr>
        <w:t xml:space="preserve">5) </w:t>
      </w:r>
      <w:r>
        <w:rPr>
          <w:b/>
          <w:color w:val="000000"/>
          <w:sz w:val="22"/>
          <w:szCs w:val="22"/>
        </w:rPr>
        <w:t>заявитель</w:t>
      </w:r>
      <w:r>
        <w:rPr>
          <w:color w:val="000000"/>
          <w:sz w:val="22"/>
          <w:szCs w:val="22"/>
        </w:rPr>
        <w:t xml:space="preserve"> - лицо, подавшее заявление о назначении государственной социальной помощи;</w:t>
      </w:r>
    </w:p>
    <w:p>
      <w:pPr>
        <w:pStyle w:val="Style11"/>
        <w:rPr/>
      </w:pPr>
      <w:bookmarkStart w:id="18" w:name="anchor66"/>
      <w:bookmarkEnd w:id="18"/>
      <w:r>
        <w:rPr>
          <w:color w:val="000000"/>
          <w:sz w:val="22"/>
          <w:szCs w:val="22"/>
        </w:rPr>
        <w:t xml:space="preserve">6) утратил силу с 23 августа 2025 г. - </w:t>
      </w:r>
      <w:hyperlink r:id="rId2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color w:val="000000"/>
          <w:sz w:val="22"/>
          <w:szCs w:val="22"/>
        </w:rPr>
      </w:pPr>
      <w:r>
        <w:rPr>
          <w:color w:val="000000"/>
          <w:sz w:val="22"/>
          <w:szCs w:val="22"/>
        </w:rPr>
        <w:t>Информация об изменениях:</w:t>
      </w:r>
    </w:p>
    <w:p>
      <w:pPr>
        <w:pStyle w:val="Style16"/>
        <w:rPr/>
      </w:pPr>
      <w:hyperlink r:id="rId29">
        <w:r>
          <w:rPr>
            <w:rStyle w:val="Hyperlink"/>
            <w:color w:val="000000"/>
            <w:sz w:val="22"/>
            <w:szCs w:val="22"/>
          </w:rPr>
          <w:t>См. предыдущую редакцию</w:t>
        </w:r>
      </w:hyperlink>
    </w:p>
    <w:p>
      <w:pPr>
        <w:pStyle w:val="Style11"/>
        <w:rPr>
          <w:color w:val="000000"/>
          <w:sz w:val="22"/>
          <w:szCs w:val="22"/>
        </w:rPr>
      </w:pPr>
      <w:bookmarkStart w:id="19" w:name="anchor67"/>
      <w:bookmarkEnd w:id="19"/>
      <w:r>
        <w:rPr>
          <w:color w:val="000000"/>
          <w:sz w:val="22"/>
          <w:szCs w:val="22"/>
        </w:rPr>
        <w:t xml:space="preserve">7) </w:t>
      </w:r>
      <w:r>
        <w:rPr>
          <w:b/>
          <w:color w:val="000000"/>
          <w:sz w:val="22"/>
          <w:szCs w:val="22"/>
        </w:rPr>
        <w:t>члены семьи</w:t>
      </w:r>
      <w:r>
        <w:rPr>
          <w:color w:val="000000"/>
          <w:sz w:val="22"/>
          <w:szCs w:val="22"/>
        </w:rPr>
        <w:t xml:space="preserve"> - супруг (супруга) заявителя, несовершеннолетние дети заявителя,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pPr>
        <w:pStyle w:val="Style11"/>
        <w:rPr>
          <w:color w:val="000000"/>
          <w:sz w:val="22"/>
          <w:szCs w:val="22"/>
        </w:rPr>
      </w:pPr>
      <w:bookmarkStart w:id="20" w:name="anchor68"/>
      <w:bookmarkEnd w:id="20"/>
      <w:r>
        <w:rPr>
          <w:color w:val="000000"/>
          <w:sz w:val="22"/>
          <w:szCs w:val="22"/>
        </w:rPr>
        <w:t xml:space="preserve">8) </w:t>
      </w:r>
      <w:r>
        <w:rPr>
          <w:b/>
          <w:color w:val="000000"/>
          <w:sz w:val="22"/>
          <w:szCs w:val="22"/>
        </w:rPr>
        <w:t>индивидуальная предпринимательская деятельность</w:t>
      </w:r>
      <w:r>
        <w:rPr>
          <w:color w:val="000000"/>
          <w:sz w:val="22"/>
          <w:szCs w:val="22"/>
        </w:rPr>
        <w:t xml:space="preserve"> - коммерческая деятельность, в том числе деятельность в рамках ведения крестьянско-фермерского хозяйства, гражданина, с которым заключен социальный контракт, в статусе индивидуального предпринимателя или налогоплательщика налога на профессиональный доход (самозанятого);</w:t>
      </w:r>
    </w:p>
    <w:p>
      <w:pPr>
        <w:pStyle w:val="Style11"/>
        <w:rPr>
          <w:color w:val="000000"/>
          <w:sz w:val="22"/>
          <w:szCs w:val="22"/>
        </w:rPr>
      </w:pPr>
      <w:bookmarkStart w:id="21" w:name="anchor69"/>
      <w:bookmarkEnd w:id="21"/>
      <w:r>
        <w:rPr>
          <w:color w:val="000000"/>
          <w:sz w:val="22"/>
          <w:szCs w:val="22"/>
        </w:rPr>
        <w:t xml:space="preserve">9) </w:t>
      </w:r>
      <w:r>
        <w:rPr>
          <w:b/>
          <w:color w:val="000000"/>
          <w:sz w:val="22"/>
          <w:szCs w:val="22"/>
        </w:rPr>
        <w:t>ведение личного подсобного хозяйства</w:t>
      </w:r>
      <w:r>
        <w:rPr>
          <w:color w:val="000000"/>
          <w:sz w:val="22"/>
          <w:szCs w:val="22"/>
        </w:rPr>
        <w:t xml:space="preserve"> - деятельность по ведению личного подсобного хозяйства, садоводства, животноводства, огородничества, индивидуального жилищного строительства;</w:t>
      </w:r>
    </w:p>
    <w:p>
      <w:pPr>
        <w:pStyle w:val="Style11"/>
        <w:rPr>
          <w:color w:val="000000"/>
          <w:sz w:val="22"/>
          <w:szCs w:val="22"/>
        </w:rPr>
      </w:pPr>
      <w:bookmarkStart w:id="22" w:name="anchor610"/>
      <w:bookmarkEnd w:id="22"/>
      <w:r>
        <w:rPr>
          <w:color w:val="000000"/>
          <w:sz w:val="22"/>
          <w:szCs w:val="22"/>
        </w:rPr>
        <w:t xml:space="preserve">10) </w:t>
      </w:r>
      <w:r>
        <w:rPr>
          <w:b/>
          <w:color w:val="000000"/>
          <w:sz w:val="22"/>
          <w:szCs w:val="22"/>
        </w:rPr>
        <w:t>трудная жизненная ситуация</w:t>
      </w:r>
      <w:r>
        <w:rPr>
          <w:color w:val="000000"/>
          <w:sz w:val="22"/>
          <w:szCs w:val="22"/>
        </w:rPr>
        <w:t xml:space="preserve"> - обстоятельство или обстоятельства, которые ухудшают условия жизнедеятельности гражданина (членов его семьи), в том числе негативно влияют на уровень дохода гражданина (семьи гражданина), и последствия которых он (они) не может (могут) преодолеть самостоятельно;</w:t>
      </w:r>
    </w:p>
    <w:p>
      <w:pPr>
        <w:pStyle w:val="Style11"/>
        <w:rPr/>
      </w:pPr>
      <w:bookmarkStart w:id="23" w:name="anchor611"/>
      <w:bookmarkEnd w:id="23"/>
      <w:r>
        <w:rPr>
          <w:color w:val="000000"/>
          <w:sz w:val="22"/>
          <w:szCs w:val="22"/>
        </w:rPr>
        <w:t xml:space="preserve">11) </w:t>
      </w:r>
      <w:r>
        <w:rPr>
          <w:b/>
          <w:color w:val="000000"/>
          <w:sz w:val="22"/>
          <w:szCs w:val="22"/>
        </w:rPr>
        <w:t>иные мероприятия, направленные на преодоление гражданином (семьей) трудной жизненной ситуации</w:t>
      </w:r>
      <w:r>
        <w:rPr>
          <w:color w:val="000000"/>
          <w:sz w:val="22"/>
          <w:szCs w:val="22"/>
        </w:rPr>
        <w:t xml:space="preserve"> - мероприятия, направленные на оказание государственной социальной помощи, предусмотренной </w:t>
      </w:r>
      <w:hyperlink r:id="rId30">
        <w:r>
          <w:rPr>
            <w:rStyle w:val="Hyperlink"/>
            <w:color w:val="000080"/>
            <w:sz w:val="22"/>
            <w:szCs w:val="22"/>
          </w:rPr>
          <w:t>абзацем вторым части 1 статьи 12</w:t>
        </w:r>
      </w:hyperlink>
      <w:r>
        <w:rPr>
          <w:color w:val="000000"/>
          <w:sz w:val="22"/>
          <w:szCs w:val="22"/>
        </w:rPr>
        <w:t xml:space="preserve"> Федерального закона N 178-ФЗ, в целях удовлетворения текущих потребностей гражданина (семьи)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 Перечень товаров первой необходимости, которые могут быть приобретены в рамках реализации указанных мероприятий, утверждается правовым актом Министерства;</w:t>
      </w:r>
    </w:p>
    <w:p>
      <w:pPr>
        <w:pStyle w:val="Style11"/>
        <w:rPr>
          <w:color w:val="000000"/>
          <w:sz w:val="22"/>
          <w:szCs w:val="22"/>
        </w:rPr>
      </w:pPr>
      <w:bookmarkStart w:id="24" w:name="anchor612"/>
      <w:bookmarkEnd w:id="24"/>
      <w:r>
        <w:rPr>
          <w:color w:val="000000"/>
          <w:sz w:val="22"/>
          <w:szCs w:val="22"/>
        </w:rPr>
        <w:t xml:space="preserve">12) </w:t>
      </w:r>
      <w:r>
        <w:rPr>
          <w:b/>
          <w:color w:val="000000"/>
          <w:sz w:val="22"/>
          <w:szCs w:val="22"/>
        </w:rPr>
        <w:t>текущая потребность</w:t>
      </w:r>
      <w:r>
        <w:rPr>
          <w:color w:val="000000"/>
          <w:sz w:val="22"/>
          <w:szCs w:val="22"/>
        </w:rPr>
        <w:t xml:space="preserve"> - потребность в первоочередных мерах по поддержанию и восстановлению условий нормальной жизнедеятельности, а также улучшению качества жизни гражданина (семьи);</w:t>
      </w:r>
    </w:p>
    <w:p>
      <w:pPr>
        <w:pStyle w:val="Style11"/>
        <w:rPr/>
      </w:pPr>
      <w:bookmarkStart w:id="25" w:name="anchor613"/>
      <w:bookmarkEnd w:id="25"/>
      <w:r>
        <w:rPr>
          <w:color w:val="000000"/>
          <w:sz w:val="22"/>
          <w:szCs w:val="22"/>
        </w:rPr>
        <w:t xml:space="preserve">13) </w:t>
      </w:r>
      <w:r>
        <w:rPr>
          <w:b/>
          <w:color w:val="000000"/>
          <w:sz w:val="22"/>
          <w:szCs w:val="22"/>
        </w:rPr>
        <w:t>стажировка</w:t>
      </w:r>
      <w:r>
        <w:rPr>
          <w:color w:val="000000"/>
          <w:sz w:val="22"/>
          <w:szCs w:val="22"/>
        </w:rPr>
        <w:t xml:space="preserve"> - деятельность получателя, заключившего социальный контракт в целях реализации мероприятия, предусмотренного </w:t>
      </w:r>
      <w:hyperlink w:anchor="anchor10421">
        <w:r>
          <w:rPr>
            <w:rStyle w:val="Hyperlink"/>
            <w:color w:val="000080"/>
            <w:sz w:val="22"/>
            <w:szCs w:val="22"/>
          </w:rPr>
          <w:t>пунктом 1 части 12</w:t>
        </w:r>
      </w:hyperlink>
      <w:r>
        <w:rPr>
          <w:color w:val="000000"/>
          <w:sz w:val="22"/>
          <w:szCs w:val="22"/>
        </w:rPr>
        <w:t xml:space="preserve"> настоящего Порядка, по приобретению им опыта работы или повышению квалификации по специальности, а также работа по специальности после прохождения им профессионального обучения (получения дополнительного профессионального образования) в соответствии с полученной профессией (квалификацией) в течение срока, установленного социальным контрактом (не более 3 месяцев), для определения возможности заключения с получателем трудового договора;</w:t>
      </w:r>
    </w:p>
    <w:p>
      <w:pPr>
        <w:pStyle w:val="Style16"/>
        <w:rPr>
          <w:color w:val="000000"/>
          <w:sz w:val="22"/>
          <w:szCs w:val="22"/>
        </w:rPr>
      </w:pPr>
      <w:r>
        <w:rPr>
          <w:color w:val="000000"/>
          <w:sz w:val="22"/>
          <w:szCs w:val="22"/>
        </w:rPr>
        <w:t>Информация об изменениях:</w:t>
      </w:r>
    </w:p>
    <w:p>
      <w:pPr>
        <w:pStyle w:val="Style16"/>
        <w:rPr/>
      </w:pPr>
      <w:bookmarkStart w:id="26" w:name="anchor614"/>
      <w:bookmarkEnd w:id="26"/>
      <w:r>
        <w:rPr>
          <w:color w:val="000000"/>
          <w:sz w:val="22"/>
          <w:szCs w:val="22"/>
        </w:rPr>
        <w:t xml:space="preserve">Пункт 14 изменен с 23 августа 2025 г. - </w:t>
      </w:r>
      <w:hyperlink r:id="rId3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32">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 xml:space="preserve">14) </w:t>
      </w:r>
      <w:r>
        <w:rPr>
          <w:b/>
          <w:color w:val="000000"/>
          <w:sz w:val="22"/>
          <w:szCs w:val="22"/>
        </w:rPr>
        <w:t>многодетная семья</w:t>
      </w:r>
      <w:r>
        <w:rPr>
          <w:color w:val="000000"/>
          <w:sz w:val="22"/>
          <w:szCs w:val="22"/>
        </w:rPr>
        <w:t xml:space="preserve"> - семья, имеющая троих и более детей (в том числе находящихся под опекой (попечительством) в возрасте до 18 лет, а также детей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члены которой являются гражданами Российской Федерации и проживают на территории Камчатского края;</w:t>
      </w:r>
    </w:p>
    <w:p>
      <w:pPr>
        <w:pStyle w:val="Style16"/>
        <w:rPr>
          <w:color w:val="000000"/>
          <w:sz w:val="22"/>
          <w:szCs w:val="22"/>
        </w:rPr>
      </w:pPr>
      <w:r>
        <w:rPr>
          <w:color w:val="000000"/>
          <w:sz w:val="22"/>
          <w:szCs w:val="22"/>
        </w:rPr>
        <w:t>Информация об изменениях:</w:t>
      </w:r>
    </w:p>
    <w:p>
      <w:pPr>
        <w:pStyle w:val="Style16"/>
        <w:rPr/>
      </w:pPr>
      <w:bookmarkStart w:id="27" w:name="anchor615"/>
      <w:bookmarkEnd w:id="27"/>
      <w:r>
        <w:rPr>
          <w:color w:val="000000"/>
          <w:sz w:val="22"/>
          <w:szCs w:val="22"/>
        </w:rPr>
        <w:t xml:space="preserve">Часть 6 дополнена пунктом 15 с 4 октября 2024 г. - </w:t>
      </w:r>
      <w:hyperlink r:id="rId33">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1"/>
        <w:rPr>
          <w:color w:val="000000"/>
          <w:sz w:val="22"/>
          <w:szCs w:val="22"/>
        </w:rPr>
      </w:pPr>
      <w:r>
        <w:rPr>
          <w:color w:val="000000"/>
          <w:sz w:val="22"/>
          <w:szCs w:val="22"/>
        </w:rPr>
        <w:t xml:space="preserve">15) </w:t>
      </w:r>
      <w:r>
        <w:rPr>
          <w:b/>
          <w:color w:val="000000"/>
          <w:sz w:val="22"/>
          <w:szCs w:val="22"/>
        </w:rPr>
        <w:t>межведомственная комиссия по вопросам оказания государственной социальной помощи на основании социального контракта</w:t>
      </w:r>
      <w:r>
        <w:rPr>
          <w:color w:val="000000"/>
          <w:sz w:val="22"/>
          <w:szCs w:val="22"/>
        </w:rPr>
        <w:t xml:space="preserve"> (далее - межведомственная комиссия) - коллегиальный орган, образованный органом местного самоуправления из представителей органа местного самоуправления, органов социальной защиты населения, образования, здравоохранения, опеки и попечительства, органов службы занятости, органов и должностных лиц, уполномоченных в сферах регулирования малого и среднего предпринимательства, организаций инфраструктуры поддержки субъектов малого и среднего предпринимательства, иных заинтересованных органов и организаций, в целях рассмотрения вопросов оказания государственной социальной помощи.</w:t>
      </w:r>
    </w:p>
    <w:p>
      <w:pPr>
        <w:pStyle w:val="Style11"/>
        <w:rPr>
          <w:color w:val="000000"/>
          <w:sz w:val="22"/>
          <w:szCs w:val="22"/>
        </w:rPr>
      </w:pPr>
      <w:bookmarkStart w:id="28" w:name="anchor1028"/>
      <w:bookmarkEnd w:id="28"/>
      <w:r>
        <w:rPr>
          <w:color w:val="000000"/>
          <w:sz w:val="22"/>
          <w:szCs w:val="22"/>
        </w:rPr>
        <w:t>7. Целью оказания государственной социальной помощи является повышение качества жизни граждан (семей) за счет их собственных активных действий по получению самостоятельных источников доходов в денежной форме, позволяющих преодолеть трудную жизненную ситуацию и улучшить материальное положение.</w:t>
      </w:r>
    </w:p>
    <w:p>
      <w:pPr>
        <w:pStyle w:val="Style11"/>
        <w:rPr>
          <w:color w:val="000000"/>
          <w:sz w:val="22"/>
          <w:szCs w:val="22"/>
        </w:rPr>
      </w:pPr>
      <w:bookmarkStart w:id="29" w:name="anchor1033"/>
      <w:bookmarkEnd w:id="29"/>
      <w:r>
        <w:rPr>
          <w:color w:val="000000"/>
          <w:sz w:val="22"/>
          <w:szCs w:val="22"/>
        </w:rPr>
        <w:t>8. Основными принципами реализации государственной социальной помощи являются:</w:t>
      </w:r>
    </w:p>
    <w:p>
      <w:pPr>
        <w:pStyle w:val="Style11"/>
        <w:rPr>
          <w:color w:val="000000"/>
          <w:sz w:val="22"/>
          <w:szCs w:val="22"/>
        </w:rPr>
      </w:pPr>
      <w:bookmarkStart w:id="30" w:name="anchor10331"/>
      <w:bookmarkEnd w:id="30"/>
      <w:r>
        <w:rPr>
          <w:color w:val="000000"/>
          <w:sz w:val="22"/>
          <w:szCs w:val="22"/>
        </w:rPr>
        <w:t>1) добровольность участия;</w:t>
      </w:r>
    </w:p>
    <w:p>
      <w:pPr>
        <w:pStyle w:val="Style11"/>
        <w:rPr>
          <w:color w:val="000000"/>
          <w:sz w:val="22"/>
          <w:szCs w:val="22"/>
        </w:rPr>
      </w:pPr>
      <w:bookmarkStart w:id="31" w:name="anchor10332"/>
      <w:bookmarkEnd w:id="31"/>
      <w:r>
        <w:rPr>
          <w:color w:val="000000"/>
          <w:sz w:val="22"/>
          <w:szCs w:val="22"/>
        </w:rPr>
        <w:t>2) обязательность исполнения условий социального контракта и мероприятий программы социальной адаптации;</w:t>
      </w:r>
    </w:p>
    <w:p>
      <w:pPr>
        <w:pStyle w:val="Style11"/>
        <w:rPr>
          <w:color w:val="000000"/>
          <w:sz w:val="22"/>
          <w:szCs w:val="22"/>
        </w:rPr>
      </w:pPr>
      <w:bookmarkStart w:id="32" w:name="anchor10333"/>
      <w:bookmarkEnd w:id="32"/>
      <w:r>
        <w:rPr>
          <w:color w:val="000000"/>
          <w:sz w:val="22"/>
          <w:szCs w:val="22"/>
        </w:rPr>
        <w:t>3) индивидуальный подход при разработке программы социальной адаптации;</w:t>
      </w:r>
    </w:p>
    <w:p>
      <w:pPr>
        <w:pStyle w:val="Style11"/>
        <w:rPr>
          <w:color w:val="000000"/>
          <w:sz w:val="22"/>
          <w:szCs w:val="22"/>
        </w:rPr>
      </w:pPr>
      <w:bookmarkStart w:id="33" w:name="anchor10334"/>
      <w:bookmarkEnd w:id="33"/>
      <w:r>
        <w:rPr>
          <w:color w:val="000000"/>
          <w:sz w:val="22"/>
          <w:szCs w:val="22"/>
        </w:rPr>
        <w:t>4) обеспечение персонального подхода при оказании государственной социальной помощи с ориентацией на оказание такой помощи тем гражданам, которые имеют мотивацию к трудовой деятельности и улучшению своего материального положения.</w:t>
      </w:r>
    </w:p>
    <w:p>
      <w:pPr>
        <w:pStyle w:val="Style11"/>
        <w:rPr>
          <w:color w:val="000000"/>
          <w:sz w:val="22"/>
          <w:szCs w:val="22"/>
        </w:rPr>
      </w:pPr>
      <w:bookmarkStart w:id="34" w:name="anchor1034"/>
      <w:bookmarkEnd w:id="34"/>
      <w:r>
        <w:rPr>
          <w:color w:val="000000"/>
          <w:sz w:val="22"/>
          <w:szCs w:val="22"/>
        </w:rPr>
        <w:t>9. Ожидаемыми результатами оказания государственной социальной помощи являются:</w:t>
      </w:r>
    </w:p>
    <w:p>
      <w:pPr>
        <w:pStyle w:val="Style11"/>
        <w:rPr>
          <w:color w:val="000000"/>
          <w:sz w:val="22"/>
          <w:szCs w:val="22"/>
        </w:rPr>
      </w:pPr>
      <w:bookmarkStart w:id="35" w:name="anchor10341"/>
      <w:bookmarkEnd w:id="35"/>
      <w:r>
        <w:rPr>
          <w:color w:val="000000"/>
          <w:sz w:val="22"/>
          <w:szCs w:val="22"/>
        </w:rPr>
        <w:t>1) реализация трудового потенциала граждан;</w:t>
      </w:r>
    </w:p>
    <w:p>
      <w:pPr>
        <w:pStyle w:val="Style11"/>
        <w:rPr>
          <w:color w:val="000000"/>
          <w:sz w:val="22"/>
          <w:szCs w:val="22"/>
        </w:rPr>
      </w:pPr>
      <w:bookmarkStart w:id="36" w:name="anchor10342"/>
      <w:bookmarkEnd w:id="36"/>
      <w:r>
        <w:rPr>
          <w:color w:val="000000"/>
          <w:sz w:val="22"/>
          <w:szCs w:val="22"/>
        </w:rPr>
        <w:t>2) повышение уровня и качества жизни граждан за счет постоянных самостоятельных источников дохода;</w:t>
      </w:r>
    </w:p>
    <w:p>
      <w:pPr>
        <w:pStyle w:val="Style11"/>
        <w:rPr>
          <w:color w:val="000000"/>
          <w:sz w:val="22"/>
          <w:szCs w:val="22"/>
        </w:rPr>
      </w:pPr>
      <w:bookmarkStart w:id="37" w:name="anchor10343"/>
      <w:bookmarkEnd w:id="37"/>
      <w:r>
        <w:rPr>
          <w:color w:val="000000"/>
          <w:sz w:val="22"/>
          <w:szCs w:val="22"/>
        </w:rPr>
        <w:t>3) повышение социальной ответственности граждан, снижение иждивенческого мотива их поведения;</w:t>
      </w:r>
    </w:p>
    <w:p>
      <w:pPr>
        <w:pStyle w:val="Style11"/>
        <w:rPr>
          <w:color w:val="000000"/>
          <w:sz w:val="22"/>
          <w:szCs w:val="22"/>
        </w:rPr>
      </w:pPr>
      <w:bookmarkStart w:id="38" w:name="anchor10344"/>
      <w:bookmarkEnd w:id="38"/>
      <w:r>
        <w:rPr>
          <w:color w:val="000000"/>
          <w:sz w:val="22"/>
          <w:szCs w:val="22"/>
        </w:rPr>
        <w:t>4) ведение гражданами здорового образа жизни;</w:t>
      </w:r>
    </w:p>
    <w:p>
      <w:pPr>
        <w:pStyle w:val="Style11"/>
        <w:rPr>
          <w:color w:val="000000"/>
          <w:sz w:val="22"/>
          <w:szCs w:val="22"/>
        </w:rPr>
      </w:pPr>
      <w:bookmarkStart w:id="39" w:name="anchor10345"/>
      <w:bookmarkEnd w:id="39"/>
      <w:r>
        <w:rPr>
          <w:color w:val="000000"/>
          <w:sz w:val="22"/>
          <w:szCs w:val="22"/>
        </w:rPr>
        <w:t>5) улучшение психологического здоровья в семье.</w:t>
      </w:r>
    </w:p>
    <w:p>
      <w:pPr>
        <w:pStyle w:val="Style11"/>
        <w:rPr>
          <w:color w:val="000000"/>
          <w:sz w:val="22"/>
          <w:szCs w:val="22"/>
        </w:rPr>
      </w:pPr>
      <w:bookmarkStart w:id="40" w:name="anchor1035"/>
      <w:bookmarkEnd w:id="40"/>
      <w:r>
        <w:rPr>
          <w:color w:val="000000"/>
          <w:sz w:val="22"/>
          <w:szCs w:val="22"/>
        </w:rPr>
        <w:t>10. При оказании государственной социальной помощи орган местного самоуправления по месту жительства либо месту пребывания гражданина (семьи) при необходимости взаимодействует с исполнительными органами Камчатского края и структурными подразделениями органов местного самоуправления, уполномоченными в области социальной защиты населения, здравоохранения, образования, содействия занятости населения, развития малого и среднего предпринимательства, регулирования сельского хозяйства и иных областях, торгово-промышленной палатой Камчатского края, органами государственной службы занятости населения (далее - органы службы занятости) и организациями в сфере труда и занятости, органами опеки и попечительства, организациями, образующими инфраструктуру поддержки субъектов малого и среднего предпринимательства, в том числе центрами "Мой бизнес", организациями в сфере сельского хозяйства, в том числе центрами компетенций в сфере сельскохозяйственной кооперации и поддержки фермеров, иными органами и организациями.</w:t>
      </w:r>
    </w:p>
    <w:p>
      <w:pPr>
        <w:pStyle w:val="Style16"/>
        <w:rPr>
          <w:color w:val="000000"/>
          <w:sz w:val="22"/>
          <w:szCs w:val="22"/>
        </w:rPr>
      </w:pPr>
      <w:r>
        <w:rPr>
          <w:color w:val="000000"/>
          <w:sz w:val="22"/>
          <w:szCs w:val="22"/>
        </w:rPr>
        <w:t>Информация об изменениях:</w:t>
      </w:r>
    </w:p>
    <w:p>
      <w:pPr>
        <w:pStyle w:val="Style16"/>
        <w:rPr/>
      </w:pPr>
      <w:bookmarkStart w:id="41" w:name="anchor1041"/>
      <w:bookmarkEnd w:id="41"/>
      <w:r>
        <w:rPr>
          <w:color w:val="000000"/>
          <w:sz w:val="22"/>
          <w:szCs w:val="22"/>
        </w:rPr>
        <w:t xml:space="preserve">Часть 11 изменена с 23 августа 2025 г. - </w:t>
      </w:r>
      <w:hyperlink r:id="rId34">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35">
        <w:r>
          <w:rPr>
            <w:rStyle w:val="Hyperlink"/>
            <w:color w:val="000000"/>
            <w:sz w:val="22"/>
            <w:szCs w:val="22"/>
          </w:rPr>
          <w:t>См. предыдущую редакцию</w:t>
        </w:r>
      </w:hyperlink>
    </w:p>
    <w:p>
      <w:pPr>
        <w:pStyle w:val="Style11"/>
        <w:rPr/>
      </w:pPr>
      <w:r>
        <w:rPr>
          <w:color w:val="000000"/>
          <w:sz w:val="22"/>
          <w:szCs w:val="22"/>
        </w:rPr>
        <w:t xml:space="preserve">11. Распределение численности получателей по мероприятиям, предусмотренным </w:t>
      </w:r>
      <w:hyperlink w:anchor="anchor1042">
        <w:r>
          <w:rPr>
            <w:rStyle w:val="Hyperlink"/>
            <w:color w:val="000080"/>
            <w:sz w:val="22"/>
            <w:szCs w:val="22"/>
          </w:rPr>
          <w:t>частью 12</w:t>
        </w:r>
      </w:hyperlink>
      <w:r>
        <w:rPr>
          <w:color w:val="000000"/>
          <w:sz w:val="22"/>
          <w:szCs w:val="22"/>
        </w:rPr>
        <w:t xml:space="preserve"> настоящего Порядка,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 приведенными в </w:t>
      </w:r>
      <w:hyperlink r:id="rId36">
        <w:r>
          <w:rPr>
            <w:rStyle w:val="Hyperlink"/>
            <w:color w:val="000080"/>
            <w:sz w:val="22"/>
            <w:szCs w:val="22"/>
          </w:rPr>
          <w:t>приложении N 8.6</w:t>
        </w:r>
      </w:hyperlink>
      <w:r>
        <w:rPr>
          <w:color w:val="000000"/>
          <w:sz w:val="22"/>
          <w:szCs w:val="22"/>
        </w:rPr>
        <w:t xml:space="preserve"> к государственной программе Российской Федерации "Социальная поддержка граждан", утвержденной </w:t>
      </w:r>
      <w:hyperlink r:id="rId37">
        <w:r>
          <w:rPr>
            <w:rStyle w:val="Hyperlink"/>
            <w:color w:val="000080"/>
            <w:sz w:val="22"/>
            <w:szCs w:val="22"/>
          </w:rPr>
          <w:t>постановлением</w:t>
        </w:r>
      </w:hyperlink>
      <w:r>
        <w:rPr>
          <w:color w:val="000000"/>
          <w:sz w:val="22"/>
          <w:szCs w:val="22"/>
        </w:rPr>
        <w:t xml:space="preserve"> Правительства Российской Федерации от 15.04.2014 N 296 (далее - Правила предоставления и распределения субсидий).</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42" w:name="anchor1002"/>
      <w:bookmarkEnd w:id="42"/>
      <w:r>
        <w:rPr>
          <w:color w:val="000000"/>
          <w:sz w:val="22"/>
          <w:szCs w:val="22"/>
        </w:rPr>
        <w:t>2. Условия и порядок назначения государственной социальной помощи</w:t>
      </w:r>
    </w:p>
    <w:p>
      <w:pPr>
        <w:pStyle w:val="Style11"/>
        <w:rPr>
          <w:color w:val="000000"/>
          <w:sz w:val="22"/>
          <w:szCs w:val="22"/>
        </w:rPr>
      </w:pPr>
      <w:r>
        <w:rPr>
          <w:color w:val="000000"/>
          <w:sz w:val="22"/>
          <w:szCs w:val="22"/>
        </w:rPr>
      </w:r>
    </w:p>
    <w:p>
      <w:pPr>
        <w:pStyle w:val="Style11"/>
        <w:rPr>
          <w:color w:val="000000"/>
          <w:sz w:val="22"/>
          <w:szCs w:val="22"/>
        </w:rPr>
      </w:pPr>
      <w:bookmarkStart w:id="43" w:name="anchor1042"/>
      <w:bookmarkEnd w:id="43"/>
      <w:r>
        <w:rPr>
          <w:color w:val="000000"/>
          <w:sz w:val="22"/>
          <w:szCs w:val="22"/>
        </w:rPr>
        <w:t>12. Государственная социальная помощь предоставляется гражданам (семьям) на реализацию следующих мероприятий, предусмотренных программой социальной адаптации:</w:t>
      </w:r>
    </w:p>
    <w:p>
      <w:pPr>
        <w:pStyle w:val="Style11"/>
        <w:rPr>
          <w:color w:val="000000"/>
          <w:sz w:val="22"/>
          <w:szCs w:val="22"/>
        </w:rPr>
      </w:pPr>
      <w:bookmarkStart w:id="44" w:name="anchor10421"/>
      <w:bookmarkEnd w:id="44"/>
      <w:r>
        <w:rPr>
          <w:color w:val="000000"/>
          <w:sz w:val="22"/>
          <w:szCs w:val="22"/>
        </w:rPr>
        <w:t>1) поиск работы;</w:t>
      </w:r>
    </w:p>
    <w:p>
      <w:pPr>
        <w:pStyle w:val="Style11"/>
        <w:rPr>
          <w:color w:val="000000"/>
          <w:sz w:val="22"/>
          <w:szCs w:val="22"/>
        </w:rPr>
      </w:pPr>
      <w:bookmarkStart w:id="45" w:name="anchor10422"/>
      <w:bookmarkEnd w:id="45"/>
      <w:r>
        <w:rPr>
          <w:color w:val="000000"/>
          <w:sz w:val="22"/>
          <w:szCs w:val="22"/>
        </w:rPr>
        <w:t>2) осуществление индивидуальной предпринимательской деятельности;</w:t>
      </w:r>
    </w:p>
    <w:p>
      <w:pPr>
        <w:pStyle w:val="Style11"/>
        <w:rPr>
          <w:color w:val="000000"/>
          <w:sz w:val="22"/>
          <w:szCs w:val="22"/>
        </w:rPr>
      </w:pPr>
      <w:bookmarkStart w:id="46" w:name="anchor10423"/>
      <w:bookmarkEnd w:id="46"/>
      <w:r>
        <w:rPr>
          <w:color w:val="000000"/>
          <w:sz w:val="22"/>
          <w:szCs w:val="22"/>
        </w:rPr>
        <w:t>3) ведение личного подсобного хозяйства;</w:t>
      </w:r>
    </w:p>
    <w:p>
      <w:pPr>
        <w:pStyle w:val="Style16"/>
        <w:rPr>
          <w:color w:val="000000"/>
          <w:sz w:val="22"/>
          <w:szCs w:val="22"/>
        </w:rPr>
      </w:pPr>
      <w:r>
        <w:rPr>
          <w:color w:val="000000"/>
          <w:sz w:val="22"/>
          <w:szCs w:val="22"/>
        </w:rPr>
        <w:t>Информация об изменениях:</w:t>
      </w:r>
    </w:p>
    <w:p>
      <w:pPr>
        <w:pStyle w:val="Style16"/>
        <w:rPr/>
      </w:pPr>
      <w:bookmarkStart w:id="47" w:name="anchor10424"/>
      <w:bookmarkEnd w:id="47"/>
      <w:r>
        <w:rPr>
          <w:color w:val="000000"/>
          <w:sz w:val="22"/>
          <w:szCs w:val="22"/>
        </w:rPr>
        <w:t xml:space="preserve">Пункт 4 изменен с 23 августа 2025 г. - </w:t>
      </w:r>
      <w:hyperlink r:id="rId3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39">
        <w:r>
          <w:rPr>
            <w:rStyle w:val="Hyperlink"/>
            <w:color w:val="000000"/>
            <w:sz w:val="22"/>
            <w:szCs w:val="22"/>
          </w:rPr>
          <w:t>См. предыдущую редакцию</w:t>
        </w:r>
      </w:hyperlink>
    </w:p>
    <w:p>
      <w:pPr>
        <w:pStyle w:val="Style11"/>
        <w:rPr/>
      </w:pPr>
      <w:r>
        <w:rPr>
          <w:color w:val="000000"/>
          <w:sz w:val="22"/>
          <w:szCs w:val="22"/>
        </w:rPr>
        <w:t xml:space="preserve">4) осуществление иных мероприятий, направленных на преодоление гражданином (семьей) трудной жизненной ситуации, предусмотренных </w:t>
      </w:r>
      <w:hyperlink w:anchor="anchor611">
        <w:r>
          <w:rPr>
            <w:rStyle w:val="Hyperlink"/>
            <w:color w:val="000080"/>
            <w:sz w:val="22"/>
            <w:szCs w:val="22"/>
          </w:rPr>
          <w:t>пунктом 11 части 6</w:t>
        </w:r>
      </w:hyperlink>
      <w:r>
        <w:rPr>
          <w:color w:val="000000"/>
          <w:sz w:val="22"/>
          <w:szCs w:val="22"/>
        </w:rPr>
        <w:t xml:space="preserve"> настоящего Порядка.</w:t>
      </w:r>
    </w:p>
    <w:p>
      <w:pPr>
        <w:pStyle w:val="Style11"/>
        <w:rPr>
          <w:color w:val="000000"/>
          <w:sz w:val="22"/>
          <w:szCs w:val="22"/>
        </w:rPr>
      </w:pPr>
      <w:bookmarkStart w:id="48" w:name="anchor1043"/>
      <w:bookmarkEnd w:id="48"/>
      <w:r>
        <w:rPr>
          <w:color w:val="000000"/>
          <w:sz w:val="22"/>
          <w:szCs w:val="22"/>
        </w:rPr>
        <w:t>13. Государственная социальная помощь назначается на срок от 3 месяцев до одного года исходя из содержания программы социальной адаптации.</w:t>
      </w:r>
    </w:p>
    <w:p>
      <w:pPr>
        <w:pStyle w:val="Style11"/>
        <w:rPr/>
      </w:pPr>
      <w:bookmarkStart w:id="49" w:name="anchor1044"/>
      <w:bookmarkEnd w:id="49"/>
      <w:r>
        <w:rPr>
          <w:color w:val="000000"/>
          <w:sz w:val="22"/>
          <w:szCs w:val="22"/>
        </w:rPr>
        <w:t xml:space="preserve">14. Государственная социальная помощь оказывается гражданину (семье) с целью реализации одного из мероприятий, предусмотренных </w:t>
      </w:r>
      <w:hyperlink w:anchor="anchor1042">
        <w:r>
          <w:rPr>
            <w:rStyle w:val="Hyperlink"/>
            <w:color w:val="000080"/>
            <w:sz w:val="22"/>
            <w:szCs w:val="22"/>
          </w:rPr>
          <w:t>частью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50" w:name="anchor1045"/>
      <w:bookmarkEnd w:id="50"/>
      <w:r>
        <w:rPr>
          <w:color w:val="000000"/>
          <w:sz w:val="22"/>
          <w:szCs w:val="22"/>
        </w:rPr>
        <w:t xml:space="preserve">Часть 15 изменена с 23 августа 2025 г. - </w:t>
      </w:r>
      <w:hyperlink r:id="rId4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41">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15. В приоритетном порядке государственная социальная помощь оказывается многодетным семьям, семьям с детьми и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членам их семей.</w:t>
      </w:r>
    </w:p>
    <w:p>
      <w:pPr>
        <w:pStyle w:val="Style11"/>
        <w:rPr>
          <w:color w:val="000000"/>
          <w:sz w:val="22"/>
          <w:szCs w:val="22"/>
        </w:rPr>
      </w:pPr>
      <w:bookmarkStart w:id="51" w:name="anchor1046"/>
      <w:bookmarkEnd w:id="51"/>
      <w:r>
        <w:rPr>
          <w:color w:val="000000"/>
          <w:sz w:val="22"/>
          <w:szCs w:val="22"/>
        </w:rPr>
        <w:t>16. Государственная социальная помощь предоставляется:</w:t>
      </w:r>
    </w:p>
    <w:p>
      <w:pPr>
        <w:pStyle w:val="Style16"/>
        <w:rPr>
          <w:color w:val="000000"/>
          <w:sz w:val="22"/>
          <w:szCs w:val="22"/>
        </w:rPr>
      </w:pPr>
      <w:r>
        <w:rPr>
          <w:color w:val="000000"/>
          <w:sz w:val="22"/>
          <w:szCs w:val="22"/>
        </w:rPr>
        <w:t>Информация об изменениях:</w:t>
      </w:r>
    </w:p>
    <w:p>
      <w:pPr>
        <w:pStyle w:val="Style16"/>
        <w:rPr/>
      </w:pPr>
      <w:bookmarkStart w:id="52" w:name="anchor1164749"/>
      <w:bookmarkEnd w:id="52"/>
      <w:r>
        <w:rPr>
          <w:color w:val="000000"/>
          <w:sz w:val="22"/>
          <w:szCs w:val="22"/>
        </w:rPr>
        <w:t xml:space="preserve">Пункт 1 изменен с 4 октября 2024 г. - </w:t>
      </w:r>
      <w:hyperlink r:id="rId42">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43">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 малоимущим гражданам, заключившим социальный контракт на реализацию мероприятия по поиску работы в виде ежемесячного денежного пособия;</w:t>
      </w:r>
    </w:p>
    <w:p>
      <w:pPr>
        <w:pStyle w:val="Style16"/>
        <w:rPr>
          <w:color w:val="000000"/>
          <w:sz w:val="22"/>
          <w:szCs w:val="22"/>
        </w:rPr>
      </w:pPr>
      <w:r>
        <w:rPr>
          <w:color w:val="000000"/>
          <w:sz w:val="22"/>
          <w:szCs w:val="22"/>
        </w:rPr>
        <w:t>Информация об изменениях:</w:t>
      </w:r>
    </w:p>
    <w:p>
      <w:pPr>
        <w:pStyle w:val="Style16"/>
        <w:rPr/>
      </w:pPr>
      <w:bookmarkStart w:id="53" w:name="anchor1164750"/>
      <w:bookmarkEnd w:id="53"/>
      <w:r>
        <w:rPr>
          <w:color w:val="000000"/>
          <w:sz w:val="22"/>
          <w:szCs w:val="22"/>
        </w:rPr>
        <w:t xml:space="preserve">Пункт 2 изменен с 4 октября 2024 г. - </w:t>
      </w:r>
      <w:hyperlink r:id="rId44">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45">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2) малоимущим гражданам, заключившим социальный контракт на реализацию мероприятия по осуществлению индивидуальной предпринимательской деятельности, в виде единовременного денежного пособия либо по частям в зависимости от этапа исполнения мероприятий программы социальной адаптации и бизнес-плана, одобренных межведомственной комиссией;</w:t>
      </w:r>
    </w:p>
    <w:p>
      <w:pPr>
        <w:pStyle w:val="Style16"/>
        <w:rPr>
          <w:color w:val="000000"/>
          <w:sz w:val="22"/>
          <w:szCs w:val="22"/>
        </w:rPr>
      </w:pPr>
      <w:r>
        <w:rPr>
          <w:color w:val="000000"/>
          <w:sz w:val="22"/>
          <w:szCs w:val="22"/>
        </w:rPr>
        <w:t>Информация об изменениях:</w:t>
      </w:r>
    </w:p>
    <w:p>
      <w:pPr>
        <w:pStyle w:val="Style16"/>
        <w:rPr/>
      </w:pPr>
      <w:bookmarkStart w:id="54" w:name="anchor1164751"/>
      <w:bookmarkEnd w:id="54"/>
      <w:r>
        <w:rPr>
          <w:color w:val="000000"/>
          <w:sz w:val="22"/>
          <w:szCs w:val="22"/>
        </w:rPr>
        <w:t xml:space="preserve">Пункт 3 изменен с 4 октября 2024 г. - </w:t>
      </w:r>
      <w:hyperlink r:id="rId46">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4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3) малоимущим гражданам, заключившим социальный контракт на реализацию мероприятия по ведению личного подсобного хозяйства, в виде единовременного денежного пособия либо по частям в зависимости от этапа исполнения мероприятий программы социальной адаптации и сметы расходов, одобренных межведомственной комиссией;</w:t>
      </w:r>
    </w:p>
    <w:p>
      <w:pPr>
        <w:pStyle w:val="Style16"/>
        <w:rPr>
          <w:color w:val="000000"/>
          <w:sz w:val="22"/>
          <w:szCs w:val="22"/>
        </w:rPr>
      </w:pPr>
      <w:r>
        <w:rPr>
          <w:color w:val="000000"/>
          <w:sz w:val="22"/>
          <w:szCs w:val="22"/>
        </w:rPr>
        <w:t>Информация об изменениях:</w:t>
      </w:r>
    </w:p>
    <w:p>
      <w:pPr>
        <w:pStyle w:val="Style16"/>
        <w:rPr/>
      </w:pPr>
      <w:bookmarkStart w:id="55" w:name="anchor1164752"/>
      <w:bookmarkEnd w:id="55"/>
      <w:r>
        <w:rPr>
          <w:color w:val="000000"/>
          <w:sz w:val="22"/>
          <w:szCs w:val="22"/>
        </w:rPr>
        <w:t xml:space="preserve">Пункт 4 изменен с 4 октября 2024 г. - </w:t>
      </w:r>
      <w:hyperlink r:id="rId48">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49">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4) малоимущим гражданам, заключившим социальный контракт на реализацию иных мероприятий, направленных на преодоление трудной жизненной ситуации, в виде ежемесячного либо единовременного денежного пособия.</w:t>
      </w:r>
    </w:p>
    <w:p>
      <w:pPr>
        <w:pStyle w:val="Style16"/>
        <w:rPr>
          <w:color w:val="000000"/>
          <w:sz w:val="22"/>
          <w:szCs w:val="22"/>
        </w:rPr>
      </w:pPr>
      <w:r>
        <w:rPr>
          <w:color w:val="000000"/>
          <w:sz w:val="22"/>
          <w:szCs w:val="22"/>
        </w:rPr>
        <w:t>Информация об изменениях:</w:t>
      </w:r>
    </w:p>
    <w:p>
      <w:pPr>
        <w:pStyle w:val="Style16"/>
        <w:rPr/>
      </w:pPr>
      <w:bookmarkStart w:id="56" w:name="anchor1047"/>
      <w:bookmarkEnd w:id="56"/>
      <w:r>
        <w:rPr>
          <w:color w:val="000000"/>
          <w:sz w:val="22"/>
          <w:szCs w:val="22"/>
        </w:rPr>
        <w:t xml:space="preserve">Часть 17 изменена с 4 октября 2024 г. - </w:t>
      </w:r>
      <w:hyperlink r:id="rId50">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51">
        <w:r>
          <w:rPr>
            <w:rStyle w:val="Hyperlink"/>
            <w:color w:val="000000"/>
            <w:sz w:val="22"/>
            <w:szCs w:val="22"/>
          </w:rPr>
          <w:t>См. предыдущую редакцию</w:t>
        </w:r>
      </w:hyperlink>
    </w:p>
    <w:p>
      <w:pPr>
        <w:pStyle w:val="Style11"/>
        <w:rPr/>
      </w:pPr>
      <w:r>
        <w:rPr>
          <w:color w:val="000000"/>
          <w:sz w:val="22"/>
          <w:szCs w:val="22"/>
        </w:rPr>
        <w:t xml:space="preserve">17. Государственная социальная помощь по мероприятиям, указанным в </w:t>
      </w:r>
      <w:hyperlink w:anchor="anchor1042">
        <w:r>
          <w:rPr>
            <w:rStyle w:val="Hyperlink"/>
            <w:color w:val="000080"/>
            <w:sz w:val="22"/>
            <w:szCs w:val="22"/>
          </w:rPr>
          <w:t>части 12</w:t>
        </w:r>
      </w:hyperlink>
      <w:r>
        <w:rPr>
          <w:color w:val="000000"/>
          <w:sz w:val="22"/>
          <w:szCs w:val="22"/>
        </w:rPr>
        <w:t xml:space="preserve"> настоящего Порядка, предоставляется малоимущим гражданам в размерах и порядке, установленных </w:t>
      </w:r>
      <w:hyperlink r:id="rId52">
        <w:r>
          <w:rPr>
            <w:rStyle w:val="Hyperlink"/>
            <w:color w:val="000080"/>
            <w:sz w:val="22"/>
            <w:szCs w:val="22"/>
          </w:rPr>
          <w:t>пунктом 10</w:t>
        </w:r>
      </w:hyperlink>
      <w:r>
        <w:rPr>
          <w:color w:val="000000"/>
          <w:sz w:val="22"/>
          <w:szCs w:val="22"/>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w:t>
      </w:r>
      <w:hyperlink r:id="rId53">
        <w:r>
          <w:rPr>
            <w:rStyle w:val="Hyperlink"/>
            <w:color w:val="000080"/>
            <w:sz w:val="22"/>
            <w:szCs w:val="22"/>
          </w:rPr>
          <w:t>постановлением</w:t>
        </w:r>
      </w:hyperlink>
      <w:r>
        <w:rPr>
          <w:color w:val="000000"/>
          <w:sz w:val="22"/>
          <w:szCs w:val="22"/>
        </w:rPr>
        <w:t xml:space="preserve"> Правительства Российской Федерации от 16.11.2023 N 1931 (далее - Правила).</w:t>
      </w:r>
    </w:p>
    <w:p>
      <w:pPr>
        <w:pStyle w:val="Style11"/>
        <w:rPr/>
      </w:pPr>
      <w:bookmarkStart w:id="57" w:name="anchor1048"/>
      <w:bookmarkEnd w:id="57"/>
      <w:r>
        <w:rPr>
          <w:color w:val="000000"/>
          <w:sz w:val="22"/>
          <w:szCs w:val="22"/>
        </w:rPr>
        <w:t xml:space="preserve">18. Размер выплат по мероприятиям, предусмотренным </w:t>
      </w:r>
      <w:hyperlink w:anchor="anchor10421">
        <w:r>
          <w:rPr>
            <w:rStyle w:val="Hyperlink"/>
            <w:color w:val="000080"/>
            <w:sz w:val="22"/>
            <w:szCs w:val="22"/>
          </w:rPr>
          <w:t>пунктами 1</w:t>
        </w:r>
      </w:hyperlink>
      <w:r>
        <w:rPr>
          <w:color w:val="000000"/>
          <w:sz w:val="22"/>
          <w:szCs w:val="22"/>
        </w:rPr>
        <w:t xml:space="preserve"> и </w:t>
      </w:r>
      <w:hyperlink w:anchor="anchor10424">
        <w:r>
          <w:rPr>
            <w:rStyle w:val="Hyperlink"/>
            <w:color w:val="000080"/>
            <w:sz w:val="22"/>
            <w:szCs w:val="22"/>
          </w:rPr>
          <w:t>4 части 12</w:t>
        </w:r>
      </w:hyperlink>
      <w:r>
        <w:rPr>
          <w:color w:val="000000"/>
          <w:sz w:val="22"/>
          <w:szCs w:val="22"/>
        </w:rPr>
        <w:t xml:space="preserve"> настоящего Порядка, подлежит перерасчету в беззаявительном порядке с месяца изменения величины </w:t>
      </w:r>
      <w:hyperlink r:id="rId54">
        <w:r>
          <w:rPr>
            <w:rStyle w:val="Hyperlink"/>
            <w:color w:val="000080"/>
            <w:sz w:val="22"/>
            <w:szCs w:val="22"/>
          </w:rPr>
          <w:t>прожиточного минимума</w:t>
        </w:r>
      </w:hyperlink>
      <w:r>
        <w:rPr>
          <w:color w:val="000000"/>
          <w:sz w:val="22"/>
          <w:szCs w:val="22"/>
        </w:rPr>
        <w:t xml:space="preserve"> для трудоспособного населения, установленного в Камчатском крае (за исключением случая, когда выплата по мероприятию, предусмотренному </w:t>
      </w:r>
      <w:hyperlink w:anchor="anchor10424">
        <w:r>
          <w:rPr>
            <w:rStyle w:val="Hyperlink"/>
            <w:color w:val="000080"/>
            <w:sz w:val="22"/>
            <w:szCs w:val="22"/>
          </w:rPr>
          <w:t>пунктом 4 части 12</w:t>
        </w:r>
      </w:hyperlink>
      <w:r>
        <w:rPr>
          <w:color w:val="000000"/>
          <w:sz w:val="22"/>
          <w:szCs w:val="22"/>
        </w:rPr>
        <w:t xml:space="preserve"> настоящего Порядка, осуществлена единовременно).</w:t>
      </w:r>
    </w:p>
    <w:p>
      <w:pPr>
        <w:pStyle w:val="Style16"/>
        <w:rPr>
          <w:color w:val="000000"/>
          <w:sz w:val="22"/>
          <w:szCs w:val="22"/>
        </w:rPr>
      </w:pPr>
      <w:r>
        <w:rPr>
          <w:color w:val="000000"/>
          <w:sz w:val="22"/>
          <w:szCs w:val="22"/>
        </w:rPr>
        <w:t>Информация об изменениях:</w:t>
      </w:r>
    </w:p>
    <w:p>
      <w:pPr>
        <w:pStyle w:val="Style16"/>
        <w:rPr/>
      </w:pPr>
      <w:bookmarkStart w:id="58" w:name="anchor1049"/>
      <w:bookmarkEnd w:id="58"/>
      <w:r>
        <w:rPr>
          <w:color w:val="000000"/>
          <w:sz w:val="22"/>
          <w:szCs w:val="22"/>
        </w:rPr>
        <w:t xml:space="preserve">Часть 19 изменена с 23 августа 2025 г. - </w:t>
      </w:r>
      <w:hyperlink r:id="rId55">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56">
        <w:r>
          <w:rPr>
            <w:rStyle w:val="Hyperlink"/>
            <w:color w:val="000000"/>
            <w:sz w:val="22"/>
            <w:szCs w:val="22"/>
          </w:rPr>
          <w:t>См. предыдущую редакцию</w:t>
        </w:r>
      </w:hyperlink>
    </w:p>
    <w:p>
      <w:pPr>
        <w:pStyle w:val="Style11"/>
        <w:rPr/>
      </w:pPr>
      <w:r>
        <w:rPr>
          <w:color w:val="000000"/>
          <w:sz w:val="22"/>
          <w:szCs w:val="22"/>
        </w:rPr>
        <w:t xml:space="preserve">19. Органом местного самоуправления не позднее 3-го рабочего дня со дня осуществления указанного в </w:t>
      </w:r>
      <w:hyperlink w:anchor="anchor1048">
        <w:r>
          <w:rPr>
            <w:rStyle w:val="Hyperlink"/>
            <w:color w:val="000080"/>
            <w:sz w:val="22"/>
            <w:szCs w:val="22"/>
          </w:rPr>
          <w:t>части 18</w:t>
        </w:r>
      </w:hyperlink>
      <w:r>
        <w:rPr>
          <w:color w:val="000000"/>
          <w:sz w:val="22"/>
          <w:szCs w:val="22"/>
        </w:rPr>
        <w:t xml:space="preserve"> настоящего Порядка перерасчета направляется соответствующее уведомление получателю в письменной или электронной форме по адресу, указанному в заявлении, в том числе с использованием </w:t>
      </w:r>
      <w:hyperlink r:id="rId57">
        <w:r>
          <w:rPr>
            <w:rStyle w:val="Hyperlink"/>
            <w:color w:val="000080"/>
            <w:sz w:val="22"/>
            <w:szCs w:val="22"/>
          </w:rPr>
          <w:t>федеральной государственной информационной системы</w:t>
        </w:r>
      </w:hyperlink>
      <w:r>
        <w:rPr>
          <w:color w:val="000000"/>
          <w:sz w:val="22"/>
          <w:szCs w:val="22"/>
        </w:rPr>
        <w:t xml:space="preserve"> "Единый портал государственных и муниципальных услуг (функций)" (далее - единый портал государственных и муниципальных услуг).</w:t>
      </w:r>
    </w:p>
    <w:p>
      <w:pPr>
        <w:pStyle w:val="Style11"/>
        <w:rPr/>
      </w:pPr>
      <w:bookmarkStart w:id="59" w:name="anchor1050"/>
      <w:bookmarkEnd w:id="59"/>
      <w:r>
        <w:rPr>
          <w:color w:val="000000"/>
          <w:sz w:val="22"/>
          <w:szCs w:val="22"/>
        </w:rPr>
        <w:t xml:space="preserve">20. С целью реализации мероприятий, указанных в </w:t>
      </w:r>
      <w:hyperlink w:anchor="anchor10421">
        <w:r>
          <w:rPr>
            <w:rStyle w:val="Hyperlink"/>
            <w:color w:val="000080"/>
            <w:sz w:val="22"/>
            <w:szCs w:val="22"/>
          </w:rPr>
          <w:t>пунктах 1 - 3 части 12</w:t>
        </w:r>
      </w:hyperlink>
      <w:r>
        <w:rPr>
          <w:color w:val="000000"/>
          <w:sz w:val="22"/>
          <w:szCs w:val="22"/>
        </w:rPr>
        <w:t xml:space="preserve"> настоящего Порядка, гражданину оказывается содействие в прохождении профессионального обучения или получении дополнительного профессионального образования, в случае если это предусмотрено программой социальной адаптации. 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pPr>
        <w:pStyle w:val="Style13"/>
        <w:rPr>
          <w:color w:val="000000"/>
          <w:sz w:val="22"/>
          <w:szCs w:val="22"/>
        </w:rPr>
      </w:pPr>
      <w:r>
        <w:rPr>
          <w:color w:val="000000"/>
          <w:sz w:val="22"/>
          <w:szCs w:val="22"/>
        </w:rPr>
        <w:t>ГАРАНТ:</w:t>
      </w:r>
    </w:p>
    <w:p>
      <w:pPr>
        <w:pStyle w:val="Style13"/>
        <w:rPr/>
      </w:pPr>
      <w:bookmarkStart w:id="60" w:name="anchor1051"/>
      <w:bookmarkEnd w:id="60"/>
      <w:r>
        <w:rPr>
          <w:color w:val="000000"/>
          <w:sz w:val="22"/>
          <w:szCs w:val="22"/>
        </w:rPr>
        <w:t xml:space="preserve">Действие части 21 настоящего постановления </w:t>
      </w:r>
      <w:hyperlink r:id="rId58">
        <w:r>
          <w:rPr>
            <w:rStyle w:val="Hyperlink"/>
            <w:color w:val="000080"/>
            <w:sz w:val="22"/>
            <w:szCs w:val="22"/>
          </w:rPr>
          <w:t>распространяется</w:t>
        </w:r>
      </w:hyperlink>
      <w:r>
        <w:rPr>
          <w:color w:val="000000"/>
          <w:sz w:val="22"/>
          <w:szCs w:val="22"/>
        </w:rPr>
        <w:t xml:space="preserve"> на правоотношения, возникшие с 9 июня 2021 г.</w:t>
      </w:r>
    </w:p>
    <w:p>
      <w:pPr>
        <w:pStyle w:val="Style11"/>
        <w:rPr/>
      </w:pPr>
      <w:r>
        <w:rPr>
          <w:color w:val="000000"/>
          <w:sz w:val="22"/>
          <w:szCs w:val="22"/>
        </w:rPr>
        <w:t xml:space="preserve">21. При реализации мероприятия, предусмотренного </w:t>
      </w:r>
      <w:hyperlink w:anchor="anchor10421">
        <w:r>
          <w:rPr>
            <w:rStyle w:val="Hyperlink"/>
            <w:color w:val="000080"/>
            <w:sz w:val="22"/>
            <w:szCs w:val="22"/>
          </w:rPr>
          <w:t>пунктом 1 части 12</w:t>
        </w:r>
      </w:hyperlink>
      <w:r>
        <w:rPr>
          <w:color w:val="000000"/>
          <w:sz w:val="22"/>
          <w:szCs w:val="22"/>
        </w:rPr>
        <w:t xml:space="preserve"> настоящего Порядка, орган местного самоуправления направляет гражданина в орган службы занятости с целью прохождения им профессионального обучения или получения дополнительного профессионального образования (в случае наличия у органа службы занятости возможности обеспечить прохождение гражданином профессионального обучения или получение дополнительного профессионального образования).</w:t>
      </w:r>
    </w:p>
    <w:p>
      <w:pPr>
        <w:pStyle w:val="Style11"/>
        <w:rPr/>
      </w:pPr>
      <w:bookmarkStart w:id="61" w:name="anchor1052"/>
      <w:bookmarkEnd w:id="61"/>
      <w:r>
        <w:rPr>
          <w:color w:val="000000"/>
          <w:sz w:val="22"/>
          <w:szCs w:val="22"/>
        </w:rPr>
        <w:t xml:space="preserve">22. При отсутствии в органе службы занятости возможности оказать содействие гражданину в прохождении профессионального обучения или получении дополнительного профессионального образования без взимания платы с гражданина или в случае отсутствия оснований предоставления гражданину образовательных программ, приобретенных за счет средств органа службы занятости, орган местного самоуправления самостоятельно оказывает ему содействие в получении профессионального обучения или дополнительного профессионального образования за счет средств социального контракта, осуществляя закупку соответствующих образовательных услуг (образовательных курсов) в соответствии с </w:t>
      </w:r>
      <w:hyperlink r:id="rId59">
        <w:r>
          <w:rPr>
            <w:rStyle w:val="Hyperlink"/>
            <w:color w:val="000080"/>
            <w:sz w:val="22"/>
            <w:szCs w:val="22"/>
          </w:rPr>
          <w:t>Федеральным законом</w:t>
        </w:r>
      </w:hyperlink>
      <w:r>
        <w:rPr>
          <w:color w:val="000000"/>
          <w:sz w:val="22"/>
          <w:szCs w:val="22"/>
        </w:rPr>
        <w:t xml:space="preserve"> от 05.04.2013 N 44-ФЗ "О контрактной системе в сфере закупок товаров, работ, услуг для обеспечения государственных и муниципальных нужд" либо выплачивая получателю денежные средства на их приобретение с последующим представлением им отчетных документов, в размере установленном </w:t>
      </w:r>
      <w:hyperlink r:id="rId60">
        <w:r>
          <w:rPr>
            <w:rStyle w:val="Hyperlink"/>
            <w:color w:val="000080"/>
            <w:sz w:val="22"/>
            <w:szCs w:val="22"/>
          </w:rPr>
          <w:t>пунктом 39</w:t>
        </w:r>
      </w:hyperlink>
      <w:r>
        <w:rPr>
          <w:color w:val="000000"/>
          <w:sz w:val="22"/>
          <w:szCs w:val="22"/>
        </w:rPr>
        <w:t xml:space="preserve"> Правил (в случае если указанное обязательство предусмотрено программой социальной адаптации).</w:t>
      </w:r>
    </w:p>
    <w:p>
      <w:pPr>
        <w:pStyle w:val="Style11"/>
        <w:rPr/>
      </w:pPr>
      <w:bookmarkStart w:id="62" w:name="anchor1053"/>
      <w:bookmarkEnd w:id="62"/>
      <w:r>
        <w:rPr>
          <w:color w:val="000000"/>
          <w:sz w:val="22"/>
          <w:szCs w:val="22"/>
        </w:rPr>
        <w:t xml:space="preserve">23.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anchor="anchor10421">
        <w:r>
          <w:rPr>
            <w:rStyle w:val="Hyperlink"/>
            <w:color w:val="000080"/>
            <w:sz w:val="22"/>
            <w:szCs w:val="22"/>
          </w:rPr>
          <w:t>подпункте 1 части 12</w:t>
        </w:r>
      </w:hyperlink>
      <w:r>
        <w:rPr>
          <w:color w:val="000000"/>
          <w:sz w:val="22"/>
          <w:szCs w:val="22"/>
        </w:rPr>
        <w:t xml:space="preserve"> настоящего Порядка, получателю может быть назначена денежная выплата, в размере, установленном </w:t>
      </w:r>
      <w:hyperlink r:id="rId61">
        <w:r>
          <w:rPr>
            <w:rStyle w:val="Hyperlink"/>
            <w:color w:val="000080"/>
            <w:sz w:val="22"/>
            <w:szCs w:val="22"/>
          </w:rPr>
          <w:t>пунктом 40</w:t>
        </w:r>
      </w:hyperlink>
      <w:r>
        <w:rPr>
          <w:color w:val="000000"/>
          <w:sz w:val="22"/>
          <w:szCs w:val="22"/>
        </w:rPr>
        <w:t xml:space="preserve"> Правил, на период прохождения такого обучения или получения такого образования, но не более 3 месяцев.</w:t>
      </w:r>
    </w:p>
    <w:p>
      <w:pPr>
        <w:pStyle w:val="Style11"/>
        <w:rPr/>
      </w:pPr>
      <w:bookmarkStart w:id="63" w:name="anchor1054"/>
      <w:bookmarkEnd w:id="63"/>
      <w:r>
        <w:rPr>
          <w:color w:val="000000"/>
          <w:sz w:val="22"/>
          <w:szCs w:val="22"/>
        </w:rPr>
        <w:t xml:space="preserve">24. При реализации мероприятия, предусмотренного </w:t>
      </w:r>
      <w:hyperlink w:anchor="anchor10421">
        <w:r>
          <w:rPr>
            <w:rStyle w:val="Hyperlink"/>
            <w:color w:val="000080"/>
            <w:sz w:val="22"/>
            <w:szCs w:val="22"/>
          </w:rPr>
          <w:t>пунктом 1 части 12</w:t>
        </w:r>
      </w:hyperlink>
      <w:r>
        <w:rPr>
          <w:color w:val="000000"/>
          <w:sz w:val="22"/>
          <w:szCs w:val="22"/>
        </w:rPr>
        <w:t xml:space="preserve"> настоящего Порядка, государственная социальная помощь может быть оказана в виде возмещения расходов работодателю на прохождение получателем стажировки, по результатам которой заключен трудовой договор, - в размере, установленном </w:t>
      </w:r>
      <w:hyperlink r:id="rId62">
        <w:r>
          <w:rPr>
            <w:rStyle w:val="Hyperlink"/>
            <w:color w:val="000080"/>
            <w:sz w:val="22"/>
            <w:szCs w:val="22"/>
          </w:rPr>
          <w:t>пунктом 41</w:t>
        </w:r>
      </w:hyperlink>
      <w:r>
        <w:rPr>
          <w:color w:val="000000"/>
          <w:sz w:val="22"/>
          <w:szCs w:val="22"/>
        </w:rPr>
        <w:t xml:space="preserve"> Правил (в случае если указанное обязательство предусмотрено программой социальной адаптации).</w:t>
      </w:r>
    </w:p>
    <w:p>
      <w:pPr>
        <w:pStyle w:val="Style11"/>
        <w:rPr>
          <w:color w:val="000000"/>
          <w:sz w:val="22"/>
          <w:szCs w:val="22"/>
        </w:rPr>
      </w:pPr>
      <w:bookmarkStart w:id="64" w:name="anchor1055"/>
      <w:bookmarkEnd w:id="64"/>
      <w:r>
        <w:rPr>
          <w:color w:val="000000"/>
          <w:sz w:val="22"/>
          <w:szCs w:val="22"/>
        </w:rPr>
        <w:t>25. Расчет величины возмещения расходов работодателю на прохождение получателем стажировки, по результатам которой заключен трудовой договор, осуществляется исходя из фактического количества пройденных получателем дней стажировки. Срок прохождения стажировки не может превышать 3 месяца.</w:t>
      </w:r>
    </w:p>
    <w:p>
      <w:pPr>
        <w:pStyle w:val="Style16"/>
        <w:rPr>
          <w:color w:val="000000"/>
          <w:sz w:val="22"/>
          <w:szCs w:val="22"/>
        </w:rPr>
      </w:pPr>
      <w:r>
        <w:rPr>
          <w:color w:val="000000"/>
          <w:sz w:val="22"/>
          <w:szCs w:val="22"/>
        </w:rPr>
        <w:t>Информация об изменениях:</w:t>
      </w:r>
    </w:p>
    <w:p>
      <w:pPr>
        <w:pStyle w:val="Style16"/>
        <w:rPr/>
      </w:pPr>
      <w:bookmarkStart w:id="65" w:name="anchor10251"/>
      <w:bookmarkEnd w:id="65"/>
      <w:r>
        <w:rPr>
          <w:color w:val="000000"/>
          <w:sz w:val="22"/>
          <w:szCs w:val="22"/>
        </w:rPr>
        <w:t xml:space="preserve">Раздел 2 дополнен частью 25.1 с 23 августа 2025 г. - </w:t>
      </w:r>
      <w:hyperlink r:id="rId6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pPr>
      <w:r>
        <w:rPr>
          <w:color w:val="000000"/>
          <w:sz w:val="22"/>
          <w:szCs w:val="22"/>
        </w:rPr>
        <w:t xml:space="preserve">25.1. Возмещение работодателю расходов на прохождение получателем стажировки с учетом положений, предусмотренных </w:t>
      </w:r>
      <w:hyperlink r:id="rId64">
        <w:r>
          <w:rPr>
            <w:rStyle w:val="Hyperlink"/>
            <w:color w:val="000080"/>
            <w:sz w:val="22"/>
            <w:szCs w:val="22"/>
          </w:rPr>
          <w:t>пунктом 41</w:t>
        </w:r>
      </w:hyperlink>
      <w:r>
        <w:rPr>
          <w:color w:val="000000"/>
          <w:sz w:val="22"/>
          <w:szCs w:val="22"/>
        </w:rPr>
        <w:t xml:space="preserve"> Правил, осуществляется в порядке согласно </w:t>
      </w:r>
      <w:hyperlink w:anchor="anchor11000">
        <w:r>
          <w:rPr>
            <w:rStyle w:val="Hyperlink"/>
            <w:color w:val="000080"/>
            <w:sz w:val="22"/>
            <w:szCs w:val="22"/>
          </w:rPr>
          <w:t>приложению 11</w:t>
        </w:r>
      </w:hyperlink>
      <w:r>
        <w:rPr>
          <w:color w:val="000000"/>
          <w:sz w:val="22"/>
          <w:szCs w:val="22"/>
        </w:rPr>
        <w:t xml:space="preserve"> к настоящему Порядку</w:t>
      </w:r>
    </w:p>
    <w:p>
      <w:pPr>
        <w:pStyle w:val="Style11"/>
        <w:rPr>
          <w:color w:val="000000"/>
          <w:sz w:val="22"/>
          <w:szCs w:val="22"/>
        </w:rPr>
      </w:pPr>
      <w:bookmarkStart w:id="66" w:name="anchor1056"/>
      <w:bookmarkEnd w:id="66"/>
      <w:r>
        <w:rPr>
          <w:color w:val="000000"/>
          <w:sz w:val="22"/>
          <w:szCs w:val="22"/>
        </w:rPr>
        <w:t>26. Денежные выплаты, предоставляемые в рамках государственной социальной помощи, выплачиваются получателю в срок, предусмотренный социальным контрактом, и могут быть им использованы исключительно на реализацию мероприятий программы социальной адаптации.</w:t>
      </w:r>
    </w:p>
    <w:p>
      <w:pPr>
        <w:pStyle w:val="Style11"/>
        <w:rPr/>
      </w:pPr>
      <w:bookmarkStart w:id="67" w:name="anchor1070"/>
      <w:bookmarkEnd w:id="67"/>
      <w:r>
        <w:rPr>
          <w:color w:val="000000"/>
          <w:sz w:val="22"/>
          <w:szCs w:val="22"/>
        </w:rPr>
        <w:t xml:space="preserve">27. Состав семьи гражданина, обратившегося с заявлением о назначении государственной социальной помощи, для расчета среднедушевого дохода семьи определяется в соответствии со </w:t>
      </w:r>
      <w:hyperlink r:id="rId65">
        <w:r>
          <w:rPr>
            <w:rStyle w:val="Hyperlink"/>
            <w:color w:val="000080"/>
            <w:sz w:val="22"/>
            <w:szCs w:val="22"/>
          </w:rPr>
          <w:t>статьями 13</w:t>
        </w:r>
      </w:hyperlink>
      <w:r>
        <w:rPr>
          <w:color w:val="000000"/>
          <w:sz w:val="22"/>
          <w:szCs w:val="22"/>
        </w:rPr>
        <w:t xml:space="preserve"> и </w:t>
      </w:r>
      <w:hyperlink r:id="rId66">
        <w:r>
          <w:rPr>
            <w:rStyle w:val="Hyperlink"/>
            <w:color w:val="000080"/>
            <w:sz w:val="22"/>
            <w:szCs w:val="22"/>
          </w:rPr>
          <w:t>14</w:t>
        </w:r>
      </w:hyperlink>
      <w:r>
        <w:rPr>
          <w:color w:val="000000"/>
          <w:sz w:val="22"/>
          <w:szCs w:val="22"/>
        </w:rPr>
        <w:t xml:space="preserve"> Федерального закона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(далее - Федеральный закон N 44-ФЗ).</w:t>
      </w:r>
    </w:p>
    <w:p>
      <w:pPr>
        <w:pStyle w:val="Style11"/>
        <w:rPr/>
      </w:pPr>
      <w:bookmarkStart w:id="68" w:name="anchor1087"/>
      <w:bookmarkEnd w:id="68"/>
      <w:r>
        <w:rPr>
          <w:color w:val="000000"/>
          <w:sz w:val="22"/>
          <w:szCs w:val="22"/>
        </w:rPr>
        <w:t xml:space="preserve">28. Утратила силу с 23 августа 2025 г. - </w:t>
      </w:r>
      <w:hyperlink r:id="rId67">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color w:val="000000"/>
          <w:sz w:val="22"/>
          <w:szCs w:val="22"/>
        </w:rPr>
      </w:pPr>
      <w:r>
        <w:rPr>
          <w:color w:val="000000"/>
          <w:sz w:val="22"/>
          <w:szCs w:val="22"/>
        </w:rPr>
        <w:t>Информация об изменениях:</w:t>
      </w:r>
    </w:p>
    <w:p>
      <w:pPr>
        <w:pStyle w:val="Style16"/>
        <w:rPr/>
      </w:pPr>
      <w:hyperlink r:id="rId68">
        <w:r>
          <w:rPr>
            <w:rStyle w:val="Hyperlink"/>
            <w:color w:val="000000"/>
            <w:sz w:val="22"/>
            <w:szCs w:val="22"/>
          </w:rPr>
          <w:t>См. предыдущую редакцию</w:t>
        </w:r>
      </w:hyperlink>
    </w:p>
    <w:p>
      <w:pPr>
        <w:pStyle w:val="Style16"/>
        <w:rPr>
          <w:color w:val="000000"/>
          <w:sz w:val="22"/>
          <w:szCs w:val="22"/>
        </w:rPr>
      </w:pPr>
      <w:r>
        <w:rPr>
          <w:color w:val="000000"/>
          <w:sz w:val="22"/>
          <w:szCs w:val="22"/>
        </w:rPr>
        <w:t>Информация об изменениях:</w:t>
      </w:r>
    </w:p>
    <w:p>
      <w:pPr>
        <w:pStyle w:val="Style16"/>
        <w:rPr/>
      </w:pPr>
      <w:bookmarkStart w:id="69" w:name="anchor1088"/>
      <w:bookmarkEnd w:id="69"/>
      <w:r>
        <w:rPr>
          <w:color w:val="000000"/>
          <w:sz w:val="22"/>
          <w:szCs w:val="22"/>
        </w:rPr>
        <w:t xml:space="preserve">Часть 29 изменена с 4 октября 2024 г. - </w:t>
      </w:r>
      <w:hyperlink r:id="rId69">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70">
        <w:r>
          <w:rPr>
            <w:rStyle w:val="Hyperlink"/>
            <w:color w:val="000000"/>
            <w:sz w:val="22"/>
            <w:szCs w:val="22"/>
          </w:rPr>
          <w:t>См. предыдущую редакцию</w:t>
        </w:r>
      </w:hyperlink>
    </w:p>
    <w:p>
      <w:pPr>
        <w:pStyle w:val="Style11"/>
        <w:rPr/>
      </w:pPr>
      <w:r>
        <w:rPr>
          <w:color w:val="000000"/>
          <w:sz w:val="22"/>
          <w:szCs w:val="22"/>
        </w:rPr>
        <w:t xml:space="preserve">29. Учет доходов и расчет среднедушевого дохода семьи и дохода одиноко проживающего гражданина производятся на основании сведений о составе семьи, доходах членов семьи или одиноко проживающего гражданина, указанных в заявлении о назначении государственной социальной помощи, а также в соответствии с </w:t>
      </w:r>
      <w:hyperlink r:id="rId71">
        <w:r>
          <w:rPr>
            <w:rStyle w:val="Hyperlink"/>
            <w:color w:val="000080"/>
            <w:sz w:val="22"/>
            <w:szCs w:val="22"/>
          </w:rPr>
          <w:t>Федеральным законом</w:t>
        </w:r>
      </w:hyperlink>
      <w:r>
        <w:rPr>
          <w:color w:val="000000"/>
          <w:sz w:val="22"/>
          <w:szCs w:val="22"/>
        </w:rPr>
        <w:t xml:space="preserve"> N 44-ФЗ, </w:t>
      </w:r>
      <w:hyperlink r:id="rId72">
        <w:r>
          <w:rPr>
            <w:rStyle w:val="Hyperlink"/>
            <w:color w:val="000080"/>
            <w:sz w:val="22"/>
            <w:szCs w:val="22"/>
          </w:rPr>
          <w:t>постановлением</w:t>
        </w:r>
      </w:hyperlink>
      <w:r>
        <w:rPr>
          <w:color w:val="000000"/>
          <w:sz w:val="22"/>
          <w:szCs w:val="22"/>
        </w:rPr>
        <w:t xml:space="preserve"> Правительства Российской Федерации от 29.10.2022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 и </w:t>
      </w:r>
      <w:hyperlink r:id="rId73">
        <w:r>
          <w:rPr>
            <w:rStyle w:val="Hyperlink"/>
            <w:color w:val="000080"/>
            <w:sz w:val="22"/>
            <w:szCs w:val="22"/>
          </w:rPr>
          <w:t>постановлением</w:t>
        </w:r>
      </w:hyperlink>
      <w:r>
        <w:rPr>
          <w:color w:val="000000"/>
          <w:sz w:val="22"/>
          <w:szCs w:val="22"/>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(далее - постановление Правительства Российской Федерации N 512).</w:t>
      </w:r>
    </w:p>
    <w:p>
      <w:pPr>
        <w:pStyle w:val="Style11"/>
        <w:rPr>
          <w:color w:val="000000"/>
          <w:sz w:val="22"/>
          <w:szCs w:val="22"/>
        </w:rPr>
      </w:pPr>
      <w:bookmarkStart w:id="70" w:name="anchor1100"/>
      <w:bookmarkEnd w:id="70"/>
      <w:r>
        <w:rPr>
          <w:color w:val="000000"/>
          <w:sz w:val="22"/>
          <w:szCs w:val="22"/>
        </w:rPr>
        <w:t>30. При исчислении совокупного дохода семьи учитываются доходы заявителя, его супруга (супруги), его несовершеннолетних детей, детей, находящихся под его опекой (попечительством), и его детей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pPr>
        <w:pStyle w:val="Style11"/>
        <w:rPr>
          <w:color w:val="000000"/>
          <w:sz w:val="22"/>
          <w:szCs w:val="22"/>
        </w:rPr>
      </w:pPr>
      <w:bookmarkStart w:id="71" w:name="anchor1101"/>
      <w:bookmarkEnd w:id="71"/>
      <w:r>
        <w:rPr>
          <w:color w:val="000000"/>
          <w:sz w:val="22"/>
          <w:szCs w:val="22"/>
        </w:rPr>
        <w:t>31. Расчет среднедушевого дохода семьи и дохода одиноко проживающего гражданина производится исходя из суммы доходов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 назначении государственной социальной помощи (далее - расчетный период).</w:t>
      </w:r>
    </w:p>
    <w:p>
      <w:pPr>
        <w:pStyle w:val="Style11"/>
        <w:rPr>
          <w:color w:val="000000"/>
          <w:sz w:val="22"/>
          <w:szCs w:val="22"/>
        </w:rPr>
      </w:pPr>
      <w:bookmarkStart w:id="72" w:name="anchor1110"/>
      <w:bookmarkEnd w:id="72"/>
      <w:r>
        <w:rPr>
          <w:color w:val="000000"/>
          <w:sz w:val="22"/>
          <w:szCs w:val="22"/>
        </w:rPr>
        <w:t>32. Среднедушевой доход семьи при решении вопроса о признании ее малоимущей и об оказании ей государственной социальной помощи рассчитывается путем деления одной трети суммы доходов всех членов семьи за расчетный период на число членов семьи.</w:t>
      </w:r>
    </w:p>
    <w:p>
      <w:pPr>
        <w:pStyle w:val="Style11"/>
        <w:rPr>
          <w:color w:val="000000"/>
          <w:sz w:val="22"/>
          <w:szCs w:val="22"/>
        </w:rPr>
      </w:pPr>
      <w:bookmarkStart w:id="73" w:name="anchor1111"/>
      <w:bookmarkEnd w:id="73"/>
      <w:r>
        <w:rPr>
          <w:color w:val="000000"/>
          <w:sz w:val="22"/>
          <w:szCs w:val="22"/>
        </w:rPr>
        <w:t>33. Доход одиноко проживающего гражданина при решении вопроса о признании его малоимущим и об оказании ему государственной социальной помощи определяется как одна треть суммы его доходов за расчетный период.</w:t>
      </w:r>
    </w:p>
    <w:p>
      <w:pPr>
        <w:pStyle w:val="Style11"/>
        <w:rPr/>
      </w:pPr>
      <w:bookmarkStart w:id="74" w:name="anchor1112"/>
      <w:bookmarkEnd w:id="74"/>
      <w:r>
        <w:rPr>
          <w:color w:val="000000"/>
          <w:sz w:val="22"/>
          <w:szCs w:val="22"/>
        </w:rPr>
        <w:t xml:space="preserve">34. Полученный доход сравнивается с величиной </w:t>
      </w:r>
      <w:hyperlink r:id="rId74">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 на день подачи заявления о назначении государственной социальной помощи.</w:t>
      </w:r>
    </w:p>
    <w:p>
      <w:pPr>
        <w:pStyle w:val="Style11"/>
        <w:rPr/>
      </w:pPr>
      <w:bookmarkStart w:id="75" w:name="anchor1113"/>
      <w:bookmarkEnd w:id="75"/>
      <w:r>
        <w:rPr>
          <w:color w:val="000000"/>
          <w:sz w:val="22"/>
          <w:szCs w:val="22"/>
        </w:rPr>
        <w:t xml:space="preserve">35. Государственная социальная помощь предоставляется категории граждан (семей), которые на день подачи заявления о назначении государственной социальной помощи имеют по не зависящим от них причинам среднедушевой доход ниже величины </w:t>
      </w:r>
      <w:hyperlink r:id="rId75">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w:t>
      </w:r>
    </w:p>
    <w:p>
      <w:pPr>
        <w:pStyle w:val="Style11"/>
        <w:rPr>
          <w:color w:val="000000"/>
          <w:sz w:val="22"/>
          <w:szCs w:val="22"/>
        </w:rPr>
      </w:pPr>
      <w:bookmarkStart w:id="76" w:name="anchor1114"/>
      <w:bookmarkEnd w:id="76"/>
      <w:r>
        <w:rPr>
          <w:color w:val="000000"/>
          <w:sz w:val="22"/>
          <w:szCs w:val="22"/>
        </w:rPr>
        <w:t>36. Государственная социальная помощь назначается при наличии следующих условий:</w:t>
      </w:r>
    </w:p>
    <w:p>
      <w:pPr>
        <w:pStyle w:val="Style11"/>
        <w:rPr/>
      </w:pPr>
      <w:bookmarkStart w:id="77" w:name="anchor1164753"/>
      <w:bookmarkEnd w:id="77"/>
      <w:r>
        <w:rPr>
          <w:color w:val="000000"/>
          <w:sz w:val="22"/>
          <w:szCs w:val="22"/>
        </w:rPr>
        <w:t xml:space="preserve">1) заявитель, члены семьи заявителя по не зависящим от них причинам имеют среднедушевой доход ниже величины </w:t>
      </w:r>
      <w:hyperlink r:id="rId76">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 на день подачи заявления о назначении государственной социальной помощи;</w:t>
      </w:r>
    </w:p>
    <w:p>
      <w:pPr>
        <w:pStyle w:val="Style11"/>
        <w:rPr>
          <w:color w:val="000000"/>
          <w:sz w:val="22"/>
          <w:szCs w:val="22"/>
        </w:rPr>
      </w:pPr>
      <w:bookmarkStart w:id="78" w:name="anchor1164754"/>
      <w:bookmarkEnd w:id="78"/>
      <w:r>
        <w:rPr>
          <w:color w:val="000000"/>
          <w:sz w:val="22"/>
          <w:szCs w:val="22"/>
        </w:rPr>
        <w:t>2) заявитель, члены семьи заявителя являются гражданами Российской Федерации и не менее 4 месяцев непосредственно перед днем обращения за оказанием государственной социальной помощи местом их жительства (пребывания) является жилое помещение, расположенное на территории Камчатского края;</w:t>
      </w:r>
    </w:p>
    <w:p>
      <w:pPr>
        <w:pStyle w:val="Style11"/>
        <w:rPr/>
      </w:pPr>
      <w:bookmarkStart w:id="79" w:name="anchor1164755"/>
      <w:bookmarkEnd w:id="79"/>
      <w:r>
        <w:rPr>
          <w:color w:val="000000"/>
          <w:sz w:val="22"/>
          <w:szCs w:val="22"/>
        </w:rPr>
        <w:t xml:space="preserve">3) наличие обстоятельств, свидетельствующих о нахождении заявителя (семьи заявителя) на день подачи заявления о назначении государственной социальной помощи в трудной жизненной ситуации, указанных в </w:t>
      </w:r>
      <w:hyperlink w:anchor="anchor1184">
        <w:r>
          <w:rPr>
            <w:rStyle w:val="Hyperlink"/>
            <w:color w:val="000080"/>
            <w:sz w:val="22"/>
            <w:szCs w:val="22"/>
          </w:rPr>
          <w:t>части 38</w:t>
        </w:r>
      </w:hyperlink>
      <w:r>
        <w:rPr>
          <w:color w:val="000000"/>
          <w:sz w:val="22"/>
          <w:szCs w:val="22"/>
        </w:rPr>
        <w:t xml:space="preserve"> настоящего Порядка (в случае обращения заявителя за оказанием государственной социальной помощи на реализацию мероприятия, предусмотренного </w:t>
      </w:r>
      <w:hyperlink w:anchor="anchor10424">
        <w:r>
          <w:rPr>
            <w:rStyle w:val="Hyperlink"/>
            <w:color w:val="000080"/>
            <w:sz w:val="22"/>
            <w:szCs w:val="22"/>
          </w:rPr>
          <w:t>пунктом 4 части 12</w:t>
        </w:r>
      </w:hyperlink>
      <w:r>
        <w:rPr>
          <w:color w:val="000000"/>
          <w:sz w:val="22"/>
          <w:szCs w:val="22"/>
        </w:rPr>
        <w:t xml:space="preserve"> настоящего Порядка);</w:t>
      </w:r>
    </w:p>
    <w:p>
      <w:pPr>
        <w:pStyle w:val="Style11"/>
        <w:rPr>
          <w:color w:val="000000"/>
          <w:sz w:val="22"/>
          <w:szCs w:val="22"/>
        </w:rPr>
      </w:pPr>
      <w:bookmarkStart w:id="80" w:name="anchor1164756"/>
      <w:bookmarkEnd w:id="80"/>
      <w:r>
        <w:rPr>
          <w:color w:val="000000"/>
          <w:sz w:val="22"/>
          <w:szCs w:val="22"/>
        </w:rPr>
        <w:t>4) наличие согласия всех совершеннолетних дееспособных членов семьи заявителя на заключение социального контакта;</w:t>
      </w:r>
    </w:p>
    <w:p>
      <w:pPr>
        <w:pStyle w:val="Style11"/>
        <w:rPr>
          <w:color w:val="000000"/>
          <w:sz w:val="22"/>
          <w:szCs w:val="22"/>
        </w:rPr>
      </w:pPr>
      <w:bookmarkStart w:id="81" w:name="anchor1164757"/>
      <w:bookmarkEnd w:id="81"/>
      <w:r>
        <w:rPr>
          <w:color w:val="000000"/>
          <w:sz w:val="22"/>
          <w:szCs w:val="22"/>
        </w:rPr>
        <w:t>5) дееспособность заявителя;</w:t>
      </w:r>
    </w:p>
    <w:p>
      <w:pPr>
        <w:pStyle w:val="Style11"/>
        <w:rPr/>
      </w:pPr>
      <w:bookmarkStart w:id="82" w:name="anchor1164758"/>
      <w:bookmarkEnd w:id="82"/>
      <w:r>
        <w:rPr>
          <w:color w:val="000000"/>
          <w:sz w:val="22"/>
          <w:szCs w:val="22"/>
        </w:rPr>
        <w:t xml:space="preserve">6) наличие в пользовании у заявителя либо члена его семьи на основании права собственности, договора аренды либо иного законного основания земельного участка, расположенного на территории Камчатского края (в случае обращения заявителя за оказанием государственной социальной помощи на реализацию мероприятия, указанного в </w:t>
      </w:r>
      <w:hyperlink w:anchor="anchor10423">
        <w:r>
          <w:rPr>
            <w:rStyle w:val="Hyperlink"/>
            <w:color w:val="000080"/>
            <w:sz w:val="22"/>
            <w:szCs w:val="22"/>
          </w:rPr>
          <w:t>пункте 3 части 12</w:t>
        </w:r>
      </w:hyperlink>
      <w:r>
        <w:rPr>
          <w:color w:val="000000"/>
          <w:sz w:val="22"/>
          <w:szCs w:val="22"/>
        </w:rPr>
        <w:t xml:space="preserve"> настоящего Порядка);</w:t>
      </w:r>
    </w:p>
    <w:p>
      <w:pPr>
        <w:pStyle w:val="Style11"/>
        <w:rPr>
          <w:color w:val="000000"/>
          <w:sz w:val="22"/>
          <w:szCs w:val="22"/>
        </w:rPr>
      </w:pPr>
      <w:bookmarkStart w:id="83" w:name="anchor1164759"/>
      <w:bookmarkEnd w:id="83"/>
      <w:r>
        <w:rPr>
          <w:color w:val="000000"/>
          <w:sz w:val="22"/>
          <w:szCs w:val="22"/>
        </w:rPr>
        <w:t>7) подписание заявителем программы социальной адаптации и социального контракта;</w:t>
      </w:r>
    </w:p>
    <w:p>
      <w:pPr>
        <w:pStyle w:val="Style11"/>
        <w:rPr/>
      </w:pPr>
      <w:bookmarkStart w:id="84" w:name="anchor1164760"/>
      <w:bookmarkEnd w:id="84"/>
      <w:r>
        <w:rPr>
          <w:color w:val="000000"/>
          <w:sz w:val="22"/>
          <w:szCs w:val="22"/>
        </w:rPr>
        <w:t xml:space="preserve">8) регистрация (планирование регистрации согласно бизнес-плану) в качестве индивидуального предпринимателя или осуществление (планирование осуществления согласно бизнес-плану либо смете расходов) своей деятельности в качестве налогоплательщика налога на профессиональный доход на территории Камчатского края (в случае обращения заявителя за оказанием государственной социальной помощи на реализацию мероприятий, указанных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1"/>
        <w:rPr/>
      </w:pPr>
      <w:bookmarkStart w:id="85" w:name="anchor1115"/>
      <w:bookmarkEnd w:id="85"/>
      <w:r>
        <w:rPr>
          <w:color w:val="000000"/>
          <w:sz w:val="22"/>
          <w:szCs w:val="22"/>
        </w:rPr>
        <w:t xml:space="preserve">37. В целях оказания государственной социальной помощи не зависящими от гражданина (членов его семьи) причинами, по которым гражданин (члены его семьи) имеет (имеют) доход (среднедушевой доход) ниже величины </w:t>
      </w:r>
      <w:hyperlink r:id="rId77">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 признаются:</w:t>
      </w:r>
    </w:p>
    <w:p>
      <w:pPr>
        <w:pStyle w:val="Style11"/>
        <w:rPr/>
      </w:pPr>
      <w:bookmarkStart w:id="86" w:name="anchor1164761"/>
      <w:bookmarkEnd w:id="86"/>
      <w:r>
        <w:rPr>
          <w:color w:val="000000"/>
          <w:sz w:val="22"/>
          <w:szCs w:val="22"/>
        </w:rPr>
        <w:t xml:space="preserve">1) доход от работы по трудовому договору, договору гражданско-правового характера либо осуществления индивидуальной предпринимательской деятельности не обеспечивает уровень дохода гражданина (среднедушевого дохода семьи) выше величины </w:t>
      </w:r>
      <w:hyperlink r:id="rId78">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 на год заключения социального контракта, либо доход от индивидуальной предпринимательской деятельности в расчетном периоде отсутствует;</w:t>
      </w:r>
    </w:p>
    <w:p>
      <w:pPr>
        <w:pStyle w:val="Style11"/>
        <w:rPr>
          <w:color w:val="000000"/>
          <w:sz w:val="22"/>
          <w:szCs w:val="22"/>
        </w:rPr>
      </w:pPr>
      <w:bookmarkStart w:id="87" w:name="anchor1164762"/>
      <w:bookmarkEnd w:id="87"/>
      <w:r>
        <w:rPr>
          <w:color w:val="000000"/>
          <w:sz w:val="22"/>
          <w:szCs w:val="22"/>
        </w:rPr>
        <w:t>2) отсутствие доходов в связи с ликвидацией организации, сокращением численности или штата работников, банкротством организации;</w:t>
      </w:r>
    </w:p>
    <w:p>
      <w:pPr>
        <w:pStyle w:val="Style16"/>
        <w:rPr>
          <w:color w:val="000000"/>
          <w:sz w:val="22"/>
          <w:szCs w:val="22"/>
        </w:rPr>
      </w:pPr>
      <w:r>
        <w:rPr>
          <w:color w:val="000000"/>
          <w:sz w:val="22"/>
          <w:szCs w:val="22"/>
        </w:rPr>
        <w:t>Информация об изменениях:</w:t>
      </w:r>
    </w:p>
    <w:p>
      <w:pPr>
        <w:pStyle w:val="Style16"/>
        <w:rPr/>
      </w:pPr>
      <w:bookmarkStart w:id="88" w:name="anchor1164763"/>
      <w:bookmarkEnd w:id="88"/>
      <w:r>
        <w:rPr>
          <w:color w:val="000000"/>
          <w:sz w:val="22"/>
          <w:szCs w:val="22"/>
        </w:rPr>
        <w:t xml:space="preserve">Пункт 3 изменен с 23 августа 2025 г. - </w:t>
      </w:r>
      <w:hyperlink r:id="rId79">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80">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3) гражданин (члены семьи гражданина) не осуществляет (не осуществляют) либо не осуществлял (не осуществляли) трудовую деятельность, индивидуальную предпринимательскую деятельность в расчетный период, но при этом состоит (состоят) на учете в органах службы занятости в качестве безработного (безработных) или ищущего (ищущих) работу либо зарегистрирован (зарегистрированы) в качестве индивидуального предпринимателя или поставлен (поставлены) на учет в налоговом органе в качестве налогоплательщика налога на профессиональный доход на дату обращения за оказанием государственной социальной помощи;</w:t>
      </w:r>
    </w:p>
    <w:p>
      <w:pPr>
        <w:pStyle w:val="Style16"/>
        <w:rPr>
          <w:color w:val="000000"/>
          <w:sz w:val="22"/>
          <w:szCs w:val="22"/>
        </w:rPr>
      </w:pPr>
      <w:r>
        <w:rPr>
          <w:color w:val="000000"/>
          <w:sz w:val="22"/>
          <w:szCs w:val="22"/>
        </w:rPr>
        <w:t>Информация об изменениях:</w:t>
      </w:r>
    </w:p>
    <w:p>
      <w:pPr>
        <w:pStyle w:val="Style16"/>
        <w:rPr/>
      </w:pPr>
      <w:bookmarkStart w:id="89" w:name="anchor1164764"/>
      <w:bookmarkEnd w:id="89"/>
      <w:r>
        <w:rPr>
          <w:color w:val="000000"/>
          <w:sz w:val="22"/>
          <w:szCs w:val="22"/>
        </w:rPr>
        <w:t xml:space="preserve">Пункт 4 изменен с 4 октября 2024 г. - </w:t>
      </w:r>
      <w:hyperlink r:id="rId81">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82">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4) наличие в составе семьи трех и более детей (в том числе находящихся под опекой (попечительством) в возрасте до 18 лет, а также детей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pPr>
        <w:pStyle w:val="Style11"/>
        <w:rPr>
          <w:color w:val="000000"/>
          <w:sz w:val="22"/>
          <w:szCs w:val="22"/>
        </w:rPr>
      </w:pPr>
      <w:bookmarkStart w:id="90" w:name="anchor1164765"/>
      <w:bookmarkEnd w:id="90"/>
      <w:r>
        <w:rPr>
          <w:color w:val="000000"/>
          <w:sz w:val="22"/>
          <w:szCs w:val="22"/>
        </w:rPr>
        <w:t>5) гражданин (трудоспособные члены его семьи) не работает (не работают) в связи с уходом за:</w:t>
      </w:r>
    </w:p>
    <w:p>
      <w:pPr>
        <w:pStyle w:val="Style11"/>
        <w:rPr>
          <w:color w:val="000000"/>
          <w:sz w:val="22"/>
          <w:szCs w:val="22"/>
        </w:rPr>
      </w:pPr>
      <w:bookmarkStart w:id="91" w:name="anchor1164766"/>
      <w:bookmarkEnd w:id="91"/>
      <w:r>
        <w:rPr>
          <w:color w:val="000000"/>
          <w:sz w:val="22"/>
          <w:szCs w:val="22"/>
        </w:rPr>
        <w:t>а) ребенком до достижения им возраста 3 лет (применяется только к одному трудоспособному члену семьи независимо от числа детей в возрасте до 3 лет в этой семье);</w:t>
      </w:r>
    </w:p>
    <w:p>
      <w:pPr>
        <w:pStyle w:val="Style11"/>
        <w:rPr/>
      </w:pPr>
      <w:bookmarkStart w:id="92" w:name="anchor1164767"/>
      <w:bookmarkEnd w:id="92"/>
      <w:r>
        <w:rPr>
          <w:color w:val="000000"/>
          <w:sz w:val="22"/>
          <w:szCs w:val="22"/>
        </w:rPr>
        <w:t xml:space="preserve">б) утратил силу с 23 августа 2025 г. - </w:t>
      </w:r>
      <w:hyperlink r:id="rId8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color w:val="000000"/>
          <w:sz w:val="22"/>
          <w:szCs w:val="22"/>
        </w:rPr>
      </w:pPr>
      <w:r>
        <w:rPr>
          <w:color w:val="000000"/>
          <w:sz w:val="22"/>
          <w:szCs w:val="22"/>
        </w:rPr>
        <w:t>Информация об изменениях:</w:t>
      </w:r>
    </w:p>
    <w:p>
      <w:pPr>
        <w:pStyle w:val="Style16"/>
        <w:rPr/>
      </w:pPr>
      <w:hyperlink r:id="rId84">
        <w:r>
          <w:rPr>
            <w:rStyle w:val="Hyperlink"/>
            <w:color w:val="000000"/>
            <w:sz w:val="22"/>
            <w:szCs w:val="22"/>
          </w:rPr>
          <w:t>См. предыдущую редакцию</w:t>
        </w:r>
      </w:hyperlink>
    </w:p>
    <w:p>
      <w:pPr>
        <w:pStyle w:val="Style11"/>
        <w:rPr/>
      </w:pPr>
      <w:bookmarkStart w:id="93" w:name="anchor1164768"/>
      <w:bookmarkEnd w:id="93"/>
      <w:r>
        <w:rPr>
          <w:color w:val="000000"/>
          <w:sz w:val="22"/>
          <w:szCs w:val="22"/>
        </w:rPr>
        <w:t xml:space="preserve">в) ребенком-инвалидом в возрасте до 18 лет или инвалидом с детства 1 группы - при условии получения ежемесячной выплаты в соответствии с </w:t>
      </w:r>
      <w:hyperlink r:id="rId85">
        <w:r>
          <w:rPr>
            <w:rStyle w:val="Hyperlink"/>
            <w:color w:val="000080"/>
            <w:sz w:val="22"/>
            <w:szCs w:val="22"/>
          </w:rPr>
          <w:t>Указом</w:t>
        </w:r>
      </w:hyperlink>
      <w:r>
        <w:rPr>
          <w:color w:val="000000"/>
          <w:sz w:val="22"/>
          <w:szCs w:val="22"/>
        </w:rPr>
        <w:t xml:space="preserve"> Президента Российской Федерации от 26.02.2013 N 175 "О ежемесячных выплатах лицам, осуществляющим уход за детьми-инвалидами и инвалидами с детства 1 группы" (применяется только к одному трудоспособному члену семьи относительно одного ребенка-инвалида в возрасте до 18 лет или инвалида с детства 1 группы соответственно);</w:t>
      </w:r>
    </w:p>
    <w:p>
      <w:pPr>
        <w:pStyle w:val="Style11"/>
        <w:rPr>
          <w:color w:val="000000"/>
          <w:sz w:val="22"/>
          <w:szCs w:val="22"/>
        </w:rPr>
      </w:pPr>
      <w:bookmarkStart w:id="94" w:name="anchor1164769"/>
      <w:bookmarkEnd w:id="94"/>
      <w:r>
        <w:rPr>
          <w:color w:val="000000"/>
          <w:sz w:val="22"/>
          <w:szCs w:val="22"/>
        </w:rPr>
        <w:t>6) гражданин является одиноким (единственным) родителем (законным представителем), имеющим двух и более несовершеннолетних детей. Единственным родителем признается родитель, который указан в записи акта о рождении ребенка, при условии, что в этой записи отсутствуют сведения о втором родителе ребенка или сведения об отце в запись акта о рождении ребенка внесены по заявлению матери ребенка, либо в случае, если второй родитель ребенка умер, признан судом безвестно отсутствующим или объявлен умершим;</w:t>
      </w:r>
    </w:p>
    <w:p>
      <w:pPr>
        <w:pStyle w:val="Style11"/>
        <w:rPr>
          <w:color w:val="000000"/>
          <w:sz w:val="22"/>
          <w:szCs w:val="22"/>
        </w:rPr>
      </w:pPr>
      <w:bookmarkStart w:id="95" w:name="anchor1164770"/>
      <w:bookmarkEnd w:id="95"/>
      <w:r>
        <w:rPr>
          <w:color w:val="000000"/>
          <w:sz w:val="22"/>
          <w:szCs w:val="22"/>
        </w:rPr>
        <w:t>7) длительное лечение (лечение продолжительностью более двух месяцев подряд, подтверждаемое документом медицинской организации);</w:t>
      </w:r>
    </w:p>
    <w:p>
      <w:pPr>
        <w:pStyle w:val="Style11"/>
        <w:rPr>
          <w:color w:val="000000"/>
          <w:sz w:val="22"/>
          <w:szCs w:val="22"/>
        </w:rPr>
      </w:pPr>
      <w:bookmarkStart w:id="96" w:name="anchor1164771"/>
      <w:bookmarkEnd w:id="96"/>
      <w:r>
        <w:rPr>
          <w:color w:val="000000"/>
          <w:sz w:val="22"/>
          <w:szCs w:val="22"/>
        </w:rPr>
        <w:t>8) наличие в семье трех и более несовершеннолетних детей;</w:t>
      </w:r>
    </w:p>
    <w:p>
      <w:pPr>
        <w:pStyle w:val="Style11"/>
        <w:rPr>
          <w:color w:val="000000"/>
          <w:sz w:val="22"/>
          <w:szCs w:val="22"/>
        </w:rPr>
      </w:pPr>
      <w:bookmarkStart w:id="97" w:name="anchor1164772"/>
      <w:bookmarkEnd w:id="97"/>
      <w:r>
        <w:rPr>
          <w:color w:val="000000"/>
          <w:sz w:val="22"/>
          <w:szCs w:val="22"/>
        </w:rPr>
        <w:t>9) наличие у заявителя (членов его семьи) инвалидности 1 либо 2 группы;</w:t>
      </w:r>
    </w:p>
    <w:p>
      <w:pPr>
        <w:pStyle w:val="Style11"/>
        <w:rPr>
          <w:color w:val="000000"/>
          <w:sz w:val="22"/>
          <w:szCs w:val="22"/>
        </w:rPr>
      </w:pPr>
      <w:bookmarkStart w:id="98" w:name="anchor1164773"/>
      <w:bookmarkEnd w:id="98"/>
      <w:r>
        <w:rPr>
          <w:color w:val="000000"/>
          <w:sz w:val="22"/>
          <w:szCs w:val="22"/>
        </w:rPr>
        <w:t>10) отсутствие доходов в связи с беременностью;</w:t>
      </w:r>
    </w:p>
    <w:p>
      <w:pPr>
        <w:pStyle w:val="Style11"/>
        <w:rPr>
          <w:color w:val="000000"/>
          <w:sz w:val="22"/>
          <w:szCs w:val="22"/>
        </w:rPr>
      </w:pPr>
      <w:bookmarkStart w:id="99" w:name="anchor1164774"/>
      <w:bookmarkEnd w:id="99"/>
      <w:r>
        <w:rPr>
          <w:color w:val="000000"/>
          <w:sz w:val="22"/>
          <w:szCs w:val="22"/>
        </w:rPr>
        <w:t>11) получение пенсии за выслугу лет независимо от возраста, получение пенсии по старости или инвалидности;</w:t>
      </w:r>
    </w:p>
    <w:p>
      <w:pPr>
        <w:pStyle w:val="Style11"/>
        <w:rPr>
          <w:color w:val="000000"/>
          <w:sz w:val="22"/>
          <w:szCs w:val="22"/>
        </w:rPr>
      </w:pPr>
      <w:bookmarkStart w:id="100" w:name="anchor1164775"/>
      <w:bookmarkEnd w:id="100"/>
      <w:r>
        <w:rPr>
          <w:color w:val="000000"/>
          <w:sz w:val="22"/>
          <w:szCs w:val="22"/>
        </w:rPr>
        <w:t>12) прохождение членом семьи заявителя военной службы по призыву (включая период не более 3 месяцев со дня окончания прохождения военной службы по призыву);</w:t>
      </w:r>
    </w:p>
    <w:p>
      <w:pPr>
        <w:pStyle w:val="Style11"/>
        <w:rPr>
          <w:color w:val="000000"/>
          <w:sz w:val="22"/>
          <w:szCs w:val="22"/>
        </w:rPr>
      </w:pPr>
      <w:bookmarkStart w:id="101" w:name="anchor1164776"/>
      <w:bookmarkEnd w:id="101"/>
      <w:r>
        <w:rPr>
          <w:color w:val="000000"/>
          <w:sz w:val="22"/>
          <w:szCs w:val="22"/>
        </w:rPr>
        <w:t>13) осуждение к лишению свободы члена семьи заявителя (включая период не более 3 месяцев с момента освобождения из мест отбывания лишения свободы);</w:t>
      </w:r>
    </w:p>
    <w:p>
      <w:pPr>
        <w:pStyle w:val="Style11"/>
        <w:rPr>
          <w:color w:val="000000"/>
          <w:sz w:val="22"/>
          <w:szCs w:val="22"/>
        </w:rPr>
      </w:pPr>
      <w:bookmarkStart w:id="102" w:name="anchor1164777"/>
      <w:bookmarkEnd w:id="102"/>
      <w:r>
        <w:rPr>
          <w:color w:val="000000"/>
          <w:sz w:val="22"/>
          <w:szCs w:val="22"/>
        </w:rPr>
        <w:t>14) ведение трудоспособным гражданином (членами его семьи) традиционного образа жизни коренных малочисленных народов Севера, Сибири и Дальнего Востока, проживающих на территории Камчатского края;</w:t>
      </w:r>
    </w:p>
    <w:p>
      <w:pPr>
        <w:pStyle w:val="Style11"/>
        <w:rPr/>
      </w:pPr>
      <w:bookmarkStart w:id="103" w:name="anchor1164778"/>
      <w:bookmarkEnd w:id="103"/>
      <w:r>
        <w:rPr>
          <w:color w:val="000000"/>
          <w:sz w:val="22"/>
          <w:szCs w:val="22"/>
        </w:rPr>
        <w:t xml:space="preserve">15) иные объективные причины, вследствие которых граждане (члены их семьи) имеют среднедушевые доходы ниже величины </w:t>
      </w:r>
      <w:hyperlink r:id="rId86">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w:t>
      </w:r>
    </w:p>
    <w:p>
      <w:pPr>
        <w:pStyle w:val="Style11"/>
        <w:rPr/>
      </w:pPr>
      <w:bookmarkStart w:id="104" w:name="anchor1184"/>
      <w:bookmarkEnd w:id="104"/>
      <w:r>
        <w:rPr>
          <w:color w:val="000000"/>
          <w:sz w:val="22"/>
          <w:szCs w:val="22"/>
        </w:rPr>
        <w:t xml:space="preserve">38. В рамках оказания государственной социальной помощи по мероприятию, указанному в </w:t>
      </w:r>
      <w:hyperlink w:anchor="anchor10424">
        <w:r>
          <w:rPr>
            <w:rStyle w:val="Hyperlink"/>
            <w:color w:val="000080"/>
            <w:sz w:val="22"/>
            <w:szCs w:val="22"/>
          </w:rPr>
          <w:t>пункте 4 части 12</w:t>
        </w:r>
      </w:hyperlink>
      <w:r>
        <w:rPr>
          <w:color w:val="000000"/>
          <w:sz w:val="22"/>
          <w:szCs w:val="22"/>
        </w:rPr>
        <w:t xml:space="preserve"> настоящего Порядка, на день подачи заявления о назначении государственной социальной помощи гражданином (членами семьи) должны быть подтверждены одно или несколько из следующих обстоятельств, свидетельствующих о нахождении гражданина (семьи) в трудной жизненной ситуации:</w:t>
      </w:r>
    </w:p>
    <w:p>
      <w:pPr>
        <w:pStyle w:val="Style11"/>
        <w:rPr>
          <w:color w:val="000000"/>
          <w:sz w:val="22"/>
          <w:szCs w:val="22"/>
        </w:rPr>
      </w:pPr>
      <w:bookmarkStart w:id="105" w:name="anchor1164779"/>
      <w:bookmarkEnd w:id="105"/>
      <w:r>
        <w:rPr>
          <w:color w:val="000000"/>
          <w:sz w:val="22"/>
          <w:szCs w:val="22"/>
        </w:rPr>
        <w:t>1) наличие инвалидности 1 или 2 группы у одного или нескольких членов семьи или у гражданина;</w:t>
      </w:r>
    </w:p>
    <w:p>
      <w:pPr>
        <w:pStyle w:val="Style11"/>
        <w:rPr/>
      </w:pPr>
      <w:bookmarkStart w:id="106" w:name="anchor1164780"/>
      <w:bookmarkEnd w:id="106"/>
      <w:r>
        <w:rPr>
          <w:color w:val="000000"/>
          <w:sz w:val="22"/>
          <w:szCs w:val="22"/>
        </w:rPr>
        <w:t xml:space="preserve">2) утратил силу с 23 августа 2025 г. - </w:t>
      </w:r>
      <w:hyperlink r:id="rId87">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color w:val="000000"/>
          <w:sz w:val="22"/>
          <w:szCs w:val="22"/>
        </w:rPr>
      </w:pPr>
      <w:r>
        <w:rPr>
          <w:color w:val="000000"/>
          <w:sz w:val="22"/>
          <w:szCs w:val="22"/>
        </w:rPr>
        <w:t>Информация об изменениях:</w:t>
      </w:r>
    </w:p>
    <w:p>
      <w:pPr>
        <w:pStyle w:val="Style16"/>
        <w:rPr/>
      </w:pPr>
      <w:hyperlink r:id="rId88">
        <w:r>
          <w:rPr>
            <w:rStyle w:val="Hyperlink"/>
            <w:color w:val="000000"/>
            <w:sz w:val="22"/>
            <w:szCs w:val="22"/>
          </w:rPr>
          <w:t>См. предыдущую редакцию</w:t>
        </w:r>
      </w:hyperlink>
    </w:p>
    <w:p>
      <w:pPr>
        <w:pStyle w:val="Style11"/>
        <w:rPr/>
      </w:pPr>
      <w:bookmarkStart w:id="107" w:name="anchor1164781"/>
      <w:bookmarkEnd w:id="107"/>
      <w:r>
        <w:rPr>
          <w:color w:val="000000"/>
          <w:sz w:val="22"/>
          <w:szCs w:val="22"/>
        </w:rPr>
        <w:t xml:space="preserve">3) осуществление ухода за ребенком-инвалидом в возрасте до 18 лет или инвалидом с детства 1 группы - при условии получения ежемесячной выплаты в соответствии с </w:t>
      </w:r>
      <w:hyperlink r:id="rId89">
        <w:r>
          <w:rPr>
            <w:rStyle w:val="Hyperlink"/>
            <w:color w:val="000080"/>
            <w:sz w:val="22"/>
            <w:szCs w:val="22"/>
          </w:rPr>
          <w:t>Указом</w:t>
        </w:r>
      </w:hyperlink>
      <w:r>
        <w:rPr>
          <w:color w:val="000000"/>
          <w:sz w:val="22"/>
          <w:szCs w:val="22"/>
        </w:rPr>
        <w:t xml:space="preserve"> Президента Российской Федерации от 26.02.2013 N 175 "О ежемесячных выплатах лицам, осуществляющим уход за детьми-инвалидами и инвалидами с детства 1 группы";</w:t>
      </w:r>
    </w:p>
    <w:p>
      <w:pPr>
        <w:pStyle w:val="Style11"/>
        <w:rPr>
          <w:color w:val="000000"/>
          <w:sz w:val="22"/>
          <w:szCs w:val="22"/>
        </w:rPr>
      </w:pPr>
      <w:bookmarkStart w:id="108" w:name="anchor1164782"/>
      <w:bookmarkEnd w:id="108"/>
      <w:r>
        <w:rPr>
          <w:color w:val="000000"/>
          <w:sz w:val="22"/>
          <w:szCs w:val="22"/>
        </w:rPr>
        <w:t>4) наличие в составе семьи трех и более детей в возрасте до 18 лет (рожденных, усыновленных, приемных или принятых под опеку (попечительство), пасынков и падчериц, проживающих совместно с родителями (законными представителями), состоящими в браке;</w:t>
      </w:r>
    </w:p>
    <w:p>
      <w:pPr>
        <w:pStyle w:val="Style11"/>
        <w:rPr>
          <w:color w:val="000000"/>
          <w:sz w:val="22"/>
          <w:szCs w:val="22"/>
        </w:rPr>
      </w:pPr>
      <w:bookmarkStart w:id="109" w:name="anchor1164783"/>
      <w:bookmarkEnd w:id="109"/>
      <w:r>
        <w:rPr>
          <w:color w:val="000000"/>
          <w:sz w:val="22"/>
          <w:szCs w:val="22"/>
        </w:rPr>
        <w:t>5) наличие в составе неполной семьи двух и более детей в возрасте до 18 лет (рожденных, усыновленных, приемных или принятых под опеку (попечительство), оставшихся без попечения родителей, проживающих совместно с одним из родителей (законным представителем), не состоящим в браке);</w:t>
      </w:r>
    </w:p>
    <w:p>
      <w:pPr>
        <w:pStyle w:val="Style11"/>
        <w:rPr>
          <w:color w:val="000000"/>
          <w:sz w:val="22"/>
          <w:szCs w:val="22"/>
        </w:rPr>
      </w:pPr>
      <w:bookmarkStart w:id="110" w:name="anchor1164784"/>
      <w:bookmarkEnd w:id="110"/>
      <w:r>
        <w:rPr>
          <w:color w:val="000000"/>
          <w:sz w:val="22"/>
          <w:szCs w:val="22"/>
        </w:rPr>
        <w:t>6) отсутствие (снижение) доходов в связи с длительным (более 2 месяцев) лечением одного или нескольких членов семьи или гражданина, подтвержденное справкой (заключением) медицинской организации и (или) листком нетрудоспособности;</w:t>
      </w:r>
    </w:p>
    <w:p>
      <w:pPr>
        <w:pStyle w:val="Style11"/>
        <w:rPr>
          <w:color w:val="000000"/>
          <w:sz w:val="22"/>
          <w:szCs w:val="22"/>
        </w:rPr>
      </w:pPr>
      <w:bookmarkStart w:id="111" w:name="anchor1164785"/>
      <w:bookmarkEnd w:id="111"/>
      <w:r>
        <w:rPr>
          <w:color w:val="000000"/>
          <w:sz w:val="22"/>
          <w:szCs w:val="22"/>
        </w:rPr>
        <w:t>7) необходимость проведения мероприятий по медицинскому обследованию и лечению по жизненно важным показаниям одного или нескольких членов семьи или гражданина, подтвержденное справкой (заключением) государственной медицинской организации;</w:t>
      </w:r>
    </w:p>
    <w:p>
      <w:pPr>
        <w:pStyle w:val="Style11"/>
        <w:rPr>
          <w:color w:val="000000"/>
          <w:sz w:val="22"/>
          <w:szCs w:val="22"/>
        </w:rPr>
      </w:pPr>
      <w:bookmarkStart w:id="112" w:name="anchor1164786"/>
      <w:bookmarkEnd w:id="112"/>
      <w:r>
        <w:rPr>
          <w:color w:val="000000"/>
          <w:sz w:val="22"/>
          <w:szCs w:val="22"/>
        </w:rPr>
        <w:t>8) нахождение на лечении от алкогольной или наркотической зависимости или реабилитации одного или нескольких трудоспособных членов семьи заявителя, подтвержденное документом из медицинской организации или специализированного реабилитационного центра;</w:t>
      </w:r>
    </w:p>
    <w:p>
      <w:pPr>
        <w:pStyle w:val="Style11"/>
        <w:rPr>
          <w:color w:val="000000"/>
          <w:sz w:val="22"/>
          <w:szCs w:val="22"/>
        </w:rPr>
      </w:pPr>
      <w:bookmarkStart w:id="113" w:name="anchor1164787"/>
      <w:bookmarkEnd w:id="113"/>
      <w:r>
        <w:rPr>
          <w:color w:val="000000"/>
          <w:sz w:val="22"/>
          <w:szCs w:val="22"/>
        </w:rPr>
        <w:t>9) утрата имущества в результате чрезвычайной ситуации (стихийные бедствия, разрушение жилого помещения, пожар и иное) на основании документов, подтверждающих соответствующие чрезвычайные ситуации и понесенный материальный ущерб, при условии, что указанная чрезвычайная ситуация произошла в течение 12 месяцев, предшествующих дню обращения с заявлением о назначении государственной социальной помощи;</w:t>
      </w:r>
    </w:p>
    <w:p>
      <w:pPr>
        <w:pStyle w:val="Style11"/>
        <w:rPr>
          <w:color w:val="000000"/>
          <w:sz w:val="22"/>
          <w:szCs w:val="22"/>
        </w:rPr>
      </w:pPr>
      <w:bookmarkStart w:id="114" w:name="anchor1164788"/>
      <w:bookmarkEnd w:id="114"/>
      <w:r>
        <w:rPr>
          <w:color w:val="000000"/>
          <w:sz w:val="22"/>
          <w:szCs w:val="22"/>
        </w:rPr>
        <w:t>10) смерть трудоспособного члена семьи, вступление в силу решения суда об объявлении его умершим или решения о признании его безвестно отсутствующим;</w:t>
      </w:r>
    </w:p>
    <w:p>
      <w:pPr>
        <w:pStyle w:val="Style11"/>
        <w:rPr/>
      </w:pPr>
      <w:bookmarkStart w:id="115" w:name="anchor1164789"/>
      <w:bookmarkEnd w:id="115"/>
      <w:r>
        <w:rPr>
          <w:color w:val="000000"/>
          <w:sz w:val="22"/>
          <w:szCs w:val="22"/>
        </w:rPr>
        <w:t xml:space="preserve">11) призыв члена семьи гражданина в Камчатском крае на военную службу по мобилизации в соответствии с </w:t>
      </w:r>
      <w:hyperlink r:id="rId90">
        <w:r>
          <w:rPr>
            <w:rStyle w:val="Hyperlink"/>
            <w:color w:val="000080"/>
            <w:sz w:val="22"/>
            <w:szCs w:val="22"/>
          </w:rPr>
          <w:t>Указом</w:t>
        </w:r>
      </w:hyperlink>
      <w:r>
        <w:rPr>
          <w:color w:val="000000"/>
          <w:sz w:val="22"/>
          <w:szCs w:val="22"/>
        </w:rPr>
        <w:t xml:space="preserve"> Президента Российской Федерации от 21.09.2022 N 647 "Об объявлении частичной мобилизации в Российской Федерации".</w:t>
      </w:r>
    </w:p>
    <w:p>
      <w:pPr>
        <w:pStyle w:val="Style11"/>
        <w:rPr>
          <w:color w:val="000000"/>
          <w:sz w:val="22"/>
          <w:szCs w:val="22"/>
        </w:rPr>
      </w:pPr>
      <w:bookmarkStart w:id="116" w:name="anchor1185"/>
      <w:bookmarkEnd w:id="116"/>
      <w:r>
        <w:rPr>
          <w:color w:val="000000"/>
          <w:sz w:val="22"/>
          <w:szCs w:val="22"/>
        </w:rPr>
        <w:t>39. Государственная социальная помощь не предоставляется при наличии действующего социального контракта у гражданина (членов его семьи).</w:t>
      </w:r>
    </w:p>
    <w:p>
      <w:pPr>
        <w:pStyle w:val="Style11"/>
        <w:rPr>
          <w:color w:val="000000"/>
          <w:sz w:val="22"/>
          <w:szCs w:val="22"/>
        </w:rPr>
      </w:pPr>
      <w:bookmarkStart w:id="117" w:name="anchor1186"/>
      <w:bookmarkEnd w:id="117"/>
      <w:r>
        <w:rPr>
          <w:color w:val="000000"/>
          <w:sz w:val="22"/>
          <w:szCs w:val="22"/>
        </w:rPr>
        <w:t>40. Государственная социальная помощь предоставляется органом местного самоуправления по месту проживания (пребывания) заявителя. Факт проживания (пребывания) заявителя (членов его семьи) на территории соответствующего муниципального образования в Камчатском крае подтверждается документами регистрационного учета либо судебным решением об установлении юридического факта.</w:t>
      </w:r>
    </w:p>
    <w:p>
      <w:pPr>
        <w:pStyle w:val="Style11"/>
        <w:rPr>
          <w:color w:val="000000"/>
          <w:sz w:val="22"/>
          <w:szCs w:val="22"/>
        </w:rPr>
      </w:pPr>
      <w:bookmarkStart w:id="118" w:name="anchor1187"/>
      <w:bookmarkEnd w:id="118"/>
      <w:r>
        <w:rPr>
          <w:color w:val="000000"/>
          <w:sz w:val="22"/>
          <w:szCs w:val="22"/>
        </w:rPr>
        <w:t>41. В случае если постоянное проживание заявителя на территории муниципального образования в Камчатском крае подтверждается свидетельством о регистрации по месту пребывания, государственная социальная помощь назначается на срок, не превышающий срок регистрации по месту пребывания.</w:t>
      </w:r>
    </w:p>
    <w:p>
      <w:pPr>
        <w:pStyle w:val="Style11"/>
        <w:rPr/>
      </w:pPr>
      <w:bookmarkStart w:id="119" w:name="anchor1188"/>
      <w:bookmarkEnd w:id="119"/>
      <w:r>
        <w:rPr>
          <w:color w:val="000000"/>
          <w:sz w:val="22"/>
          <w:szCs w:val="22"/>
        </w:rPr>
        <w:t xml:space="preserve">42. Утратила силу с 23 августа 2025 г. - </w:t>
      </w:r>
      <w:hyperlink r:id="rId9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color w:val="000000"/>
          <w:sz w:val="22"/>
          <w:szCs w:val="22"/>
        </w:rPr>
      </w:pPr>
      <w:r>
        <w:rPr>
          <w:color w:val="000000"/>
          <w:sz w:val="22"/>
          <w:szCs w:val="22"/>
        </w:rPr>
        <w:t>Информация об изменениях:</w:t>
      </w:r>
    </w:p>
    <w:p>
      <w:pPr>
        <w:pStyle w:val="Style16"/>
        <w:rPr/>
      </w:pPr>
      <w:hyperlink r:id="rId92">
        <w:r>
          <w:rPr>
            <w:rStyle w:val="Hyperlink"/>
            <w:color w:val="000000"/>
            <w:sz w:val="22"/>
            <w:szCs w:val="22"/>
          </w:rPr>
          <w:t>См. предыдущую редакцию</w:t>
        </w:r>
      </w:hyperlink>
    </w:p>
    <w:p>
      <w:pPr>
        <w:pStyle w:val="Style11"/>
        <w:rPr>
          <w:color w:val="000000"/>
          <w:sz w:val="22"/>
          <w:szCs w:val="22"/>
        </w:rPr>
      </w:pPr>
      <w:bookmarkStart w:id="120" w:name="anchor1189"/>
      <w:bookmarkEnd w:id="120"/>
      <w:r>
        <w:rPr>
          <w:color w:val="000000"/>
          <w:sz w:val="22"/>
          <w:szCs w:val="22"/>
        </w:rPr>
        <w:t>43. Социальный контракт между гражданином и органом местного самоуправления может заключаться неоднократно.</w:t>
      </w:r>
    </w:p>
    <w:p>
      <w:pPr>
        <w:pStyle w:val="Style16"/>
        <w:rPr>
          <w:color w:val="000000"/>
          <w:sz w:val="22"/>
          <w:szCs w:val="22"/>
        </w:rPr>
      </w:pPr>
      <w:r>
        <w:rPr>
          <w:color w:val="000000"/>
          <w:sz w:val="22"/>
          <w:szCs w:val="22"/>
        </w:rPr>
        <w:t>Информация об изменениях:</w:t>
      </w:r>
    </w:p>
    <w:p>
      <w:pPr>
        <w:pStyle w:val="Style16"/>
        <w:rPr/>
      </w:pPr>
      <w:bookmarkStart w:id="121" w:name="anchor1195"/>
      <w:bookmarkEnd w:id="121"/>
      <w:r>
        <w:rPr>
          <w:color w:val="000000"/>
          <w:sz w:val="22"/>
          <w:szCs w:val="22"/>
        </w:rPr>
        <w:t xml:space="preserve">Часть 44 изменена с 23 августа 2025 г. - </w:t>
      </w:r>
      <w:hyperlink r:id="rId9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94">
        <w:r>
          <w:rPr>
            <w:rStyle w:val="Hyperlink"/>
            <w:color w:val="000000"/>
            <w:sz w:val="22"/>
            <w:szCs w:val="22"/>
          </w:rPr>
          <w:t>См. предыдущую редакцию</w:t>
        </w:r>
      </w:hyperlink>
    </w:p>
    <w:p>
      <w:pPr>
        <w:pStyle w:val="Style11"/>
        <w:rPr/>
      </w:pPr>
      <w:r>
        <w:rPr>
          <w:color w:val="000000"/>
          <w:sz w:val="22"/>
          <w:szCs w:val="22"/>
        </w:rPr>
        <w:t xml:space="preserve">44. Социальный контракт с одним и тем же гражданином (с одной и той же семьей) вне зависимости от выбранного мероприятия заключается не ранее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anchor1152">
        <w:r>
          <w:rPr>
            <w:rStyle w:val="Hyperlink"/>
            <w:color w:val="000080"/>
            <w:sz w:val="22"/>
            <w:szCs w:val="22"/>
          </w:rPr>
          <w:t>частью 152</w:t>
        </w:r>
      </w:hyperlink>
      <w:r>
        <w:rPr>
          <w:color w:val="000000"/>
          <w:sz w:val="22"/>
          <w:szCs w:val="22"/>
        </w:rPr>
        <w:t xml:space="preserve"> настоящего Порядка, за исключением случая вынесения органом местного самоуправления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w:anchor="anchor1164986">
        <w:r>
          <w:rPr>
            <w:rStyle w:val="Hyperlink"/>
            <w:color w:val="000080"/>
            <w:sz w:val="22"/>
            <w:szCs w:val="22"/>
          </w:rPr>
          <w:t>частью 153.1</w:t>
        </w:r>
      </w:hyperlink>
      <w:r>
        <w:rPr>
          <w:color w:val="000000"/>
          <w:sz w:val="22"/>
          <w:szCs w:val="22"/>
        </w:rPr>
        <w:t xml:space="preserve"> настоящего Порядка.</w:t>
      </w:r>
    </w:p>
    <w:p>
      <w:pPr>
        <w:pStyle w:val="Style11"/>
        <w:rPr>
          <w:color w:val="000000"/>
          <w:sz w:val="22"/>
          <w:szCs w:val="22"/>
        </w:rPr>
      </w:pPr>
      <w:bookmarkStart w:id="122" w:name="anchor1204"/>
      <w:bookmarkEnd w:id="122"/>
      <w:r>
        <w:rPr>
          <w:color w:val="000000"/>
          <w:sz w:val="22"/>
          <w:szCs w:val="22"/>
        </w:rPr>
        <w:t>45. Необходимость заключения с гражданином следующего социального контракта, в том числе по иному мероприятию оказания государственной социальной помощи, определяется органом местного самоуправления самостоятельно и зависит от итогов оценки эффективности реализации ранее заключенного социального контракта с учетом достижения (недостижения) гражданином (семьей) следующего конечного результата ранее заключенного социального контракта, заключенного для реализации:</w:t>
      </w:r>
    </w:p>
    <w:p>
      <w:pPr>
        <w:pStyle w:val="Style11"/>
        <w:rPr>
          <w:color w:val="000000"/>
          <w:sz w:val="22"/>
          <w:szCs w:val="22"/>
        </w:rPr>
      </w:pPr>
      <w:bookmarkStart w:id="123" w:name="anchor1164790"/>
      <w:bookmarkEnd w:id="123"/>
      <w:r>
        <w:rPr>
          <w:color w:val="000000"/>
          <w:sz w:val="22"/>
          <w:szCs w:val="22"/>
        </w:rPr>
        <w:t>1) мероприятия по поиску работы:</w:t>
      </w:r>
    </w:p>
    <w:p>
      <w:pPr>
        <w:pStyle w:val="Style11"/>
        <w:rPr>
          <w:color w:val="000000"/>
          <w:sz w:val="22"/>
          <w:szCs w:val="22"/>
        </w:rPr>
      </w:pPr>
      <w:bookmarkStart w:id="124" w:name="anchor1164791"/>
      <w:bookmarkEnd w:id="124"/>
      <w:r>
        <w:rPr>
          <w:color w:val="000000"/>
          <w:sz w:val="22"/>
          <w:szCs w:val="22"/>
        </w:rPr>
        <w:t>а) заключение гражданином трудового договора (служебного контракта) в период действия социального контракта;</w:t>
      </w:r>
    </w:p>
    <w:p>
      <w:pPr>
        <w:pStyle w:val="Style11"/>
        <w:rPr>
          <w:color w:val="000000"/>
          <w:sz w:val="22"/>
          <w:szCs w:val="22"/>
        </w:rPr>
      </w:pPr>
      <w:bookmarkStart w:id="125" w:name="anchor1164792"/>
      <w:bookmarkEnd w:id="125"/>
      <w:r>
        <w:rPr>
          <w:color w:val="000000"/>
          <w:sz w:val="22"/>
          <w:szCs w:val="22"/>
        </w:rPr>
        <w:t>б) повышение среднедушевого дохода по истечении срока действия социального контракта;</w:t>
      </w:r>
    </w:p>
    <w:p>
      <w:pPr>
        <w:pStyle w:val="Style11"/>
        <w:rPr>
          <w:color w:val="000000"/>
          <w:sz w:val="22"/>
          <w:szCs w:val="22"/>
        </w:rPr>
      </w:pPr>
      <w:bookmarkStart w:id="126" w:name="anchor1164793"/>
      <w:bookmarkEnd w:id="126"/>
      <w:r>
        <w:rPr>
          <w:color w:val="000000"/>
          <w:sz w:val="22"/>
          <w:szCs w:val="22"/>
        </w:rPr>
        <w:t>2) мероприятия по осуществлению индивидуальной предпринимательской деятельности:</w:t>
      </w:r>
    </w:p>
    <w:p>
      <w:pPr>
        <w:pStyle w:val="Style11"/>
        <w:rPr>
          <w:color w:val="000000"/>
          <w:sz w:val="22"/>
          <w:szCs w:val="22"/>
        </w:rPr>
      </w:pPr>
      <w:bookmarkStart w:id="127" w:name="anchor1164794"/>
      <w:bookmarkEnd w:id="127"/>
      <w:r>
        <w:rPr>
          <w:color w:val="000000"/>
          <w:sz w:val="22"/>
          <w:szCs w:val="22"/>
        </w:rPr>
        <w:t>а)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p>
    <w:p>
      <w:pPr>
        <w:pStyle w:val="Style11"/>
        <w:rPr>
          <w:color w:val="000000"/>
          <w:sz w:val="22"/>
          <w:szCs w:val="22"/>
        </w:rPr>
      </w:pPr>
      <w:bookmarkStart w:id="128" w:name="anchor1164795"/>
      <w:bookmarkEnd w:id="128"/>
      <w:r>
        <w:rPr>
          <w:color w:val="000000"/>
          <w:sz w:val="22"/>
          <w:szCs w:val="22"/>
        </w:rPr>
        <w:t>б) повышение среднедушевого дохода по истечении срока действия социального контракта;</w:t>
      </w:r>
    </w:p>
    <w:p>
      <w:pPr>
        <w:pStyle w:val="Style11"/>
        <w:rPr>
          <w:color w:val="000000"/>
          <w:sz w:val="22"/>
          <w:szCs w:val="22"/>
        </w:rPr>
      </w:pPr>
      <w:bookmarkStart w:id="129" w:name="anchor1164796"/>
      <w:bookmarkEnd w:id="129"/>
      <w:r>
        <w:rPr>
          <w:color w:val="000000"/>
          <w:sz w:val="22"/>
          <w:szCs w:val="22"/>
        </w:rPr>
        <w:t>3) мероприятия по ведению личного подсобного хозяйства:</w:t>
      </w:r>
    </w:p>
    <w:p>
      <w:pPr>
        <w:pStyle w:val="Style11"/>
        <w:rPr>
          <w:color w:val="000000"/>
          <w:sz w:val="22"/>
          <w:szCs w:val="22"/>
        </w:rPr>
      </w:pPr>
      <w:bookmarkStart w:id="130" w:name="anchor1164797"/>
      <w:bookmarkEnd w:id="130"/>
      <w:r>
        <w:rPr>
          <w:color w:val="000000"/>
          <w:sz w:val="22"/>
          <w:szCs w:val="22"/>
        </w:rPr>
        <w:t>а) 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pPr>
        <w:pStyle w:val="Style11"/>
        <w:rPr>
          <w:color w:val="000000"/>
          <w:sz w:val="22"/>
          <w:szCs w:val="22"/>
        </w:rPr>
      </w:pPr>
      <w:bookmarkStart w:id="131" w:name="anchor1164798"/>
      <w:bookmarkEnd w:id="131"/>
      <w:r>
        <w:rPr>
          <w:color w:val="000000"/>
          <w:sz w:val="22"/>
          <w:szCs w:val="22"/>
        </w:rPr>
        <w:t>б) повышение среднедушевого дохода по истечении срока действия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132" w:name="anchor1164799"/>
      <w:bookmarkEnd w:id="132"/>
      <w:r>
        <w:rPr>
          <w:color w:val="000000"/>
          <w:sz w:val="22"/>
          <w:szCs w:val="22"/>
        </w:rPr>
        <w:t xml:space="preserve">Пункт 4 изменен с 23 августа 2025 г. - </w:t>
      </w:r>
      <w:hyperlink r:id="rId95">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96">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4) иных мероприятий, направленных на преодоление гражданином трудной жизненной ситуации - преодоление гражданином (его семьей) трудной жизненной ситуации по истечении срока действия социального контракта. Преодолением гражданином (его семьей) трудной жизненной ситуации в целях реализации настоящего Порядка признается выполнение программы социальной адаптации в полном объеме в установленные сроки.</w:t>
      </w:r>
    </w:p>
    <w:p>
      <w:pPr>
        <w:pStyle w:val="Style11"/>
        <w:rPr/>
      </w:pPr>
      <w:bookmarkStart w:id="133" w:name="anchor1205"/>
      <w:bookmarkEnd w:id="133"/>
      <w:r>
        <w:rPr>
          <w:color w:val="000000"/>
          <w:sz w:val="22"/>
          <w:szCs w:val="22"/>
        </w:rPr>
        <w:t xml:space="preserve">46. Оказание государственной социальной помощи не влечет за собой прекращение оказания или отказ в назначении государственной социальной помощи, оказание которой в соответствии с </w:t>
      </w:r>
      <w:hyperlink r:id="rId97">
        <w:r>
          <w:rPr>
            <w:rStyle w:val="Hyperlink"/>
            <w:color w:val="000080"/>
            <w:sz w:val="22"/>
            <w:szCs w:val="22"/>
          </w:rPr>
          <w:t>Федеральным законом</w:t>
        </w:r>
      </w:hyperlink>
      <w:r>
        <w:rPr>
          <w:color w:val="000000"/>
          <w:sz w:val="22"/>
          <w:szCs w:val="22"/>
        </w:rPr>
        <w:t xml:space="preserve"> N 178-ФЗ предусмотрено без заключения социального контракта.</w:t>
      </w:r>
    </w:p>
    <w:p>
      <w:pPr>
        <w:pStyle w:val="Style11"/>
        <w:rPr/>
      </w:pPr>
      <w:bookmarkStart w:id="134" w:name="anchor1212"/>
      <w:bookmarkEnd w:id="134"/>
      <w:r>
        <w:rPr>
          <w:color w:val="000000"/>
          <w:sz w:val="22"/>
          <w:szCs w:val="22"/>
        </w:rPr>
        <w:t xml:space="preserve">47. Для назначения государственной социальной помощи гражданин подает в орган местного самоуправления по месту жительства (пребывания) заявление о назначении государственной социальной помощи (далее - заявление о назначении), заполненное гражданином от себя лично (для гражданина) или от имени своей семьи (для семьи) по </w:t>
      </w:r>
      <w:hyperlink r:id="rId98">
        <w:r>
          <w:rPr>
            <w:rStyle w:val="Hyperlink"/>
            <w:color w:val="000080"/>
            <w:sz w:val="22"/>
            <w:szCs w:val="22"/>
          </w:rPr>
          <w:t>форме</w:t>
        </w:r>
      </w:hyperlink>
      <w:r>
        <w:rPr>
          <w:color w:val="000000"/>
          <w:sz w:val="22"/>
          <w:szCs w:val="22"/>
        </w:rPr>
        <w:t xml:space="preserve">, утвержденной </w:t>
      </w:r>
      <w:hyperlink r:id="rId99">
        <w:r>
          <w:rPr>
            <w:rStyle w:val="Hyperlink"/>
            <w:color w:val="000080"/>
            <w:sz w:val="22"/>
            <w:szCs w:val="22"/>
          </w:rPr>
          <w:t>постановлением</w:t>
        </w:r>
      </w:hyperlink>
      <w:r>
        <w:rPr>
          <w:color w:val="000000"/>
          <w:sz w:val="22"/>
          <w:szCs w:val="22"/>
        </w:rPr>
        <w:t xml:space="preserve"> Правительства Российской Федерации от 16.11.2023 N 1931.</w:t>
      </w:r>
    </w:p>
    <w:p>
      <w:pPr>
        <w:pStyle w:val="Style16"/>
        <w:rPr>
          <w:color w:val="000000"/>
          <w:sz w:val="22"/>
          <w:szCs w:val="22"/>
        </w:rPr>
      </w:pPr>
      <w:r>
        <w:rPr>
          <w:color w:val="000000"/>
          <w:sz w:val="22"/>
          <w:szCs w:val="22"/>
        </w:rPr>
        <w:t>Информация об изменениях:</w:t>
      </w:r>
    </w:p>
    <w:p>
      <w:pPr>
        <w:pStyle w:val="Style16"/>
        <w:rPr/>
      </w:pPr>
      <w:bookmarkStart w:id="135" w:name="anchor1222"/>
      <w:bookmarkEnd w:id="135"/>
      <w:r>
        <w:rPr>
          <w:color w:val="000000"/>
          <w:sz w:val="22"/>
          <w:szCs w:val="22"/>
        </w:rPr>
        <w:t xml:space="preserve">Часть 48 изменена с 23 августа 2025 г. - </w:t>
      </w:r>
      <w:hyperlink r:id="rId10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01">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48. Заявление о назначении, а также заявление об изменении способа доставки государственной социальной помощи (далее - заявление об изменении способа доставки) может быть подано:</w:t>
      </w:r>
    </w:p>
    <w:p>
      <w:pPr>
        <w:pStyle w:val="Style11"/>
        <w:rPr/>
      </w:pPr>
      <w:bookmarkStart w:id="136" w:name="anchor1164800"/>
      <w:bookmarkEnd w:id="136"/>
      <w:r>
        <w:rPr>
          <w:color w:val="000000"/>
          <w:sz w:val="22"/>
          <w:szCs w:val="22"/>
        </w:rPr>
        <w:t xml:space="preserve">1) в электронном виде посредством </w:t>
      </w:r>
      <w:hyperlink r:id="rId102">
        <w:r>
          <w:rPr>
            <w:rStyle w:val="Hyperlink"/>
            <w:color w:val="000080"/>
            <w:sz w:val="22"/>
            <w:szCs w:val="22"/>
          </w:rPr>
          <w:t>единого портала</w:t>
        </w:r>
      </w:hyperlink>
      <w:r>
        <w:rPr>
          <w:color w:val="000000"/>
          <w:sz w:val="22"/>
          <w:szCs w:val="22"/>
        </w:rPr>
        <w:t xml:space="preserve"> государственных и муниципальных услуг, </w:t>
      </w:r>
      <w:hyperlink r:id="rId103">
        <w:r>
          <w:rPr>
            <w:rStyle w:val="Hyperlink"/>
            <w:color w:val="000080"/>
            <w:sz w:val="22"/>
            <w:szCs w:val="22"/>
          </w:rPr>
          <w:t>государственной информационной системы</w:t>
        </w:r>
      </w:hyperlink>
      <w:r>
        <w:rPr>
          <w:color w:val="000000"/>
          <w:sz w:val="22"/>
          <w:szCs w:val="22"/>
        </w:rPr>
        <w:t xml:space="preserve"> "Портал государственных и муниципальных услуг (функций) Камчатского края" (далее - региональный портал государственных и муниципальных услуг) (при наличии технической возможности);</w:t>
      </w:r>
    </w:p>
    <w:p>
      <w:pPr>
        <w:pStyle w:val="Style11"/>
        <w:rPr/>
      </w:pPr>
      <w:bookmarkStart w:id="137" w:name="anchor1164801"/>
      <w:bookmarkEnd w:id="137"/>
      <w:r>
        <w:rPr>
          <w:color w:val="000000"/>
          <w:sz w:val="22"/>
          <w:szCs w:val="22"/>
        </w:rPr>
        <w:t xml:space="preserve">2) 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органом местного самоуправления и указанным многофункциональным центром, уполномоченным на заключение указанных соглашений на основании </w:t>
      </w:r>
      <w:hyperlink r:id="rId104">
        <w:r>
          <w:rPr>
            <w:rStyle w:val="Hyperlink"/>
            <w:color w:val="000080"/>
            <w:sz w:val="22"/>
            <w:szCs w:val="22"/>
          </w:rPr>
          <w:t>Федерального закона</w:t>
        </w:r>
      </w:hyperlink>
      <w:r>
        <w:rPr>
          <w:color w:val="000000"/>
          <w:sz w:val="22"/>
          <w:szCs w:val="22"/>
        </w:rPr>
        <w:t xml:space="preserve"> от 27.07.2010 N 210-ФЗ "Об организации предоставления государственных и муниципальных услуг");</w:t>
      </w:r>
    </w:p>
    <w:p>
      <w:pPr>
        <w:pStyle w:val="Style11"/>
        <w:rPr>
          <w:color w:val="000000"/>
          <w:sz w:val="22"/>
          <w:szCs w:val="22"/>
        </w:rPr>
      </w:pPr>
      <w:bookmarkStart w:id="138" w:name="anchor1164802"/>
      <w:bookmarkEnd w:id="138"/>
      <w:r>
        <w:rPr>
          <w:color w:val="000000"/>
          <w:sz w:val="22"/>
          <w:szCs w:val="22"/>
        </w:rPr>
        <w:t>3) лично.</w:t>
      </w:r>
    </w:p>
    <w:p>
      <w:pPr>
        <w:pStyle w:val="Style16"/>
        <w:rPr>
          <w:color w:val="000000"/>
          <w:sz w:val="22"/>
          <w:szCs w:val="22"/>
        </w:rPr>
      </w:pPr>
      <w:r>
        <w:rPr>
          <w:color w:val="000000"/>
          <w:sz w:val="22"/>
          <w:szCs w:val="22"/>
        </w:rPr>
        <w:t>Информация об изменениях:</w:t>
      </w:r>
    </w:p>
    <w:p>
      <w:pPr>
        <w:pStyle w:val="Style16"/>
        <w:rPr/>
      </w:pPr>
      <w:bookmarkStart w:id="139" w:name="anchor481"/>
      <w:bookmarkEnd w:id="139"/>
      <w:r>
        <w:rPr>
          <w:color w:val="000000"/>
          <w:sz w:val="22"/>
          <w:szCs w:val="22"/>
        </w:rPr>
        <w:t xml:space="preserve">Раздел 2 дополнен частью 48.1 с 4 октября 2024 г. - </w:t>
      </w:r>
      <w:hyperlink r:id="rId105">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1"/>
        <w:rPr>
          <w:color w:val="000000"/>
          <w:sz w:val="22"/>
          <w:szCs w:val="22"/>
        </w:rPr>
      </w:pPr>
      <w:r>
        <w:rPr>
          <w:color w:val="000000"/>
          <w:sz w:val="22"/>
          <w:szCs w:val="22"/>
        </w:rPr>
        <w:t>48</w:t>
      </w:r>
      <w:r>
        <w:rPr>
          <w:color w:val="000000"/>
          <w:sz w:val="22"/>
          <w:szCs w:val="22"/>
          <w:vertAlign w:val="superscript"/>
        </w:rPr>
        <w:t> 1</w:t>
      </w:r>
      <w:r>
        <w:rPr>
          <w:color w:val="000000"/>
          <w:sz w:val="22"/>
          <w:szCs w:val="22"/>
        </w:rPr>
        <w:t>. Подача заявления уполномоченным представителем заявителя не предусмотрена.</w:t>
      </w:r>
    </w:p>
    <w:p>
      <w:pPr>
        <w:pStyle w:val="Style16"/>
        <w:rPr>
          <w:color w:val="000000"/>
          <w:sz w:val="22"/>
          <w:szCs w:val="22"/>
        </w:rPr>
      </w:pPr>
      <w:r>
        <w:rPr>
          <w:color w:val="000000"/>
          <w:sz w:val="22"/>
          <w:szCs w:val="22"/>
        </w:rPr>
        <w:t>Информация об изменениях:</w:t>
      </w:r>
    </w:p>
    <w:p>
      <w:pPr>
        <w:pStyle w:val="Style16"/>
        <w:rPr/>
      </w:pPr>
      <w:bookmarkStart w:id="140" w:name="anchor1256"/>
      <w:bookmarkEnd w:id="140"/>
      <w:r>
        <w:rPr>
          <w:color w:val="000000"/>
          <w:sz w:val="22"/>
          <w:szCs w:val="22"/>
        </w:rPr>
        <w:t xml:space="preserve">Часть 49 изменена с 23 августа 2025 г. - </w:t>
      </w:r>
      <w:hyperlink r:id="rId10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0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49. При наличии зарегистрированных в органе местного самоуправления заявления о назначении, а также заявления об изменении способа доставки повторно поданные тем же заявителем заявление о назначении, а также заявление об изменении способа доставки не принимаются.</w:t>
      </w:r>
    </w:p>
    <w:p>
      <w:pPr>
        <w:pStyle w:val="Style16"/>
        <w:rPr>
          <w:color w:val="000000"/>
          <w:sz w:val="22"/>
          <w:szCs w:val="22"/>
        </w:rPr>
      </w:pPr>
      <w:r>
        <w:rPr>
          <w:color w:val="000000"/>
          <w:sz w:val="22"/>
          <w:szCs w:val="22"/>
        </w:rPr>
        <w:t>Информация об изменениях:</w:t>
      </w:r>
    </w:p>
    <w:p>
      <w:pPr>
        <w:pStyle w:val="Style16"/>
        <w:rPr/>
      </w:pPr>
      <w:bookmarkStart w:id="141" w:name="anchor1257"/>
      <w:bookmarkEnd w:id="141"/>
      <w:r>
        <w:rPr>
          <w:color w:val="000000"/>
          <w:sz w:val="22"/>
          <w:szCs w:val="22"/>
        </w:rPr>
        <w:t xml:space="preserve">Часть 50 изменена с 23 августа 2025 г. - </w:t>
      </w:r>
      <w:hyperlink r:id="rId10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09">
        <w:r>
          <w:rPr>
            <w:rStyle w:val="Hyperlink"/>
            <w:color w:val="000000"/>
            <w:sz w:val="22"/>
            <w:szCs w:val="22"/>
          </w:rPr>
          <w:t>См. предыдущую редакцию</w:t>
        </w:r>
      </w:hyperlink>
    </w:p>
    <w:p>
      <w:pPr>
        <w:pStyle w:val="Style11"/>
        <w:rPr/>
      </w:pPr>
      <w:r>
        <w:rPr>
          <w:color w:val="000000"/>
          <w:sz w:val="22"/>
          <w:szCs w:val="22"/>
        </w:rPr>
        <w:t xml:space="preserve">50. Документы (сведения), необходимые для назначения государственной социальной помощи на основании социального контракта, </w:t>
      </w:r>
      <w:hyperlink r:id="rId110">
        <w:r>
          <w:rPr>
            <w:rStyle w:val="Hyperlink"/>
            <w:color w:val="000080"/>
            <w:sz w:val="22"/>
            <w:szCs w:val="22"/>
          </w:rPr>
          <w:t>примерный перечень</w:t>
        </w:r>
      </w:hyperlink>
      <w:r>
        <w:rPr>
          <w:color w:val="000000"/>
          <w:sz w:val="22"/>
          <w:szCs w:val="22"/>
        </w:rPr>
        <w:t xml:space="preserve"> которых утвержден </w:t>
      </w:r>
      <w:hyperlink r:id="rId111">
        <w:r>
          <w:rPr>
            <w:rStyle w:val="Hyperlink"/>
            <w:color w:val="000080"/>
            <w:sz w:val="22"/>
            <w:szCs w:val="22"/>
          </w:rPr>
          <w:t>постановлением</w:t>
        </w:r>
      </w:hyperlink>
      <w:r>
        <w:rPr>
          <w:color w:val="000000"/>
          <w:sz w:val="22"/>
          <w:szCs w:val="22"/>
        </w:rPr>
        <w:t xml:space="preserve"> Правительства Российской Федерации от 16.11.2023 N 1931,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pPr>
        <w:pStyle w:val="Style11"/>
        <w:rPr>
          <w:color w:val="000000"/>
          <w:sz w:val="22"/>
          <w:szCs w:val="22"/>
        </w:rPr>
      </w:pPr>
      <w:bookmarkStart w:id="142" w:name="anchor1258"/>
      <w:bookmarkEnd w:id="142"/>
      <w:r>
        <w:rPr>
          <w:color w:val="000000"/>
          <w:sz w:val="22"/>
          <w:szCs w:val="22"/>
        </w:rPr>
        <w:t>51. 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pPr>
        <w:pStyle w:val="Style11"/>
        <w:rPr/>
      </w:pPr>
      <w:bookmarkStart w:id="143" w:name="anchor1266"/>
      <w:bookmarkEnd w:id="143"/>
      <w:r>
        <w:rPr>
          <w:color w:val="000000"/>
          <w:sz w:val="22"/>
          <w:szCs w:val="22"/>
        </w:rPr>
        <w:t xml:space="preserve">52. Заявитель вправе представить сведения, предусмотренные </w:t>
      </w:r>
      <w:hyperlink w:anchor="anchor1257">
        <w:r>
          <w:rPr>
            <w:rStyle w:val="Hyperlink"/>
            <w:color w:val="000080"/>
            <w:sz w:val="22"/>
            <w:szCs w:val="22"/>
          </w:rPr>
          <w:t>частью 50</w:t>
        </w:r>
      </w:hyperlink>
      <w:r>
        <w:rPr>
          <w:color w:val="000000"/>
          <w:sz w:val="22"/>
          <w:szCs w:val="22"/>
        </w:rPr>
        <w:t xml:space="preserve"> настоящего Порядка, по собственной инициативе.</w:t>
      </w:r>
    </w:p>
    <w:p>
      <w:pPr>
        <w:pStyle w:val="Style11"/>
        <w:rPr>
          <w:color w:val="000000"/>
          <w:sz w:val="22"/>
          <w:szCs w:val="22"/>
        </w:rPr>
      </w:pPr>
      <w:bookmarkStart w:id="144" w:name="anchor1271"/>
      <w:bookmarkEnd w:id="144"/>
      <w:r>
        <w:rPr>
          <w:color w:val="000000"/>
          <w:sz w:val="22"/>
          <w:szCs w:val="22"/>
        </w:rPr>
        <w:t>53. Ответственность за достоверность сведений, содержащихся в выданных в соответствии с межведомственным запросом документах, несет организация, выдавшая документ, в соответствии с законодательством Российской Федерации.</w:t>
      </w:r>
    </w:p>
    <w:p>
      <w:pPr>
        <w:pStyle w:val="Style11"/>
        <w:rPr>
          <w:color w:val="000000"/>
          <w:sz w:val="22"/>
          <w:szCs w:val="22"/>
        </w:rPr>
      </w:pPr>
      <w:bookmarkStart w:id="145" w:name="anchor1272"/>
      <w:bookmarkEnd w:id="145"/>
      <w:r>
        <w:rPr>
          <w:color w:val="000000"/>
          <w:sz w:val="22"/>
          <w:szCs w:val="22"/>
        </w:rPr>
        <w:t>54. При подаче заявления о назначении в орган местного самоуправления лично заявителем представляются в зависимости от состава его семьи и сложившейся у него жизненной ситуации следующие документы (сведения):</w:t>
      </w:r>
    </w:p>
    <w:p>
      <w:pPr>
        <w:pStyle w:val="Style11"/>
        <w:rPr>
          <w:color w:val="000000"/>
          <w:sz w:val="22"/>
          <w:szCs w:val="22"/>
        </w:rPr>
      </w:pPr>
      <w:bookmarkStart w:id="146" w:name="anchor1164803"/>
      <w:bookmarkEnd w:id="146"/>
      <w:r>
        <w:rPr>
          <w:color w:val="000000"/>
          <w:sz w:val="22"/>
          <w:szCs w:val="22"/>
        </w:rPr>
        <w:t>1) паспорт или иной документ, удостоверяющий личность заявителя;</w:t>
      </w:r>
    </w:p>
    <w:p>
      <w:pPr>
        <w:pStyle w:val="Style11"/>
        <w:rPr>
          <w:color w:val="000000"/>
          <w:sz w:val="22"/>
          <w:szCs w:val="22"/>
        </w:rPr>
      </w:pPr>
      <w:bookmarkStart w:id="147" w:name="anchor1164804"/>
      <w:bookmarkEnd w:id="147"/>
      <w:r>
        <w:rPr>
          <w:color w:val="000000"/>
          <w:sz w:val="22"/>
          <w:szCs w:val="22"/>
        </w:rPr>
        <w:t>2) согласие на обработку персональных данных заявителя и всех совершеннолетних дееспособных членов его семьи по форме, утверждаемой правовым актом Министерства;</w:t>
      </w:r>
    </w:p>
    <w:p>
      <w:pPr>
        <w:pStyle w:val="Style11"/>
        <w:rPr>
          <w:color w:val="000000"/>
          <w:sz w:val="22"/>
          <w:szCs w:val="22"/>
        </w:rPr>
      </w:pPr>
      <w:bookmarkStart w:id="148" w:name="anchor1164805"/>
      <w:bookmarkEnd w:id="148"/>
      <w:r>
        <w:rPr>
          <w:color w:val="000000"/>
          <w:sz w:val="22"/>
          <w:szCs w:val="22"/>
        </w:rPr>
        <w:t>3) документы, подтверждающие родство и (или) свойство (документ о рождении ребенка, о смерти члена семьи, о заключении (расторжении) брака при регистрации соответствующего акта гражданского состояния компетентным органом иностранного государства по законам соответствующего иностранного государства; свидетельства об установлении отцовства, решения суда о признании гражданина членом семьи заявителя) (в случае отсутствия сведений в едином федеральном регистре);</w:t>
      </w:r>
    </w:p>
    <w:p>
      <w:pPr>
        <w:pStyle w:val="Style11"/>
        <w:rPr>
          <w:color w:val="000000"/>
          <w:sz w:val="22"/>
          <w:szCs w:val="22"/>
        </w:rPr>
      </w:pPr>
      <w:bookmarkStart w:id="149" w:name="anchor1164806"/>
      <w:bookmarkEnd w:id="149"/>
      <w:r>
        <w:rPr>
          <w:color w:val="000000"/>
          <w:sz w:val="22"/>
          <w:szCs w:val="22"/>
        </w:rPr>
        <w:t>4) сведения о нахождении членов семьи заявителя на полном государственном обеспечении (за исключением детей, находящихся под опекой);</w:t>
      </w:r>
    </w:p>
    <w:p>
      <w:pPr>
        <w:pStyle w:val="Style11"/>
        <w:rPr>
          <w:color w:val="000000"/>
          <w:sz w:val="22"/>
          <w:szCs w:val="22"/>
        </w:rPr>
      </w:pPr>
      <w:bookmarkStart w:id="150" w:name="anchor1164807"/>
      <w:bookmarkEnd w:id="150"/>
      <w:r>
        <w:rPr>
          <w:color w:val="000000"/>
          <w:sz w:val="22"/>
          <w:szCs w:val="22"/>
        </w:rPr>
        <w:t>5) документы, подтверждающие перемену фамилии, имени, отчества (при наличии), в случае изменения фамилии, имени, отчества (при наличии) заявителя и (или) членов его семьи (в случае отсутствия сведений в едином федеральном регистре);</w:t>
      </w:r>
    </w:p>
    <w:p>
      <w:pPr>
        <w:pStyle w:val="Style11"/>
        <w:rPr/>
      </w:pPr>
      <w:bookmarkStart w:id="151" w:name="anchor1164808"/>
      <w:bookmarkEnd w:id="151"/>
      <w:r>
        <w:rPr>
          <w:color w:val="000000"/>
          <w:sz w:val="22"/>
          <w:szCs w:val="22"/>
        </w:rPr>
        <w:t xml:space="preserve">6) документы, подтверждающие сведения о доходах (учитываемых до вычета налогов в соответствии с законодательством Российской Федерации) заявителя и каждого члена его семьи за 3 последних календарных месяца, предшествующих одному календарному месяцу перед месяцем подачи заявления о назначении в соответствии с </w:t>
      </w:r>
      <w:hyperlink r:id="rId112">
        <w:r>
          <w:rPr>
            <w:rStyle w:val="Hyperlink"/>
            <w:color w:val="000080"/>
            <w:sz w:val="22"/>
            <w:szCs w:val="22"/>
          </w:rPr>
          <w:t>перечнем</w:t>
        </w:r>
      </w:hyperlink>
      <w:r>
        <w:rPr>
          <w:color w:val="000000"/>
          <w:sz w:val="22"/>
          <w:szCs w:val="22"/>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w:t>
      </w:r>
      <w:hyperlink r:id="rId113">
        <w:r>
          <w:rPr>
            <w:rStyle w:val="Hyperlink"/>
            <w:color w:val="000080"/>
            <w:sz w:val="22"/>
            <w:szCs w:val="22"/>
          </w:rPr>
          <w:t>постановлением</w:t>
        </w:r>
      </w:hyperlink>
      <w:r>
        <w:rPr>
          <w:color w:val="000000"/>
          <w:sz w:val="22"/>
          <w:szCs w:val="22"/>
        </w:rPr>
        <w:t xml:space="preserve"> Правительства Российской Федерации N 512;</w:t>
      </w:r>
    </w:p>
    <w:p>
      <w:pPr>
        <w:pStyle w:val="Style11"/>
        <w:rPr/>
      </w:pPr>
      <w:bookmarkStart w:id="152" w:name="anchor1164809"/>
      <w:bookmarkEnd w:id="152"/>
      <w:r>
        <w:rPr>
          <w:color w:val="000000"/>
          <w:sz w:val="22"/>
          <w:szCs w:val="22"/>
        </w:rPr>
        <w:t xml:space="preserve">7) документы о наличии у заявителя либо члена его семьи на основании права собственности, договора аренды либо иного законного основания права пользования земельным участком, если право на земельный участок не зарегистрировано в Едином государственном реестре недвижимости (в случае обращения заявителя за оказанием государственной социальной помощи на реализацию мероприятия, указанного в </w:t>
      </w:r>
      <w:hyperlink w:anchor="anchor10423">
        <w:r>
          <w:rPr>
            <w:rStyle w:val="Hyperlink"/>
            <w:color w:val="000080"/>
            <w:sz w:val="22"/>
            <w:szCs w:val="22"/>
          </w:rPr>
          <w:t>пункте 3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153" w:name="anchor1164810"/>
      <w:bookmarkEnd w:id="153"/>
      <w:r>
        <w:rPr>
          <w:color w:val="000000"/>
          <w:sz w:val="22"/>
          <w:szCs w:val="22"/>
        </w:rPr>
        <w:t xml:space="preserve">Пункт 8 изменен с 23 августа 2025 г. - </w:t>
      </w:r>
      <w:hyperlink r:id="rId114">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15">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8) сведения о факте обучения заявителя и (или) членов его семьи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w:t>
      </w:r>
    </w:p>
    <w:p>
      <w:pPr>
        <w:pStyle w:val="Style16"/>
        <w:rPr>
          <w:color w:val="000000"/>
          <w:sz w:val="22"/>
          <w:szCs w:val="22"/>
        </w:rPr>
      </w:pPr>
      <w:r>
        <w:rPr>
          <w:color w:val="000000"/>
          <w:sz w:val="22"/>
          <w:szCs w:val="22"/>
        </w:rPr>
        <w:t>Информация об изменениях:</w:t>
      </w:r>
    </w:p>
    <w:p>
      <w:pPr>
        <w:pStyle w:val="Style16"/>
        <w:rPr/>
      </w:pPr>
      <w:bookmarkStart w:id="154" w:name="anchor1164811"/>
      <w:bookmarkEnd w:id="154"/>
      <w:r>
        <w:rPr>
          <w:color w:val="000000"/>
          <w:sz w:val="22"/>
          <w:szCs w:val="22"/>
        </w:rPr>
        <w:t xml:space="preserve">Пункт 9 изменен с 23 августа 2025 г. - </w:t>
      </w:r>
      <w:hyperlink r:id="rId11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1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9) сведения о получении (отсутствии) стипендии в случае обучения заявителя или членов его семьи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w:t>
      </w:r>
    </w:p>
    <w:p>
      <w:pPr>
        <w:pStyle w:val="Style11"/>
        <w:rPr/>
      </w:pPr>
      <w:bookmarkStart w:id="155" w:name="anchor1164812"/>
      <w:bookmarkEnd w:id="155"/>
      <w:r>
        <w:rPr>
          <w:color w:val="000000"/>
          <w:sz w:val="22"/>
          <w:szCs w:val="22"/>
        </w:rPr>
        <w:t xml:space="preserve">10) бизнес-план либо смета расходов (в случае обращения заявителя за оказанием государственной социальной помощи на реализацию мероприятий, указанных в </w:t>
      </w:r>
      <w:hyperlink w:anchor="anchor10422">
        <w:r>
          <w:rPr>
            <w:rStyle w:val="Hyperlink"/>
            <w:color w:val="000080"/>
            <w:sz w:val="22"/>
            <w:szCs w:val="22"/>
          </w:rPr>
          <w:t>пунктах 2</w:t>
        </w:r>
      </w:hyperlink>
      <w:r>
        <w:rPr>
          <w:color w:val="000000"/>
          <w:sz w:val="22"/>
          <w:szCs w:val="22"/>
        </w:rPr>
        <w:t xml:space="preserve"> или </w:t>
      </w:r>
      <w:hyperlink w:anchor="anchor10423">
        <w:r>
          <w:rPr>
            <w:rStyle w:val="Hyperlink"/>
            <w:color w:val="000080"/>
            <w:sz w:val="22"/>
            <w:szCs w:val="22"/>
          </w:rPr>
          <w:t>3 части 12</w:t>
        </w:r>
      </w:hyperlink>
      <w:r>
        <w:rPr>
          <w:color w:val="000000"/>
          <w:sz w:val="22"/>
          <w:szCs w:val="22"/>
        </w:rPr>
        <w:t xml:space="preserve"> настоящего Порядка), составленные с учетом форм, утверждаемых правовым актом Министерства;</w:t>
      </w:r>
    </w:p>
    <w:p>
      <w:pPr>
        <w:pStyle w:val="Style11"/>
        <w:rPr/>
      </w:pPr>
      <w:bookmarkStart w:id="156" w:name="anchor1164813"/>
      <w:bookmarkEnd w:id="156"/>
      <w:r>
        <w:rPr>
          <w:color w:val="000000"/>
          <w:sz w:val="22"/>
          <w:szCs w:val="22"/>
        </w:rPr>
        <w:t xml:space="preserve">11) копии документов, подтверждающих наличие не зависящих от гражданина (членов его семьи) причин, предусмотренных </w:t>
      </w:r>
      <w:hyperlink w:anchor="anchor1115">
        <w:r>
          <w:rPr>
            <w:rStyle w:val="Hyperlink"/>
            <w:color w:val="000080"/>
            <w:sz w:val="22"/>
            <w:szCs w:val="22"/>
          </w:rPr>
          <w:t>частью 37</w:t>
        </w:r>
      </w:hyperlink>
      <w:r>
        <w:rPr>
          <w:color w:val="000000"/>
          <w:sz w:val="22"/>
          <w:szCs w:val="22"/>
        </w:rPr>
        <w:t xml:space="preserve"> настоящего Порядка;</w:t>
      </w:r>
    </w:p>
    <w:p>
      <w:pPr>
        <w:pStyle w:val="Style11"/>
        <w:rPr/>
      </w:pPr>
      <w:bookmarkStart w:id="157" w:name="anchor1164814"/>
      <w:bookmarkEnd w:id="157"/>
      <w:r>
        <w:rPr>
          <w:color w:val="000000"/>
          <w:sz w:val="22"/>
          <w:szCs w:val="22"/>
        </w:rPr>
        <w:t xml:space="preserve">12) документы (сведения) об обстоятельствах, свидетельствующих о нахождении заявителя в трудной жизненной ситуации, указанных в </w:t>
      </w:r>
      <w:hyperlink w:anchor="anchor1184">
        <w:r>
          <w:rPr>
            <w:rStyle w:val="Hyperlink"/>
            <w:color w:val="000080"/>
            <w:sz w:val="22"/>
            <w:szCs w:val="22"/>
          </w:rPr>
          <w:t>части 38</w:t>
        </w:r>
      </w:hyperlink>
      <w:r>
        <w:rPr>
          <w:color w:val="000000"/>
          <w:sz w:val="22"/>
          <w:szCs w:val="22"/>
        </w:rPr>
        <w:t xml:space="preserve"> настоящего Порядка (в случае обращения заявителя за оказанием государственной социальной помощи на реализацию мероприятия, указанного в </w:t>
      </w:r>
      <w:hyperlink w:anchor="anchor10424">
        <w:r>
          <w:rPr>
            <w:rStyle w:val="Hyperlink"/>
            <w:color w:val="000080"/>
            <w:sz w:val="22"/>
            <w:szCs w:val="22"/>
          </w:rPr>
          <w:t>пункте 4 части 12</w:t>
        </w:r>
      </w:hyperlink>
      <w:r>
        <w:rPr>
          <w:color w:val="000000"/>
          <w:sz w:val="22"/>
          <w:szCs w:val="22"/>
        </w:rPr>
        <w:t xml:space="preserve"> настоящего Порядка);</w:t>
      </w:r>
    </w:p>
    <w:p>
      <w:pPr>
        <w:pStyle w:val="Style11"/>
        <w:rPr>
          <w:color w:val="000000"/>
          <w:sz w:val="22"/>
          <w:szCs w:val="22"/>
        </w:rPr>
      </w:pPr>
      <w:bookmarkStart w:id="158" w:name="anchor1164815"/>
      <w:bookmarkEnd w:id="158"/>
      <w:r>
        <w:rPr>
          <w:color w:val="000000"/>
          <w:sz w:val="22"/>
          <w:szCs w:val="22"/>
        </w:rPr>
        <w:t>13) документ, содержащий информацию о реквизитах счета в российской кредитной организации, открытого на имя заявителя;</w:t>
      </w:r>
    </w:p>
    <w:p>
      <w:pPr>
        <w:pStyle w:val="Style16"/>
        <w:rPr>
          <w:color w:val="000000"/>
          <w:sz w:val="22"/>
          <w:szCs w:val="22"/>
        </w:rPr>
      </w:pPr>
      <w:r>
        <w:rPr>
          <w:color w:val="000000"/>
          <w:sz w:val="22"/>
          <w:szCs w:val="22"/>
        </w:rPr>
        <w:t>Информация об изменениях:</w:t>
      </w:r>
    </w:p>
    <w:p>
      <w:pPr>
        <w:pStyle w:val="Style16"/>
        <w:rPr/>
      </w:pPr>
      <w:bookmarkStart w:id="159" w:name="anchor1164977"/>
      <w:bookmarkEnd w:id="159"/>
      <w:r>
        <w:rPr>
          <w:color w:val="000000"/>
          <w:sz w:val="22"/>
          <w:szCs w:val="22"/>
        </w:rPr>
        <w:t xml:space="preserve">Часть 54 дополнена пунктом 13.1 с 23 августа 2025 г. - </w:t>
      </w:r>
      <w:hyperlink r:id="rId11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color w:val="000000"/>
          <w:sz w:val="22"/>
          <w:szCs w:val="22"/>
        </w:rPr>
      </w:pPr>
      <w:r>
        <w:rPr>
          <w:color w:val="000000"/>
          <w:sz w:val="22"/>
          <w:szCs w:val="22"/>
        </w:rPr>
        <w:t>13.1) 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p>
      <w:pPr>
        <w:pStyle w:val="Style11"/>
        <w:rPr>
          <w:color w:val="000000"/>
          <w:sz w:val="22"/>
          <w:szCs w:val="22"/>
        </w:rPr>
      </w:pPr>
      <w:bookmarkStart w:id="160" w:name="anchor1164816"/>
      <w:bookmarkEnd w:id="160"/>
      <w:r>
        <w:rPr>
          <w:color w:val="000000"/>
          <w:sz w:val="22"/>
          <w:szCs w:val="22"/>
        </w:rPr>
        <w:t>14) иные документы, содержащие сведения, которые влияют на решение о назначении заявителю государственной социальной помощи.</w:t>
      </w:r>
    </w:p>
    <w:p>
      <w:pPr>
        <w:pStyle w:val="Style11"/>
        <w:rPr/>
      </w:pPr>
      <w:bookmarkStart w:id="161" w:name="anchor1273"/>
      <w:bookmarkEnd w:id="161"/>
      <w:r>
        <w:rPr>
          <w:color w:val="000000"/>
          <w:sz w:val="22"/>
          <w:szCs w:val="22"/>
        </w:rPr>
        <w:t xml:space="preserve">55. Подача заявления о назначении, в том числе об изменении способа доставки посредством </w:t>
      </w:r>
      <w:hyperlink r:id="rId119">
        <w:r>
          <w:rPr>
            <w:rStyle w:val="Hyperlink"/>
            <w:color w:val="000080"/>
            <w:sz w:val="22"/>
            <w:szCs w:val="22"/>
          </w:rPr>
          <w:t>единого портала</w:t>
        </w:r>
      </w:hyperlink>
      <w:r>
        <w:rPr>
          <w:color w:val="000000"/>
          <w:sz w:val="22"/>
          <w:szCs w:val="22"/>
        </w:rPr>
        <w:t xml:space="preserve"> государственных и муниципальных услуг (</w:t>
      </w:r>
      <w:hyperlink r:id="rId120">
        <w:r>
          <w:rPr>
            <w:rStyle w:val="Hyperlink"/>
            <w:color w:val="000080"/>
            <w:sz w:val="22"/>
            <w:szCs w:val="22"/>
          </w:rPr>
          <w:t>регионального портала</w:t>
        </w:r>
      </w:hyperlink>
      <w:r>
        <w:rPr>
          <w:color w:val="000000"/>
          <w:sz w:val="22"/>
          <w:szCs w:val="22"/>
        </w:rPr>
        <w:t xml:space="preserve"> государственных и муниципальных услуг) осуществляется с использованием простой </w:t>
      </w:r>
      <w:hyperlink r:id="rId121">
        <w:r>
          <w:rPr>
            <w:rStyle w:val="Hyperlink"/>
            <w:color w:val="000080"/>
            <w:sz w:val="22"/>
            <w:szCs w:val="22"/>
          </w:rPr>
          <w:t>электронной подписи</w:t>
        </w:r>
      </w:hyperlink>
      <w:r>
        <w:rPr>
          <w:color w:val="000000"/>
          <w:sz w:val="22"/>
          <w:szCs w:val="22"/>
        </w:rPr>
        <w:t xml:space="preserve">, ключ которой получен при личной явке в соответствии с </w:t>
      </w:r>
      <w:hyperlink r:id="rId122">
        <w:r>
          <w:rPr>
            <w:rStyle w:val="Hyperlink"/>
            <w:color w:val="000080"/>
            <w:sz w:val="22"/>
            <w:szCs w:val="22"/>
          </w:rPr>
          <w:t>Правилами</w:t>
        </w:r>
      </w:hyperlink>
      <w:r>
        <w:rPr>
          <w:color w:val="000000"/>
          <w:sz w:val="22"/>
          <w:szCs w:val="22"/>
        </w:rPr>
        <w:t xml:space="preserve"> использования простой электронной подписи при оказании государственных и муниципальных услуг, утвержденными </w:t>
      </w:r>
      <w:hyperlink r:id="rId123">
        <w:r>
          <w:rPr>
            <w:rStyle w:val="Hyperlink"/>
            <w:color w:val="000080"/>
            <w:sz w:val="22"/>
            <w:szCs w:val="22"/>
          </w:rPr>
          <w:t>постановлением</w:t>
        </w:r>
      </w:hyperlink>
      <w:r>
        <w:rPr>
          <w:color w:val="000000"/>
          <w:sz w:val="22"/>
          <w:szCs w:val="22"/>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Style11"/>
        <w:rPr/>
      </w:pPr>
      <w:bookmarkStart w:id="162" w:name="anchor56"/>
      <w:bookmarkEnd w:id="162"/>
      <w:r>
        <w:rPr>
          <w:color w:val="000000"/>
          <w:sz w:val="22"/>
          <w:szCs w:val="22"/>
        </w:rPr>
        <w:t xml:space="preserve">56. Документы, указанные в </w:t>
      </w:r>
      <w:hyperlink w:anchor="anchor1272">
        <w:r>
          <w:rPr>
            <w:rStyle w:val="Hyperlink"/>
            <w:color w:val="000080"/>
            <w:sz w:val="22"/>
            <w:szCs w:val="22"/>
          </w:rPr>
          <w:t>части 54</w:t>
        </w:r>
      </w:hyperlink>
      <w:r>
        <w:rPr>
          <w:color w:val="000000"/>
          <w:sz w:val="22"/>
          <w:szCs w:val="22"/>
        </w:rPr>
        <w:t xml:space="preserve"> настоящего Порядка, могут быть представлены как в подлинниках, так и в копиях, заверенных в порядке, установленном законодательством Российской Федерации, без представления их подлинников. Подлинники документов, представленные лично заявителем, подлежат копированию с последующим заверением специалистами органа местного самоуправления, после чего подлинники документов возвращаются заявителю.</w:t>
      </w:r>
    </w:p>
    <w:p>
      <w:pPr>
        <w:pStyle w:val="Style11"/>
        <w:rPr>
          <w:color w:val="000000"/>
          <w:sz w:val="22"/>
          <w:szCs w:val="22"/>
        </w:rPr>
      </w:pPr>
      <w:bookmarkStart w:id="163" w:name="anchor57"/>
      <w:bookmarkEnd w:id="163"/>
      <w:r>
        <w:rPr>
          <w:color w:val="000000"/>
          <w:sz w:val="22"/>
          <w:szCs w:val="22"/>
        </w:rPr>
        <w:t>57. Днем обращения за оказанием государственной социальной помощи считается день регистрации специалистом органа местного самоуправления заявления о назначении.</w:t>
      </w:r>
    </w:p>
    <w:p>
      <w:pPr>
        <w:pStyle w:val="Style11"/>
        <w:rPr/>
      </w:pPr>
      <w:bookmarkStart w:id="164" w:name="anchor58"/>
      <w:bookmarkEnd w:id="164"/>
      <w:r>
        <w:rPr>
          <w:color w:val="000000"/>
          <w:sz w:val="22"/>
          <w:szCs w:val="22"/>
        </w:rPr>
        <w:t xml:space="preserve">58. При направлении заявления о назначении посредством </w:t>
      </w:r>
      <w:hyperlink r:id="rId124">
        <w:r>
          <w:rPr>
            <w:rStyle w:val="Hyperlink"/>
            <w:color w:val="000080"/>
            <w:sz w:val="22"/>
            <w:szCs w:val="22"/>
          </w:rPr>
          <w:t>единого портала</w:t>
        </w:r>
      </w:hyperlink>
      <w:r>
        <w:rPr>
          <w:color w:val="000000"/>
          <w:sz w:val="22"/>
          <w:szCs w:val="22"/>
        </w:rPr>
        <w:t xml:space="preserve"> государственных и муниципальных услуг или </w:t>
      </w:r>
      <w:hyperlink r:id="rId125">
        <w:r>
          <w:rPr>
            <w:rStyle w:val="Hyperlink"/>
            <w:color w:val="000080"/>
            <w:sz w:val="22"/>
            <w:szCs w:val="22"/>
          </w:rPr>
          <w:t>регионального портала</w:t>
        </w:r>
      </w:hyperlink>
      <w:r>
        <w:rPr>
          <w:color w:val="000000"/>
          <w:sz w:val="22"/>
          <w:szCs w:val="22"/>
        </w:rPr>
        <w:t xml:space="preserve"> государственных и муниципальных услуг (при наличии технической возможности) днем обращения за оказанием государственной социальной помощи является дата регистрации заявления о назначении в органе местного самоуправления.</w:t>
      </w:r>
    </w:p>
    <w:p>
      <w:pPr>
        <w:pStyle w:val="Style11"/>
        <w:rPr>
          <w:color w:val="000000"/>
          <w:sz w:val="22"/>
          <w:szCs w:val="22"/>
        </w:rPr>
      </w:pPr>
      <w:bookmarkStart w:id="165" w:name="anchor59"/>
      <w:bookmarkEnd w:id="165"/>
      <w:r>
        <w:rPr>
          <w:color w:val="000000"/>
          <w:sz w:val="22"/>
          <w:szCs w:val="22"/>
        </w:rPr>
        <w:t>59. Факт и дата приема заявления о назначении подтверждаются распиской-уведомлением. В случае если при личном обращении за назначением государственной социальной помощи заявителем представлен неполный комплект документов (сведений), заявитель в течение 10 рабочих дней со дня регистрации заявления о назначении органом местного самоуправления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органом местного самоуправления в день обращения.</w:t>
      </w:r>
    </w:p>
    <w:p>
      <w:pPr>
        <w:pStyle w:val="Style11"/>
        <w:rPr/>
      </w:pPr>
      <w:bookmarkStart w:id="166" w:name="anchor60"/>
      <w:bookmarkEnd w:id="166"/>
      <w:r>
        <w:rPr>
          <w:color w:val="000000"/>
          <w:sz w:val="22"/>
          <w:szCs w:val="22"/>
        </w:rPr>
        <w:t xml:space="preserve">60. В случае если заявление о назначении подано с использованием </w:t>
      </w:r>
      <w:hyperlink r:id="rId126">
        <w:r>
          <w:rPr>
            <w:rStyle w:val="Hyperlink"/>
            <w:color w:val="000080"/>
            <w:sz w:val="22"/>
            <w:szCs w:val="22"/>
          </w:rPr>
          <w:t>единого портала</w:t>
        </w:r>
      </w:hyperlink>
      <w:r>
        <w:rPr>
          <w:color w:val="000000"/>
          <w:sz w:val="22"/>
          <w:szCs w:val="22"/>
        </w:rPr>
        <w:t xml:space="preserve"> государственных и муниципальных услуг или </w:t>
      </w:r>
      <w:hyperlink r:id="rId127">
        <w:r>
          <w:rPr>
            <w:rStyle w:val="Hyperlink"/>
            <w:color w:val="000080"/>
            <w:sz w:val="22"/>
            <w:szCs w:val="22"/>
          </w:rPr>
          <w:t>регионального портала</w:t>
        </w:r>
      </w:hyperlink>
      <w:r>
        <w:rPr>
          <w:color w:val="000000"/>
          <w:sz w:val="22"/>
          <w:szCs w:val="22"/>
        </w:rPr>
        <w:t xml:space="preserve"> государственных и муниципальных услуг (при наличии технической возможности), заявитель в течение 10 рабочих дней со дня регистрации заявления о назначении органом местного самоуправления представляет недостающие документы (сведения) в соответствии с перечнем (в зависимости от сложившейся конкретной жизненной ситуации).</w:t>
      </w:r>
    </w:p>
    <w:p>
      <w:pPr>
        <w:pStyle w:val="Style16"/>
        <w:rPr>
          <w:color w:val="000000"/>
          <w:sz w:val="22"/>
          <w:szCs w:val="22"/>
        </w:rPr>
      </w:pPr>
      <w:r>
        <w:rPr>
          <w:color w:val="000000"/>
          <w:sz w:val="22"/>
          <w:szCs w:val="22"/>
        </w:rPr>
        <w:t>Информация об изменениях:</w:t>
      </w:r>
    </w:p>
    <w:p>
      <w:pPr>
        <w:pStyle w:val="Style16"/>
        <w:rPr/>
      </w:pPr>
      <w:bookmarkStart w:id="167" w:name="anchor61"/>
      <w:bookmarkEnd w:id="167"/>
      <w:r>
        <w:rPr>
          <w:color w:val="000000"/>
          <w:sz w:val="22"/>
          <w:szCs w:val="22"/>
        </w:rPr>
        <w:t xml:space="preserve">Часть 61 изменена с 23 августа 2025 г. - </w:t>
      </w:r>
      <w:hyperlink r:id="rId12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29">
        <w:r>
          <w:rPr>
            <w:rStyle w:val="Hyperlink"/>
            <w:color w:val="000000"/>
            <w:sz w:val="22"/>
            <w:szCs w:val="22"/>
          </w:rPr>
          <w:t>См. предыдущую редакцию</w:t>
        </w:r>
      </w:hyperlink>
    </w:p>
    <w:p>
      <w:pPr>
        <w:pStyle w:val="Style11"/>
        <w:rPr/>
      </w:pPr>
      <w:r>
        <w:rPr>
          <w:color w:val="000000"/>
          <w:sz w:val="22"/>
          <w:szCs w:val="22"/>
        </w:rPr>
        <w:t xml:space="preserve">61. В таком случае органом местного самоуправления не позднее одного рабочего дня со дня регистрации заявления о назначении направляется через </w:t>
      </w:r>
      <w:hyperlink r:id="rId130">
        <w:r>
          <w:rPr>
            <w:rStyle w:val="Hyperlink"/>
            <w:color w:val="000080"/>
            <w:sz w:val="22"/>
            <w:szCs w:val="22"/>
          </w:rPr>
          <w:t>единый портал</w:t>
        </w:r>
      </w:hyperlink>
      <w:r>
        <w:rPr>
          <w:color w:val="000000"/>
          <w:sz w:val="22"/>
          <w:szCs w:val="22"/>
        </w:rPr>
        <w:t xml:space="preserve"> государственных и муниципальных услуг или </w:t>
      </w:r>
      <w:hyperlink r:id="rId131">
        <w:r>
          <w:rPr>
            <w:rStyle w:val="Hyperlink"/>
            <w:color w:val="000080"/>
            <w:sz w:val="22"/>
            <w:szCs w:val="22"/>
          </w:rPr>
          <w:t>региональный портал</w:t>
        </w:r>
      </w:hyperlink>
      <w:r>
        <w:rPr>
          <w:color w:val="000000"/>
          <w:sz w:val="22"/>
          <w:szCs w:val="22"/>
        </w:rPr>
        <w:t xml:space="preserve"> государственных и муниципальных услуг (при наличии технической возможности) заявителю уведомление, содержащее перечень необходимых документов (сведений), которые заявитель обязан представить в срок, предусмотренный </w:t>
      </w:r>
      <w:hyperlink w:anchor="anchor60">
        <w:r>
          <w:rPr>
            <w:rStyle w:val="Hyperlink"/>
            <w:color w:val="000080"/>
            <w:sz w:val="22"/>
            <w:szCs w:val="22"/>
          </w:rPr>
          <w:t>частью 60</w:t>
        </w:r>
      </w:hyperlink>
      <w:r>
        <w:rPr>
          <w:color w:val="000000"/>
          <w:sz w:val="22"/>
          <w:szCs w:val="22"/>
        </w:rPr>
        <w:t xml:space="preserve"> настоящего Порядка.</w:t>
      </w:r>
    </w:p>
    <w:p>
      <w:pPr>
        <w:pStyle w:val="Style11"/>
        <w:rPr>
          <w:color w:val="000000"/>
          <w:sz w:val="22"/>
          <w:szCs w:val="22"/>
        </w:rPr>
      </w:pPr>
      <w:bookmarkStart w:id="168" w:name="anchor62"/>
      <w:bookmarkEnd w:id="168"/>
      <w:r>
        <w:rPr>
          <w:color w:val="000000"/>
          <w:sz w:val="22"/>
          <w:szCs w:val="22"/>
        </w:rPr>
        <w:t>62. Документы, представленные заявителем для оказания государственной социальной помощи, должны удовлетворять следующим требованиям:</w:t>
      </w:r>
    </w:p>
    <w:p>
      <w:pPr>
        <w:pStyle w:val="Style11"/>
        <w:rPr>
          <w:color w:val="000000"/>
          <w:sz w:val="22"/>
          <w:szCs w:val="22"/>
        </w:rPr>
      </w:pPr>
      <w:bookmarkStart w:id="169" w:name="anchor621"/>
      <w:bookmarkEnd w:id="169"/>
      <w:r>
        <w:rPr>
          <w:color w:val="000000"/>
          <w:sz w:val="22"/>
          <w:szCs w:val="22"/>
        </w:rPr>
        <w:t>1) заявление о назначении заполняется на государственном языке Российской Федерации (русском языке) и подписывается лично заявителем, в заявлении о назначении должны быть заполнены все реквизиты;</w:t>
      </w:r>
    </w:p>
    <w:p>
      <w:pPr>
        <w:pStyle w:val="Style11"/>
        <w:rPr>
          <w:color w:val="000000"/>
          <w:sz w:val="22"/>
          <w:szCs w:val="22"/>
        </w:rPr>
      </w:pPr>
      <w:bookmarkStart w:id="170" w:name="anchor622"/>
      <w:bookmarkEnd w:id="170"/>
      <w:r>
        <w:rPr>
          <w:color w:val="000000"/>
          <w:sz w:val="22"/>
          <w:szCs w:val="22"/>
        </w:rPr>
        <w:t>2) документы, выданные иностранными государствами, должны быть легализованы (удостоверены посредством апостиля) в соответствии с действующим законодательством Российской Федерации и переведены на русский язык;</w:t>
      </w:r>
    </w:p>
    <w:p>
      <w:pPr>
        <w:pStyle w:val="Style11"/>
        <w:rPr>
          <w:color w:val="000000"/>
          <w:sz w:val="22"/>
          <w:szCs w:val="22"/>
        </w:rPr>
      </w:pPr>
      <w:bookmarkStart w:id="171" w:name="anchor623"/>
      <w:bookmarkEnd w:id="171"/>
      <w:r>
        <w:rPr>
          <w:color w:val="000000"/>
          <w:sz w:val="22"/>
          <w:szCs w:val="22"/>
        </w:rPr>
        <w:t>3) документы не должны иметь подчисток либо приписок, зачеркнутых слов и иных не оговоренных в них исправлений, а также серьезных повреждений, не позволяющих однозначно толковать их содержание, или исполнений карандашом;</w:t>
      </w:r>
    </w:p>
    <w:p>
      <w:pPr>
        <w:pStyle w:val="Style11"/>
        <w:rPr/>
      </w:pPr>
      <w:bookmarkStart w:id="172" w:name="anchor624"/>
      <w:bookmarkEnd w:id="172"/>
      <w:r>
        <w:rPr>
          <w:color w:val="000000"/>
          <w:sz w:val="22"/>
          <w:szCs w:val="22"/>
        </w:rPr>
        <w:t xml:space="preserve">4) сведения о фамилии, имени, отчестве (при наличии) и дате рождения заявителя, содержащиеся в документах, указанных в </w:t>
      </w:r>
      <w:hyperlink w:anchor="anchor1212">
        <w:r>
          <w:rPr>
            <w:rStyle w:val="Hyperlink"/>
            <w:color w:val="000080"/>
            <w:sz w:val="22"/>
            <w:szCs w:val="22"/>
          </w:rPr>
          <w:t>частях 47</w:t>
        </w:r>
      </w:hyperlink>
      <w:r>
        <w:rPr>
          <w:color w:val="000000"/>
          <w:sz w:val="22"/>
          <w:szCs w:val="22"/>
        </w:rPr>
        <w:t xml:space="preserve"> и </w:t>
      </w:r>
      <w:hyperlink w:anchor="anchor1272">
        <w:r>
          <w:rPr>
            <w:rStyle w:val="Hyperlink"/>
            <w:color w:val="000080"/>
            <w:sz w:val="22"/>
            <w:szCs w:val="22"/>
          </w:rPr>
          <w:t>54</w:t>
        </w:r>
      </w:hyperlink>
      <w:r>
        <w:rPr>
          <w:color w:val="000000"/>
          <w:sz w:val="22"/>
          <w:szCs w:val="22"/>
        </w:rPr>
        <w:t xml:space="preserve"> настоящего Порядка, должны соответствовать сведениям, указанным в документе, удостоверяющем личность заявителя;</w:t>
      </w:r>
    </w:p>
    <w:p>
      <w:pPr>
        <w:pStyle w:val="Style11"/>
        <w:rPr/>
      </w:pPr>
      <w:bookmarkStart w:id="173" w:name="anchor625"/>
      <w:bookmarkEnd w:id="173"/>
      <w:r>
        <w:rPr>
          <w:color w:val="000000"/>
          <w:sz w:val="22"/>
          <w:szCs w:val="22"/>
        </w:rPr>
        <w:t xml:space="preserve">5) в документах, указанных в </w:t>
      </w:r>
      <w:hyperlink w:anchor="anchor1272">
        <w:r>
          <w:rPr>
            <w:rStyle w:val="Hyperlink"/>
            <w:color w:val="000080"/>
            <w:sz w:val="22"/>
            <w:szCs w:val="22"/>
          </w:rPr>
          <w:t>части 54</w:t>
        </w:r>
      </w:hyperlink>
      <w:r>
        <w:rPr>
          <w:color w:val="000000"/>
          <w:sz w:val="22"/>
          <w:szCs w:val="22"/>
        </w:rPr>
        <w:t xml:space="preserve"> настоящего Порядка, должны быть полностью указаны фамилия, имя, отчество (при наличии) гражданина, в отношении которого выданы документы, и содержаться все установленные для данных документов реквизиты (наименование и юридический адрес организации, выдавшей документ; дата выдачи документа; подпись должностного лица, уполномоченного заверять выданный документ, с расшифровкой; печать организации, выдавшей документ).</w:t>
      </w:r>
    </w:p>
    <w:p>
      <w:pPr>
        <w:pStyle w:val="Style11"/>
        <w:rPr>
          <w:color w:val="000000"/>
          <w:sz w:val="22"/>
          <w:szCs w:val="22"/>
        </w:rPr>
      </w:pPr>
      <w:bookmarkStart w:id="174" w:name="anchor63"/>
      <w:bookmarkEnd w:id="174"/>
      <w:r>
        <w:rPr>
          <w:color w:val="000000"/>
          <w:sz w:val="22"/>
          <w:szCs w:val="22"/>
        </w:rPr>
        <w:t>63. Заявитель несет ответственность за неполноту и недостоверность представленных им документов (сведений) в соответствии с законодательством Российской Федерации.</w:t>
      </w:r>
    </w:p>
    <w:p>
      <w:pPr>
        <w:pStyle w:val="Style11"/>
        <w:rPr>
          <w:color w:val="000000"/>
          <w:sz w:val="22"/>
          <w:szCs w:val="22"/>
        </w:rPr>
      </w:pPr>
      <w:bookmarkStart w:id="175" w:name="anchor64"/>
      <w:bookmarkEnd w:id="175"/>
      <w:r>
        <w:rPr>
          <w:color w:val="000000"/>
          <w:sz w:val="22"/>
          <w:szCs w:val="22"/>
        </w:rPr>
        <w:t>64. Орган местного самоуправления вправе проверять достоверность представленных заявителем документов, а также указанных в заявлении о назначении сведений. В этих целях орган местного самоуправления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Style11"/>
        <w:rPr/>
      </w:pPr>
      <w:bookmarkStart w:id="176" w:name="anchor54"/>
      <w:bookmarkEnd w:id="176"/>
      <w:r>
        <w:rPr>
          <w:color w:val="000000"/>
          <w:sz w:val="22"/>
          <w:szCs w:val="22"/>
        </w:rPr>
        <w:t xml:space="preserve">65. Основанием для отказа в приеме и возврата заявителю документов, указанных в </w:t>
      </w:r>
      <w:hyperlink w:anchor="anchor1272">
        <w:r>
          <w:rPr>
            <w:rStyle w:val="Hyperlink"/>
            <w:color w:val="000080"/>
            <w:sz w:val="22"/>
            <w:szCs w:val="22"/>
          </w:rPr>
          <w:t>части 54</w:t>
        </w:r>
      </w:hyperlink>
      <w:r>
        <w:rPr>
          <w:color w:val="000000"/>
          <w:sz w:val="22"/>
          <w:szCs w:val="22"/>
        </w:rPr>
        <w:t xml:space="preserve"> настоящего Порядка, является:</w:t>
      </w:r>
    </w:p>
    <w:p>
      <w:pPr>
        <w:pStyle w:val="Style11"/>
        <w:rPr/>
      </w:pPr>
      <w:bookmarkStart w:id="177" w:name="anchor6501"/>
      <w:bookmarkEnd w:id="177"/>
      <w:r>
        <w:rPr>
          <w:color w:val="000000"/>
          <w:sz w:val="22"/>
          <w:szCs w:val="22"/>
        </w:rPr>
        <w:t xml:space="preserve">1) представление документов, не отвечающих требованиям </w:t>
      </w:r>
      <w:hyperlink w:anchor="anchor62">
        <w:r>
          <w:rPr>
            <w:rStyle w:val="Hyperlink"/>
            <w:color w:val="000080"/>
            <w:sz w:val="22"/>
            <w:szCs w:val="22"/>
          </w:rPr>
          <w:t>части 62</w:t>
        </w:r>
      </w:hyperlink>
      <w:r>
        <w:rPr>
          <w:color w:val="000000"/>
          <w:sz w:val="22"/>
          <w:szCs w:val="22"/>
        </w:rPr>
        <w:t xml:space="preserve"> настоящего Порядка;</w:t>
      </w:r>
    </w:p>
    <w:p>
      <w:pPr>
        <w:pStyle w:val="Style11"/>
        <w:rPr>
          <w:color w:val="000000"/>
          <w:sz w:val="22"/>
          <w:szCs w:val="22"/>
        </w:rPr>
      </w:pPr>
      <w:bookmarkStart w:id="178" w:name="anchor6502"/>
      <w:bookmarkEnd w:id="178"/>
      <w:r>
        <w:rPr>
          <w:color w:val="000000"/>
          <w:sz w:val="22"/>
          <w:szCs w:val="22"/>
        </w:rPr>
        <w:t>2) отказ от устранения заявителем ошибок в оформлении заявления о назначении, обнаруженных во время его приема;</w:t>
      </w:r>
    </w:p>
    <w:p>
      <w:pPr>
        <w:pStyle w:val="Style11"/>
        <w:rPr>
          <w:color w:val="000000"/>
          <w:sz w:val="22"/>
          <w:szCs w:val="22"/>
        </w:rPr>
      </w:pPr>
      <w:bookmarkStart w:id="179" w:name="anchor6503"/>
      <w:bookmarkEnd w:id="179"/>
      <w:r>
        <w:rPr>
          <w:color w:val="000000"/>
          <w:sz w:val="22"/>
          <w:szCs w:val="22"/>
        </w:rPr>
        <w:t>3) подача запроса о предоставлении государственной услуги и документов, необходимых для предоставления услуги, в электронной форме с нарушением установленных требований;</w:t>
      </w:r>
    </w:p>
    <w:p>
      <w:pPr>
        <w:pStyle w:val="Style11"/>
        <w:rPr/>
      </w:pPr>
      <w:bookmarkStart w:id="180" w:name="anchor6504"/>
      <w:bookmarkEnd w:id="180"/>
      <w:r>
        <w:rPr>
          <w:color w:val="000000"/>
          <w:sz w:val="22"/>
          <w:szCs w:val="22"/>
        </w:rPr>
        <w:t xml:space="preserve">4) неполное заполнение полей в форме заявления, в том числе в интерактивной форме заявления на </w:t>
      </w:r>
      <w:hyperlink r:id="rId132">
        <w:r>
          <w:rPr>
            <w:rStyle w:val="Hyperlink"/>
            <w:color w:val="000080"/>
            <w:sz w:val="22"/>
            <w:szCs w:val="22"/>
          </w:rPr>
          <w:t>едином портале</w:t>
        </w:r>
      </w:hyperlink>
      <w:r>
        <w:rPr>
          <w:color w:val="000000"/>
          <w:sz w:val="22"/>
          <w:szCs w:val="22"/>
        </w:rPr>
        <w:t xml:space="preserve"> государственных и муниципальных услуг (</w:t>
      </w:r>
      <w:hyperlink r:id="rId133">
        <w:r>
          <w:rPr>
            <w:rStyle w:val="Hyperlink"/>
            <w:color w:val="000080"/>
            <w:sz w:val="22"/>
            <w:szCs w:val="22"/>
          </w:rPr>
          <w:t>региональном портале</w:t>
        </w:r>
      </w:hyperlink>
      <w:r>
        <w:rPr>
          <w:color w:val="000000"/>
          <w:sz w:val="22"/>
          <w:szCs w:val="22"/>
        </w:rPr>
        <w:t xml:space="preserve"> государственных и муниципальных услуг).</w:t>
      </w:r>
    </w:p>
    <w:p>
      <w:pPr>
        <w:pStyle w:val="Style11"/>
        <w:rPr/>
      </w:pPr>
      <w:bookmarkStart w:id="181" w:name="anchor606"/>
      <w:bookmarkEnd w:id="181"/>
      <w:r>
        <w:rPr>
          <w:color w:val="000000"/>
          <w:sz w:val="22"/>
          <w:szCs w:val="22"/>
        </w:rPr>
        <w:t xml:space="preserve">66. После получения уведомления об отказе в приеме и возврате заявителю документов, указанных в </w:t>
      </w:r>
      <w:hyperlink w:anchor="anchor1272">
        <w:r>
          <w:rPr>
            <w:rStyle w:val="Hyperlink"/>
            <w:color w:val="000080"/>
            <w:sz w:val="22"/>
            <w:szCs w:val="22"/>
          </w:rPr>
          <w:t>части 54</w:t>
        </w:r>
      </w:hyperlink>
      <w:r>
        <w:rPr>
          <w:color w:val="000000"/>
          <w:sz w:val="22"/>
          <w:szCs w:val="22"/>
        </w:rPr>
        <w:t xml:space="preserve"> настоящего Порядка, заявитель вправе обратиться повторно с заявлением о назначении, устранив нарушения, которые послужили основанием для отказа в приеме документов.</w:t>
      </w:r>
    </w:p>
    <w:p>
      <w:pPr>
        <w:pStyle w:val="Style11"/>
        <w:rPr/>
      </w:pPr>
      <w:bookmarkStart w:id="182" w:name="anchor607"/>
      <w:bookmarkEnd w:id="182"/>
      <w:r>
        <w:rPr>
          <w:color w:val="000000"/>
          <w:sz w:val="22"/>
          <w:szCs w:val="22"/>
        </w:rPr>
        <w:t xml:space="preserve">67. В течение 10 рабочих дней (в случае продления срока принятия решения о назначении государственной социальной помощи или об отказе в ее назначении в течение 30 рабочих дней) со дня регистрации заявления о назначении и предоставления (при необходимости) заявителем недостающих документов (сведений) в соответствии с </w:t>
      </w:r>
      <w:hyperlink w:anchor="anchor59">
        <w:r>
          <w:rPr>
            <w:rStyle w:val="Hyperlink"/>
            <w:color w:val="000080"/>
            <w:sz w:val="22"/>
            <w:szCs w:val="22"/>
          </w:rPr>
          <w:t>частями 59</w:t>
        </w:r>
      </w:hyperlink>
      <w:r>
        <w:rPr>
          <w:color w:val="000000"/>
          <w:sz w:val="22"/>
          <w:szCs w:val="22"/>
        </w:rPr>
        <w:t xml:space="preserve"> и </w:t>
      </w:r>
      <w:hyperlink w:anchor="anchor60">
        <w:r>
          <w:rPr>
            <w:rStyle w:val="Hyperlink"/>
            <w:color w:val="000080"/>
            <w:sz w:val="22"/>
            <w:szCs w:val="22"/>
          </w:rPr>
          <w:t>60</w:t>
        </w:r>
      </w:hyperlink>
      <w:r>
        <w:rPr>
          <w:color w:val="000000"/>
          <w:sz w:val="22"/>
          <w:szCs w:val="22"/>
        </w:rPr>
        <w:t xml:space="preserve"> настоящего Порядка орган местного самоуправления:</w:t>
      </w:r>
    </w:p>
    <w:p>
      <w:pPr>
        <w:pStyle w:val="Style11"/>
        <w:rPr>
          <w:color w:val="000000"/>
          <w:sz w:val="22"/>
          <w:szCs w:val="22"/>
        </w:rPr>
      </w:pPr>
      <w:bookmarkStart w:id="183" w:name="anchor6071"/>
      <w:bookmarkEnd w:id="183"/>
      <w:r>
        <w:rPr>
          <w:color w:val="000000"/>
          <w:sz w:val="22"/>
          <w:szCs w:val="22"/>
        </w:rPr>
        <w:t>1) проводит собеседование с заявителем, в ходе которого заполняется лист собеседования по форме, утверждаемой правовым актом Министерства;</w:t>
      </w:r>
    </w:p>
    <w:p>
      <w:pPr>
        <w:pStyle w:val="Style11"/>
        <w:rPr/>
      </w:pPr>
      <w:bookmarkStart w:id="184" w:name="anchor6072"/>
      <w:bookmarkEnd w:id="184"/>
      <w:r>
        <w:rPr>
          <w:color w:val="000000"/>
          <w:sz w:val="22"/>
          <w:szCs w:val="22"/>
        </w:rPr>
        <w:t xml:space="preserve">2) организует прохождение тестирования для определения уровня предпринимательских компетенций в порядке, установленном Министерством экономического развития Российской Федерации по согласованию с Министерством труда и социальной защиты Российской Федерации, а также направляет заявителей, прошедших тестирование с неудовлетворительным результатом, на обучение для развития предпринимательских компетенций (в случае обращения заявителя за оказанием государственной социальной помощи на реализацию мероприятий, предусмотренных </w:t>
      </w:r>
      <w:hyperlink w:anchor="anchor10422">
        <w:r>
          <w:rPr>
            <w:rStyle w:val="Hyperlink"/>
            <w:color w:val="000080"/>
            <w:sz w:val="22"/>
            <w:szCs w:val="22"/>
          </w:rPr>
          <w:t>пунктами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1"/>
        <w:rPr/>
      </w:pPr>
      <w:bookmarkStart w:id="185" w:name="anchor6073"/>
      <w:bookmarkEnd w:id="185"/>
      <w:r>
        <w:rPr>
          <w:color w:val="000000"/>
          <w:sz w:val="22"/>
          <w:szCs w:val="22"/>
        </w:rPr>
        <w:t xml:space="preserve">3) направляет в рамках межведомственного взаимодействия запросы сведений, указанных в </w:t>
      </w:r>
      <w:hyperlink w:anchor="anchor1257">
        <w:r>
          <w:rPr>
            <w:rStyle w:val="Hyperlink"/>
            <w:color w:val="000080"/>
            <w:sz w:val="22"/>
            <w:szCs w:val="22"/>
          </w:rPr>
          <w:t>части 50</w:t>
        </w:r>
      </w:hyperlink>
      <w:r>
        <w:rPr>
          <w:color w:val="000000"/>
          <w:sz w:val="22"/>
          <w:szCs w:val="22"/>
        </w:rPr>
        <w:t xml:space="preserve"> настоящего Порядка;</w:t>
      </w:r>
    </w:p>
    <w:p>
      <w:pPr>
        <w:pStyle w:val="Style11"/>
        <w:rPr>
          <w:color w:val="000000"/>
          <w:sz w:val="22"/>
          <w:szCs w:val="22"/>
        </w:rPr>
      </w:pPr>
      <w:bookmarkStart w:id="186" w:name="anchor6074"/>
      <w:bookmarkEnd w:id="186"/>
      <w:r>
        <w:rPr>
          <w:color w:val="000000"/>
          <w:sz w:val="22"/>
          <w:szCs w:val="22"/>
        </w:rPr>
        <w:t>4) рассматривает заявление о назначении в порядке очередности исходя из даты регистрации поступивших заявлений. Заявления граждан, проживающих в семьях с детьми, рассматриваются в приоритетном порядке;</w:t>
      </w:r>
    </w:p>
    <w:p>
      <w:pPr>
        <w:pStyle w:val="Style11"/>
        <w:rPr>
          <w:color w:val="000000"/>
          <w:sz w:val="22"/>
          <w:szCs w:val="22"/>
        </w:rPr>
      </w:pPr>
      <w:bookmarkStart w:id="187" w:name="anchor6075"/>
      <w:bookmarkEnd w:id="187"/>
      <w:r>
        <w:rPr>
          <w:color w:val="000000"/>
          <w:sz w:val="22"/>
          <w:szCs w:val="22"/>
        </w:rPr>
        <w:t>5) проводит проверку представленных заявителем сведений;</w:t>
      </w:r>
    </w:p>
    <w:p>
      <w:pPr>
        <w:pStyle w:val="Style11"/>
        <w:rPr>
          <w:color w:val="000000"/>
          <w:sz w:val="22"/>
          <w:szCs w:val="22"/>
        </w:rPr>
      </w:pPr>
      <w:bookmarkStart w:id="188" w:name="anchor6076"/>
      <w:bookmarkEnd w:id="188"/>
      <w:r>
        <w:rPr>
          <w:color w:val="000000"/>
          <w:sz w:val="22"/>
          <w:szCs w:val="22"/>
        </w:rPr>
        <w:t>6) осуществляет расчет среднедушевого дохода семьи (дохода одиноко проживающего гражданина);</w:t>
      </w:r>
    </w:p>
    <w:p>
      <w:pPr>
        <w:pStyle w:val="Style11"/>
        <w:rPr/>
      </w:pPr>
      <w:bookmarkStart w:id="189" w:name="anchor6077"/>
      <w:bookmarkEnd w:id="189"/>
      <w:r>
        <w:rPr>
          <w:color w:val="000000"/>
          <w:sz w:val="22"/>
          <w:szCs w:val="22"/>
        </w:rPr>
        <w:t xml:space="preserve">7) принимает решение о назначении государственной социальной помощи или об отказе в ее назначении либо о необходимости проведения дополнительной проверки представленных заявителем сведений (комиссионного обследования) в соответствии с </w:t>
      </w:r>
      <w:hyperlink w:anchor="anchor608">
        <w:r>
          <w:rPr>
            <w:rStyle w:val="Hyperlink"/>
            <w:color w:val="000080"/>
            <w:sz w:val="22"/>
            <w:szCs w:val="22"/>
          </w:rPr>
          <w:t>частью 68</w:t>
        </w:r>
      </w:hyperlink>
      <w:r>
        <w:rPr>
          <w:color w:val="000000"/>
          <w:sz w:val="22"/>
          <w:szCs w:val="22"/>
        </w:rPr>
        <w:t xml:space="preserve"> настоящего Порядка, и направляет заявителю уведомление о принятом решении;</w:t>
      </w:r>
    </w:p>
    <w:p>
      <w:pPr>
        <w:pStyle w:val="Style11"/>
        <w:rPr>
          <w:color w:val="000000"/>
          <w:sz w:val="22"/>
          <w:szCs w:val="22"/>
        </w:rPr>
      </w:pPr>
      <w:bookmarkStart w:id="190" w:name="anchor6078"/>
      <w:bookmarkEnd w:id="190"/>
      <w:r>
        <w:rPr>
          <w:color w:val="000000"/>
          <w:sz w:val="22"/>
          <w:szCs w:val="22"/>
        </w:rPr>
        <w:t>8) при необходимости проведения дополнительной проверки (комиссионного обследования) представленных заявителем сведений согласовывает с заявителем дату и время ее проведения, учитывая режим работы органа местного самоуправления.</w:t>
      </w:r>
    </w:p>
    <w:p>
      <w:pPr>
        <w:pStyle w:val="Style11"/>
        <w:rPr/>
      </w:pPr>
      <w:bookmarkStart w:id="191" w:name="anchor608"/>
      <w:bookmarkEnd w:id="191"/>
      <w:r>
        <w:rPr>
          <w:color w:val="000000"/>
          <w:sz w:val="22"/>
          <w:szCs w:val="22"/>
        </w:rPr>
        <w:t xml:space="preserve">68. Представленные заявителем сведения, содержащиеся в заявлении о назначении и прилагаемых к нему документах, а также наличие обстоятельств, свидетельствующих о нахождении заявителя в трудной жизненной ситуации, указанных в </w:t>
      </w:r>
      <w:hyperlink w:anchor="anchor1184">
        <w:r>
          <w:rPr>
            <w:rStyle w:val="Hyperlink"/>
            <w:color w:val="000080"/>
            <w:sz w:val="22"/>
            <w:szCs w:val="22"/>
          </w:rPr>
          <w:t>части 38</w:t>
        </w:r>
      </w:hyperlink>
      <w:r>
        <w:rPr>
          <w:color w:val="000000"/>
          <w:sz w:val="22"/>
          <w:szCs w:val="22"/>
        </w:rPr>
        <w:t xml:space="preserve"> настоящего Порядка, могут быть подтверждены посредством дополнительной проверки (комиссионного обследования), проводимой органом местного самоуправления самостоятельно, в результате которой составляется акт материально-бытового обследования условий проживания заявителя либо семьи заявителя по форме, утверждаемой правовым актом Министерства.</w:t>
      </w:r>
    </w:p>
    <w:p>
      <w:pPr>
        <w:pStyle w:val="Style11"/>
        <w:rPr>
          <w:color w:val="000000"/>
          <w:sz w:val="22"/>
          <w:szCs w:val="22"/>
        </w:rPr>
      </w:pPr>
      <w:bookmarkStart w:id="192" w:name="anchor609"/>
      <w:bookmarkEnd w:id="192"/>
      <w:r>
        <w:rPr>
          <w:color w:val="000000"/>
          <w:sz w:val="22"/>
          <w:szCs w:val="22"/>
        </w:rPr>
        <w:t>69. Срок принятия решения о назначении либо об отказе в назначении государственной социальной помощи продлевается на 20 рабочих дней в следующих случаях:</w:t>
      </w:r>
    </w:p>
    <w:p>
      <w:pPr>
        <w:pStyle w:val="Style11"/>
        <w:rPr>
          <w:color w:val="000000"/>
          <w:sz w:val="22"/>
          <w:szCs w:val="22"/>
        </w:rPr>
      </w:pPr>
      <w:bookmarkStart w:id="193" w:name="anchor1164817"/>
      <w:bookmarkEnd w:id="193"/>
      <w:r>
        <w:rPr>
          <w:color w:val="000000"/>
          <w:sz w:val="22"/>
          <w:szCs w:val="22"/>
        </w:rPr>
        <w:t>1) необходимость проведения дополнительной проверки (комиссионного обследования) органом местного самоуправления представленных заявителем документов (сведений);</w:t>
      </w:r>
    </w:p>
    <w:p>
      <w:pPr>
        <w:pStyle w:val="Style11"/>
        <w:rPr/>
      </w:pPr>
      <w:bookmarkStart w:id="194" w:name="anchor1164818"/>
      <w:bookmarkEnd w:id="194"/>
      <w:r>
        <w:rPr>
          <w:color w:val="000000"/>
          <w:sz w:val="22"/>
          <w:szCs w:val="22"/>
        </w:rPr>
        <w:t xml:space="preserve">2) непоступление документов (сведений), запрашиваемых в рамках межведомственного электронного взаимодействия в срок, указанный в </w:t>
      </w:r>
      <w:hyperlink w:anchor="anchor1257">
        <w:r>
          <w:rPr>
            <w:rStyle w:val="Hyperlink"/>
            <w:color w:val="000080"/>
            <w:sz w:val="22"/>
            <w:szCs w:val="22"/>
          </w:rPr>
          <w:t>части 50</w:t>
        </w:r>
      </w:hyperlink>
      <w:r>
        <w:rPr>
          <w:color w:val="000000"/>
          <w:sz w:val="22"/>
          <w:szCs w:val="22"/>
        </w:rPr>
        <w:t xml:space="preserve"> настоящего Порядка;</w:t>
      </w:r>
    </w:p>
    <w:p>
      <w:pPr>
        <w:pStyle w:val="Style11"/>
        <w:rPr/>
      </w:pPr>
      <w:bookmarkStart w:id="195" w:name="anchor1164819"/>
      <w:bookmarkEnd w:id="195"/>
      <w:r>
        <w:rPr>
          <w:color w:val="000000"/>
          <w:sz w:val="22"/>
          <w:szCs w:val="22"/>
        </w:rPr>
        <w:t xml:space="preserve">3) необходимость прохождения тестирования для определения уровня предпринимательских компетенций (в случае обращения заявителя за оказанием государственной социальной помощи на реализацию мероприятий, предусмотренных </w:t>
      </w:r>
      <w:hyperlink w:anchor="anchor10422">
        <w:r>
          <w:rPr>
            <w:rStyle w:val="Hyperlink"/>
            <w:color w:val="000080"/>
            <w:sz w:val="22"/>
            <w:szCs w:val="22"/>
          </w:rPr>
          <w:t>пунктами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1"/>
        <w:rPr/>
      </w:pPr>
      <w:bookmarkStart w:id="196" w:name="anchor1164820"/>
      <w:bookmarkEnd w:id="196"/>
      <w:r>
        <w:rPr>
          <w:color w:val="000000"/>
          <w:sz w:val="22"/>
          <w:szCs w:val="22"/>
        </w:rPr>
        <w:t xml:space="preserve">4) необходимость прохождения обучения для развития предпринимательских компетенций при прохождении тестирования с неудовлетворительным результатом (в случае обращения заявителя за оказанием государственной социальной помощи на реализацию мероприятий, предусмотренных </w:t>
      </w:r>
      <w:hyperlink w:anchor="anchor10422">
        <w:r>
          <w:rPr>
            <w:rStyle w:val="Hyperlink"/>
            <w:color w:val="000080"/>
            <w:sz w:val="22"/>
            <w:szCs w:val="22"/>
          </w:rPr>
          <w:t>пунктами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1"/>
        <w:rPr/>
      </w:pPr>
      <w:bookmarkStart w:id="197" w:name="anchor1164821"/>
      <w:bookmarkEnd w:id="197"/>
      <w:r>
        <w:rPr>
          <w:color w:val="000000"/>
          <w:sz w:val="22"/>
          <w:szCs w:val="22"/>
        </w:rPr>
        <w:t xml:space="preserve">5) необходимость подготовки или доработки бизнес-плана при подаче заявления по мероприятию, указанному в </w:t>
      </w:r>
      <w:hyperlink w:anchor="anchor10422">
        <w:r>
          <w:rPr>
            <w:rStyle w:val="Hyperlink"/>
            <w:color w:val="000080"/>
            <w:sz w:val="22"/>
            <w:szCs w:val="22"/>
          </w:rPr>
          <w:t>пункте 2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198" w:name="anchor70"/>
      <w:bookmarkEnd w:id="198"/>
      <w:r>
        <w:rPr>
          <w:color w:val="000000"/>
          <w:sz w:val="22"/>
          <w:szCs w:val="22"/>
        </w:rPr>
        <w:t xml:space="preserve">Часть 70 изменена с 23 августа 2025 г. - </w:t>
      </w:r>
      <w:hyperlink r:id="rId134">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35">
        <w:r>
          <w:rPr>
            <w:rStyle w:val="Hyperlink"/>
            <w:color w:val="000000"/>
            <w:sz w:val="22"/>
            <w:szCs w:val="22"/>
          </w:rPr>
          <w:t>См. предыдущую редакцию</w:t>
        </w:r>
      </w:hyperlink>
    </w:p>
    <w:p>
      <w:pPr>
        <w:pStyle w:val="Style11"/>
        <w:rPr/>
      </w:pPr>
      <w:r>
        <w:rPr>
          <w:color w:val="000000"/>
          <w:sz w:val="22"/>
          <w:szCs w:val="22"/>
        </w:rPr>
        <w:t xml:space="preserve">70. Решение о назначении либо об отказе в назначении государственной социальной помощи принимается органом местного самоуправления в течение 10 рабочих дней со дня регистрации заявления о назначении, а в случаях, установленных </w:t>
      </w:r>
      <w:hyperlink w:anchor="anchor609">
        <w:r>
          <w:rPr>
            <w:rStyle w:val="Hyperlink"/>
            <w:color w:val="000080"/>
            <w:sz w:val="22"/>
            <w:szCs w:val="22"/>
          </w:rPr>
          <w:t>частью 69</w:t>
        </w:r>
      </w:hyperlink>
      <w:r>
        <w:rPr>
          <w:color w:val="000000"/>
          <w:sz w:val="22"/>
          <w:szCs w:val="22"/>
        </w:rPr>
        <w:t xml:space="preserve"> настоящего Порядка, в течение 30 рабочих дней со дня регистрации заявления о назначении.</w:t>
      </w:r>
    </w:p>
    <w:p>
      <w:pPr>
        <w:pStyle w:val="Style11"/>
        <w:rPr/>
      </w:pPr>
      <w:bookmarkStart w:id="199" w:name="anchor71"/>
      <w:bookmarkEnd w:id="199"/>
      <w:r>
        <w:rPr>
          <w:color w:val="000000"/>
          <w:sz w:val="22"/>
          <w:szCs w:val="22"/>
        </w:rPr>
        <w:t xml:space="preserve">71. В случае продления срока принятия решения о назначении либо об отказе в назначении государственной социальной помощи органом местного самоуправления не позднее 1 рабочего дня со дня такого продления заявителю направляется соответствующее уведомление в письменной или электронной форме по адресу, указанному в заявлении, в том числе с использованием </w:t>
      </w:r>
      <w:hyperlink r:id="rId136">
        <w:r>
          <w:rPr>
            <w:rStyle w:val="Hyperlink"/>
            <w:color w:val="000080"/>
            <w:sz w:val="22"/>
            <w:szCs w:val="22"/>
          </w:rPr>
          <w:t>единого портала</w:t>
        </w:r>
      </w:hyperlink>
      <w:r>
        <w:rPr>
          <w:color w:val="000000"/>
          <w:sz w:val="22"/>
          <w:szCs w:val="22"/>
        </w:rPr>
        <w:t xml:space="preserve"> государственных и муниципальных услуг или </w:t>
      </w:r>
      <w:hyperlink r:id="rId137">
        <w:r>
          <w:rPr>
            <w:rStyle w:val="Hyperlink"/>
            <w:color w:val="000080"/>
            <w:sz w:val="22"/>
            <w:szCs w:val="22"/>
          </w:rPr>
          <w:t>регионального портала</w:t>
        </w:r>
      </w:hyperlink>
      <w:r>
        <w:rPr>
          <w:color w:val="000000"/>
          <w:sz w:val="22"/>
          <w:szCs w:val="22"/>
        </w:rPr>
        <w:t xml:space="preserve"> государственных и муниципальных услуг (при наличии технической возможности).</w:t>
      </w:r>
    </w:p>
    <w:p>
      <w:pPr>
        <w:pStyle w:val="Style11"/>
        <w:rPr>
          <w:color w:val="000000"/>
          <w:sz w:val="22"/>
          <w:szCs w:val="22"/>
        </w:rPr>
      </w:pPr>
      <w:bookmarkStart w:id="200" w:name="anchor72"/>
      <w:bookmarkEnd w:id="200"/>
      <w:r>
        <w:rPr>
          <w:color w:val="000000"/>
          <w:sz w:val="22"/>
          <w:szCs w:val="22"/>
        </w:rPr>
        <w:t>72.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орган местного самоуправления вправе вернуть такие заявления и (или) документы (сведения) заявителю на доработку с указанием информации, подлежащей корректировке.</w:t>
      </w:r>
    </w:p>
    <w:p>
      <w:pPr>
        <w:pStyle w:val="Style11"/>
        <w:rPr>
          <w:color w:val="000000"/>
          <w:sz w:val="22"/>
          <w:szCs w:val="22"/>
        </w:rPr>
      </w:pPr>
      <w:bookmarkStart w:id="201" w:name="anchor73"/>
      <w:bookmarkEnd w:id="201"/>
      <w:r>
        <w:rPr>
          <w:color w:val="000000"/>
          <w:sz w:val="22"/>
          <w:szCs w:val="22"/>
        </w:rPr>
        <w:t>73. В этом случае срок принятия решения о назначении либо об отказе в назначении государственной социальной помощи приостанавливается до момента представления заявителем доработанного заявления и (или) доработанных документов (сведений), но не более чем на 5 рабочих дней.</w:t>
      </w:r>
    </w:p>
    <w:p>
      <w:pPr>
        <w:pStyle w:val="Style11"/>
        <w:rPr>
          <w:color w:val="000000"/>
          <w:sz w:val="22"/>
          <w:szCs w:val="22"/>
        </w:rPr>
      </w:pPr>
      <w:bookmarkStart w:id="202" w:name="anchor74"/>
      <w:bookmarkEnd w:id="202"/>
      <w:r>
        <w:rPr>
          <w:color w:val="000000"/>
          <w:sz w:val="22"/>
          <w:szCs w:val="22"/>
        </w:rPr>
        <w:t>74. Заявитель представляет в орган местного самоуправления доработанное заявление и (или) доработанные документы (сведения) в течение 5 рабочих дней со дня получения заявления и (или) документов (сведений) от органа местного самоуправления.</w:t>
      </w:r>
    </w:p>
    <w:p>
      <w:pPr>
        <w:pStyle w:val="Style11"/>
        <w:rPr>
          <w:color w:val="000000"/>
          <w:sz w:val="22"/>
          <w:szCs w:val="22"/>
        </w:rPr>
      </w:pPr>
      <w:bookmarkStart w:id="203" w:name="anchor1274"/>
      <w:bookmarkEnd w:id="203"/>
      <w:r>
        <w:rPr>
          <w:color w:val="000000"/>
          <w:sz w:val="22"/>
          <w:szCs w:val="22"/>
        </w:rPr>
        <w:t>75. Срок принятия решения о назначении либо об отказе в назначении государственной социальной помощи возобновляется со дня поступления в орган местного самоуправления доработанного заявления и (или) доработанных документов (сведений).</w:t>
      </w:r>
    </w:p>
    <w:p>
      <w:pPr>
        <w:pStyle w:val="Style11"/>
        <w:rPr/>
      </w:pPr>
      <w:bookmarkStart w:id="204" w:name="anchor1281"/>
      <w:bookmarkEnd w:id="204"/>
      <w:r>
        <w:rPr>
          <w:color w:val="000000"/>
          <w:sz w:val="22"/>
          <w:szCs w:val="22"/>
        </w:rPr>
        <w:t xml:space="preserve">76. Заявитель вправе отозвать заявление о назначении до принятия решения о назначении государственной социальной помощи, письменно уведомив об этом орган местного самоуправления. Орган местного самоуправления на основании письменного обращения заявителя, оформленного в произвольной форме, принимает решение об отказе в назначении государственной помощи в сроки, установленные </w:t>
      </w:r>
      <w:hyperlink w:anchor="anchor70">
        <w:r>
          <w:rPr>
            <w:rStyle w:val="Hyperlink"/>
            <w:color w:val="000080"/>
            <w:sz w:val="22"/>
            <w:szCs w:val="22"/>
          </w:rPr>
          <w:t>частью 70</w:t>
        </w:r>
      </w:hyperlink>
      <w:r>
        <w:rPr>
          <w:color w:val="000000"/>
          <w:sz w:val="22"/>
          <w:szCs w:val="22"/>
        </w:rPr>
        <w:t xml:space="preserve"> настоящего Порядка.</w:t>
      </w:r>
    </w:p>
    <w:p>
      <w:pPr>
        <w:pStyle w:val="Style11"/>
        <w:rPr>
          <w:color w:val="000000"/>
          <w:sz w:val="22"/>
          <w:szCs w:val="22"/>
        </w:rPr>
      </w:pPr>
      <w:bookmarkStart w:id="205" w:name="anchor1282"/>
      <w:bookmarkEnd w:id="205"/>
      <w:r>
        <w:rPr>
          <w:color w:val="000000"/>
          <w:sz w:val="22"/>
          <w:szCs w:val="22"/>
        </w:rPr>
        <w:t>77. Основаниями для отказа заявителю в назначении государственной социальной помощи являются:</w:t>
      </w:r>
    </w:p>
    <w:p>
      <w:pPr>
        <w:pStyle w:val="Style11"/>
        <w:rPr/>
      </w:pPr>
      <w:bookmarkStart w:id="206" w:name="anchor771"/>
      <w:bookmarkEnd w:id="206"/>
      <w:r>
        <w:rPr>
          <w:color w:val="000000"/>
          <w:sz w:val="22"/>
          <w:szCs w:val="22"/>
        </w:rPr>
        <w:t xml:space="preserve">1) превышение размера среднедушевого дохода семьи или дохода одиноко проживающего гражданина над величиной </w:t>
      </w:r>
      <w:hyperlink r:id="rId138">
        <w:r>
          <w:rPr>
            <w:rStyle w:val="Hyperlink"/>
            <w:color w:val="000080"/>
            <w:sz w:val="22"/>
            <w:szCs w:val="22"/>
          </w:rPr>
          <w:t>прожиточного минимума</w:t>
        </w:r>
      </w:hyperlink>
      <w:r>
        <w:rPr>
          <w:color w:val="000000"/>
          <w:sz w:val="22"/>
          <w:szCs w:val="22"/>
        </w:rPr>
        <w:t xml:space="preserve"> на душу населения, установленного в Камчатском крае на день подачи заявления;</w:t>
      </w:r>
    </w:p>
    <w:p>
      <w:pPr>
        <w:pStyle w:val="Style11"/>
        <w:rPr/>
      </w:pPr>
      <w:bookmarkStart w:id="207" w:name="anchor772"/>
      <w:bookmarkEnd w:id="207"/>
      <w:r>
        <w:rPr>
          <w:color w:val="000000"/>
          <w:sz w:val="22"/>
          <w:szCs w:val="22"/>
        </w:rPr>
        <w:t xml:space="preserve">2) наличие в заявлении о назначении и (или) документах (сведениях) недостоверной и (или) неполной информации, за исключением случая, предусмотренного </w:t>
      </w:r>
      <w:hyperlink w:anchor="anchor72">
        <w:r>
          <w:rPr>
            <w:rStyle w:val="Hyperlink"/>
            <w:color w:val="000080"/>
            <w:sz w:val="22"/>
            <w:szCs w:val="22"/>
          </w:rPr>
          <w:t>частью 72</w:t>
        </w:r>
      </w:hyperlink>
      <w:r>
        <w:rPr>
          <w:color w:val="000000"/>
          <w:sz w:val="22"/>
          <w:szCs w:val="22"/>
        </w:rPr>
        <w:t xml:space="preserve"> настоящего Порядка;</w:t>
      </w:r>
    </w:p>
    <w:p>
      <w:pPr>
        <w:pStyle w:val="Style11"/>
        <w:rPr/>
      </w:pPr>
      <w:bookmarkStart w:id="208" w:name="anchor773"/>
      <w:bookmarkEnd w:id="208"/>
      <w:r>
        <w:rPr>
          <w:color w:val="000000"/>
          <w:sz w:val="22"/>
          <w:szCs w:val="22"/>
        </w:rPr>
        <w:t xml:space="preserve">3) непредставление заявителем в орган местного самоуправления документов (сведений), необходимых для назначения государственной социальной помощи в сроки, установленные </w:t>
      </w:r>
      <w:hyperlink w:anchor="anchor59">
        <w:r>
          <w:rPr>
            <w:rStyle w:val="Hyperlink"/>
            <w:color w:val="000080"/>
            <w:sz w:val="22"/>
            <w:szCs w:val="22"/>
          </w:rPr>
          <w:t>частями 59</w:t>
        </w:r>
      </w:hyperlink>
      <w:r>
        <w:rPr>
          <w:color w:val="000000"/>
          <w:sz w:val="22"/>
          <w:szCs w:val="22"/>
        </w:rPr>
        <w:t xml:space="preserve"> и </w:t>
      </w:r>
      <w:hyperlink w:anchor="anchor60">
        <w:r>
          <w:rPr>
            <w:rStyle w:val="Hyperlink"/>
            <w:color w:val="000080"/>
            <w:sz w:val="22"/>
            <w:szCs w:val="22"/>
          </w:rPr>
          <w:t>60</w:t>
        </w:r>
      </w:hyperlink>
      <w:r>
        <w:rPr>
          <w:color w:val="000000"/>
          <w:sz w:val="22"/>
          <w:szCs w:val="22"/>
        </w:rPr>
        <w:t xml:space="preserve"> настоящего Порядка;</w:t>
      </w:r>
    </w:p>
    <w:p>
      <w:pPr>
        <w:pStyle w:val="Style11"/>
        <w:rPr>
          <w:color w:val="000000"/>
          <w:sz w:val="22"/>
          <w:szCs w:val="22"/>
        </w:rPr>
      </w:pPr>
      <w:bookmarkStart w:id="209" w:name="anchor774"/>
      <w:bookmarkEnd w:id="209"/>
      <w:r>
        <w:rPr>
          <w:color w:val="000000"/>
          <w:sz w:val="22"/>
          <w:szCs w:val="22"/>
        </w:rPr>
        <w:t>4) отсутствие бюджетных ассигнований на заключение новых социальных контрактов в Камчатском крае в текущем финансовом году;</w:t>
      </w:r>
    </w:p>
    <w:p>
      <w:pPr>
        <w:pStyle w:val="Style16"/>
        <w:rPr>
          <w:color w:val="000000"/>
          <w:sz w:val="22"/>
          <w:szCs w:val="22"/>
        </w:rPr>
      </w:pPr>
      <w:r>
        <w:rPr>
          <w:color w:val="000000"/>
          <w:sz w:val="22"/>
          <w:szCs w:val="22"/>
        </w:rPr>
        <w:t>Информация об изменениях:</w:t>
      </w:r>
    </w:p>
    <w:p>
      <w:pPr>
        <w:pStyle w:val="Style16"/>
        <w:rPr/>
      </w:pPr>
      <w:bookmarkStart w:id="210" w:name="anchor1164822"/>
      <w:bookmarkEnd w:id="210"/>
      <w:r>
        <w:rPr>
          <w:color w:val="000000"/>
          <w:sz w:val="22"/>
          <w:szCs w:val="22"/>
        </w:rPr>
        <w:t xml:space="preserve">Пункт 5 изменен с 23 августа 2025 г. - </w:t>
      </w:r>
      <w:hyperlink r:id="rId139">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40">
        <w:r>
          <w:rPr>
            <w:rStyle w:val="Hyperlink"/>
            <w:color w:val="000000"/>
            <w:sz w:val="22"/>
            <w:szCs w:val="22"/>
          </w:rPr>
          <w:t>См. предыдущую редакцию</w:t>
        </w:r>
      </w:hyperlink>
    </w:p>
    <w:p>
      <w:pPr>
        <w:pStyle w:val="Style11"/>
        <w:rPr/>
      </w:pPr>
      <w:r>
        <w:rPr>
          <w:color w:val="000000"/>
          <w:sz w:val="22"/>
          <w:szCs w:val="22"/>
        </w:rPr>
        <w:t xml:space="preserve">5) достижение численности получателей по мероприятию, указанному в </w:t>
      </w:r>
      <w:hyperlink w:anchor="anchor10424">
        <w:r>
          <w:rPr>
            <w:rStyle w:val="Hyperlink"/>
            <w:color w:val="000080"/>
            <w:sz w:val="22"/>
            <w:szCs w:val="22"/>
          </w:rPr>
          <w:t>пункте 4 части 12</w:t>
        </w:r>
      </w:hyperlink>
      <w:r>
        <w:rPr>
          <w:color w:val="000000"/>
          <w:sz w:val="22"/>
          <w:szCs w:val="22"/>
        </w:rPr>
        <w:t xml:space="preserve"> настоящего Порядка, установленной Камчатским краем для органа местного самоуправления в целях соблюдения распределения численности получателей в соответствии с </w:t>
      </w:r>
      <w:hyperlink w:anchor="anchor1041">
        <w:r>
          <w:rPr>
            <w:rStyle w:val="Hyperlink"/>
            <w:color w:val="000080"/>
            <w:sz w:val="22"/>
            <w:szCs w:val="22"/>
          </w:rPr>
          <w:t>частью 11</w:t>
        </w:r>
      </w:hyperlink>
      <w:r>
        <w:rPr>
          <w:color w:val="000000"/>
          <w:sz w:val="22"/>
          <w:szCs w:val="22"/>
        </w:rPr>
        <w:t xml:space="preserve"> настоящего Порядка;</w:t>
      </w:r>
    </w:p>
    <w:p>
      <w:pPr>
        <w:pStyle w:val="Style11"/>
        <w:rPr/>
      </w:pPr>
      <w:bookmarkStart w:id="211" w:name="anchor1164823"/>
      <w:bookmarkEnd w:id="211"/>
      <w:r>
        <w:rPr>
          <w:color w:val="000000"/>
          <w:sz w:val="22"/>
          <w:szCs w:val="22"/>
        </w:rPr>
        <w:t xml:space="preserve">6) трудоустройство заявителя в период рассмотрения заявления о назначении по мероприятию, указанному в </w:t>
      </w:r>
      <w:hyperlink w:anchor="anchor10421">
        <w:r>
          <w:rPr>
            <w:rStyle w:val="Hyperlink"/>
            <w:color w:val="000080"/>
            <w:sz w:val="22"/>
            <w:szCs w:val="22"/>
          </w:rPr>
          <w:t>пункте 1 части 12</w:t>
        </w:r>
      </w:hyperlink>
      <w:r>
        <w:rPr>
          <w:color w:val="000000"/>
          <w:sz w:val="22"/>
          <w:szCs w:val="22"/>
        </w:rPr>
        <w:t xml:space="preserve"> настоящего Порядка;</w:t>
      </w:r>
    </w:p>
    <w:p>
      <w:pPr>
        <w:pStyle w:val="Style11"/>
        <w:rPr>
          <w:color w:val="000000"/>
          <w:sz w:val="22"/>
          <w:szCs w:val="22"/>
        </w:rPr>
      </w:pPr>
      <w:bookmarkStart w:id="212" w:name="anchor1164824"/>
      <w:bookmarkEnd w:id="212"/>
      <w:r>
        <w:rPr>
          <w:color w:val="000000"/>
          <w:sz w:val="22"/>
          <w:szCs w:val="22"/>
        </w:rPr>
        <w:t>7) наличие у заявителя (члена его семьи) действующего социального контракта;</w:t>
      </w:r>
    </w:p>
    <w:p>
      <w:pPr>
        <w:pStyle w:val="Style11"/>
        <w:rPr/>
      </w:pPr>
      <w:bookmarkStart w:id="213" w:name="anchor1164825"/>
      <w:bookmarkEnd w:id="213"/>
      <w:r>
        <w:rPr>
          <w:color w:val="000000"/>
          <w:sz w:val="22"/>
          <w:szCs w:val="22"/>
        </w:rPr>
        <w:t xml:space="preserve">8)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hyperlink w:anchor="anchor1281">
        <w:r>
          <w:rPr>
            <w:rStyle w:val="Hyperlink"/>
            <w:color w:val="000080"/>
            <w:sz w:val="22"/>
            <w:szCs w:val="22"/>
          </w:rPr>
          <w:t>частью 76</w:t>
        </w:r>
      </w:hyperlink>
      <w:r>
        <w:rPr>
          <w:color w:val="000000"/>
          <w:sz w:val="22"/>
          <w:szCs w:val="22"/>
        </w:rPr>
        <w:t xml:space="preserve"> настоящего Порядка;</w:t>
      </w:r>
    </w:p>
    <w:p>
      <w:pPr>
        <w:pStyle w:val="Style11"/>
        <w:rPr/>
      </w:pPr>
      <w:bookmarkStart w:id="214" w:name="anchor1164826"/>
      <w:bookmarkEnd w:id="214"/>
      <w:r>
        <w:rPr>
          <w:color w:val="000000"/>
          <w:sz w:val="22"/>
          <w:szCs w:val="22"/>
        </w:rPr>
        <w:t xml:space="preserve">9) отказ заявителя от подписания социального контракта или его неявка на подписание социального контракта в срок, указанный в </w:t>
      </w:r>
      <w:hyperlink w:anchor="anchor104">
        <w:r>
          <w:rPr>
            <w:rStyle w:val="Hyperlink"/>
            <w:color w:val="000080"/>
            <w:sz w:val="22"/>
            <w:szCs w:val="22"/>
          </w:rPr>
          <w:t>части 104</w:t>
        </w:r>
      </w:hyperlink>
      <w:r>
        <w:rPr>
          <w:color w:val="000000"/>
          <w:sz w:val="22"/>
          <w:szCs w:val="22"/>
        </w:rPr>
        <w:t xml:space="preserve"> настоящего Порядка,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215" w:name="anchor1164827"/>
      <w:bookmarkEnd w:id="215"/>
      <w:r>
        <w:rPr>
          <w:color w:val="000000"/>
          <w:sz w:val="22"/>
          <w:szCs w:val="22"/>
        </w:rPr>
        <w:t>10) наличие у заявителя непогашенной задолженности перед органом местного самоуправления,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216" w:name="anchor1164828"/>
      <w:bookmarkEnd w:id="216"/>
      <w:r>
        <w:rPr>
          <w:color w:val="000000"/>
          <w:sz w:val="22"/>
          <w:szCs w:val="22"/>
        </w:rPr>
        <w:t xml:space="preserve">Пункт 11 изменен с 23 августа 2025 г. - </w:t>
      </w:r>
      <w:hyperlink r:id="rId14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42">
        <w:r>
          <w:rPr>
            <w:rStyle w:val="Hyperlink"/>
            <w:color w:val="000000"/>
            <w:sz w:val="22"/>
            <w:szCs w:val="22"/>
          </w:rPr>
          <w:t>См. предыдущую редакцию</w:t>
        </w:r>
      </w:hyperlink>
    </w:p>
    <w:p>
      <w:pPr>
        <w:pStyle w:val="Style11"/>
        <w:rPr/>
      </w:pPr>
      <w:r>
        <w:rPr>
          <w:color w:val="000000"/>
          <w:sz w:val="22"/>
          <w:szCs w:val="22"/>
        </w:rPr>
        <w:t xml:space="preserve">11) отсутствие у заявителя трудной жизненной ситуации или его несоответствие категории семей (граждан), которым оказывается государственная социальная помощь по мероприятию, указанному в </w:t>
      </w:r>
      <w:hyperlink w:anchor="anchor10424">
        <w:r>
          <w:rPr>
            <w:rStyle w:val="Hyperlink"/>
            <w:color w:val="000080"/>
            <w:sz w:val="22"/>
            <w:szCs w:val="22"/>
          </w:rPr>
          <w:t>пункте 4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17" w:name="anchor1164829"/>
      <w:bookmarkEnd w:id="217"/>
      <w:r>
        <w:rPr>
          <w:color w:val="000000"/>
          <w:sz w:val="22"/>
          <w:szCs w:val="22"/>
        </w:rPr>
        <w:t xml:space="preserve">Пункт 12 изменен с 23 августа 2025 г. - </w:t>
      </w:r>
      <w:hyperlink r:id="rId14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44">
        <w:r>
          <w:rPr>
            <w:rStyle w:val="Hyperlink"/>
            <w:color w:val="000000"/>
            <w:sz w:val="22"/>
            <w:szCs w:val="22"/>
          </w:rPr>
          <w:t>См. предыдущую редакцию</w:t>
        </w:r>
      </w:hyperlink>
    </w:p>
    <w:p>
      <w:pPr>
        <w:pStyle w:val="Style11"/>
        <w:rPr/>
      </w:pPr>
      <w:r>
        <w:rPr>
          <w:color w:val="000000"/>
          <w:sz w:val="22"/>
          <w:szCs w:val="22"/>
        </w:rPr>
        <w:t xml:space="preserve">12)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w:anchor="anchor6072">
        <w:r>
          <w:rPr>
            <w:rStyle w:val="Hyperlink"/>
            <w:color w:val="000080"/>
            <w:sz w:val="22"/>
            <w:szCs w:val="22"/>
          </w:rPr>
          <w:t>пунктом 2 части 67</w:t>
        </w:r>
      </w:hyperlink>
      <w:r>
        <w:rPr>
          <w:color w:val="000000"/>
          <w:sz w:val="22"/>
          <w:szCs w:val="22"/>
        </w:rPr>
        <w:t xml:space="preserve"> настоящего Порядка (при оказании государственной социальной помощи по мероприятиям, указанным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 xml:space="preserve">3 части 12 </w:t>
        </w:r>
      </w:hyperlink>
      <w:r>
        <w:rPr>
          <w:color w:val="000000"/>
          <w:sz w:val="22"/>
          <w:szCs w:val="22"/>
        </w:rPr>
        <w:t>настоящего Порядка),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p>
      <w:pPr>
        <w:pStyle w:val="Style16"/>
        <w:rPr>
          <w:color w:val="000000"/>
          <w:sz w:val="22"/>
          <w:szCs w:val="22"/>
        </w:rPr>
      </w:pPr>
      <w:r>
        <w:rPr>
          <w:color w:val="000000"/>
          <w:sz w:val="22"/>
          <w:szCs w:val="22"/>
        </w:rPr>
        <w:t>Информация об изменениях:</w:t>
      </w:r>
    </w:p>
    <w:p>
      <w:pPr>
        <w:pStyle w:val="Style16"/>
        <w:rPr/>
      </w:pPr>
      <w:bookmarkStart w:id="218" w:name="anchor1164978"/>
      <w:bookmarkEnd w:id="218"/>
      <w:r>
        <w:rPr>
          <w:color w:val="000000"/>
          <w:sz w:val="22"/>
          <w:szCs w:val="22"/>
        </w:rPr>
        <w:t xml:space="preserve">Часть 77 дополнена пунктом 13 с 23 августа 2025 г. - </w:t>
      </w:r>
      <w:hyperlink r:id="rId145">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pPr>
      <w:r>
        <w:rPr>
          <w:color w:val="000000"/>
          <w:sz w:val="22"/>
          <w:szCs w:val="22"/>
        </w:rPr>
        <w:t xml:space="preserve">13)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19" w:name="anchor1164979"/>
      <w:bookmarkEnd w:id="219"/>
      <w:r>
        <w:rPr>
          <w:color w:val="000000"/>
          <w:sz w:val="22"/>
          <w:szCs w:val="22"/>
        </w:rPr>
        <w:t xml:space="preserve">Часть 77 дополнена пунктом 14 с 23 августа 2025 г. - </w:t>
      </w:r>
      <w:hyperlink r:id="rId14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pPr>
      <w:r>
        <w:rPr>
          <w:color w:val="000000"/>
          <w:sz w:val="22"/>
          <w:szCs w:val="22"/>
        </w:rPr>
        <w:t xml:space="preserve">14) регистрация заявителя (планирование регистрации согласно бизнес-плану) в качестве индивидуального предпринимателя или осуществление заявителем (планирование осуществления согласно бизнес-плану либо смете расходов) своей деятельности в качестве налогоплательщика налога на профессиональный доход не на территории Камчатского края (при оказании государственной социальной помощи по мероприятиям, указанным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20" w:name="anchor1164980"/>
      <w:bookmarkEnd w:id="220"/>
      <w:r>
        <w:rPr>
          <w:color w:val="000000"/>
          <w:sz w:val="22"/>
          <w:szCs w:val="22"/>
        </w:rPr>
        <w:t xml:space="preserve">Часть 77 дополнена пунктом 15 с 23 августа 2025 г. - </w:t>
      </w:r>
      <w:hyperlink r:id="rId147">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color w:val="000000"/>
          <w:sz w:val="22"/>
          <w:szCs w:val="22"/>
        </w:rPr>
      </w:pPr>
      <w:r>
        <w:rPr>
          <w:color w:val="000000"/>
          <w:sz w:val="22"/>
          <w:szCs w:val="22"/>
        </w:rPr>
        <w:t>15)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pPr>
        <w:pStyle w:val="Style16"/>
        <w:rPr>
          <w:color w:val="000000"/>
          <w:sz w:val="22"/>
          <w:szCs w:val="22"/>
        </w:rPr>
      </w:pPr>
      <w:r>
        <w:rPr>
          <w:color w:val="000000"/>
          <w:sz w:val="22"/>
          <w:szCs w:val="22"/>
        </w:rPr>
        <w:t>Информация об изменениях:</w:t>
      </w:r>
    </w:p>
    <w:p>
      <w:pPr>
        <w:pStyle w:val="Style16"/>
        <w:rPr/>
      </w:pPr>
      <w:bookmarkStart w:id="221" w:name="anchor1164981"/>
      <w:bookmarkEnd w:id="221"/>
      <w:r>
        <w:rPr>
          <w:color w:val="000000"/>
          <w:sz w:val="22"/>
          <w:szCs w:val="22"/>
        </w:rPr>
        <w:t xml:space="preserve">Часть 77 дополнена пунктом 16 с 23 августа 2025 г. - </w:t>
      </w:r>
      <w:hyperlink r:id="rId14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pPr>
      <w:r>
        <w:rPr>
          <w:color w:val="000000"/>
          <w:sz w:val="22"/>
          <w:szCs w:val="22"/>
        </w:rPr>
        <w:t xml:space="preserve">16)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149">
        <w:r>
          <w:rPr>
            <w:rStyle w:val="Hyperlink"/>
            <w:color w:val="000080"/>
            <w:sz w:val="22"/>
            <w:szCs w:val="22"/>
          </w:rPr>
          <w:t>пунктом 4 части 2 статьи 32</w:t>
        </w:r>
      </w:hyperlink>
      <w:r>
        <w:rPr>
          <w:color w:val="000000"/>
          <w:sz w:val="22"/>
          <w:szCs w:val="22"/>
        </w:rPr>
        <w:t xml:space="preserve"> Федерального закона от 12.12.2023 N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22" w:name="anchor1164982"/>
      <w:bookmarkEnd w:id="222"/>
      <w:r>
        <w:rPr>
          <w:color w:val="000000"/>
          <w:sz w:val="22"/>
          <w:szCs w:val="22"/>
        </w:rPr>
        <w:t xml:space="preserve">Часть 77 дополнена пунктом 17 с 23 августа 2025 г. - </w:t>
      </w:r>
      <w:hyperlink r:id="rId15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pPr>
      <w:r>
        <w:rPr>
          <w:color w:val="000000"/>
          <w:sz w:val="22"/>
          <w:szCs w:val="22"/>
        </w:rPr>
        <w:t xml:space="preserve">17) подача заявления о назначении гражданином (его семьей) в период проведения мониторинга условий жизни гражданина (его семьи) по завершении ранее заключенного социального контракта, проводимого в соответствии с </w:t>
      </w:r>
      <w:hyperlink w:anchor="anchor1152">
        <w:r>
          <w:rPr>
            <w:rStyle w:val="Hyperlink"/>
            <w:color w:val="000080"/>
            <w:sz w:val="22"/>
            <w:szCs w:val="22"/>
          </w:rPr>
          <w:t>частью 152</w:t>
        </w:r>
      </w:hyperlink>
      <w:r>
        <w:rPr>
          <w:color w:val="000000"/>
          <w:sz w:val="22"/>
          <w:szCs w:val="22"/>
        </w:rPr>
        <w:t xml:space="preserve"> настоящего Порядка, за исключением случая вынесения органом местного самоуправления решения о целесообразности заключения с гражданином (семьей) нового социального контракта в период проведения мониторинга условий жизни гражданина (семьи) в соответствии с </w:t>
      </w:r>
      <w:hyperlink w:anchor="anchor1164986">
        <w:r>
          <w:rPr>
            <w:rStyle w:val="Hyperlink"/>
            <w:color w:val="000080"/>
            <w:sz w:val="22"/>
            <w:szCs w:val="22"/>
          </w:rPr>
          <w:t>частью 153.1</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23" w:name="anchor1164983"/>
      <w:bookmarkEnd w:id="223"/>
      <w:r>
        <w:rPr>
          <w:color w:val="000000"/>
          <w:sz w:val="22"/>
          <w:szCs w:val="22"/>
        </w:rPr>
        <w:t xml:space="preserve">Часть 77 дополнена пунктом 18 с 23 августа 2025 г. - </w:t>
      </w:r>
      <w:hyperlink r:id="rId15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color w:val="000000"/>
          <w:sz w:val="22"/>
          <w:szCs w:val="22"/>
        </w:rPr>
      </w:pPr>
      <w:r>
        <w:rPr>
          <w:color w:val="000000"/>
          <w:sz w:val="22"/>
          <w:szCs w:val="22"/>
        </w:rPr>
        <w:t>18) подача заявления о назначении лицом, признанным судом недееспособным.</w:t>
      </w:r>
    </w:p>
    <w:p>
      <w:pPr>
        <w:pStyle w:val="Style16"/>
        <w:rPr>
          <w:color w:val="000000"/>
          <w:sz w:val="22"/>
          <w:szCs w:val="22"/>
        </w:rPr>
      </w:pPr>
      <w:r>
        <w:rPr>
          <w:color w:val="000000"/>
          <w:sz w:val="22"/>
          <w:szCs w:val="22"/>
        </w:rPr>
        <w:t>Информация об изменениях:</w:t>
      </w:r>
    </w:p>
    <w:p>
      <w:pPr>
        <w:pStyle w:val="Style16"/>
        <w:rPr/>
      </w:pPr>
      <w:bookmarkStart w:id="224" w:name="anchor1283"/>
      <w:bookmarkEnd w:id="224"/>
      <w:r>
        <w:rPr>
          <w:color w:val="000000"/>
          <w:sz w:val="22"/>
          <w:szCs w:val="22"/>
        </w:rPr>
        <w:t xml:space="preserve">Часть 78 изменена с 23 августа 2025 г. - </w:t>
      </w:r>
      <w:hyperlink r:id="rId152">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53">
        <w:r>
          <w:rPr>
            <w:rStyle w:val="Hyperlink"/>
            <w:color w:val="000000"/>
            <w:sz w:val="22"/>
            <w:szCs w:val="22"/>
          </w:rPr>
          <w:t>См. предыдущую редакцию</w:t>
        </w:r>
      </w:hyperlink>
    </w:p>
    <w:p>
      <w:pPr>
        <w:pStyle w:val="Style11"/>
        <w:rPr/>
      </w:pPr>
      <w:r>
        <w:rPr>
          <w:color w:val="000000"/>
          <w:sz w:val="22"/>
          <w:szCs w:val="22"/>
        </w:rPr>
        <w:t xml:space="preserve">78. В случае, установленном </w:t>
      </w:r>
      <w:hyperlink w:anchor="anchor1164829">
        <w:r>
          <w:rPr>
            <w:rStyle w:val="Hyperlink"/>
            <w:color w:val="000080"/>
            <w:sz w:val="22"/>
            <w:szCs w:val="22"/>
          </w:rPr>
          <w:t>пунктом 12 части 77</w:t>
        </w:r>
      </w:hyperlink>
      <w:r>
        <w:rPr>
          <w:color w:val="000000"/>
          <w:sz w:val="22"/>
          <w:szCs w:val="22"/>
        </w:rPr>
        <w:t xml:space="preserve"> настоящего Порядка, орган местного самоуправления по согласованию с заявителем может изменить основное мероприятие, по которому заявитель желал заключить социальный контракт, с мероприятия, указанного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 на мероприятие, указанное в </w:t>
      </w:r>
      <w:hyperlink w:anchor="anchor10421">
        <w:r>
          <w:rPr>
            <w:rStyle w:val="Hyperlink"/>
            <w:color w:val="000080"/>
            <w:sz w:val="22"/>
            <w:szCs w:val="22"/>
          </w:rPr>
          <w:t>пунктах 1</w:t>
        </w:r>
      </w:hyperlink>
      <w:r>
        <w:rPr>
          <w:color w:val="000000"/>
          <w:sz w:val="22"/>
          <w:szCs w:val="22"/>
        </w:rPr>
        <w:t xml:space="preserve"> и </w:t>
      </w:r>
      <w:hyperlink w:anchor="anchor10424">
        <w:r>
          <w:rPr>
            <w:rStyle w:val="Hyperlink"/>
            <w:color w:val="000080"/>
            <w:sz w:val="22"/>
            <w:szCs w:val="22"/>
          </w:rPr>
          <w:t>4 части 12</w:t>
        </w:r>
      </w:hyperlink>
      <w:r>
        <w:rPr>
          <w:color w:val="000000"/>
          <w:sz w:val="22"/>
          <w:szCs w:val="22"/>
        </w:rPr>
        <w:t xml:space="preserve"> настоящего Порядка.</w:t>
      </w:r>
    </w:p>
    <w:p>
      <w:pPr>
        <w:pStyle w:val="Style11"/>
        <w:rPr/>
      </w:pPr>
      <w:bookmarkStart w:id="225" w:name="anchor782"/>
      <w:bookmarkEnd w:id="225"/>
      <w:r>
        <w:rPr>
          <w:color w:val="000000"/>
          <w:sz w:val="22"/>
          <w:szCs w:val="22"/>
        </w:rPr>
        <w:t xml:space="preserve">Внесение изменений в программу социальной адаптации в случае, установленном абзацем первым настоящей части, осуществляется без повторной подачи заявления о назначении и проведения оценки соответствия заявителя категориям граждан, указанным в </w:t>
      </w:r>
      <w:hyperlink r:id="rId154">
        <w:r>
          <w:rPr>
            <w:rStyle w:val="Hyperlink"/>
            <w:color w:val="000080"/>
            <w:sz w:val="22"/>
            <w:szCs w:val="22"/>
          </w:rPr>
          <w:t>статье 7</w:t>
        </w:r>
      </w:hyperlink>
      <w:r>
        <w:rPr>
          <w:color w:val="000000"/>
          <w:sz w:val="22"/>
          <w:szCs w:val="22"/>
        </w:rPr>
        <w:t xml:space="preserve"> Федерального закона N 178-ФЗ.</w:t>
      </w:r>
    </w:p>
    <w:p>
      <w:pPr>
        <w:pStyle w:val="Style11"/>
        <w:rPr>
          <w:color w:val="000000"/>
          <w:sz w:val="22"/>
          <w:szCs w:val="22"/>
        </w:rPr>
      </w:pPr>
      <w:bookmarkStart w:id="226" w:name="anchor1284"/>
      <w:bookmarkEnd w:id="226"/>
      <w:r>
        <w:rPr>
          <w:color w:val="000000"/>
          <w:sz w:val="22"/>
          <w:szCs w:val="22"/>
        </w:rPr>
        <w:t>79. Дополнительными основаниями для отказа в назначении государственной социальной помощи, в случае, когда заявитель ранее являлся получателем такой помощи, являются:</w:t>
      </w:r>
    </w:p>
    <w:p>
      <w:pPr>
        <w:pStyle w:val="Style11"/>
        <w:rPr/>
      </w:pPr>
      <w:bookmarkStart w:id="227" w:name="anchor1164830"/>
      <w:bookmarkEnd w:id="227"/>
      <w:r>
        <w:rPr>
          <w:color w:val="000000"/>
          <w:sz w:val="22"/>
          <w:szCs w:val="22"/>
        </w:rPr>
        <w:t xml:space="preserve">1) наличие завершенного социального контракта по мероприятиям, указанным в </w:t>
      </w:r>
      <w:hyperlink w:anchor="anchor10421">
        <w:r>
          <w:rPr>
            <w:rStyle w:val="Hyperlink"/>
            <w:color w:val="000080"/>
            <w:sz w:val="22"/>
            <w:szCs w:val="22"/>
          </w:rPr>
          <w:t>пунктах 1</w:t>
        </w:r>
      </w:hyperlink>
      <w:r>
        <w:rPr>
          <w:color w:val="000000"/>
          <w:sz w:val="22"/>
          <w:szCs w:val="22"/>
        </w:rPr>
        <w:t xml:space="preserve"> и </w:t>
      </w:r>
      <w:hyperlink w:anchor="anchor10424">
        <w:r>
          <w:rPr>
            <w:rStyle w:val="Hyperlink"/>
            <w:color w:val="000080"/>
            <w:sz w:val="22"/>
            <w:szCs w:val="22"/>
          </w:rPr>
          <w:t>4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28" w:name="anchor1164831"/>
      <w:bookmarkEnd w:id="228"/>
      <w:r>
        <w:rPr>
          <w:color w:val="000000"/>
          <w:sz w:val="22"/>
          <w:szCs w:val="22"/>
        </w:rPr>
        <w:t xml:space="preserve">Пункт 2 изменен с 23 августа 2025 г. - </w:t>
      </w:r>
      <w:hyperlink r:id="rId155">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56">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2) непредставление заявителем в орган местного самоуправления документов (сведений), необходимых для контроля реализации ранее заключенного социального контракта;</w:t>
      </w:r>
    </w:p>
    <w:p>
      <w:pPr>
        <w:pStyle w:val="Style11"/>
        <w:rPr/>
      </w:pPr>
      <w:bookmarkStart w:id="229" w:name="anchor1164832"/>
      <w:bookmarkEnd w:id="229"/>
      <w:r>
        <w:rPr>
          <w:color w:val="000000"/>
          <w:sz w:val="22"/>
          <w:szCs w:val="22"/>
        </w:rPr>
        <w:t xml:space="preserve">3) прекращение трудовой деятельности в период действия ранее заключенного социального контракта по мероприятию, указанному в </w:t>
      </w:r>
      <w:hyperlink w:anchor="anchor10421">
        <w:r>
          <w:rPr>
            <w:rStyle w:val="Hyperlink"/>
            <w:color w:val="000080"/>
            <w:sz w:val="22"/>
            <w:szCs w:val="22"/>
          </w:rPr>
          <w:t>пункте 1 части 12</w:t>
        </w:r>
      </w:hyperlink>
      <w:r>
        <w:rPr>
          <w:color w:val="000000"/>
          <w:sz w:val="22"/>
          <w:szCs w:val="22"/>
        </w:rP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pPr>
        <w:pStyle w:val="Style11"/>
        <w:rPr/>
      </w:pPr>
      <w:bookmarkStart w:id="230" w:name="anchor1164833"/>
      <w:bookmarkEnd w:id="230"/>
      <w:r>
        <w:rPr>
          <w:color w:val="000000"/>
          <w:sz w:val="22"/>
          <w:szCs w:val="22"/>
        </w:rPr>
        <w:t xml:space="preserve">4)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anchor10421">
        <w:r>
          <w:rPr>
            <w:rStyle w:val="Hyperlink"/>
            <w:color w:val="000080"/>
            <w:sz w:val="22"/>
            <w:szCs w:val="22"/>
          </w:rPr>
          <w:t>пункте 1 части 12</w:t>
        </w:r>
      </w:hyperlink>
      <w:r>
        <w:rPr>
          <w:color w:val="000000"/>
          <w:sz w:val="22"/>
          <w:szCs w:val="22"/>
        </w:rP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pPr>
        <w:pStyle w:val="Style11"/>
        <w:rPr/>
      </w:pPr>
      <w:bookmarkStart w:id="231" w:name="anchor1164834"/>
      <w:bookmarkEnd w:id="231"/>
      <w:r>
        <w:rPr>
          <w:color w:val="000000"/>
          <w:sz w:val="22"/>
          <w:szCs w:val="22"/>
        </w:rPr>
        <w:t xml:space="preserve">5)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1"/>
        <w:rPr/>
      </w:pPr>
      <w:bookmarkStart w:id="232" w:name="anchor1164835"/>
      <w:bookmarkEnd w:id="232"/>
      <w:r>
        <w:rPr>
          <w:color w:val="000000"/>
          <w:sz w:val="22"/>
          <w:szCs w:val="22"/>
        </w:rPr>
        <w:t xml:space="preserve">6)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33" w:name="anchor1164836"/>
      <w:bookmarkEnd w:id="233"/>
      <w:r>
        <w:rPr>
          <w:color w:val="000000"/>
          <w:sz w:val="22"/>
          <w:szCs w:val="22"/>
        </w:rPr>
        <w:t xml:space="preserve">Пункт 7 изменен с 23 августа 2025 г. - </w:t>
      </w:r>
      <w:hyperlink r:id="rId157">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58">
        <w:r>
          <w:rPr>
            <w:rStyle w:val="Hyperlink"/>
            <w:color w:val="000000"/>
            <w:sz w:val="22"/>
            <w:szCs w:val="22"/>
          </w:rPr>
          <w:t>См. предыдущую редакцию</w:t>
        </w:r>
      </w:hyperlink>
    </w:p>
    <w:p>
      <w:pPr>
        <w:pStyle w:val="Style11"/>
        <w:rPr/>
      </w:pPr>
      <w:r>
        <w:rPr>
          <w:color w:val="000000"/>
          <w:sz w:val="22"/>
          <w:szCs w:val="22"/>
        </w:rPr>
        <w:t xml:space="preserve">7) нецелевое использование получателем денежных средств, выплаченных в соответствии с условиями ранее заключенного социального контракта по мероприятиям, указанным в </w:t>
      </w:r>
      <w:hyperlink w:anchor="anchor10422">
        <w:r>
          <w:rPr>
            <w:rStyle w:val="Hyperlink"/>
            <w:color w:val="000080"/>
            <w:sz w:val="22"/>
            <w:szCs w:val="22"/>
          </w:rPr>
          <w:t>пунктах 2 - 4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34" w:name="anchor1164837"/>
      <w:bookmarkEnd w:id="234"/>
      <w:r>
        <w:rPr>
          <w:color w:val="000000"/>
          <w:sz w:val="22"/>
          <w:szCs w:val="22"/>
        </w:rPr>
        <w:t xml:space="preserve">Пункт 8 изменен с 23 августа 2025 г. - </w:t>
      </w:r>
      <w:hyperlink r:id="rId159">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60">
        <w:r>
          <w:rPr>
            <w:rStyle w:val="Hyperlink"/>
            <w:color w:val="000000"/>
            <w:sz w:val="22"/>
            <w:szCs w:val="22"/>
          </w:rPr>
          <w:t>См. предыдущую редакцию</w:t>
        </w:r>
      </w:hyperlink>
    </w:p>
    <w:p>
      <w:pPr>
        <w:pStyle w:val="Style11"/>
        <w:rPr/>
      </w:pPr>
      <w:r>
        <w:rPr>
          <w:color w:val="000000"/>
          <w:sz w:val="22"/>
          <w:szCs w:val="22"/>
        </w:rPr>
        <w:t xml:space="preserve">8) неисполнение (несвоевременное исполнение) получателем мероприятий программы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 в рамках ранее заключенного социального контракта;</w:t>
      </w:r>
    </w:p>
    <w:p>
      <w:pPr>
        <w:pStyle w:val="Style11"/>
        <w:rPr/>
      </w:pPr>
      <w:bookmarkStart w:id="235" w:name="anchor1164838"/>
      <w:bookmarkEnd w:id="235"/>
      <w:r>
        <w:rPr>
          <w:color w:val="000000"/>
          <w:sz w:val="22"/>
          <w:szCs w:val="22"/>
        </w:rPr>
        <w:t xml:space="preserve">9)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36" w:name="anchor1164839"/>
      <w:bookmarkEnd w:id="236"/>
      <w:r>
        <w:rPr>
          <w:color w:val="000000"/>
          <w:sz w:val="22"/>
          <w:szCs w:val="22"/>
        </w:rPr>
        <w:t xml:space="preserve">Пункт 10 изменен с 23 августа 2025 г. - </w:t>
      </w:r>
      <w:hyperlink r:id="rId16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62">
        <w:r>
          <w:rPr>
            <w:rStyle w:val="Hyperlink"/>
            <w:color w:val="000000"/>
            <w:sz w:val="22"/>
            <w:szCs w:val="22"/>
          </w:rPr>
          <w:t>См. предыдущую редакцию</w:t>
        </w:r>
      </w:hyperlink>
    </w:p>
    <w:p>
      <w:pPr>
        <w:pStyle w:val="Style11"/>
        <w:rPr/>
      </w:pPr>
      <w:r>
        <w:rPr>
          <w:color w:val="000000"/>
          <w:sz w:val="22"/>
          <w:szCs w:val="22"/>
        </w:rPr>
        <w:t xml:space="preserve">10) непредставление заявителем в орган местного самоуправления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anchor="anchor1152">
        <w:r>
          <w:rPr>
            <w:rStyle w:val="Hyperlink"/>
            <w:color w:val="000080"/>
            <w:sz w:val="22"/>
            <w:szCs w:val="22"/>
          </w:rPr>
          <w:t>частью 152</w:t>
        </w:r>
      </w:hyperlink>
      <w:r>
        <w:rPr>
          <w:color w:val="000000"/>
          <w:sz w:val="22"/>
          <w:szCs w:val="22"/>
        </w:rPr>
        <w:t xml:space="preserve"> настоящего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pPr>
      <w:bookmarkStart w:id="237" w:name="anchor1285"/>
      <w:bookmarkEnd w:id="237"/>
      <w:r>
        <w:rPr>
          <w:color w:val="000000"/>
          <w:sz w:val="22"/>
          <w:szCs w:val="22"/>
        </w:rPr>
        <w:t xml:space="preserve">80. Органом местного самоуправления проверяется наличие оснований для отказа в назначении государственной социальной помощи, указанных в </w:t>
      </w:r>
      <w:hyperlink w:anchor="anchor1282">
        <w:r>
          <w:rPr>
            <w:rStyle w:val="Hyperlink"/>
            <w:color w:val="000080"/>
            <w:sz w:val="22"/>
            <w:szCs w:val="22"/>
          </w:rPr>
          <w:t>части 77</w:t>
        </w:r>
      </w:hyperlink>
      <w:r>
        <w:rPr>
          <w:color w:val="000000"/>
          <w:sz w:val="22"/>
          <w:szCs w:val="22"/>
        </w:rPr>
        <w:t xml:space="preserve"> настоящего Порядка, в том числе по социальным контрактам, ранее заключенным в другом субъекте Российской Федерации, через государственную информационную систему "Единая централизованная цифровая платформа в социальной сфере" (далее - единая цифровая платформа) и (или) посредством единой системы межведомственного электронного взаимодействия.</w:t>
      </w:r>
    </w:p>
    <w:p>
      <w:pPr>
        <w:pStyle w:val="Style16"/>
        <w:rPr>
          <w:color w:val="000000"/>
          <w:sz w:val="22"/>
          <w:szCs w:val="22"/>
        </w:rPr>
      </w:pPr>
      <w:r>
        <w:rPr>
          <w:color w:val="000000"/>
          <w:sz w:val="22"/>
          <w:szCs w:val="22"/>
        </w:rPr>
        <w:t>Информация об изменениях:</w:t>
      </w:r>
    </w:p>
    <w:p>
      <w:pPr>
        <w:pStyle w:val="Style16"/>
        <w:rPr/>
      </w:pPr>
      <w:bookmarkStart w:id="238" w:name="anchor1289"/>
      <w:bookmarkEnd w:id="238"/>
      <w:r>
        <w:rPr>
          <w:color w:val="000000"/>
          <w:sz w:val="22"/>
          <w:szCs w:val="22"/>
        </w:rPr>
        <w:t xml:space="preserve">Часть 81 изменена с 23 августа 2025 г. - </w:t>
      </w:r>
      <w:hyperlink r:id="rId16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64">
        <w:r>
          <w:rPr>
            <w:rStyle w:val="Hyperlink"/>
            <w:color w:val="000000"/>
            <w:sz w:val="22"/>
            <w:szCs w:val="22"/>
          </w:rPr>
          <w:t>См. предыдущую редакцию</w:t>
        </w:r>
      </w:hyperlink>
    </w:p>
    <w:p>
      <w:pPr>
        <w:pStyle w:val="Style11"/>
        <w:rPr/>
      </w:pPr>
      <w:r>
        <w:rPr>
          <w:color w:val="000000"/>
          <w:sz w:val="22"/>
          <w:szCs w:val="22"/>
        </w:rPr>
        <w:t xml:space="preserve">81. Обстоятельства, указанные в </w:t>
      </w:r>
      <w:hyperlink w:anchor="anchor1164830">
        <w:r>
          <w:rPr>
            <w:rStyle w:val="Hyperlink"/>
            <w:color w:val="000080"/>
            <w:sz w:val="22"/>
            <w:szCs w:val="22"/>
          </w:rPr>
          <w:t>пунктах 1 - 3</w:t>
        </w:r>
      </w:hyperlink>
      <w:r>
        <w:rPr>
          <w:color w:val="000000"/>
          <w:sz w:val="22"/>
          <w:szCs w:val="22"/>
        </w:rPr>
        <w:t xml:space="preserve">, </w:t>
      </w:r>
      <w:hyperlink w:anchor="anchor1164834">
        <w:r>
          <w:rPr>
            <w:rStyle w:val="Hyperlink"/>
            <w:color w:val="000080"/>
            <w:sz w:val="22"/>
            <w:szCs w:val="22"/>
          </w:rPr>
          <w:t>5</w:t>
        </w:r>
      </w:hyperlink>
      <w:r>
        <w:rPr>
          <w:color w:val="000000"/>
          <w:sz w:val="22"/>
          <w:szCs w:val="22"/>
        </w:rPr>
        <w:t xml:space="preserve">, </w:t>
      </w:r>
      <w:hyperlink w:anchor="anchor1164836">
        <w:r>
          <w:rPr>
            <w:rStyle w:val="Hyperlink"/>
            <w:color w:val="000080"/>
            <w:sz w:val="22"/>
            <w:szCs w:val="22"/>
          </w:rPr>
          <w:t>7</w:t>
        </w:r>
      </w:hyperlink>
      <w:r>
        <w:rPr>
          <w:color w:val="000000"/>
          <w:sz w:val="22"/>
          <w:szCs w:val="22"/>
        </w:rPr>
        <w:t xml:space="preserve"> и </w:t>
      </w:r>
      <w:hyperlink w:anchor="anchor1164837">
        <w:r>
          <w:rPr>
            <w:rStyle w:val="Hyperlink"/>
            <w:color w:val="000080"/>
            <w:sz w:val="22"/>
            <w:szCs w:val="22"/>
          </w:rPr>
          <w:t>8 части 79</w:t>
        </w:r>
      </w:hyperlink>
      <w:r>
        <w:rPr>
          <w:color w:val="000000"/>
          <w:sz w:val="22"/>
          <w:szCs w:val="22"/>
        </w:rPr>
        <w:t xml:space="preserve"> настоящего Порядка, являются дополнительными основаниями для отказа в назначении государственной социальной помощи в течение 12 месяцев со дня окончания срока действия ранее заключенного социального контракта. Обстоятельства, указанные в </w:t>
      </w:r>
      <w:hyperlink w:anchor="anchor1164833">
        <w:r>
          <w:rPr>
            <w:rStyle w:val="Hyperlink"/>
            <w:color w:val="000080"/>
            <w:sz w:val="22"/>
            <w:szCs w:val="22"/>
          </w:rPr>
          <w:t>пунктах 4</w:t>
        </w:r>
      </w:hyperlink>
      <w:r>
        <w:rPr>
          <w:color w:val="000000"/>
          <w:sz w:val="22"/>
          <w:szCs w:val="22"/>
        </w:rPr>
        <w:t xml:space="preserve">, </w:t>
      </w:r>
      <w:hyperlink w:anchor="anchor1164835">
        <w:r>
          <w:rPr>
            <w:rStyle w:val="Hyperlink"/>
            <w:color w:val="000080"/>
            <w:sz w:val="22"/>
            <w:szCs w:val="22"/>
          </w:rPr>
          <w:t>6</w:t>
        </w:r>
      </w:hyperlink>
      <w:r>
        <w:rPr>
          <w:color w:val="000000"/>
          <w:sz w:val="22"/>
          <w:szCs w:val="22"/>
        </w:rPr>
        <w:t xml:space="preserve">, </w:t>
      </w:r>
      <w:hyperlink w:anchor="anchor1164838">
        <w:r>
          <w:rPr>
            <w:rStyle w:val="Hyperlink"/>
            <w:color w:val="000080"/>
            <w:sz w:val="22"/>
            <w:szCs w:val="22"/>
          </w:rPr>
          <w:t>9</w:t>
        </w:r>
      </w:hyperlink>
      <w:r>
        <w:rPr>
          <w:color w:val="000000"/>
          <w:sz w:val="22"/>
          <w:szCs w:val="22"/>
        </w:rPr>
        <w:t xml:space="preserve"> и </w:t>
      </w:r>
      <w:hyperlink w:anchor="anchor1164839">
        <w:r>
          <w:rPr>
            <w:rStyle w:val="Hyperlink"/>
            <w:color w:val="000080"/>
            <w:sz w:val="22"/>
            <w:szCs w:val="22"/>
          </w:rPr>
          <w:t>10 части 79</w:t>
        </w:r>
      </w:hyperlink>
      <w:r>
        <w:rPr>
          <w:color w:val="000000"/>
          <w:sz w:val="22"/>
          <w:szCs w:val="22"/>
        </w:rPr>
        <w:t xml:space="preserve"> настоящего Порядка, являются дополнительными основаниями для отказа в назначении государственной социальной помощи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239" w:name="anchor1294"/>
      <w:bookmarkEnd w:id="239"/>
      <w:r>
        <w:rPr>
          <w:color w:val="000000"/>
          <w:sz w:val="22"/>
          <w:szCs w:val="22"/>
        </w:rPr>
        <w:t xml:space="preserve">Часть 82 изменена с 4 октября 2024 г. - </w:t>
      </w:r>
      <w:hyperlink r:id="rId165">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166">
        <w:r>
          <w:rPr>
            <w:rStyle w:val="Hyperlink"/>
            <w:color w:val="000000"/>
            <w:sz w:val="22"/>
            <w:szCs w:val="22"/>
          </w:rPr>
          <w:t>См. предыдущую редакцию</w:t>
        </w:r>
      </w:hyperlink>
    </w:p>
    <w:p>
      <w:pPr>
        <w:pStyle w:val="Style11"/>
        <w:rPr/>
      </w:pPr>
      <w:r>
        <w:rPr>
          <w:color w:val="000000"/>
          <w:sz w:val="22"/>
          <w:szCs w:val="22"/>
        </w:rPr>
        <w:t xml:space="preserve">82. В случае отказа в назначении государственной социальной помощи на основании социального контракта по основанию, предусмотренному </w:t>
      </w:r>
      <w:hyperlink w:anchor="anchor774">
        <w:r>
          <w:rPr>
            <w:rStyle w:val="Hyperlink"/>
            <w:color w:val="000080"/>
            <w:sz w:val="22"/>
            <w:szCs w:val="22"/>
          </w:rPr>
          <w:t>пунктом 4 части 77</w:t>
        </w:r>
      </w:hyperlink>
      <w:r>
        <w:rPr>
          <w:color w:val="000000"/>
          <w:sz w:val="22"/>
          <w:szCs w:val="22"/>
        </w:rPr>
        <w:t xml:space="preserve"> настоящего Порядка, орган местного самоуправления формирует электронный реестр таких заявлений в порядке очередности их поступления по форме, утверждаемой правовым актом Министерства.</w:t>
      </w:r>
    </w:p>
    <w:p>
      <w:pPr>
        <w:pStyle w:val="Style11"/>
        <w:rPr>
          <w:color w:val="000000"/>
          <w:sz w:val="22"/>
          <w:szCs w:val="22"/>
        </w:rPr>
      </w:pPr>
      <w:r>
        <w:rPr>
          <w:color w:val="000000"/>
          <w:sz w:val="22"/>
          <w:szCs w:val="22"/>
        </w:rPr>
        <w:t>Электронный реестр действителен до конца текущего финансового года.</w:t>
      </w:r>
    </w:p>
    <w:p>
      <w:pPr>
        <w:pStyle w:val="Style16"/>
        <w:rPr>
          <w:color w:val="000000"/>
          <w:sz w:val="22"/>
          <w:szCs w:val="22"/>
        </w:rPr>
      </w:pPr>
      <w:r>
        <w:rPr>
          <w:color w:val="000000"/>
          <w:sz w:val="22"/>
          <w:szCs w:val="22"/>
        </w:rPr>
        <w:t>Информация об изменениях:</w:t>
      </w:r>
    </w:p>
    <w:p>
      <w:pPr>
        <w:pStyle w:val="Style16"/>
        <w:rPr/>
      </w:pPr>
      <w:bookmarkStart w:id="240" w:name="anchor1295"/>
      <w:bookmarkEnd w:id="240"/>
      <w:r>
        <w:rPr>
          <w:color w:val="000000"/>
          <w:sz w:val="22"/>
          <w:szCs w:val="22"/>
        </w:rPr>
        <w:t xml:space="preserve">Часть 83 изменена с 4 октября 2024 г. - </w:t>
      </w:r>
      <w:hyperlink r:id="rId167">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168">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83. В случае доведения дополнительных бюджетных ассигнований федерального бюджета в текущем финансовом году на заключение новых социальных контрактов орган местного самоуправления приглашает заявителей в порядке очередности на прием для подачи повторного заявления о назначении, о чем производится отметка в реестре.</w:t>
      </w:r>
    </w:p>
    <w:p>
      <w:pPr>
        <w:pStyle w:val="Style11"/>
        <w:rPr>
          <w:color w:val="000000"/>
          <w:sz w:val="22"/>
          <w:szCs w:val="22"/>
        </w:rPr>
      </w:pPr>
      <w:bookmarkStart w:id="241" w:name="anchor1296"/>
      <w:bookmarkEnd w:id="241"/>
      <w:r>
        <w:rPr>
          <w:color w:val="000000"/>
          <w:sz w:val="22"/>
          <w:szCs w:val="22"/>
        </w:rPr>
        <w:t>84. Повторное заявление о назначении с установленным пакетом документов рассматривается на общих основаниях.</w:t>
      </w:r>
    </w:p>
    <w:p>
      <w:pPr>
        <w:pStyle w:val="Style11"/>
        <w:rPr>
          <w:color w:val="000000"/>
          <w:sz w:val="22"/>
          <w:szCs w:val="22"/>
        </w:rPr>
      </w:pPr>
      <w:bookmarkStart w:id="242" w:name="anchor85"/>
      <w:bookmarkEnd w:id="242"/>
      <w:r>
        <w:rPr>
          <w:color w:val="000000"/>
          <w:sz w:val="22"/>
          <w:szCs w:val="22"/>
        </w:rPr>
        <w:t>85. В случае если заявители, приглашенные на прием для повторной подачи заявления о назначении, не явились для его подачи в текущем финансовом году, они имеют право обратиться с заявлением о назначении в следующем финансовом году на общих основаниях.</w:t>
      </w:r>
    </w:p>
    <w:p>
      <w:pPr>
        <w:pStyle w:val="Style11"/>
        <w:rPr/>
      </w:pPr>
      <w:bookmarkStart w:id="243" w:name="anchor86"/>
      <w:bookmarkEnd w:id="243"/>
      <w:r>
        <w:rPr>
          <w:color w:val="000000"/>
          <w:sz w:val="22"/>
          <w:szCs w:val="22"/>
        </w:rPr>
        <w:t xml:space="preserve">86. В случае принятия органом местного самоуправления решения об отказе в назначении государственной социальной помощи в уведомлении, направляемом гражданину в срок, указанный в </w:t>
      </w:r>
      <w:hyperlink w:anchor="anchor87">
        <w:r>
          <w:rPr>
            <w:rStyle w:val="Hyperlink"/>
            <w:color w:val="000080"/>
            <w:sz w:val="22"/>
            <w:szCs w:val="22"/>
          </w:rPr>
          <w:t>части 87</w:t>
        </w:r>
      </w:hyperlink>
      <w:r>
        <w:rPr>
          <w:color w:val="000000"/>
          <w:sz w:val="22"/>
          <w:szCs w:val="22"/>
        </w:rPr>
        <w:t xml:space="preserve"> настоящего Порядка, указывается причина такого отказа и порядок его обжалования.</w:t>
      </w:r>
    </w:p>
    <w:p>
      <w:pPr>
        <w:pStyle w:val="Style11"/>
        <w:rPr/>
      </w:pPr>
      <w:bookmarkStart w:id="244" w:name="anchor87"/>
      <w:bookmarkEnd w:id="244"/>
      <w:r>
        <w:rPr>
          <w:color w:val="000000"/>
          <w:sz w:val="22"/>
          <w:szCs w:val="22"/>
        </w:rPr>
        <w:t xml:space="preserve">87. Уведомление о назначении либо об отказе в назначении государственной социальной помощи направляется заявителю не позднее одного рабочего дня со дня принятия решения о назначении либо об отказе в назначении государственной социальной помощи в письменной или электронной форме по адресу, указанному в заявлении о назначении, в том числе с использованием </w:t>
      </w:r>
      <w:hyperlink r:id="rId169">
        <w:r>
          <w:rPr>
            <w:rStyle w:val="Hyperlink"/>
            <w:color w:val="000080"/>
            <w:sz w:val="22"/>
            <w:szCs w:val="22"/>
          </w:rPr>
          <w:t>единого портала</w:t>
        </w:r>
      </w:hyperlink>
      <w:r>
        <w:rPr>
          <w:color w:val="000000"/>
          <w:sz w:val="22"/>
          <w:szCs w:val="22"/>
        </w:rPr>
        <w:t xml:space="preserve"> государственных и муниципальных услуг или </w:t>
      </w:r>
      <w:hyperlink r:id="rId170">
        <w:r>
          <w:rPr>
            <w:rStyle w:val="Hyperlink"/>
            <w:color w:val="000080"/>
            <w:sz w:val="22"/>
            <w:szCs w:val="22"/>
          </w:rPr>
          <w:t>регионального портала</w:t>
        </w:r>
      </w:hyperlink>
      <w:r>
        <w:rPr>
          <w:color w:val="000000"/>
          <w:sz w:val="22"/>
          <w:szCs w:val="22"/>
        </w:rPr>
        <w:t xml:space="preserve"> государственных и муниципальных услуг (при наличии технической возможности).</w:t>
      </w:r>
    </w:p>
    <w:p>
      <w:pPr>
        <w:pStyle w:val="Style11"/>
        <w:rPr/>
      </w:pPr>
      <w:bookmarkStart w:id="245" w:name="anchor88"/>
      <w:bookmarkEnd w:id="245"/>
      <w:r>
        <w:rPr>
          <w:color w:val="000000"/>
          <w:sz w:val="22"/>
          <w:szCs w:val="22"/>
        </w:rPr>
        <w:t xml:space="preserve">88. При принятии органом местного самоуправления решения о назначении государственной социальной помощи в уведомлении, направляемом заявителю в соответствии с </w:t>
      </w:r>
      <w:hyperlink w:anchor="anchor87">
        <w:r>
          <w:rPr>
            <w:rStyle w:val="Hyperlink"/>
            <w:color w:val="000080"/>
            <w:sz w:val="22"/>
            <w:szCs w:val="22"/>
          </w:rPr>
          <w:t>частью 87</w:t>
        </w:r>
      </w:hyperlink>
      <w:r>
        <w:rPr>
          <w:color w:val="000000"/>
          <w:sz w:val="22"/>
          <w:szCs w:val="22"/>
        </w:rPr>
        <w:t xml:space="preserve"> настоящего Порядка, указывается информация о дате явки заявителя (не позднее чем через 7 рабочих дней со дня принятия решения о назначении государственной социальной помощи) для разработки и согласования (подписания) программы социальной адаптации.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246" w:name="anchor1003"/>
      <w:bookmarkEnd w:id="246"/>
      <w:r>
        <w:rPr>
          <w:color w:val="000000"/>
          <w:sz w:val="22"/>
          <w:szCs w:val="22"/>
        </w:rPr>
        <w:t>3. Порядок рассмотрения программы социальной адаптации</w:t>
      </w:r>
    </w:p>
    <w:p>
      <w:pPr>
        <w:pStyle w:val="Style11"/>
        <w:rPr>
          <w:color w:val="000000"/>
          <w:sz w:val="22"/>
          <w:szCs w:val="22"/>
        </w:rPr>
      </w:pPr>
      <w:r>
        <w:rPr>
          <w:color w:val="000000"/>
          <w:sz w:val="22"/>
          <w:szCs w:val="22"/>
        </w:rPr>
      </w:r>
    </w:p>
    <w:p>
      <w:pPr>
        <w:pStyle w:val="Style11"/>
        <w:rPr>
          <w:color w:val="000000"/>
          <w:sz w:val="22"/>
          <w:szCs w:val="22"/>
        </w:rPr>
      </w:pPr>
      <w:bookmarkStart w:id="247" w:name="anchor89"/>
      <w:bookmarkEnd w:id="247"/>
      <w:r>
        <w:rPr>
          <w:color w:val="000000"/>
          <w:sz w:val="22"/>
          <w:szCs w:val="22"/>
        </w:rPr>
        <w:t>89. Программа социальной адаптации разрабатывается на срок действия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248" w:name="anchor90"/>
      <w:bookmarkEnd w:id="248"/>
      <w:r>
        <w:rPr>
          <w:color w:val="000000"/>
          <w:sz w:val="22"/>
          <w:szCs w:val="22"/>
        </w:rPr>
        <w:t xml:space="preserve">Часть 90 изменена с 23 августа 2025 г. - </w:t>
      </w:r>
      <w:hyperlink r:id="rId17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72">
        <w:r>
          <w:rPr>
            <w:rStyle w:val="Hyperlink"/>
            <w:color w:val="000000"/>
            <w:sz w:val="22"/>
            <w:szCs w:val="22"/>
          </w:rPr>
          <w:t>См. предыдущую редакцию</w:t>
        </w:r>
      </w:hyperlink>
    </w:p>
    <w:p>
      <w:pPr>
        <w:pStyle w:val="Style11"/>
        <w:rPr/>
      </w:pPr>
      <w:r>
        <w:rPr>
          <w:color w:val="000000"/>
          <w:sz w:val="22"/>
          <w:szCs w:val="22"/>
        </w:rPr>
        <w:t xml:space="preserve">90. В программе социальной адаптации указываются активные мероприятия, обязательные для выполнения получателями при реализации мероприятий, указанных в </w:t>
      </w:r>
      <w:hyperlink w:anchor="anchor10421">
        <w:r>
          <w:rPr>
            <w:rStyle w:val="Hyperlink"/>
            <w:color w:val="000080"/>
            <w:sz w:val="22"/>
            <w:szCs w:val="22"/>
          </w:rPr>
          <w:t>пунктах 1 - 4 части 12</w:t>
        </w:r>
      </w:hyperlink>
      <w:r>
        <w:rPr>
          <w:color w:val="000000"/>
          <w:sz w:val="22"/>
          <w:szCs w:val="22"/>
        </w:rPr>
        <w:t xml:space="preserve"> настоящего Порядка.</w:t>
      </w:r>
    </w:p>
    <w:p>
      <w:pPr>
        <w:pStyle w:val="Style11"/>
        <w:rPr/>
      </w:pPr>
      <w:bookmarkStart w:id="249" w:name="anchor91"/>
      <w:bookmarkEnd w:id="249"/>
      <w:r>
        <w:rPr>
          <w:color w:val="000000"/>
          <w:sz w:val="22"/>
          <w:szCs w:val="22"/>
        </w:rPr>
        <w:t xml:space="preserve">91. В зависимости от выбранного мероприятия, указанного в </w:t>
      </w:r>
      <w:hyperlink w:anchor="anchor1042">
        <w:r>
          <w:rPr>
            <w:rStyle w:val="Hyperlink"/>
            <w:color w:val="000080"/>
            <w:sz w:val="22"/>
            <w:szCs w:val="22"/>
          </w:rPr>
          <w:t>части 12</w:t>
        </w:r>
      </w:hyperlink>
      <w:r>
        <w:rPr>
          <w:color w:val="000000"/>
          <w:sz w:val="22"/>
          <w:szCs w:val="22"/>
        </w:rPr>
        <w:t xml:space="preserve"> настоящего Порядка, к разработке программы социальной адаптации привлекаются:</w:t>
      </w:r>
    </w:p>
    <w:p>
      <w:pPr>
        <w:pStyle w:val="Style11"/>
        <w:rPr>
          <w:color w:val="000000"/>
          <w:sz w:val="22"/>
          <w:szCs w:val="22"/>
        </w:rPr>
      </w:pPr>
      <w:bookmarkStart w:id="250" w:name="anchor911"/>
      <w:bookmarkEnd w:id="250"/>
      <w:r>
        <w:rPr>
          <w:color w:val="000000"/>
          <w:sz w:val="22"/>
          <w:szCs w:val="22"/>
        </w:rPr>
        <w:t>1) при реализации мероприятия по поиску работы - органы службы занятости и организации в сфере труда и занятости;</w:t>
      </w:r>
    </w:p>
    <w:p>
      <w:pPr>
        <w:pStyle w:val="Style11"/>
        <w:rPr>
          <w:color w:val="000000"/>
          <w:sz w:val="22"/>
          <w:szCs w:val="22"/>
        </w:rPr>
      </w:pPr>
      <w:bookmarkStart w:id="251" w:name="anchor912"/>
      <w:bookmarkEnd w:id="251"/>
      <w:r>
        <w:rPr>
          <w:color w:val="000000"/>
          <w:sz w:val="22"/>
          <w:szCs w:val="22"/>
        </w:rPr>
        <w:t>2) при реализации мероприятия по осуществлению индивидуальной предпринимательской деятельности - органы и должностные лица, уполномоченные в сфере регулирования малого и среднего предпринимательства, уполномоченные в сфере сельского хозяйства, органы занятости населения, организации инфраструктуры поддержки субъектов малого и среднего предпринимательства;</w:t>
      </w:r>
    </w:p>
    <w:p>
      <w:pPr>
        <w:pStyle w:val="Style13"/>
        <w:rPr>
          <w:color w:val="000000"/>
          <w:sz w:val="22"/>
          <w:szCs w:val="22"/>
        </w:rPr>
      </w:pPr>
      <w:r>
        <w:rPr>
          <w:color w:val="000000"/>
          <w:sz w:val="22"/>
          <w:szCs w:val="22"/>
        </w:rPr>
        <w:t>ГАРАНТ:</w:t>
      </w:r>
    </w:p>
    <w:p>
      <w:pPr>
        <w:pStyle w:val="Style13"/>
        <w:rPr/>
      </w:pPr>
      <w:bookmarkStart w:id="252" w:name="anchor913"/>
      <w:bookmarkEnd w:id="252"/>
      <w:r>
        <w:rPr>
          <w:color w:val="000000"/>
          <w:sz w:val="22"/>
          <w:szCs w:val="22"/>
        </w:rPr>
        <w:t xml:space="preserve">Действие пункта 3 настоящего постановления </w:t>
      </w:r>
      <w:hyperlink r:id="rId173">
        <w:r>
          <w:rPr>
            <w:rStyle w:val="Hyperlink"/>
            <w:color w:val="000080"/>
            <w:sz w:val="22"/>
            <w:szCs w:val="22"/>
          </w:rPr>
          <w:t>распространяется</w:t>
        </w:r>
      </w:hyperlink>
      <w:r>
        <w:rPr>
          <w:color w:val="000000"/>
          <w:sz w:val="22"/>
          <w:szCs w:val="22"/>
        </w:rPr>
        <w:t xml:space="preserve"> на правоотношения, возникшие с 9 июня 2021 г.</w:t>
      </w:r>
    </w:p>
    <w:p>
      <w:pPr>
        <w:pStyle w:val="Style11"/>
        <w:rPr>
          <w:color w:val="000000"/>
          <w:sz w:val="22"/>
          <w:szCs w:val="22"/>
        </w:rPr>
      </w:pPr>
      <w:r>
        <w:rPr>
          <w:color w:val="000000"/>
          <w:sz w:val="22"/>
          <w:szCs w:val="22"/>
        </w:rPr>
        <w:t>3) при реализации мероприятия по ведению личного подсобного хозяйства - органы и должностные лица, уполномоченные в сфере сельского хозяйства, организации в сфере сельского хозяйства;</w:t>
      </w:r>
    </w:p>
    <w:p>
      <w:pPr>
        <w:pStyle w:val="Style11"/>
        <w:rPr>
          <w:color w:val="000000"/>
          <w:sz w:val="22"/>
          <w:szCs w:val="22"/>
        </w:rPr>
      </w:pPr>
      <w:bookmarkStart w:id="253" w:name="anchor914"/>
      <w:bookmarkEnd w:id="253"/>
      <w:r>
        <w:rPr>
          <w:color w:val="000000"/>
          <w:sz w:val="22"/>
          <w:szCs w:val="22"/>
        </w:rPr>
        <w:t>4) при реализации мероприятия по осуществлению иных мероприятий, направленных на преодоление трудной жизненной ситуации, - органы и учреждения социальной защиты населения, образования, здравоохранения, опеки и попечительства, иные заинтересованные органы и организации.</w:t>
      </w:r>
    </w:p>
    <w:p>
      <w:pPr>
        <w:pStyle w:val="Style11"/>
        <w:rPr/>
      </w:pPr>
      <w:bookmarkStart w:id="254" w:name="anchor92"/>
      <w:bookmarkEnd w:id="254"/>
      <w:r>
        <w:rPr>
          <w:color w:val="000000"/>
          <w:sz w:val="22"/>
          <w:szCs w:val="22"/>
        </w:rPr>
        <w:t xml:space="preserve">92. В целях составления программы социальной адаптации специалист органа местного самоуправления направляет (при необходимости) запросы в органы, учреждения и организации, указанные в </w:t>
      </w:r>
      <w:hyperlink w:anchor="anchor91">
        <w:r>
          <w:rPr>
            <w:rStyle w:val="Hyperlink"/>
            <w:color w:val="000080"/>
            <w:sz w:val="22"/>
            <w:szCs w:val="22"/>
          </w:rPr>
          <w:t>части 91</w:t>
        </w:r>
      </w:hyperlink>
      <w:r>
        <w:rPr>
          <w:color w:val="000000"/>
          <w:sz w:val="22"/>
          <w:szCs w:val="22"/>
        </w:rPr>
        <w:t xml:space="preserve"> настоящего Порядка, в целях получения предложений в части содержания мероприятий, необходимых для внесения в программу социальной адаптации (далее - предложения).</w:t>
      </w:r>
    </w:p>
    <w:p>
      <w:pPr>
        <w:pStyle w:val="Style11"/>
        <w:rPr/>
      </w:pPr>
      <w:bookmarkStart w:id="255" w:name="anchor93"/>
      <w:bookmarkEnd w:id="255"/>
      <w:r>
        <w:rPr>
          <w:color w:val="000000"/>
          <w:sz w:val="22"/>
          <w:szCs w:val="22"/>
        </w:rPr>
        <w:t xml:space="preserve">93. С учетом сведений, содержащихся в заявлении о назначении, листе собеседования и акте материально-бытового обследования условий проживания заявителя (семьи заявителя), а также поступивших в соответствии с </w:t>
      </w:r>
      <w:hyperlink w:anchor="anchor91">
        <w:r>
          <w:rPr>
            <w:rStyle w:val="Hyperlink"/>
            <w:color w:val="000080"/>
            <w:sz w:val="22"/>
            <w:szCs w:val="22"/>
          </w:rPr>
          <w:t>частью 91</w:t>
        </w:r>
      </w:hyperlink>
      <w:r>
        <w:rPr>
          <w:color w:val="000000"/>
          <w:sz w:val="22"/>
          <w:szCs w:val="22"/>
        </w:rPr>
        <w:t xml:space="preserve"> настоящего Порядка предложений, специалист органа местного самоуправления с участием заявителя разрабатывает проект программы социальной адаптации, являющейся неотъемлемой частью социального контракта, по формам согласно </w:t>
      </w:r>
      <w:hyperlink w:anchor="anchor11100">
        <w:r>
          <w:rPr>
            <w:rStyle w:val="Hyperlink"/>
            <w:color w:val="000080"/>
            <w:sz w:val="22"/>
            <w:szCs w:val="22"/>
          </w:rPr>
          <w:t>приложениям 1 - 4</w:t>
        </w:r>
      </w:hyperlink>
      <w:r>
        <w:rPr>
          <w:color w:val="000000"/>
          <w:sz w:val="22"/>
          <w:szCs w:val="22"/>
        </w:rPr>
        <w:t xml:space="preserve"> к настоящему Порядку.</w:t>
      </w:r>
    </w:p>
    <w:p>
      <w:pPr>
        <w:pStyle w:val="Style11"/>
        <w:rPr/>
      </w:pPr>
      <w:bookmarkStart w:id="256" w:name="anchor94"/>
      <w:bookmarkEnd w:id="256"/>
      <w:r>
        <w:rPr>
          <w:color w:val="000000"/>
          <w:sz w:val="22"/>
          <w:szCs w:val="22"/>
        </w:rPr>
        <w:t xml:space="preserve">94. Примерный перечень основных мероприятий программы социальной адаптации установлен </w:t>
      </w:r>
      <w:hyperlink w:anchor="anchor11500">
        <w:r>
          <w:rPr>
            <w:rStyle w:val="Hyperlink"/>
            <w:color w:val="000080"/>
            <w:sz w:val="22"/>
            <w:szCs w:val="22"/>
          </w:rPr>
          <w:t>Приложением 5</w:t>
        </w:r>
      </w:hyperlink>
      <w:r>
        <w:rPr>
          <w:color w:val="000000"/>
          <w:sz w:val="22"/>
          <w:szCs w:val="22"/>
        </w:rPr>
        <w:t xml:space="preserve"> к настоящему Порядку.</w:t>
      </w:r>
    </w:p>
    <w:p>
      <w:pPr>
        <w:pStyle w:val="Style11"/>
        <w:rPr>
          <w:color w:val="000000"/>
          <w:sz w:val="22"/>
          <w:szCs w:val="22"/>
        </w:rPr>
      </w:pPr>
      <w:bookmarkStart w:id="257" w:name="anchor95"/>
      <w:bookmarkEnd w:id="257"/>
      <w:r>
        <w:rPr>
          <w:color w:val="000000"/>
          <w:sz w:val="22"/>
          <w:szCs w:val="22"/>
        </w:rPr>
        <w:t>95. В течение 2 рабочих дней после разработки и согласования (подписания) с заявителем проекта программы социальной адаптации специалист органа местного самоуправления подготавливает проект социального контракта.</w:t>
      </w:r>
    </w:p>
    <w:p>
      <w:pPr>
        <w:pStyle w:val="Style11"/>
        <w:rPr/>
      </w:pPr>
      <w:bookmarkStart w:id="258" w:name="anchor96"/>
      <w:bookmarkEnd w:id="258"/>
      <w:r>
        <w:rPr>
          <w:color w:val="000000"/>
          <w:sz w:val="22"/>
          <w:szCs w:val="22"/>
        </w:rPr>
        <w:t xml:space="preserve">96. В случае если заявитель не явился для разработки и согласования (подписания) программы социальной адаптации в срок, установленный </w:t>
      </w:r>
      <w:hyperlink w:anchor="anchor88">
        <w:r>
          <w:rPr>
            <w:rStyle w:val="Hyperlink"/>
            <w:color w:val="000080"/>
            <w:sz w:val="22"/>
            <w:szCs w:val="22"/>
          </w:rPr>
          <w:t>частью 88</w:t>
        </w:r>
      </w:hyperlink>
      <w:r>
        <w:rPr>
          <w:color w:val="000000"/>
          <w:sz w:val="22"/>
          <w:szCs w:val="22"/>
        </w:rPr>
        <w:t xml:space="preserve"> настоящего Порядка, специалистом органа местного самоуправления в течение 2 рабочих дней составляется акт об отказе заявителя от разработки и согласования (подписания) программы социальной адаптации, на основании которого органом местного самоуправления принимается решение об отказе в назначении государственной социальной помощи на основании </w:t>
      </w:r>
      <w:hyperlink w:anchor="anchor1164826">
        <w:r>
          <w:rPr>
            <w:rStyle w:val="Hyperlink"/>
            <w:color w:val="000080"/>
            <w:sz w:val="22"/>
            <w:szCs w:val="22"/>
          </w:rPr>
          <w:t>пункта 9 части 77</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259" w:name="anchor97"/>
      <w:bookmarkEnd w:id="259"/>
      <w:r>
        <w:rPr>
          <w:color w:val="000000"/>
          <w:sz w:val="22"/>
          <w:szCs w:val="22"/>
        </w:rPr>
        <w:t xml:space="preserve">Часть 97 изменена с 4 октября 2024 г. - </w:t>
      </w:r>
      <w:hyperlink r:id="rId174">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175">
        <w:r>
          <w:rPr>
            <w:rStyle w:val="Hyperlink"/>
            <w:color w:val="000000"/>
            <w:sz w:val="22"/>
            <w:szCs w:val="22"/>
          </w:rPr>
          <w:t>См. предыдущую редакцию</w:t>
        </w:r>
      </w:hyperlink>
    </w:p>
    <w:p>
      <w:pPr>
        <w:pStyle w:val="Style11"/>
        <w:rPr/>
      </w:pPr>
      <w:r>
        <w:rPr>
          <w:color w:val="000000"/>
          <w:sz w:val="22"/>
          <w:szCs w:val="22"/>
        </w:rPr>
        <w:t xml:space="preserve">97. В течение 3 рабочих дней со дня подготовки проекта социального контракта документы и сведения, указанные в </w:t>
      </w:r>
      <w:hyperlink w:anchor="anchor1212">
        <w:r>
          <w:rPr>
            <w:rStyle w:val="Hyperlink"/>
            <w:color w:val="000080"/>
            <w:sz w:val="22"/>
            <w:szCs w:val="22"/>
          </w:rPr>
          <w:t>частях 47</w:t>
        </w:r>
      </w:hyperlink>
      <w:r>
        <w:rPr>
          <w:color w:val="000000"/>
          <w:sz w:val="22"/>
          <w:szCs w:val="22"/>
        </w:rPr>
        <w:t xml:space="preserve">, </w:t>
      </w:r>
      <w:hyperlink w:anchor="anchor1257">
        <w:r>
          <w:rPr>
            <w:rStyle w:val="Hyperlink"/>
            <w:color w:val="000080"/>
            <w:sz w:val="22"/>
            <w:szCs w:val="22"/>
          </w:rPr>
          <w:t>50</w:t>
        </w:r>
      </w:hyperlink>
      <w:r>
        <w:rPr>
          <w:color w:val="000000"/>
          <w:sz w:val="22"/>
          <w:szCs w:val="22"/>
        </w:rPr>
        <w:t xml:space="preserve"> и </w:t>
      </w:r>
      <w:hyperlink w:anchor="anchor1272">
        <w:r>
          <w:rPr>
            <w:rStyle w:val="Hyperlink"/>
            <w:color w:val="000080"/>
            <w:sz w:val="22"/>
            <w:szCs w:val="22"/>
          </w:rPr>
          <w:t>54</w:t>
        </w:r>
      </w:hyperlink>
      <w:r>
        <w:rPr>
          <w:color w:val="000000"/>
          <w:sz w:val="22"/>
          <w:szCs w:val="22"/>
        </w:rPr>
        <w:t xml:space="preserve"> настоящего Порядка, лист собеседования и акт материально-бытового обследования условий проживания гражданина (членов его семьи), сформированные в личное дело, с проектом социального контракта, к которому прилагается проект программы социальной адаптации, передаются на рассмотрение межведомственной комиссии, порядок формирования и работы которой установлен </w:t>
      </w:r>
      <w:hyperlink w:anchor="anchor10000">
        <w:r>
          <w:rPr>
            <w:rStyle w:val="Hyperlink"/>
            <w:color w:val="000080"/>
            <w:sz w:val="22"/>
            <w:szCs w:val="22"/>
          </w:rPr>
          <w:t>приложением 10</w:t>
        </w:r>
      </w:hyperlink>
      <w:r>
        <w:rPr>
          <w:color w:val="000000"/>
          <w:sz w:val="22"/>
          <w:szCs w:val="22"/>
        </w:rPr>
        <w:t xml:space="preserve"> к настоящему Порядку.</w:t>
      </w:r>
    </w:p>
    <w:p>
      <w:pPr>
        <w:pStyle w:val="Style11"/>
        <w:rPr/>
      </w:pPr>
      <w:bookmarkStart w:id="260" w:name="anchor98"/>
      <w:bookmarkEnd w:id="260"/>
      <w:r>
        <w:rPr>
          <w:color w:val="000000"/>
          <w:sz w:val="22"/>
          <w:szCs w:val="22"/>
        </w:rPr>
        <w:t xml:space="preserve">98. Утратила силу с 4 октября 2024 г. - </w:t>
      </w:r>
      <w:hyperlink r:id="rId176">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color w:val="000000"/>
          <w:sz w:val="22"/>
          <w:szCs w:val="22"/>
        </w:rPr>
      </w:pPr>
      <w:r>
        <w:rPr>
          <w:color w:val="000000"/>
          <w:sz w:val="22"/>
          <w:szCs w:val="22"/>
        </w:rPr>
        <w:t>Информация об изменениях:</w:t>
      </w:r>
    </w:p>
    <w:p>
      <w:pPr>
        <w:pStyle w:val="Style16"/>
        <w:rPr/>
      </w:pPr>
      <w:hyperlink r:id="rId177">
        <w:r>
          <w:rPr>
            <w:rStyle w:val="Hyperlink"/>
            <w:color w:val="000000"/>
            <w:sz w:val="22"/>
            <w:szCs w:val="22"/>
          </w:rPr>
          <w:t>См. предыдущую редакцию</w:t>
        </w:r>
      </w:hyperlink>
    </w:p>
    <w:p>
      <w:pPr>
        <w:pStyle w:val="Style11"/>
        <w:rPr/>
      </w:pPr>
      <w:bookmarkStart w:id="261" w:name="anchor909"/>
      <w:bookmarkEnd w:id="261"/>
      <w:r>
        <w:rPr>
          <w:color w:val="000000"/>
          <w:sz w:val="22"/>
          <w:szCs w:val="22"/>
        </w:rPr>
        <w:t xml:space="preserve">99. Утратила силу с 4 октября 2024 г. - </w:t>
      </w:r>
      <w:hyperlink r:id="rId178">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color w:val="000000"/>
          <w:sz w:val="22"/>
          <w:szCs w:val="22"/>
        </w:rPr>
      </w:pPr>
      <w:r>
        <w:rPr>
          <w:color w:val="000000"/>
          <w:sz w:val="22"/>
          <w:szCs w:val="22"/>
        </w:rPr>
        <w:t>Информация об изменениях:</w:t>
      </w:r>
    </w:p>
    <w:p>
      <w:pPr>
        <w:pStyle w:val="Style16"/>
        <w:rPr/>
      </w:pPr>
      <w:hyperlink r:id="rId179">
        <w:r>
          <w:rPr>
            <w:rStyle w:val="Hyperlink"/>
            <w:color w:val="000000"/>
            <w:sz w:val="22"/>
            <w:szCs w:val="22"/>
          </w:rPr>
          <w:t>См. предыдущую редакцию</w:t>
        </w:r>
      </w:hyperlink>
    </w:p>
    <w:p>
      <w:pPr>
        <w:pStyle w:val="Style11"/>
        <w:rPr/>
      </w:pPr>
      <w:bookmarkStart w:id="262" w:name="anchor100"/>
      <w:bookmarkEnd w:id="262"/>
      <w:r>
        <w:rPr>
          <w:color w:val="000000"/>
          <w:sz w:val="22"/>
          <w:szCs w:val="22"/>
        </w:rPr>
        <w:t xml:space="preserve">100. Утратила силу с 4 октября 2024 г. - </w:t>
      </w:r>
      <w:hyperlink r:id="rId180">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color w:val="000000"/>
          <w:sz w:val="22"/>
          <w:szCs w:val="22"/>
        </w:rPr>
      </w:pPr>
      <w:r>
        <w:rPr>
          <w:color w:val="000000"/>
          <w:sz w:val="22"/>
          <w:szCs w:val="22"/>
        </w:rPr>
        <w:t>Информация об изменениях:</w:t>
      </w:r>
    </w:p>
    <w:p>
      <w:pPr>
        <w:pStyle w:val="Style16"/>
        <w:rPr/>
      </w:pPr>
      <w:hyperlink r:id="rId181">
        <w:r>
          <w:rPr>
            <w:rStyle w:val="Hyperlink"/>
            <w:color w:val="000000"/>
            <w:sz w:val="22"/>
            <w:szCs w:val="22"/>
          </w:rPr>
          <w:t>См. предыдущую редакцию</w:t>
        </w:r>
      </w:hyperlink>
    </w:p>
    <w:p>
      <w:pPr>
        <w:pStyle w:val="Style11"/>
        <w:rPr/>
      </w:pPr>
      <w:bookmarkStart w:id="263" w:name="anchor101"/>
      <w:bookmarkEnd w:id="263"/>
      <w:r>
        <w:rPr>
          <w:color w:val="000000"/>
          <w:sz w:val="22"/>
          <w:szCs w:val="22"/>
        </w:rPr>
        <w:t xml:space="preserve">101. Утратила силу с 4 октября 2024 г. - </w:t>
      </w:r>
      <w:hyperlink r:id="rId182">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color w:val="000000"/>
          <w:sz w:val="22"/>
          <w:szCs w:val="22"/>
        </w:rPr>
      </w:pPr>
      <w:r>
        <w:rPr>
          <w:color w:val="000000"/>
          <w:sz w:val="22"/>
          <w:szCs w:val="22"/>
        </w:rPr>
        <w:t>Информация об изменениях:</w:t>
      </w:r>
    </w:p>
    <w:p>
      <w:pPr>
        <w:pStyle w:val="Style16"/>
        <w:rPr/>
      </w:pPr>
      <w:hyperlink r:id="rId183">
        <w:r>
          <w:rPr>
            <w:rStyle w:val="Hyperlink"/>
            <w:color w:val="000000"/>
            <w:sz w:val="22"/>
            <w:szCs w:val="22"/>
          </w:rPr>
          <w:t>См. предыдущую редакцию</w:t>
        </w:r>
      </w:hyperlink>
    </w:p>
    <w:p>
      <w:pPr>
        <w:pStyle w:val="Style11"/>
        <w:rPr/>
      </w:pPr>
      <w:bookmarkStart w:id="264" w:name="anchor102"/>
      <w:bookmarkEnd w:id="264"/>
      <w:r>
        <w:rPr>
          <w:color w:val="000000"/>
          <w:sz w:val="22"/>
          <w:szCs w:val="22"/>
        </w:rPr>
        <w:t xml:space="preserve">102. Утратила силу с 4 октября 2024 г. - </w:t>
      </w:r>
      <w:hyperlink r:id="rId184">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color w:val="000000"/>
          <w:sz w:val="22"/>
          <w:szCs w:val="22"/>
        </w:rPr>
      </w:pPr>
      <w:r>
        <w:rPr>
          <w:color w:val="000000"/>
          <w:sz w:val="22"/>
          <w:szCs w:val="22"/>
        </w:rPr>
        <w:t>Информация об изменениях:</w:t>
      </w:r>
    </w:p>
    <w:p>
      <w:pPr>
        <w:pStyle w:val="Style16"/>
        <w:rPr/>
      </w:pPr>
      <w:hyperlink r:id="rId185">
        <w:r>
          <w:rPr>
            <w:rStyle w:val="Hyperlink"/>
            <w:color w:val="000000"/>
            <w:sz w:val="22"/>
            <w:szCs w:val="22"/>
          </w:rPr>
          <w:t>См. предыдущую редакцию</w:t>
        </w:r>
      </w:hyperlink>
    </w:p>
    <w:p>
      <w:pPr>
        <w:pStyle w:val="Style11"/>
        <w:rPr/>
      </w:pPr>
      <w:bookmarkStart w:id="265" w:name="anchor103"/>
      <w:bookmarkEnd w:id="265"/>
      <w:r>
        <w:rPr>
          <w:color w:val="000000"/>
          <w:sz w:val="22"/>
          <w:szCs w:val="22"/>
        </w:rPr>
        <w:t xml:space="preserve">103. Утратила силу с 4 октября 2024 г. - </w:t>
      </w:r>
      <w:hyperlink r:id="rId186">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color w:val="000000"/>
          <w:sz w:val="22"/>
          <w:szCs w:val="22"/>
        </w:rPr>
      </w:pPr>
      <w:r>
        <w:rPr>
          <w:color w:val="000000"/>
          <w:sz w:val="22"/>
          <w:szCs w:val="22"/>
        </w:rPr>
        <w:t>Информация об изменениях:</w:t>
      </w:r>
    </w:p>
    <w:p>
      <w:pPr>
        <w:pStyle w:val="Style16"/>
        <w:rPr/>
      </w:pPr>
      <w:hyperlink r:id="rId187">
        <w:r>
          <w:rPr>
            <w:rStyle w:val="Hyperlink"/>
            <w:color w:val="000000"/>
            <w:sz w:val="22"/>
            <w:szCs w:val="22"/>
          </w:rPr>
          <w:t>См. предыдущую редакцию</w:t>
        </w:r>
      </w:hyperlink>
    </w:p>
    <w:p>
      <w:pPr>
        <w:pStyle w:val="Style16"/>
        <w:rPr>
          <w:color w:val="000000"/>
          <w:sz w:val="22"/>
          <w:szCs w:val="22"/>
        </w:rPr>
      </w:pPr>
      <w:r>
        <w:rPr>
          <w:color w:val="000000"/>
          <w:sz w:val="22"/>
          <w:szCs w:val="22"/>
        </w:rPr>
        <w:t>Информация об изменениях:</w:t>
      </w:r>
    </w:p>
    <w:p>
      <w:pPr>
        <w:pStyle w:val="Style16"/>
        <w:rPr/>
      </w:pPr>
      <w:bookmarkStart w:id="266" w:name="anchor104"/>
      <w:bookmarkEnd w:id="266"/>
      <w:r>
        <w:rPr>
          <w:color w:val="000000"/>
          <w:sz w:val="22"/>
          <w:szCs w:val="22"/>
        </w:rPr>
        <w:t xml:space="preserve">Часть 104 изменена с 4 октября 2024 г. - </w:t>
      </w:r>
      <w:hyperlink r:id="rId188">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189">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104. В случае вынесения межведомственной комиссией рекомендаций об утверждении программы социальной адаптации орган местного самоуправления направляет в письменной или электронной форме по адресу заявителя уведомление, в котором указывается срок явки заявителя (не позднее чем через 10 рабочих дней со дня вынесения межведомственной комиссией рекомендаций об утверждении программы социальной адаптации) для подписания социального контракта.</w:t>
      </w:r>
    </w:p>
    <w:p>
      <w:pPr>
        <w:pStyle w:val="Style11"/>
        <w:rPr>
          <w:color w:val="000000"/>
          <w:sz w:val="22"/>
          <w:szCs w:val="22"/>
        </w:rPr>
      </w:pPr>
      <w:r>
        <w:rPr>
          <w:color w:val="000000"/>
          <w:sz w:val="22"/>
          <w:szCs w:val="22"/>
        </w:rPr>
      </w:r>
    </w:p>
    <w:p>
      <w:pPr>
        <w:pStyle w:val="Style16"/>
        <w:rPr>
          <w:color w:val="000000"/>
          <w:sz w:val="22"/>
          <w:szCs w:val="22"/>
        </w:rPr>
      </w:pPr>
      <w:r>
        <w:rPr>
          <w:color w:val="000000"/>
          <w:sz w:val="22"/>
          <w:szCs w:val="22"/>
        </w:rPr>
        <w:t>Информация об изменениях:</w:t>
      </w:r>
    </w:p>
    <w:p>
      <w:pPr>
        <w:pStyle w:val="Style16"/>
        <w:rPr/>
      </w:pPr>
      <w:bookmarkStart w:id="267" w:name="anchor1004"/>
      <w:bookmarkEnd w:id="267"/>
      <w:r>
        <w:rPr>
          <w:color w:val="000000"/>
          <w:sz w:val="22"/>
          <w:szCs w:val="22"/>
        </w:rPr>
        <w:t xml:space="preserve">Наименование изменено с 23 августа 2025 г. - </w:t>
      </w:r>
      <w:hyperlink r:id="rId19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91">
        <w:r>
          <w:rPr>
            <w:rStyle w:val="Hyperlink"/>
            <w:color w:val="000000"/>
            <w:sz w:val="22"/>
            <w:szCs w:val="22"/>
          </w:rPr>
          <w:t>См. предыдущую редакцию</w:t>
        </w:r>
      </w:hyperlink>
    </w:p>
    <w:p>
      <w:pPr>
        <w:pStyle w:val="Heading1"/>
        <w:numPr>
          <w:ilvl w:val="0"/>
          <w:numId w:val="1"/>
        </w:numPr>
        <w:outlineLvl w:val="0"/>
        <w:rPr>
          <w:color w:val="000000"/>
          <w:sz w:val="22"/>
          <w:szCs w:val="22"/>
        </w:rPr>
      </w:pPr>
      <w:r>
        <w:rPr>
          <w:color w:val="000000"/>
          <w:sz w:val="22"/>
          <w:szCs w:val="22"/>
        </w:rPr>
        <w:t>4. Обязанности органа местного самоуправления и получателя при реализации программы социальной адаптации</w:t>
      </w:r>
    </w:p>
    <w:p>
      <w:pPr>
        <w:pStyle w:val="Style11"/>
        <w:rPr>
          <w:color w:val="000000"/>
          <w:sz w:val="22"/>
          <w:szCs w:val="22"/>
        </w:rPr>
      </w:pPr>
      <w:r>
        <w:rPr>
          <w:color w:val="000000"/>
          <w:sz w:val="22"/>
          <w:szCs w:val="22"/>
        </w:rPr>
      </w:r>
    </w:p>
    <w:p>
      <w:pPr>
        <w:pStyle w:val="Style11"/>
        <w:rPr>
          <w:color w:val="000000"/>
          <w:sz w:val="22"/>
          <w:szCs w:val="22"/>
        </w:rPr>
      </w:pPr>
      <w:bookmarkStart w:id="268" w:name="anchor105"/>
      <w:bookmarkEnd w:id="268"/>
      <w:r>
        <w:rPr>
          <w:color w:val="000000"/>
          <w:sz w:val="22"/>
          <w:szCs w:val="22"/>
        </w:rPr>
        <w:t>105. В рамках оказания государственной социальной помощи при реализации мероприятия по поиску работы орган местного самоуправления обязан:</w:t>
      </w:r>
    </w:p>
    <w:p>
      <w:pPr>
        <w:pStyle w:val="Style11"/>
        <w:rPr>
          <w:color w:val="000000"/>
          <w:sz w:val="22"/>
          <w:szCs w:val="22"/>
        </w:rPr>
      </w:pPr>
      <w:bookmarkStart w:id="269" w:name="anchor1164845"/>
      <w:bookmarkEnd w:id="269"/>
      <w:r>
        <w:rPr>
          <w:color w:val="000000"/>
          <w:sz w:val="22"/>
          <w:szCs w:val="22"/>
        </w:rPr>
        <w:t>1) оказывать совместно с органами службы занятости и организациями в сфере труда и занятости содействие в поиске получателем работы с последующим трудоустройством;</w:t>
      </w:r>
    </w:p>
    <w:p>
      <w:pPr>
        <w:pStyle w:val="Style11"/>
        <w:rPr/>
      </w:pPr>
      <w:bookmarkStart w:id="270" w:name="anchor1164846"/>
      <w:bookmarkEnd w:id="270"/>
      <w:r>
        <w:rPr>
          <w:color w:val="000000"/>
          <w:sz w:val="22"/>
          <w:szCs w:val="22"/>
        </w:rPr>
        <w:t xml:space="preserve">2) осуществлять ежемесячную денежную выплату получателю в соответствии с </w:t>
      </w:r>
      <w:hyperlink r:id="rId192">
        <w:r>
          <w:rPr>
            <w:rStyle w:val="Hyperlink"/>
            <w:color w:val="000080"/>
            <w:sz w:val="22"/>
            <w:szCs w:val="22"/>
          </w:rPr>
          <w:t>подпунктом "а" пункта 10</w:t>
        </w:r>
      </w:hyperlink>
      <w:r>
        <w:rPr>
          <w:color w:val="000000"/>
          <w:sz w:val="22"/>
          <w:szCs w:val="22"/>
        </w:rPr>
        <w:t xml:space="preserve"> Правил;</w:t>
      </w:r>
    </w:p>
    <w:p>
      <w:pPr>
        <w:pStyle w:val="Style16"/>
        <w:rPr>
          <w:color w:val="000000"/>
          <w:sz w:val="22"/>
          <w:szCs w:val="22"/>
        </w:rPr>
      </w:pPr>
      <w:r>
        <w:rPr>
          <w:color w:val="000000"/>
          <w:sz w:val="22"/>
          <w:szCs w:val="22"/>
        </w:rPr>
        <w:t>Информация об изменениях:</w:t>
      </w:r>
    </w:p>
    <w:p>
      <w:pPr>
        <w:pStyle w:val="Style16"/>
        <w:rPr/>
      </w:pPr>
      <w:bookmarkStart w:id="271" w:name="anchor1164847"/>
      <w:bookmarkEnd w:id="271"/>
      <w:r>
        <w:rPr>
          <w:color w:val="000000"/>
          <w:sz w:val="22"/>
          <w:szCs w:val="22"/>
        </w:rPr>
        <w:t xml:space="preserve">Пункт 3 изменен с 4 октября 2024 г. - </w:t>
      </w:r>
      <w:hyperlink r:id="rId193">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194">
        <w:r>
          <w:rPr>
            <w:rStyle w:val="Hyperlink"/>
            <w:color w:val="000000"/>
            <w:sz w:val="22"/>
            <w:szCs w:val="22"/>
          </w:rPr>
          <w:t>См. предыдущую редакцию</w:t>
        </w:r>
      </w:hyperlink>
    </w:p>
    <w:p>
      <w:pPr>
        <w:pStyle w:val="Style11"/>
        <w:rPr/>
      </w:pPr>
      <w:r>
        <w:rPr>
          <w:color w:val="000000"/>
          <w:sz w:val="22"/>
          <w:szCs w:val="22"/>
        </w:rPr>
        <w:t xml:space="preserve">3) оказывать содействие совместно с органами занятости населения получателю в прохождении профессионального обучения или получении дополнительного профессионального образования в соответствии с </w:t>
      </w:r>
      <w:hyperlink w:anchor="anchor1050">
        <w:r>
          <w:rPr>
            <w:rStyle w:val="Hyperlink"/>
            <w:color w:val="000080"/>
            <w:sz w:val="22"/>
            <w:szCs w:val="22"/>
          </w:rPr>
          <w:t>частями 20 - 22</w:t>
        </w:r>
      </w:hyperlink>
      <w:r>
        <w:rPr>
          <w:color w:val="000000"/>
          <w:sz w:val="22"/>
          <w:szCs w:val="22"/>
        </w:rPr>
        <w:t xml:space="preserve"> настоящего Порядка;</w:t>
      </w:r>
    </w:p>
    <w:p>
      <w:pPr>
        <w:pStyle w:val="Style11"/>
        <w:rPr/>
      </w:pPr>
      <w:bookmarkStart w:id="272" w:name="anchor1164848"/>
      <w:bookmarkEnd w:id="272"/>
      <w:r>
        <w:rPr>
          <w:color w:val="000000"/>
          <w:sz w:val="22"/>
          <w:szCs w:val="22"/>
        </w:rPr>
        <w:t xml:space="preserve">4) осуществлять ежемесячную денежную выплату получателю в период прохождения профессионального обучения или получения дополнительного профессионального образования в соответствии с </w:t>
      </w:r>
      <w:hyperlink w:anchor="anchor1053">
        <w:r>
          <w:rPr>
            <w:rStyle w:val="Hyperlink"/>
            <w:color w:val="000080"/>
            <w:sz w:val="22"/>
            <w:szCs w:val="22"/>
          </w:rPr>
          <w:t>частью 23</w:t>
        </w:r>
      </w:hyperlink>
      <w:r>
        <w:rPr>
          <w:color w:val="000000"/>
          <w:sz w:val="22"/>
          <w:szCs w:val="22"/>
        </w:rPr>
        <w:t xml:space="preserve"> настоящего Порядка (если указанное обязательство предусмотрено социальным контрактом и программой социальной адаптации);</w:t>
      </w:r>
    </w:p>
    <w:p>
      <w:pPr>
        <w:pStyle w:val="Style11"/>
        <w:rPr/>
      </w:pPr>
      <w:bookmarkStart w:id="273" w:name="anchor1164849"/>
      <w:bookmarkEnd w:id="273"/>
      <w:r>
        <w:rPr>
          <w:color w:val="000000"/>
          <w:sz w:val="22"/>
          <w:szCs w:val="22"/>
        </w:rPr>
        <w:t xml:space="preserve">5) возместить работодателю расходы на прохождение получателем стажировки, по результатам которой заключен трудовой договор, в случае, предусмотренном </w:t>
      </w:r>
      <w:hyperlink w:anchor="anchor1054">
        <w:r>
          <w:rPr>
            <w:rStyle w:val="Hyperlink"/>
            <w:color w:val="000080"/>
            <w:sz w:val="22"/>
            <w:szCs w:val="22"/>
          </w:rPr>
          <w:t>частью 24</w:t>
        </w:r>
      </w:hyperlink>
      <w:r>
        <w:rPr>
          <w:color w:val="000000"/>
          <w:sz w:val="22"/>
          <w:szCs w:val="22"/>
        </w:rPr>
        <w:t xml:space="preserve"> настоящего Порядка, если указанное обязательство предусмотрено социальным контрактом (в случае наличия работодателя, желающего организовать стажировку и принять на работу получателя).</w:t>
      </w:r>
    </w:p>
    <w:p>
      <w:pPr>
        <w:pStyle w:val="Style11"/>
        <w:rPr>
          <w:color w:val="000000"/>
          <w:sz w:val="22"/>
          <w:szCs w:val="22"/>
        </w:rPr>
      </w:pPr>
      <w:bookmarkStart w:id="274" w:name="anchor106"/>
      <w:bookmarkEnd w:id="274"/>
      <w:r>
        <w:rPr>
          <w:color w:val="000000"/>
          <w:sz w:val="22"/>
          <w:szCs w:val="22"/>
        </w:rPr>
        <w:t>106. В рамках оказания государственной социальной помощи получатель, с которым заключен социальный контракт на реализацию мероприятия по поиску работы, обязан:</w:t>
      </w:r>
    </w:p>
    <w:p>
      <w:pPr>
        <w:pStyle w:val="Style11"/>
        <w:rPr>
          <w:color w:val="000000"/>
          <w:sz w:val="22"/>
          <w:szCs w:val="22"/>
        </w:rPr>
      </w:pPr>
      <w:bookmarkStart w:id="275" w:name="anchor1164850"/>
      <w:bookmarkEnd w:id="275"/>
      <w:r>
        <w:rPr>
          <w:color w:val="000000"/>
          <w:sz w:val="22"/>
          <w:szCs w:val="22"/>
        </w:rPr>
        <w:t>1) встать на учет в органах службы занятости в качестве безработного или ищущего работу (в случае отсутствия такого статуса на дату заключения социального контракта);</w:t>
      </w:r>
    </w:p>
    <w:p>
      <w:pPr>
        <w:pStyle w:val="Style11"/>
        <w:rPr/>
      </w:pPr>
      <w:bookmarkStart w:id="276" w:name="anchor1164851"/>
      <w:bookmarkEnd w:id="276"/>
      <w:r>
        <w:rPr>
          <w:color w:val="000000"/>
          <w:sz w:val="22"/>
          <w:szCs w:val="22"/>
        </w:rPr>
        <w:t xml:space="preserve">2) зарегистрироваться на </w:t>
      </w:r>
      <w:hyperlink r:id="rId195">
        <w:r>
          <w:rPr>
            <w:rStyle w:val="Hyperlink"/>
            <w:color w:val="000080"/>
            <w:sz w:val="22"/>
            <w:szCs w:val="22"/>
          </w:rPr>
          <w:t>Единой цифровой платформе</w:t>
        </w:r>
      </w:hyperlink>
      <w:r>
        <w:rPr>
          <w:color w:val="000000"/>
          <w:sz w:val="22"/>
          <w:szCs w:val="22"/>
        </w:rPr>
        <w:t xml:space="preserve"> в сфере занятости и трудовых отношений "Работа в России" (в случае отсутствия такой регистрации на дату заключения социального контракта);</w:t>
      </w:r>
    </w:p>
    <w:p>
      <w:pPr>
        <w:pStyle w:val="Style11"/>
        <w:rPr>
          <w:color w:val="000000"/>
          <w:sz w:val="22"/>
          <w:szCs w:val="22"/>
        </w:rPr>
      </w:pPr>
      <w:bookmarkStart w:id="277" w:name="anchor1164852"/>
      <w:bookmarkEnd w:id="277"/>
      <w:r>
        <w:rPr>
          <w:color w:val="000000"/>
          <w:sz w:val="22"/>
          <w:szCs w:val="22"/>
        </w:rPr>
        <w:t>3) осуществить поиск работы с последующим заключением трудового договора (служебного контракта) в период действия социального контракта;</w:t>
      </w:r>
    </w:p>
    <w:p>
      <w:pPr>
        <w:pStyle w:val="Style11"/>
        <w:rPr>
          <w:color w:val="000000"/>
          <w:sz w:val="22"/>
          <w:szCs w:val="22"/>
        </w:rPr>
      </w:pPr>
      <w:bookmarkStart w:id="278" w:name="anchor1164853"/>
      <w:bookmarkEnd w:id="278"/>
      <w:r>
        <w:rPr>
          <w:color w:val="000000"/>
          <w:sz w:val="22"/>
          <w:szCs w:val="22"/>
        </w:rPr>
        <w:t>4) пройти в период действия социального контракта профессиональное обучение или получить дополнительное профессиональное образование (в случае если указанное обязательство предусмотрено социальным контрактом и программой социальной адаптации);</w:t>
      </w:r>
    </w:p>
    <w:p>
      <w:pPr>
        <w:pStyle w:val="Style11"/>
        <w:rPr>
          <w:color w:val="000000"/>
          <w:sz w:val="22"/>
          <w:szCs w:val="22"/>
        </w:rPr>
      </w:pPr>
      <w:bookmarkStart w:id="279" w:name="anchor1164854"/>
      <w:bookmarkEnd w:id="279"/>
      <w:r>
        <w:rPr>
          <w:color w:val="000000"/>
          <w:sz w:val="22"/>
          <w:szCs w:val="22"/>
        </w:rPr>
        <w:t>5) пройти в период действия социального контракта стажировку с последующим заключением трудового договора (служебного контракта) (в случае если указанное обязательство предусмотрено социальным контрактом и программой социальной адаптации);</w:t>
      </w:r>
    </w:p>
    <w:p>
      <w:pPr>
        <w:pStyle w:val="Style11"/>
        <w:rPr>
          <w:color w:val="000000"/>
          <w:sz w:val="22"/>
          <w:szCs w:val="22"/>
        </w:rPr>
      </w:pPr>
      <w:bookmarkStart w:id="280" w:name="anchor1164855"/>
      <w:bookmarkEnd w:id="280"/>
      <w:r>
        <w:rPr>
          <w:color w:val="000000"/>
          <w:sz w:val="22"/>
          <w:szCs w:val="22"/>
        </w:rPr>
        <w:t>6) уведомить орган местного самоуправления о досрочном прекращении выполнения мероприятий программы социальной адаптации, трудовой деятельности в период действия социального контракта в течение 3 рабочих дней со дня наступления указанных обстоятельств;</w:t>
      </w:r>
    </w:p>
    <w:p>
      <w:pPr>
        <w:pStyle w:val="Style11"/>
        <w:rPr/>
      </w:pPr>
      <w:bookmarkStart w:id="281" w:name="anchor1164856"/>
      <w:bookmarkEnd w:id="281"/>
      <w:r>
        <w:rPr>
          <w:color w:val="000000"/>
          <w:sz w:val="22"/>
          <w:szCs w:val="22"/>
        </w:rPr>
        <w:t xml:space="preserve">7)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anchor1148">
        <w:r>
          <w:rPr>
            <w:rStyle w:val="Hyperlink"/>
            <w:color w:val="000080"/>
            <w:sz w:val="22"/>
            <w:szCs w:val="22"/>
          </w:rPr>
          <w:t>частей 148</w:t>
        </w:r>
      </w:hyperlink>
      <w:r>
        <w:rPr>
          <w:color w:val="000000"/>
          <w:sz w:val="22"/>
          <w:szCs w:val="22"/>
        </w:rPr>
        <w:t xml:space="preserve">, </w:t>
      </w:r>
      <w:hyperlink w:anchor="anchor1150">
        <w:r>
          <w:rPr>
            <w:rStyle w:val="Hyperlink"/>
            <w:color w:val="000080"/>
            <w:sz w:val="22"/>
            <w:szCs w:val="22"/>
          </w:rPr>
          <w:t>150</w:t>
        </w:r>
      </w:hyperlink>
      <w:r>
        <w:rPr>
          <w:color w:val="000000"/>
          <w:sz w:val="22"/>
          <w:szCs w:val="22"/>
        </w:rPr>
        <w:t xml:space="preserve"> и </w:t>
      </w:r>
      <w:hyperlink w:anchor="anchor1152">
        <w:r>
          <w:rPr>
            <w:rStyle w:val="Hyperlink"/>
            <w:color w:val="000080"/>
            <w:sz w:val="22"/>
            <w:szCs w:val="22"/>
          </w:rPr>
          <w:t>152</w:t>
        </w:r>
      </w:hyperlink>
      <w:r>
        <w:rPr>
          <w:color w:val="000000"/>
          <w:sz w:val="22"/>
          <w:szCs w:val="22"/>
        </w:rPr>
        <w:t xml:space="preserve"> настоящего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282" w:name="anchor1164857"/>
      <w:bookmarkEnd w:id="282"/>
      <w:r>
        <w:rPr>
          <w:color w:val="000000"/>
          <w:sz w:val="22"/>
          <w:szCs w:val="22"/>
        </w:rPr>
        <w:t>8)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283" w:name="anchor1164984"/>
      <w:bookmarkEnd w:id="283"/>
      <w:r>
        <w:rPr>
          <w:color w:val="000000"/>
          <w:sz w:val="22"/>
          <w:szCs w:val="22"/>
        </w:rPr>
        <w:t xml:space="preserve">Часть 106 дополнена пунктом 9 с 23 августа 2025 г. - </w:t>
      </w:r>
      <w:hyperlink r:id="rId19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pPr>
      <w:r>
        <w:rPr>
          <w:color w:val="000000"/>
          <w:sz w:val="22"/>
          <w:szCs w:val="22"/>
        </w:rPr>
        <w:t xml:space="preserve">9) 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со дня расторжения социального контракта в связи с прекращением оказания государственной социальной помощи в случае неисполнения (несвоевременного исполнения) получателем мероприятий программы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284" w:name="anchor107"/>
      <w:bookmarkEnd w:id="284"/>
      <w:r>
        <w:rPr>
          <w:color w:val="000000"/>
          <w:sz w:val="22"/>
          <w:szCs w:val="22"/>
        </w:rPr>
        <w:t>107. В рамках оказания государственной социальной помощи при реализации мероприятия по осуществлению индивидуальной предпринимательской деятельности орган местного самоуправления обязан:</w:t>
      </w:r>
    </w:p>
    <w:p>
      <w:pPr>
        <w:pStyle w:val="Style11"/>
        <w:rPr>
          <w:color w:val="000000"/>
          <w:sz w:val="22"/>
          <w:szCs w:val="22"/>
        </w:rPr>
      </w:pPr>
      <w:bookmarkStart w:id="285" w:name="anchor62103"/>
      <w:bookmarkEnd w:id="285"/>
      <w:r>
        <w:rPr>
          <w:color w:val="000000"/>
          <w:sz w:val="22"/>
          <w:szCs w:val="22"/>
        </w:rPr>
        <w:t>1) оказывать совместно с исполнительными органами Камчатского края,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 инфраструктура поддержки) содействие получателю в создании условий для осуществления предпринимательской деятельности;</w:t>
      </w:r>
    </w:p>
    <w:p>
      <w:pPr>
        <w:pStyle w:val="Style16"/>
        <w:rPr>
          <w:color w:val="000000"/>
          <w:sz w:val="22"/>
          <w:szCs w:val="22"/>
        </w:rPr>
      </w:pPr>
      <w:r>
        <w:rPr>
          <w:color w:val="000000"/>
          <w:sz w:val="22"/>
          <w:szCs w:val="22"/>
        </w:rPr>
        <w:t>Информация об изменениях:</w:t>
      </w:r>
    </w:p>
    <w:p>
      <w:pPr>
        <w:pStyle w:val="Style16"/>
        <w:rPr/>
      </w:pPr>
      <w:bookmarkStart w:id="286" w:name="anchor62104"/>
      <w:bookmarkEnd w:id="286"/>
      <w:r>
        <w:rPr>
          <w:color w:val="000000"/>
          <w:sz w:val="22"/>
          <w:szCs w:val="22"/>
        </w:rPr>
        <w:t xml:space="preserve">Пункт 2 изменен с 23 августа 2025 г. - </w:t>
      </w:r>
      <w:hyperlink r:id="rId197">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198">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2) оказывать совместно с инфраструктурой поддержки информационно-консультационное сопровождение получателей, включая разработку и доработку (при необходимости) бизнес-плана, как в период рассмотрения заявления о назначении, так и в период реализации социального контракта;</w:t>
      </w:r>
    </w:p>
    <w:p>
      <w:pPr>
        <w:pStyle w:val="Style11"/>
        <w:rPr/>
      </w:pPr>
      <w:bookmarkStart w:id="287" w:name="anchor62105"/>
      <w:bookmarkEnd w:id="287"/>
      <w:r>
        <w:rPr>
          <w:color w:val="000000"/>
          <w:sz w:val="22"/>
          <w:szCs w:val="22"/>
        </w:rPr>
        <w:t xml:space="preserve">3) организовать прохождение тестирования для определения уровня предпринимательских компетенций в соответствии с </w:t>
      </w:r>
      <w:hyperlink r:id="rId199">
        <w:r>
          <w:rPr>
            <w:rStyle w:val="Hyperlink"/>
            <w:color w:val="000080"/>
            <w:sz w:val="22"/>
            <w:szCs w:val="22"/>
          </w:rPr>
          <w:t>пунктом 36</w:t>
        </w:r>
      </w:hyperlink>
      <w:r>
        <w:rPr>
          <w:color w:val="000000"/>
          <w:sz w:val="22"/>
          <w:szCs w:val="22"/>
        </w:rPr>
        <w:t xml:space="preserve"> постановления Правительства Российской Федерации от 16.11.2023 N 1931 до заключения социального контракта;</w:t>
      </w:r>
    </w:p>
    <w:p>
      <w:pPr>
        <w:pStyle w:val="Style11"/>
        <w:rPr/>
      </w:pPr>
      <w:bookmarkStart w:id="288" w:name="anchor62106"/>
      <w:bookmarkEnd w:id="288"/>
      <w:r>
        <w:rPr>
          <w:color w:val="000000"/>
          <w:sz w:val="22"/>
          <w:szCs w:val="22"/>
        </w:rPr>
        <w:t xml:space="preserve">4) оказывать содействие получателю в прохождении профессионального обучения или получении дополнительного профессионального образования, в соответствии с </w:t>
      </w:r>
      <w:hyperlink w:anchor="anchor1050">
        <w:r>
          <w:rPr>
            <w:rStyle w:val="Hyperlink"/>
            <w:color w:val="000080"/>
            <w:sz w:val="22"/>
            <w:szCs w:val="22"/>
          </w:rPr>
          <w:t>частями 20 - 22</w:t>
        </w:r>
      </w:hyperlink>
      <w:r>
        <w:rPr>
          <w:color w:val="000000"/>
          <w:sz w:val="22"/>
          <w:szCs w:val="22"/>
        </w:rPr>
        <w:t xml:space="preserve"> настоящего Порядка;</w:t>
      </w:r>
    </w:p>
    <w:p>
      <w:pPr>
        <w:pStyle w:val="Style11"/>
        <w:rPr>
          <w:color w:val="000000"/>
          <w:sz w:val="22"/>
          <w:szCs w:val="22"/>
        </w:rPr>
      </w:pPr>
      <w:bookmarkStart w:id="289" w:name="anchor62107"/>
      <w:bookmarkEnd w:id="289"/>
      <w:r>
        <w:rPr>
          <w:color w:val="000000"/>
          <w:sz w:val="22"/>
          <w:szCs w:val="22"/>
        </w:rPr>
        <w:t>5)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290" w:name="anchor62108"/>
      <w:bookmarkEnd w:id="290"/>
      <w:r>
        <w:rPr>
          <w:color w:val="000000"/>
          <w:sz w:val="22"/>
          <w:szCs w:val="22"/>
        </w:rPr>
        <w:t xml:space="preserve">Пункт 6 изменен с 23 августа 2025 г. - </w:t>
      </w:r>
      <w:hyperlink r:id="rId20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01">
        <w:r>
          <w:rPr>
            <w:rStyle w:val="Hyperlink"/>
            <w:color w:val="000000"/>
            <w:sz w:val="22"/>
            <w:szCs w:val="22"/>
          </w:rPr>
          <w:t>См. предыдущую редакцию</w:t>
        </w:r>
      </w:hyperlink>
    </w:p>
    <w:p>
      <w:pPr>
        <w:pStyle w:val="Style11"/>
        <w:rPr/>
      </w:pPr>
      <w:r>
        <w:rPr>
          <w:color w:val="000000"/>
          <w:sz w:val="22"/>
          <w:szCs w:val="22"/>
        </w:rPr>
        <w:t xml:space="preserve">6) осуществлять получателю денежную выплату в соответствии с </w:t>
      </w:r>
      <w:hyperlink r:id="rId202">
        <w:r>
          <w:rPr>
            <w:rStyle w:val="Hyperlink"/>
            <w:color w:val="000080"/>
            <w:sz w:val="22"/>
            <w:szCs w:val="22"/>
          </w:rPr>
          <w:t>подпунктом "б" пункта 10</w:t>
        </w:r>
      </w:hyperlink>
      <w:r>
        <w:rPr>
          <w:color w:val="000000"/>
          <w:sz w:val="22"/>
          <w:szCs w:val="22"/>
        </w:rPr>
        <w:t xml:space="preserve"> Правил с целью осуществления им предпринимательской деятельности в соответствии с условиями социального контракта;</w:t>
      </w:r>
    </w:p>
    <w:p>
      <w:pPr>
        <w:pStyle w:val="Style11"/>
        <w:rPr/>
      </w:pPr>
      <w:bookmarkStart w:id="291" w:name="anchor62109"/>
      <w:bookmarkEnd w:id="291"/>
      <w:r>
        <w:rPr>
          <w:color w:val="000000"/>
          <w:sz w:val="22"/>
          <w:szCs w:val="22"/>
        </w:rPr>
        <w:t xml:space="preserve">7)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w:t>
      </w:r>
      <w:hyperlink r:id="rId203">
        <w:r>
          <w:rPr>
            <w:rStyle w:val="Hyperlink"/>
            <w:color w:val="000080"/>
            <w:sz w:val="22"/>
            <w:szCs w:val="22"/>
          </w:rPr>
          <w:t>Федеральным законом</w:t>
        </w:r>
      </w:hyperlink>
      <w:r>
        <w:rPr>
          <w:color w:val="000000"/>
          <w:sz w:val="22"/>
          <w:szCs w:val="22"/>
        </w:rPr>
        <w:t xml:space="preserve"> от 24.07.2007 N 209-ФЗ "О развитии малого и среднего предпринимательства в Российской Федерации".</w:t>
      </w:r>
    </w:p>
    <w:p>
      <w:pPr>
        <w:pStyle w:val="Style11"/>
        <w:rPr>
          <w:color w:val="000000"/>
          <w:sz w:val="22"/>
          <w:szCs w:val="22"/>
        </w:rPr>
      </w:pPr>
      <w:bookmarkStart w:id="292" w:name="anchor108"/>
      <w:bookmarkEnd w:id="292"/>
      <w:r>
        <w:rPr>
          <w:color w:val="000000"/>
          <w:sz w:val="22"/>
          <w:szCs w:val="22"/>
        </w:rPr>
        <w:t>108. В рамках оказания государственной социальной помощи получатель, с которым заключен социальный контракт на реализацию мероприятия по осуществлению индивидуальной предпринимательской деятельности, обязан:</w:t>
      </w:r>
    </w:p>
    <w:p>
      <w:pPr>
        <w:pStyle w:val="Style11"/>
        <w:rPr>
          <w:color w:val="000000"/>
          <w:sz w:val="22"/>
          <w:szCs w:val="22"/>
        </w:rPr>
      </w:pPr>
      <w:bookmarkStart w:id="293" w:name="anchor1164858"/>
      <w:bookmarkEnd w:id="293"/>
      <w:r>
        <w:rPr>
          <w:color w:val="000000"/>
          <w:sz w:val="22"/>
          <w:szCs w:val="22"/>
        </w:rPr>
        <w:t>1)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pPr>
        <w:pStyle w:val="Style11"/>
        <w:rPr>
          <w:color w:val="000000"/>
          <w:sz w:val="22"/>
          <w:szCs w:val="22"/>
        </w:rPr>
      </w:pPr>
      <w:bookmarkStart w:id="294" w:name="anchor1164859"/>
      <w:bookmarkEnd w:id="294"/>
      <w:r>
        <w:rPr>
          <w:color w:val="000000"/>
          <w:sz w:val="22"/>
          <w:szCs w:val="22"/>
        </w:rPr>
        <w:t>2) пройти тестирование для определения уровня предпринимательских компетенций в порядке и по форме, установленной Министерством экономического развития Российской Федерации по согласованию с Министерством труда и социальной защиты Российской Федерации, до заключения социального контракта;</w:t>
      </w:r>
    </w:p>
    <w:p>
      <w:pPr>
        <w:pStyle w:val="Style11"/>
        <w:rPr/>
      </w:pPr>
      <w:bookmarkStart w:id="295" w:name="anchor1164860"/>
      <w:bookmarkEnd w:id="295"/>
      <w:r>
        <w:rPr>
          <w:color w:val="000000"/>
          <w:sz w:val="22"/>
          <w:szCs w:val="22"/>
        </w:rPr>
        <w:t xml:space="preserve">3) до заключения социального контракта пройти обучение для развития предпринимательских компетенций в соответствии с </w:t>
      </w:r>
      <w:hyperlink r:id="rId204">
        <w:r>
          <w:rPr>
            <w:rStyle w:val="Hyperlink"/>
            <w:color w:val="000080"/>
            <w:sz w:val="22"/>
            <w:szCs w:val="22"/>
          </w:rPr>
          <w:t>пунктом 36</w:t>
        </w:r>
      </w:hyperlink>
      <w:r>
        <w:rPr>
          <w:color w:val="000000"/>
          <w:sz w:val="22"/>
          <w:szCs w:val="22"/>
        </w:rPr>
        <w:t xml:space="preserve"> постановления Правительства Российской Федерации от 16.11.2023 N 1931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Style11"/>
        <w:rPr>
          <w:color w:val="000000"/>
          <w:sz w:val="22"/>
          <w:szCs w:val="22"/>
        </w:rPr>
      </w:pPr>
      <w:bookmarkStart w:id="296" w:name="anchor1164861"/>
      <w:bookmarkEnd w:id="296"/>
      <w:r>
        <w:rPr>
          <w:color w:val="000000"/>
          <w:sz w:val="22"/>
          <w:szCs w:val="22"/>
        </w:rPr>
        <w:t>4) пройти в период действия социального контракта профессиональное обучение или получить дополнительное профессиональное образование (в случае если указанное обязательство предусмотрено программой социальной адаптации);</w:t>
      </w:r>
    </w:p>
    <w:p>
      <w:pPr>
        <w:pStyle w:val="Style11"/>
        <w:rPr/>
      </w:pPr>
      <w:bookmarkStart w:id="297" w:name="anchor1164862"/>
      <w:bookmarkEnd w:id="297"/>
      <w:r>
        <w:rPr>
          <w:color w:val="000000"/>
          <w:sz w:val="22"/>
          <w:szCs w:val="22"/>
        </w:rPr>
        <w:t xml:space="preserve">5) при необходимости 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w:t>
      </w:r>
      <w:hyperlink r:id="rId205">
        <w:r>
          <w:rPr>
            <w:rStyle w:val="Hyperlink"/>
            <w:color w:val="000080"/>
            <w:sz w:val="22"/>
            <w:szCs w:val="22"/>
          </w:rPr>
          <w:t>электронной подписи</w:t>
        </w:r>
      </w:hyperlink>
      <w:r>
        <w:rPr>
          <w:color w:val="000000"/>
          <w:sz w:val="22"/>
          <w:szCs w:val="22"/>
        </w:rPr>
        <w:t xml:space="preserve">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орган местного самоуправления подтверждающие документы;</w:t>
      </w:r>
    </w:p>
    <w:p>
      <w:pPr>
        <w:pStyle w:val="Style16"/>
        <w:rPr>
          <w:color w:val="000000"/>
          <w:sz w:val="22"/>
          <w:szCs w:val="22"/>
        </w:rPr>
      </w:pPr>
      <w:r>
        <w:rPr>
          <w:color w:val="000000"/>
          <w:sz w:val="22"/>
          <w:szCs w:val="22"/>
        </w:rPr>
        <w:t>Информация об изменениях:</w:t>
      </w:r>
    </w:p>
    <w:p>
      <w:pPr>
        <w:pStyle w:val="Style16"/>
        <w:rPr/>
      </w:pPr>
      <w:bookmarkStart w:id="298" w:name="anchor1164863"/>
      <w:bookmarkEnd w:id="298"/>
      <w:r>
        <w:rPr>
          <w:color w:val="000000"/>
          <w:sz w:val="22"/>
          <w:szCs w:val="22"/>
        </w:rPr>
        <w:t xml:space="preserve">Пункт 6 изменен с 23 августа 2025 г. - </w:t>
      </w:r>
      <w:hyperlink r:id="rId20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07">
        <w:r>
          <w:rPr>
            <w:rStyle w:val="Hyperlink"/>
            <w:color w:val="000000"/>
            <w:sz w:val="22"/>
            <w:szCs w:val="22"/>
          </w:rPr>
          <w:t>См. предыдущую редакцию</w:t>
        </w:r>
      </w:hyperlink>
    </w:p>
    <w:p>
      <w:pPr>
        <w:pStyle w:val="Style11"/>
        <w:rPr/>
      </w:pPr>
      <w:r>
        <w:rPr>
          <w:color w:val="000000"/>
          <w:sz w:val="22"/>
          <w:szCs w:val="22"/>
        </w:rPr>
        <w:t xml:space="preserve">6) 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выявления органом местного самоуправления факта нецелевого использования получателем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299" w:name="anchor1164864"/>
      <w:bookmarkEnd w:id="299"/>
      <w:r>
        <w:rPr>
          <w:color w:val="000000"/>
          <w:sz w:val="22"/>
          <w:szCs w:val="22"/>
        </w:rPr>
        <w:t>7) осуществлять предпринимательскую деятельность, в том числе в качестве налогоплательщика налога на профессиональный доход, в период срока действия социального контракта и не менее чем в течение 12 месяцев со дня окончания срока действия социального контракта;</w:t>
      </w:r>
    </w:p>
    <w:p>
      <w:pPr>
        <w:pStyle w:val="Style11"/>
        <w:rPr/>
      </w:pPr>
      <w:bookmarkStart w:id="300" w:name="anchor1164865"/>
      <w:bookmarkEnd w:id="300"/>
      <w:r>
        <w:rPr>
          <w:color w:val="000000"/>
          <w:sz w:val="22"/>
          <w:szCs w:val="22"/>
        </w:rPr>
        <w:t xml:space="preserve">8)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anchor1148">
        <w:r>
          <w:rPr>
            <w:rStyle w:val="Hyperlink"/>
            <w:color w:val="000080"/>
            <w:sz w:val="22"/>
            <w:szCs w:val="22"/>
          </w:rPr>
          <w:t>частей 148</w:t>
        </w:r>
      </w:hyperlink>
      <w:r>
        <w:rPr>
          <w:color w:val="000000"/>
          <w:sz w:val="22"/>
          <w:szCs w:val="22"/>
        </w:rPr>
        <w:t xml:space="preserve">, </w:t>
      </w:r>
      <w:hyperlink w:anchor="anchor1150">
        <w:r>
          <w:rPr>
            <w:rStyle w:val="Hyperlink"/>
            <w:color w:val="000080"/>
            <w:sz w:val="22"/>
            <w:szCs w:val="22"/>
          </w:rPr>
          <w:t>150</w:t>
        </w:r>
      </w:hyperlink>
      <w:r>
        <w:rPr>
          <w:color w:val="000000"/>
          <w:sz w:val="22"/>
          <w:szCs w:val="22"/>
        </w:rPr>
        <w:t xml:space="preserve"> и </w:t>
      </w:r>
      <w:hyperlink w:anchor="anchor1152">
        <w:r>
          <w:rPr>
            <w:rStyle w:val="Hyperlink"/>
            <w:color w:val="000080"/>
            <w:sz w:val="22"/>
            <w:szCs w:val="22"/>
          </w:rPr>
          <w:t>152</w:t>
        </w:r>
      </w:hyperlink>
      <w:r>
        <w:rPr>
          <w:color w:val="000000"/>
          <w:sz w:val="22"/>
          <w:szCs w:val="22"/>
        </w:rPr>
        <w:t xml:space="preserve"> настоящего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301" w:name="anchor1164866"/>
      <w:bookmarkEnd w:id="301"/>
      <w:r>
        <w:rPr>
          <w:color w:val="000000"/>
          <w:sz w:val="22"/>
          <w:szCs w:val="22"/>
        </w:rPr>
        <w:t>9) уведомить орган местного самоуправления о досрочном прекращении выполнения мероприятий программы социальной адаптации, индивидуальной предпринимательской деятельности, деятельности в качестве налогоплательщика налога на профессиональный доход в период действия социального контракта в течение 3 рабочих дней со дня наступления указанных обстоятельств.</w:t>
      </w:r>
    </w:p>
    <w:p>
      <w:pPr>
        <w:pStyle w:val="Style11"/>
        <w:rPr>
          <w:color w:val="000000"/>
          <w:sz w:val="22"/>
          <w:szCs w:val="22"/>
        </w:rPr>
      </w:pPr>
      <w:bookmarkStart w:id="302" w:name="anchor109"/>
      <w:bookmarkEnd w:id="302"/>
      <w:r>
        <w:rPr>
          <w:color w:val="000000"/>
          <w:sz w:val="22"/>
          <w:szCs w:val="22"/>
        </w:rPr>
        <w:t>109. В рамках оказания государственной социальной помощи при реализации мероприятия по ведению личного подсобного хозяйства орган местного самоуправления обязан:</w:t>
      </w:r>
    </w:p>
    <w:p>
      <w:pPr>
        <w:pStyle w:val="Style16"/>
        <w:rPr>
          <w:color w:val="000000"/>
          <w:sz w:val="22"/>
          <w:szCs w:val="22"/>
        </w:rPr>
      </w:pPr>
      <w:r>
        <w:rPr>
          <w:color w:val="000000"/>
          <w:sz w:val="22"/>
          <w:szCs w:val="22"/>
        </w:rPr>
        <w:t>Информация об изменениях:</w:t>
      </w:r>
    </w:p>
    <w:p>
      <w:pPr>
        <w:pStyle w:val="Style16"/>
        <w:rPr/>
      </w:pPr>
      <w:bookmarkStart w:id="303" w:name="anchor1164867"/>
      <w:bookmarkEnd w:id="303"/>
      <w:r>
        <w:rPr>
          <w:color w:val="000000"/>
          <w:sz w:val="22"/>
          <w:szCs w:val="22"/>
        </w:rPr>
        <w:t xml:space="preserve">Пункт 1 изменен с 23 августа 2025 г. - </w:t>
      </w:r>
      <w:hyperlink r:id="rId20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09">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 оказывать совместно с исполнительными органами Камчатского края,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предпринимательства, в том числе центрами "Мой бизнес", и иными органами и (или) организациями в сфере сельского хозяйства содействие получателю в осуществлении ведения им личного подсобного хозяйства и реализации продукции личного подсобного хозяйства;</w:t>
      </w:r>
    </w:p>
    <w:p>
      <w:pPr>
        <w:pStyle w:val="Style11"/>
        <w:rPr/>
      </w:pPr>
      <w:bookmarkStart w:id="304" w:name="anchor1164868"/>
      <w:bookmarkEnd w:id="304"/>
      <w:r>
        <w:rPr>
          <w:color w:val="000000"/>
          <w:sz w:val="22"/>
          <w:szCs w:val="22"/>
        </w:rPr>
        <w:t xml:space="preserve">2) оказывать совместно с органами и организациями, указанными в </w:t>
      </w:r>
      <w:hyperlink w:anchor="anchor1164867">
        <w:r>
          <w:rPr>
            <w:rStyle w:val="Hyperlink"/>
            <w:color w:val="000080"/>
            <w:sz w:val="22"/>
            <w:szCs w:val="22"/>
          </w:rPr>
          <w:t>пункте 1</w:t>
        </w:r>
      </w:hyperlink>
      <w:r>
        <w:rPr>
          <w:color w:val="000000"/>
          <w:sz w:val="22"/>
          <w:szCs w:val="22"/>
        </w:rPr>
        <w:t xml:space="preserve"> настоящей части, информационно-консультационное сопровождение граждан как в период рассмотрения заявления о назначении, так и в период реализации социального контракта;</w:t>
      </w:r>
    </w:p>
    <w:p>
      <w:pPr>
        <w:pStyle w:val="Style11"/>
        <w:rPr/>
      </w:pPr>
      <w:bookmarkStart w:id="305" w:name="anchor1164869"/>
      <w:bookmarkEnd w:id="305"/>
      <w:r>
        <w:rPr>
          <w:color w:val="000000"/>
          <w:sz w:val="22"/>
          <w:szCs w:val="22"/>
        </w:rPr>
        <w:t xml:space="preserve">3) организовать прохождение тестирования для определения уровня предпринимательских компетенций в соответствии с </w:t>
      </w:r>
      <w:hyperlink r:id="rId210">
        <w:r>
          <w:rPr>
            <w:rStyle w:val="Hyperlink"/>
            <w:color w:val="000080"/>
            <w:sz w:val="22"/>
            <w:szCs w:val="22"/>
          </w:rPr>
          <w:t>пунктом 36</w:t>
        </w:r>
      </w:hyperlink>
      <w:r>
        <w:rPr>
          <w:color w:val="000000"/>
          <w:sz w:val="22"/>
          <w:szCs w:val="22"/>
        </w:rPr>
        <w:t xml:space="preserve"> постановления Правительства Российской Федерации от 16.11.2023 N 1931 до заключения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306" w:name="anchor1164870"/>
      <w:bookmarkEnd w:id="306"/>
      <w:r>
        <w:rPr>
          <w:color w:val="000000"/>
          <w:sz w:val="22"/>
          <w:szCs w:val="22"/>
        </w:rPr>
        <w:t xml:space="preserve">Пункт 4 изменен с 23 августа 2025 г. - </w:t>
      </w:r>
      <w:hyperlink r:id="rId21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12">
        <w:r>
          <w:rPr>
            <w:rStyle w:val="Hyperlink"/>
            <w:color w:val="000000"/>
            <w:sz w:val="22"/>
            <w:szCs w:val="22"/>
          </w:rPr>
          <w:t>См. предыдущую редакцию</w:t>
        </w:r>
      </w:hyperlink>
    </w:p>
    <w:p>
      <w:pPr>
        <w:pStyle w:val="Style11"/>
        <w:rPr/>
      </w:pPr>
      <w:r>
        <w:rPr>
          <w:color w:val="000000"/>
          <w:sz w:val="22"/>
          <w:szCs w:val="22"/>
        </w:rPr>
        <w:t xml:space="preserve">4) оказывать содействие получателю в прохождении профессионального обучения или получении дополнительного профессионального образования в соответствии с </w:t>
      </w:r>
      <w:hyperlink w:anchor="anchor1050">
        <w:r>
          <w:rPr>
            <w:rStyle w:val="Hyperlink"/>
            <w:color w:val="000080"/>
            <w:sz w:val="22"/>
            <w:szCs w:val="22"/>
          </w:rPr>
          <w:t>частями 20 - 22</w:t>
        </w:r>
      </w:hyperlink>
      <w:r>
        <w:rPr>
          <w:color w:val="000000"/>
          <w:sz w:val="22"/>
          <w:szCs w:val="22"/>
        </w:rPr>
        <w:t xml:space="preserve"> настоящего Порядка;</w:t>
      </w:r>
    </w:p>
    <w:p>
      <w:pPr>
        <w:pStyle w:val="Style11"/>
        <w:rPr>
          <w:color w:val="000000"/>
          <w:sz w:val="22"/>
          <w:szCs w:val="22"/>
        </w:rPr>
      </w:pPr>
      <w:bookmarkStart w:id="307" w:name="anchor1164871"/>
      <w:bookmarkEnd w:id="307"/>
      <w:r>
        <w:rPr>
          <w:color w:val="000000"/>
          <w:sz w:val="22"/>
          <w:szCs w:val="22"/>
        </w:rPr>
        <w:t>5)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pPr>
        <w:pStyle w:val="Style16"/>
        <w:rPr>
          <w:color w:val="000000"/>
          <w:sz w:val="22"/>
          <w:szCs w:val="22"/>
        </w:rPr>
      </w:pPr>
      <w:r>
        <w:rPr>
          <w:color w:val="000000"/>
          <w:sz w:val="22"/>
          <w:szCs w:val="22"/>
        </w:rPr>
        <w:t>Информация об изменениях:</w:t>
      </w:r>
    </w:p>
    <w:p>
      <w:pPr>
        <w:pStyle w:val="Style16"/>
        <w:rPr/>
      </w:pPr>
      <w:bookmarkStart w:id="308" w:name="anchor1164872"/>
      <w:bookmarkEnd w:id="308"/>
      <w:r>
        <w:rPr>
          <w:color w:val="000000"/>
          <w:sz w:val="22"/>
          <w:szCs w:val="22"/>
        </w:rPr>
        <w:t xml:space="preserve">Пункт 6 изменен с 23 августа 2025 г. - </w:t>
      </w:r>
      <w:hyperlink r:id="rId21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14">
        <w:r>
          <w:rPr>
            <w:rStyle w:val="Hyperlink"/>
            <w:color w:val="000000"/>
            <w:sz w:val="22"/>
            <w:szCs w:val="22"/>
          </w:rPr>
          <w:t>См. предыдущую редакцию</w:t>
        </w:r>
      </w:hyperlink>
    </w:p>
    <w:p>
      <w:pPr>
        <w:pStyle w:val="Style11"/>
        <w:rPr/>
      </w:pPr>
      <w:r>
        <w:rPr>
          <w:color w:val="000000"/>
          <w:sz w:val="22"/>
          <w:szCs w:val="22"/>
        </w:rPr>
        <w:t xml:space="preserve">6) осуществлять получателю денежную выплату с целью ведения им личного подсобного хозяйства в соответствии с </w:t>
      </w:r>
      <w:hyperlink r:id="rId215">
        <w:r>
          <w:rPr>
            <w:rStyle w:val="Hyperlink"/>
            <w:color w:val="000080"/>
            <w:sz w:val="22"/>
            <w:szCs w:val="22"/>
          </w:rPr>
          <w:t>подпунктом "в" пункта 10</w:t>
        </w:r>
      </w:hyperlink>
      <w:r>
        <w:rPr>
          <w:color w:val="000000"/>
          <w:sz w:val="22"/>
          <w:szCs w:val="22"/>
        </w:rPr>
        <w:t xml:space="preserve"> Правил;</w:t>
      </w:r>
    </w:p>
    <w:p>
      <w:pPr>
        <w:pStyle w:val="Style11"/>
        <w:rPr/>
      </w:pPr>
      <w:bookmarkStart w:id="309" w:name="anchor1164873"/>
      <w:bookmarkEnd w:id="309"/>
      <w:r>
        <w:rPr>
          <w:color w:val="000000"/>
          <w:sz w:val="22"/>
          <w:szCs w:val="22"/>
        </w:rPr>
        <w:t xml:space="preserve">7)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w:t>
      </w:r>
      <w:hyperlink r:id="rId216">
        <w:r>
          <w:rPr>
            <w:rStyle w:val="Hyperlink"/>
            <w:color w:val="000080"/>
            <w:sz w:val="22"/>
            <w:szCs w:val="22"/>
          </w:rPr>
          <w:t>Федеральным законом</w:t>
        </w:r>
      </w:hyperlink>
      <w:r>
        <w:rPr>
          <w:color w:val="000000"/>
          <w:sz w:val="22"/>
          <w:szCs w:val="22"/>
        </w:rPr>
        <w:t xml:space="preserve"> от 24.07.2007 N 209-ФЗ "О развитии малого и среднего предпринимательства в Российской Федерации".</w:t>
      </w:r>
    </w:p>
    <w:p>
      <w:pPr>
        <w:pStyle w:val="Style11"/>
        <w:rPr>
          <w:color w:val="000000"/>
          <w:sz w:val="22"/>
          <w:szCs w:val="22"/>
        </w:rPr>
      </w:pPr>
      <w:bookmarkStart w:id="310" w:name="anchor62117"/>
      <w:bookmarkEnd w:id="310"/>
      <w:r>
        <w:rPr>
          <w:color w:val="000000"/>
          <w:sz w:val="22"/>
          <w:szCs w:val="22"/>
        </w:rPr>
        <w:t>110. В рамках оказания государственной социальной помощи получатель, с которым заключен социальный контракт на реализацию мероприятия по ведению личного подсобного хозяйства, обязан:</w:t>
      </w:r>
    </w:p>
    <w:p>
      <w:pPr>
        <w:pStyle w:val="Style11"/>
        <w:rPr>
          <w:color w:val="000000"/>
          <w:sz w:val="22"/>
          <w:szCs w:val="22"/>
        </w:rPr>
      </w:pPr>
      <w:bookmarkStart w:id="311" w:name="anchor1164874"/>
      <w:bookmarkEnd w:id="311"/>
      <w:r>
        <w:rPr>
          <w:color w:val="000000"/>
          <w:sz w:val="22"/>
          <w:szCs w:val="22"/>
        </w:rPr>
        <w:t>1)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pPr>
        <w:pStyle w:val="Style11"/>
        <w:rPr>
          <w:color w:val="000000"/>
          <w:sz w:val="22"/>
          <w:szCs w:val="22"/>
        </w:rPr>
      </w:pPr>
      <w:bookmarkStart w:id="312" w:name="anchor1164875"/>
      <w:bookmarkEnd w:id="312"/>
      <w:r>
        <w:rPr>
          <w:color w:val="000000"/>
          <w:sz w:val="22"/>
          <w:szCs w:val="22"/>
        </w:rPr>
        <w:t>2) пройти тестирование для определения уровня предпринимательских компетенций в порядке и по форме, установленной Министерством экономического развития Российской Федерации по согласованию с Министерством труда и социальной защиты Российской Федерации, до заключения социального контракта;</w:t>
      </w:r>
    </w:p>
    <w:p>
      <w:pPr>
        <w:pStyle w:val="Style11"/>
        <w:rPr/>
      </w:pPr>
      <w:bookmarkStart w:id="313" w:name="anchor1164876"/>
      <w:bookmarkEnd w:id="313"/>
      <w:r>
        <w:rPr>
          <w:color w:val="000000"/>
          <w:sz w:val="22"/>
          <w:szCs w:val="22"/>
        </w:rPr>
        <w:t xml:space="preserve">3) до заключения социального контракта пройти обучение для развития предпринимательских компетенций в соответствии с </w:t>
      </w:r>
      <w:hyperlink r:id="rId217">
        <w:r>
          <w:rPr>
            <w:rStyle w:val="Hyperlink"/>
            <w:color w:val="000080"/>
            <w:sz w:val="22"/>
            <w:szCs w:val="22"/>
          </w:rPr>
          <w:t>пунктом 36</w:t>
        </w:r>
      </w:hyperlink>
      <w:r>
        <w:rPr>
          <w:color w:val="000000"/>
          <w:sz w:val="22"/>
          <w:szCs w:val="22"/>
        </w:rPr>
        <w:t xml:space="preserve"> постановления Правительства Российской Федерации от 16.11.2023 N 1931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Style11"/>
        <w:rPr>
          <w:color w:val="000000"/>
          <w:sz w:val="22"/>
          <w:szCs w:val="22"/>
        </w:rPr>
      </w:pPr>
      <w:bookmarkStart w:id="314" w:name="anchor1164877"/>
      <w:bookmarkEnd w:id="314"/>
      <w:r>
        <w:rPr>
          <w:color w:val="000000"/>
          <w:sz w:val="22"/>
          <w:szCs w:val="22"/>
        </w:rPr>
        <w:t>4) пройти в период действия социального контракта профессиональное обучение или получить дополнительное профессиональное образование (в случае если указанное обязательство предусмотрено программой социальной адаптации);</w:t>
      </w:r>
    </w:p>
    <w:p>
      <w:pPr>
        <w:pStyle w:val="Style11"/>
        <w:rPr/>
      </w:pPr>
      <w:bookmarkStart w:id="315" w:name="anchor1164878"/>
      <w:bookmarkEnd w:id="315"/>
      <w:r>
        <w:rPr>
          <w:color w:val="000000"/>
          <w:sz w:val="22"/>
          <w:szCs w:val="22"/>
        </w:rPr>
        <w:t xml:space="preserve">5)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hyperlink r:id="rId218">
        <w:r>
          <w:rPr>
            <w:rStyle w:val="Hyperlink"/>
            <w:color w:val="000080"/>
            <w:sz w:val="22"/>
            <w:szCs w:val="22"/>
          </w:rPr>
          <w:t>постановлением</w:t>
        </w:r>
      </w:hyperlink>
      <w:r>
        <w:rPr>
          <w:color w:val="000000"/>
          <w:sz w:val="22"/>
          <w:szCs w:val="22"/>
        </w:rPr>
        <w:t xml:space="preserve">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орган местного самоуправления подтверждающие документы;</w:t>
      </w:r>
    </w:p>
    <w:p>
      <w:pPr>
        <w:pStyle w:val="Style11"/>
        <w:rPr>
          <w:color w:val="000000"/>
          <w:sz w:val="22"/>
          <w:szCs w:val="22"/>
        </w:rPr>
      </w:pPr>
      <w:bookmarkStart w:id="316" w:name="anchor1164879"/>
      <w:bookmarkEnd w:id="316"/>
      <w:r>
        <w:rPr>
          <w:color w:val="000000"/>
          <w:sz w:val="22"/>
          <w:szCs w:val="22"/>
        </w:rPr>
        <w:t>6)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p>
      <w:pPr>
        <w:pStyle w:val="Style16"/>
        <w:rPr>
          <w:color w:val="000000"/>
          <w:sz w:val="22"/>
          <w:szCs w:val="22"/>
        </w:rPr>
      </w:pPr>
      <w:r>
        <w:rPr>
          <w:color w:val="000000"/>
          <w:sz w:val="22"/>
          <w:szCs w:val="22"/>
        </w:rPr>
        <w:t>Информация об изменениях:</w:t>
      </w:r>
    </w:p>
    <w:p>
      <w:pPr>
        <w:pStyle w:val="Style16"/>
        <w:rPr/>
      </w:pPr>
      <w:bookmarkStart w:id="317" w:name="anchor1164880"/>
      <w:bookmarkEnd w:id="317"/>
      <w:r>
        <w:rPr>
          <w:color w:val="000000"/>
          <w:sz w:val="22"/>
          <w:szCs w:val="22"/>
        </w:rPr>
        <w:t xml:space="preserve">Пункт 7 изменен с 23 августа 2025 г. - </w:t>
      </w:r>
      <w:hyperlink r:id="rId219">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20">
        <w:r>
          <w:rPr>
            <w:rStyle w:val="Hyperlink"/>
            <w:color w:val="000000"/>
            <w:sz w:val="22"/>
            <w:szCs w:val="22"/>
          </w:rPr>
          <w:t>См. предыдущую редакцию</w:t>
        </w:r>
      </w:hyperlink>
    </w:p>
    <w:p>
      <w:pPr>
        <w:pStyle w:val="Style11"/>
        <w:rPr/>
      </w:pPr>
      <w:r>
        <w:rPr>
          <w:color w:val="000000"/>
          <w:sz w:val="22"/>
          <w:szCs w:val="22"/>
        </w:rPr>
        <w:t xml:space="preserve">7) 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 органом местного самоуправления факта нецелевого использования получателем денежных средств, выплаченных в соответствии с условиями социального контракта, или в случае неисполнения (несвоевременного исполнения) получателем мероприятий программы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318" w:name="anchor1164881"/>
      <w:bookmarkEnd w:id="318"/>
      <w:r>
        <w:rPr>
          <w:color w:val="000000"/>
          <w:sz w:val="22"/>
          <w:szCs w:val="22"/>
        </w:rPr>
        <w:t>8)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pPr>
        <w:pStyle w:val="Style11"/>
        <w:rPr/>
      </w:pPr>
      <w:bookmarkStart w:id="319" w:name="anchor1164882"/>
      <w:bookmarkEnd w:id="319"/>
      <w:r>
        <w:rPr>
          <w:color w:val="000000"/>
          <w:sz w:val="22"/>
          <w:szCs w:val="22"/>
        </w:rPr>
        <w:t xml:space="preserve">9)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anchor1148">
        <w:r>
          <w:rPr>
            <w:rStyle w:val="Hyperlink"/>
            <w:color w:val="000080"/>
            <w:sz w:val="22"/>
            <w:szCs w:val="22"/>
          </w:rPr>
          <w:t>частей 148</w:t>
        </w:r>
      </w:hyperlink>
      <w:r>
        <w:rPr>
          <w:color w:val="000000"/>
          <w:sz w:val="22"/>
          <w:szCs w:val="22"/>
        </w:rPr>
        <w:t xml:space="preserve">, </w:t>
      </w:r>
      <w:hyperlink w:anchor="anchor1150">
        <w:r>
          <w:rPr>
            <w:rStyle w:val="Hyperlink"/>
            <w:color w:val="000080"/>
            <w:sz w:val="22"/>
            <w:szCs w:val="22"/>
          </w:rPr>
          <w:t>150</w:t>
        </w:r>
      </w:hyperlink>
      <w:r>
        <w:rPr>
          <w:color w:val="000000"/>
          <w:sz w:val="22"/>
          <w:szCs w:val="22"/>
        </w:rPr>
        <w:t xml:space="preserve"> и </w:t>
      </w:r>
      <w:hyperlink w:anchor="anchor1152">
        <w:r>
          <w:rPr>
            <w:rStyle w:val="Hyperlink"/>
            <w:color w:val="000080"/>
            <w:sz w:val="22"/>
            <w:szCs w:val="22"/>
          </w:rPr>
          <w:t>152</w:t>
        </w:r>
      </w:hyperlink>
      <w:r>
        <w:rPr>
          <w:color w:val="000000"/>
          <w:sz w:val="22"/>
          <w:szCs w:val="22"/>
        </w:rPr>
        <w:t xml:space="preserve"> настоящего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320" w:name="anchor1164883"/>
      <w:bookmarkEnd w:id="320"/>
      <w:r>
        <w:rPr>
          <w:color w:val="000000"/>
          <w:sz w:val="22"/>
          <w:szCs w:val="22"/>
        </w:rPr>
        <w:t>10) уведомить орган местного самоуправления в течение 3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pPr>
        <w:pStyle w:val="Style11"/>
        <w:rPr>
          <w:color w:val="000000"/>
          <w:sz w:val="22"/>
          <w:szCs w:val="22"/>
        </w:rPr>
      </w:pPr>
      <w:bookmarkStart w:id="321" w:name="anchor62118"/>
      <w:bookmarkEnd w:id="321"/>
      <w:r>
        <w:rPr>
          <w:color w:val="000000"/>
          <w:sz w:val="22"/>
          <w:szCs w:val="22"/>
        </w:rPr>
        <w:t>111. В рамках оказания государственной социальной помощи при реализации мероприятия по осуществлению иных мероприятий, направленных на преодоление трудной жизненной ситуации, орган местного самоуправления обязан:</w:t>
      </w:r>
    </w:p>
    <w:p>
      <w:pPr>
        <w:pStyle w:val="Style11"/>
        <w:rPr>
          <w:color w:val="000000"/>
          <w:sz w:val="22"/>
          <w:szCs w:val="22"/>
        </w:rPr>
      </w:pPr>
      <w:bookmarkStart w:id="322" w:name="anchor1164884"/>
      <w:bookmarkEnd w:id="322"/>
      <w:r>
        <w:rPr>
          <w:color w:val="000000"/>
          <w:sz w:val="22"/>
          <w:szCs w:val="22"/>
        </w:rPr>
        <w:t>1) оказывать совместно с органами и учреждениями социальной защиты населения, образования, здравоохранения, опеки и попечительства, иными заинтересованными органами и организациями содействие в исполнении получателем (членами его семьи) мероприятий программы социальной адаптации;</w:t>
      </w:r>
    </w:p>
    <w:p>
      <w:pPr>
        <w:pStyle w:val="Style16"/>
        <w:rPr>
          <w:color w:val="000000"/>
          <w:sz w:val="22"/>
          <w:szCs w:val="22"/>
        </w:rPr>
      </w:pPr>
      <w:r>
        <w:rPr>
          <w:color w:val="000000"/>
          <w:sz w:val="22"/>
          <w:szCs w:val="22"/>
        </w:rPr>
        <w:t>Информация об изменениях:</w:t>
      </w:r>
    </w:p>
    <w:p>
      <w:pPr>
        <w:pStyle w:val="Style16"/>
        <w:rPr/>
      </w:pPr>
      <w:bookmarkStart w:id="323" w:name="anchor1164885"/>
      <w:bookmarkEnd w:id="323"/>
      <w:r>
        <w:rPr>
          <w:color w:val="000000"/>
          <w:sz w:val="22"/>
          <w:szCs w:val="22"/>
        </w:rPr>
        <w:t xml:space="preserve">Пункт 2 изменен с 23 августа 2025 г. - </w:t>
      </w:r>
      <w:hyperlink r:id="rId22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22">
        <w:r>
          <w:rPr>
            <w:rStyle w:val="Hyperlink"/>
            <w:color w:val="000000"/>
            <w:sz w:val="22"/>
            <w:szCs w:val="22"/>
          </w:rPr>
          <w:t>См. предыдущую редакцию</w:t>
        </w:r>
      </w:hyperlink>
    </w:p>
    <w:p>
      <w:pPr>
        <w:pStyle w:val="Style11"/>
        <w:rPr/>
      </w:pPr>
      <w:r>
        <w:rPr>
          <w:color w:val="000000"/>
          <w:sz w:val="22"/>
          <w:szCs w:val="22"/>
        </w:rPr>
        <w:t xml:space="preserve">2) осуществлять денежную выплату получателю в соответствии с </w:t>
      </w:r>
      <w:hyperlink r:id="rId223">
        <w:r>
          <w:rPr>
            <w:rStyle w:val="Hyperlink"/>
            <w:color w:val="000080"/>
            <w:sz w:val="22"/>
            <w:szCs w:val="22"/>
          </w:rPr>
          <w:t>подпунктом "г" пункта 10</w:t>
        </w:r>
      </w:hyperlink>
      <w:r>
        <w:rPr>
          <w:color w:val="000000"/>
          <w:sz w:val="22"/>
          <w:szCs w:val="22"/>
        </w:rPr>
        <w:t xml:space="preserve"> Правил.</w:t>
      </w:r>
    </w:p>
    <w:p>
      <w:pPr>
        <w:pStyle w:val="Style11"/>
        <w:rPr>
          <w:color w:val="000000"/>
          <w:sz w:val="22"/>
          <w:szCs w:val="22"/>
        </w:rPr>
      </w:pPr>
      <w:bookmarkStart w:id="324" w:name="anchor122"/>
      <w:bookmarkEnd w:id="324"/>
      <w:r>
        <w:rPr>
          <w:color w:val="000000"/>
          <w:sz w:val="22"/>
          <w:szCs w:val="22"/>
        </w:rPr>
        <w:t>112. В рамках оказания государственной социальной помощи получатель, с которым заключен социальный контракт на реализацию иных мероприятий, направленных на преодоление трудной жизненной ситуации, обязан:</w:t>
      </w:r>
    </w:p>
    <w:p>
      <w:pPr>
        <w:pStyle w:val="Style11"/>
        <w:rPr>
          <w:color w:val="000000"/>
          <w:sz w:val="22"/>
          <w:szCs w:val="22"/>
        </w:rPr>
      </w:pPr>
      <w:bookmarkStart w:id="325" w:name="anchor1164886"/>
      <w:bookmarkEnd w:id="325"/>
      <w:r>
        <w:rPr>
          <w:color w:val="000000"/>
          <w:sz w:val="22"/>
          <w:szCs w:val="22"/>
        </w:rPr>
        <w:t>1) выполнить мероприятия, предусмотренные социальным контрактом и программой социальной адаптации;</w:t>
      </w:r>
    </w:p>
    <w:p>
      <w:pPr>
        <w:pStyle w:val="Style11"/>
        <w:rPr>
          <w:color w:val="000000"/>
          <w:sz w:val="22"/>
          <w:szCs w:val="22"/>
        </w:rPr>
      </w:pPr>
      <w:bookmarkStart w:id="326" w:name="anchor1164887"/>
      <w:bookmarkEnd w:id="326"/>
      <w:r>
        <w:rPr>
          <w:color w:val="000000"/>
          <w:sz w:val="22"/>
          <w:szCs w:val="22"/>
        </w:rPr>
        <w:t>2)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орган местного самоуправления подтверждающие документы;</w:t>
      </w:r>
    </w:p>
    <w:p>
      <w:pPr>
        <w:pStyle w:val="Style11"/>
        <w:rPr/>
      </w:pPr>
      <w:bookmarkStart w:id="327" w:name="anchor1164888"/>
      <w:bookmarkEnd w:id="327"/>
      <w:r>
        <w:rPr>
          <w:color w:val="000000"/>
          <w:sz w:val="22"/>
          <w:szCs w:val="22"/>
        </w:rPr>
        <w:t xml:space="preserve">3)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anchor1148">
        <w:r>
          <w:rPr>
            <w:rStyle w:val="Hyperlink"/>
            <w:color w:val="000080"/>
            <w:sz w:val="22"/>
            <w:szCs w:val="22"/>
          </w:rPr>
          <w:t>частей 148</w:t>
        </w:r>
      </w:hyperlink>
      <w:r>
        <w:rPr>
          <w:color w:val="000000"/>
          <w:sz w:val="22"/>
          <w:szCs w:val="22"/>
        </w:rPr>
        <w:t xml:space="preserve">, </w:t>
      </w:r>
      <w:hyperlink w:anchor="anchor1150">
        <w:r>
          <w:rPr>
            <w:rStyle w:val="Hyperlink"/>
            <w:color w:val="000080"/>
            <w:sz w:val="22"/>
            <w:szCs w:val="22"/>
          </w:rPr>
          <w:t>150</w:t>
        </w:r>
      </w:hyperlink>
      <w:r>
        <w:rPr>
          <w:color w:val="000000"/>
          <w:sz w:val="22"/>
          <w:szCs w:val="22"/>
        </w:rPr>
        <w:t xml:space="preserve"> и </w:t>
      </w:r>
      <w:hyperlink w:anchor="anchor1152">
        <w:r>
          <w:rPr>
            <w:rStyle w:val="Hyperlink"/>
            <w:color w:val="000080"/>
            <w:sz w:val="22"/>
            <w:szCs w:val="22"/>
          </w:rPr>
          <w:t>152</w:t>
        </w:r>
      </w:hyperlink>
      <w:r>
        <w:rPr>
          <w:color w:val="000000"/>
          <w:sz w:val="22"/>
          <w:szCs w:val="22"/>
        </w:rPr>
        <w:t xml:space="preserve"> настоящего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6"/>
        <w:rPr>
          <w:color w:val="000000"/>
          <w:sz w:val="22"/>
          <w:szCs w:val="22"/>
        </w:rPr>
      </w:pPr>
      <w:r>
        <w:rPr>
          <w:color w:val="000000"/>
          <w:sz w:val="22"/>
          <w:szCs w:val="22"/>
        </w:rPr>
        <w:t>Информация об изменениях:</w:t>
      </w:r>
    </w:p>
    <w:p>
      <w:pPr>
        <w:pStyle w:val="Style16"/>
        <w:rPr/>
      </w:pPr>
      <w:bookmarkStart w:id="328" w:name="anchor1164889"/>
      <w:bookmarkEnd w:id="328"/>
      <w:r>
        <w:rPr>
          <w:color w:val="000000"/>
          <w:sz w:val="22"/>
          <w:szCs w:val="22"/>
        </w:rPr>
        <w:t xml:space="preserve">Пункт 4 изменен с 23 августа 2025 г. - </w:t>
      </w:r>
      <w:hyperlink r:id="rId224">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25">
        <w:r>
          <w:rPr>
            <w:rStyle w:val="Hyperlink"/>
            <w:color w:val="000000"/>
            <w:sz w:val="22"/>
            <w:szCs w:val="22"/>
          </w:rPr>
          <w:t>См. предыдущую редакцию</w:t>
        </w:r>
      </w:hyperlink>
    </w:p>
    <w:p>
      <w:pPr>
        <w:pStyle w:val="Style11"/>
        <w:rPr/>
      </w:pPr>
      <w:r>
        <w:rPr>
          <w:color w:val="000000"/>
          <w:sz w:val="22"/>
          <w:szCs w:val="22"/>
        </w:rPr>
        <w:t xml:space="preserve">4) представлять подписанный получателем список товаров первой необходимости и лекарственных препаратов, приобретенных в соответствии с </w:t>
      </w:r>
      <w:hyperlink w:anchor="anchor1164887">
        <w:r>
          <w:rPr>
            <w:rStyle w:val="Hyperlink"/>
            <w:color w:val="000080"/>
            <w:sz w:val="22"/>
            <w:szCs w:val="22"/>
          </w:rPr>
          <w:t>пунктом 2</w:t>
        </w:r>
      </w:hyperlink>
      <w:r>
        <w:rPr>
          <w:color w:val="000000"/>
          <w:sz w:val="22"/>
          <w:szCs w:val="22"/>
        </w:rPr>
        <w:t xml:space="preserve"> настоящей части, без представления подтверждающих документов, в случае если ежемесячно предоставляется денежная выплата по мероприятию, указанному в </w:t>
      </w:r>
      <w:hyperlink w:anchor="anchor10424">
        <w:r>
          <w:rPr>
            <w:rStyle w:val="Hyperlink"/>
            <w:color w:val="000080"/>
            <w:sz w:val="22"/>
            <w:szCs w:val="22"/>
          </w:rPr>
          <w:t>пункте 4 части 12</w:t>
        </w:r>
      </w:hyperlink>
      <w:r>
        <w:rPr>
          <w:color w:val="000000"/>
          <w:sz w:val="22"/>
          <w:szCs w:val="22"/>
        </w:rPr>
        <w:t xml:space="preserve"> настоящего Порядка;</w:t>
      </w:r>
    </w:p>
    <w:p>
      <w:pPr>
        <w:pStyle w:val="Style11"/>
        <w:rPr>
          <w:color w:val="000000"/>
          <w:sz w:val="22"/>
          <w:szCs w:val="22"/>
        </w:rPr>
      </w:pPr>
      <w:bookmarkStart w:id="329" w:name="anchor1164890"/>
      <w:bookmarkEnd w:id="329"/>
      <w:r>
        <w:rPr>
          <w:color w:val="000000"/>
          <w:sz w:val="22"/>
          <w:szCs w:val="22"/>
        </w:rPr>
        <w:t>5) уведомить орган местного самоуправления о досрочном прекращении выполнения мероприятий программы социальной адаптации в период действия социального контракта в течение 3 рабочих дней со дня наступления указанных обстоятельств.</w:t>
      </w:r>
    </w:p>
    <w:p>
      <w:pPr>
        <w:pStyle w:val="Style11"/>
        <w:rPr/>
      </w:pPr>
      <w:bookmarkStart w:id="330" w:name="anchor113"/>
      <w:bookmarkEnd w:id="330"/>
      <w:r>
        <w:rPr>
          <w:color w:val="000000"/>
          <w:sz w:val="22"/>
          <w:szCs w:val="22"/>
        </w:rPr>
        <w:t xml:space="preserve">113. С целью реализации мероприятий, указанных в </w:t>
      </w:r>
      <w:hyperlink w:anchor="anchor1042">
        <w:r>
          <w:rPr>
            <w:rStyle w:val="Hyperlink"/>
            <w:color w:val="000080"/>
            <w:sz w:val="22"/>
            <w:szCs w:val="22"/>
          </w:rPr>
          <w:t>части 12</w:t>
        </w:r>
      </w:hyperlink>
      <w:r>
        <w:rPr>
          <w:color w:val="000000"/>
          <w:sz w:val="22"/>
          <w:szCs w:val="22"/>
        </w:rPr>
        <w:t xml:space="preserve"> настоящего Порядка, орган местного самоуправления, исходя из условий жизни получателя (семьи получателя), а также в случае, если это предусмотрено программой социальной адаптации, оказывает содействие в получении получателем (членами семьи получателя) иных видов поддержки, в том числе:</w:t>
      </w:r>
    </w:p>
    <w:p>
      <w:pPr>
        <w:pStyle w:val="Style11"/>
        <w:rPr>
          <w:color w:val="000000"/>
          <w:sz w:val="22"/>
          <w:szCs w:val="22"/>
        </w:rPr>
      </w:pPr>
      <w:bookmarkStart w:id="331" w:name="anchor1164891"/>
      <w:bookmarkEnd w:id="331"/>
      <w:r>
        <w:rPr>
          <w:color w:val="000000"/>
          <w:sz w:val="22"/>
          <w:szCs w:val="22"/>
        </w:rPr>
        <w:t>1) в получении мер социальной поддержки;</w:t>
      </w:r>
    </w:p>
    <w:p>
      <w:pPr>
        <w:pStyle w:val="Style11"/>
        <w:rPr>
          <w:color w:val="000000"/>
          <w:sz w:val="22"/>
          <w:szCs w:val="22"/>
        </w:rPr>
      </w:pPr>
      <w:bookmarkStart w:id="332" w:name="anchor1164892"/>
      <w:bookmarkEnd w:id="332"/>
      <w:r>
        <w:rPr>
          <w:color w:val="000000"/>
          <w:sz w:val="22"/>
          <w:szCs w:val="22"/>
        </w:rPr>
        <w:t>2) в получении юридической помощи;</w:t>
      </w:r>
    </w:p>
    <w:p>
      <w:pPr>
        <w:pStyle w:val="Style11"/>
        <w:rPr>
          <w:color w:val="000000"/>
          <w:sz w:val="22"/>
          <w:szCs w:val="22"/>
        </w:rPr>
      </w:pPr>
      <w:bookmarkStart w:id="333" w:name="anchor1164893"/>
      <w:bookmarkEnd w:id="333"/>
      <w:r>
        <w:rPr>
          <w:color w:val="000000"/>
          <w:sz w:val="22"/>
          <w:szCs w:val="22"/>
        </w:rPr>
        <w:t>3) в направлении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pPr>
        <w:pStyle w:val="Style11"/>
        <w:rPr>
          <w:color w:val="000000"/>
          <w:sz w:val="22"/>
          <w:szCs w:val="22"/>
        </w:rPr>
      </w:pPr>
      <w:bookmarkStart w:id="334" w:name="anchor1164894"/>
      <w:bookmarkEnd w:id="334"/>
      <w:r>
        <w:rPr>
          <w:color w:val="000000"/>
          <w:sz w:val="22"/>
          <w:szCs w:val="22"/>
        </w:rPr>
        <w:t>4) в направлении несовершеннолетних членов семьи получателя в дошкольную образовательную организацию;</w:t>
      </w:r>
    </w:p>
    <w:p>
      <w:pPr>
        <w:pStyle w:val="Style11"/>
        <w:rPr>
          <w:color w:val="000000"/>
          <w:sz w:val="22"/>
          <w:szCs w:val="22"/>
        </w:rPr>
      </w:pPr>
      <w:bookmarkStart w:id="335" w:name="anchor1164895"/>
      <w:bookmarkEnd w:id="335"/>
      <w:r>
        <w:rPr>
          <w:color w:val="000000"/>
          <w:sz w:val="22"/>
          <w:szCs w:val="22"/>
        </w:rPr>
        <w:t>5) в организации ухода за нетрудоспособными лицами;</w:t>
      </w:r>
    </w:p>
    <w:p>
      <w:pPr>
        <w:pStyle w:val="Style11"/>
        <w:rPr>
          <w:color w:val="000000"/>
          <w:sz w:val="22"/>
          <w:szCs w:val="22"/>
        </w:rPr>
      </w:pPr>
      <w:bookmarkStart w:id="336" w:name="anchor1164896"/>
      <w:bookmarkEnd w:id="336"/>
      <w:r>
        <w:rPr>
          <w:color w:val="000000"/>
          <w:sz w:val="22"/>
          <w:szCs w:val="22"/>
        </w:rPr>
        <w:t>6) в получении иных видов поддержки в соответствии с нормативными правовыми актами Камчатского края.</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337" w:name="anchor1005"/>
      <w:bookmarkEnd w:id="337"/>
      <w:r>
        <w:rPr>
          <w:color w:val="000000"/>
          <w:sz w:val="22"/>
          <w:szCs w:val="22"/>
        </w:rPr>
        <w:t>5. Порядок заключения, внесения изменений, продления и расторжения социального контракта</w:t>
      </w:r>
    </w:p>
    <w:p>
      <w:pPr>
        <w:pStyle w:val="Style11"/>
        <w:rPr>
          <w:color w:val="000000"/>
          <w:sz w:val="22"/>
          <w:szCs w:val="22"/>
        </w:rPr>
      </w:pPr>
      <w:r>
        <w:rPr>
          <w:color w:val="000000"/>
          <w:sz w:val="22"/>
          <w:szCs w:val="22"/>
        </w:rPr>
      </w:r>
    </w:p>
    <w:p>
      <w:pPr>
        <w:pStyle w:val="Style16"/>
        <w:rPr>
          <w:color w:val="000000"/>
          <w:sz w:val="22"/>
          <w:szCs w:val="22"/>
        </w:rPr>
      </w:pPr>
      <w:r>
        <w:rPr>
          <w:color w:val="000000"/>
          <w:sz w:val="22"/>
          <w:szCs w:val="22"/>
        </w:rPr>
        <w:t>Информация об изменениях:</w:t>
      </w:r>
    </w:p>
    <w:p>
      <w:pPr>
        <w:pStyle w:val="Style16"/>
        <w:rPr/>
      </w:pPr>
      <w:bookmarkStart w:id="338" w:name="anchor114"/>
      <w:bookmarkEnd w:id="338"/>
      <w:r>
        <w:rPr>
          <w:color w:val="000000"/>
          <w:sz w:val="22"/>
          <w:szCs w:val="22"/>
        </w:rPr>
        <w:t xml:space="preserve">Часть 114 изменена с 4 октября 2024 г. - </w:t>
      </w:r>
      <w:hyperlink r:id="rId226">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2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114. Социальный контракт между заявителем и органом местного самоуправления заключается в срок не позднее 10 рабочих дней со дня вынесения межведомственной комиссией рекомендаций об утверждении программы социальной адаптации.</w:t>
      </w:r>
    </w:p>
    <w:p>
      <w:pPr>
        <w:pStyle w:val="Style11"/>
        <w:rPr/>
      </w:pPr>
      <w:bookmarkStart w:id="339" w:name="anchor115"/>
      <w:bookmarkEnd w:id="339"/>
      <w:r>
        <w:rPr>
          <w:color w:val="000000"/>
          <w:sz w:val="22"/>
          <w:szCs w:val="22"/>
        </w:rPr>
        <w:t xml:space="preserve">115. В случае если заявитель не явился для подписания социального контракта в срок, установленный </w:t>
      </w:r>
      <w:hyperlink w:anchor="anchor104">
        <w:r>
          <w:rPr>
            <w:rStyle w:val="Hyperlink"/>
            <w:color w:val="000080"/>
            <w:sz w:val="22"/>
            <w:szCs w:val="22"/>
          </w:rPr>
          <w:t>частью 104</w:t>
        </w:r>
      </w:hyperlink>
      <w:r>
        <w:rPr>
          <w:color w:val="000000"/>
          <w:sz w:val="22"/>
          <w:szCs w:val="22"/>
        </w:rPr>
        <w:t xml:space="preserve"> настоящего Порядка,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 специалистом органа местного самоуправления в течение 2 рабочих дней составляется акт об отказе заявителя от подписания социального контракта, на основании которого органом местного самоуправления принимается решение об отказе в назначении государственной социальной помощи на основании </w:t>
      </w:r>
      <w:hyperlink w:anchor="anchor1164826">
        <w:r>
          <w:rPr>
            <w:rStyle w:val="Hyperlink"/>
            <w:color w:val="000080"/>
            <w:sz w:val="22"/>
            <w:szCs w:val="22"/>
          </w:rPr>
          <w:t>пункта 9 части 77</w:t>
        </w:r>
      </w:hyperlink>
      <w:r>
        <w:rPr>
          <w:color w:val="000000"/>
          <w:sz w:val="22"/>
          <w:szCs w:val="22"/>
        </w:rPr>
        <w:t xml:space="preserve"> настоящего Порядка.</w:t>
      </w:r>
    </w:p>
    <w:p>
      <w:pPr>
        <w:pStyle w:val="Style11"/>
        <w:rPr>
          <w:color w:val="000000"/>
          <w:sz w:val="22"/>
          <w:szCs w:val="22"/>
        </w:rPr>
      </w:pPr>
      <w:bookmarkStart w:id="340" w:name="anchor116"/>
      <w:bookmarkEnd w:id="340"/>
      <w:r>
        <w:rPr>
          <w:color w:val="000000"/>
          <w:sz w:val="22"/>
          <w:szCs w:val="22"/>
        </w:rPr>
        <w:t>116. Социальный контракт заключается:</w:t>
      </w:r>
    </w:p>
    <w:p>
      <w:pPr>
        <w:pStyle w:val="Style11"/>
        <w:rPr/>
      </w:pPr>
      <w:bookmarkStart w:id="341" w:name="anchor1164897"/>
      <w:bookmarkEnd w:id="341"/>
      <w:r>
        <w:rPr>
          <w:color w:val="000000"/>
          <w:sz w:val="22"/>
          <w:szCs w:val="22"/>
        </w:rPr>
        <w:t xml:space="preserve">1) на реализацию мероприятия, указанного в </w:t>
      </w:r>
      <w:hyperlink w:anchor="anchor10421">
        <w:r>
          <w:rPr>
            <w:rStyle w:val="Hyperlink"/>
            <w:color w:val="000080"/>
            <w:sz w:val="22"/>
            <w:szCs w:val="22"/>
          </w:rPr>
          <w:t>пункте 1 части 12</w:t>
        </w:r>
      </w:hyperlink>
      <w:r>
        <w:rPr>
          <w:color w:val="000000"/>
          <w:sz w:val="22"/>
          <w:szCs w:val="22"/>
        </w:rPr>
        <w:t xml:space="preserve"> настоящего Порядка, по форме согласно </w:t>
      </w:r>
      <w:hyperlink w:anchor="anchor11600">
        <w:r>
          <w:rPr>
            <w:rStyle w:val="Hyperlink"/>
            <w:color w:val="000080"/>
            <w:sz w:val="22"/>
            <w:szCs w:val="22"/>
          </w:rPr>
          <w:t>приложению 6</w:t>
        </w:r>
      </w:hyperlink>
      <w:r>
        <w:rPr>
          <w:color w:val="000000"/>
          <w:sz w:val="22"/>
          <w:szCs w:val="22"/>
        </w:rPr>
        <w:t xml:space="preserve"> к настоящему Порядку;</w:t>
      </w:r>
    </w:p>
    <w:p>
      <w:pPr>
        <w:pStyle w:val="Style11"/>
        <w:rPr/>
      </w:pPr>
      <w:bookmarkStart w:id="342" w:name="anchor1164898"/>
      <w:bookmarkEnd w:id="342"/>
      <w:r>
        <w:rPr>
          <w:color w:val="000000"/>
          <w:sz w:val="22"/>
          <w:szCs w:val="22"/>
        </w:rPr>
        <w:t xml:space="preserve">2) на реализацию мероприятия, указанного в </w:t>
      </w:r>
      <w:hyperlink w:anchor="anchor10422">
        <w:r>
          <w:rPr>
            <w:rStyle w:val="Hyperlink"/>
            <w:color w:val="000080"/>
            <w:sz w:val="22"/>
            <w:szCs w:val="22"/>
          </w:rPr>
          <w:t>пункте 2 части 12</w:t>
        </w:r>
      </w:hyperlink>
      <w:r>
        <w:rPr>
          <w:color w:val="000000"/>
          <w:sz w:val="22"/>
          <w:szCs w:val="22"/>
        </w:rPr>
        <w:t xml:space="preserve"> настоящего Порядка, по форме согласно </w:t>
      </w:r>
      <w:hyperlink w:anchor="anchor11700">
        <w:r>
          <w:rPr>
            <w:rStyle w:val="Hyperlink"/>
            <w:color w:val="000080"/>
            <w:sz w:val="22"/>
            <w:szCs w:val="22"/>
          </w:rPr>
          <w:t>приложению 7</w:t>
        </w:r>
      </w:hyperlink>
      <w:r>
        <w:rPr>
          <w:color w:val="000000"/>
          <w:sz w:val="22"/>
          <w:szCs w:val="22"/>
        </w:rPr>
        <w:t xml:space="preserve"> к настоящему Порядку;</w:t>
      </w:r>
    </w:p>
    <w:p>
      <w:pPr>
        <w:pStyle w:val="Style11"/>
        <w:rPr/>
      </w:pPr>
      <w:bookmarkStart w:id="343" w:name="anchor1164899"/>
      <w:bookmarkEnd w:id="343"/>
      <w:r>
        <w:rPr>
          <w:color w:val="000000"/>
          <w:sz w:val="22"/>
          <w:szCs w:val="22"/>
        </w:rPr>
        <w:t xml:space="preserve">3) на реализацию мероприятия, указанного в </w:t>
      </w:r>
      <w:hyperlink w:anchor="anchor10423">
        <w:r>
          <w:rPr>
            <w:rStyle w:val="Hyperlink"/>
            <w:color w:val="000080"/>
            <w:sz w:val="22"/>
            <w:szCs w:val="22"/>
          </w:rPr>
          <w:t>пункте 3 части 12</w:t>
        </w:r>
      </w:hyperlink>
      <w:r>
        <w:rPr>
          <w:color w:val="000000"/>
          <w:sz w:val="22"/>
          <w:szCs w:val="22"/>
        </w:rPr>
        <w:t xml:space="preserve"> настоящего Порядка, по форме согласно </w:t>
      </w:r>
      <w:hyperlink w:anchor="anchor11800">
        <w:r>
          <w:rPr>
            <w:rStyle w:val="Hyperlink"/>
            <w:color w:val="000080"/>
            <w:sz w:val="22"/>
            <w:szCs w:val="22"/>
          </w:rPr>
          <w:t>приложению 8</w:t>
        </w:r>
      </w:hyperlink>
      <w:r>
        <w:rPr>
          <w:color w:val="000000"/>
          <w:sz w:val="22"/>
          <w:szCs w:val="22"/>
        </w:rPr>
        <w:t xml:space="preserve"> к настоящему Порядку;</w:t>
      </w:r>
    </w:p>
    <w:p>
      <w:pPr>
        <w:pStyle w:val="Style11"/>
        <w:rPr/>
      </w:pPr>
      <w:bookmarkStart w:id="344" w:name="anchor1164900"/>
      <w:bookmarkEnd w:id="344"/>
      <w:r>
        <w:rPr>
          <w:color w:val="000000"/>
          <w:sz w:val="22"/>
          <w:szCs w:val="22"/>
        </w:rPr>
        <w:t xml:space="preserve">4) на реализацию мероприятия, указанного в </w:t>
      </w:r>
      <w:hyperlink w:anchor="anchor10424">
        <w:r>
          <w:rPr>
            <w:rStyle w:val="Hyperlink"/>
            <w:color w:val="000080"/>
            <w:sz w:val="22"/>
            <w:szCs w:val="22"/>
          </w:rPr>
          <w:t>пункте 4 части 12</w:t>
        </w:r>
      </w:hyperlink>
      <w:r>
        <w:rPr>
          <w:color w:val="000000"/>
          <w:sz w:val="22"/>
          <w:szCs w:val="22"/>
        </w:rPr>
        <w:t xml:space="preserve"> настоящего Порядка, по форме согласно </w:t>
      </w:r>
      <w:hyperlink w:anchor="anchor11900">
        <w:r>
          <w:rPr>
            <w:rStyle w:val="Hyperlink"/>
            <w:color w:val="000080"/>
            <w:sz w:val="22"/>
            <w:szCs w:val="22"/>
          </w:rPr>
          <w:t>приложению 9</w:t>
        </w:r>
      </w:hyperlink>
      <w:r>
        <w:rPr>
          <w:color w:val="000000"/>
          <w:sz w:val="22"/>
          <w:szCs w:val="22"/>
        </w:rPr>
        <w:t xml:space="preserve"> к настоящему Порядку.</w:t>
      </w:r>
    </w:p>
    <w:p>
      <w:pPr>
        <w:pStyle w:val="Style11"/>
        <w:rPr>
          <w:color w:val="000000"/>
          <w:sz w:val="22"/>
          <w:szCs w:val="22"/>
        </w:rPr>
      </w:pPr>
      <w:bookmarkStart w:id="345" w:name="anchor117"/>
      <w:bookmarkEnd w:id="345"/>
      <w:r>
        <w:rPr>
          <w:color w:val="000000"/>
          <w:sz w:val="22"/>
          <w:szCs w:val="22"/>
        </w:rPr>
        <w:t>117. В социальном контракте должны быть установлены:</w:t>
      </w:r>
    </w:p>
    <w:p>
      <w:pPr>
        <w:pStyle w:val="Style11"/>
        <w:rPr>
          <w:color w:val="000000"/>
          <w:sz w:val="22"/>
          <w:szCs w:val="22"/>
        </w:rPr>
      </w:pPr>
      <w:bookmarkStart w:id="346" w:name="anchor1164901"/>
      <w:bookmarkEnd w:id="346"/>
      <w:r>
        <w:rPr>
          <w:color w:val="000000"/>
          <w:sz w:val="22"/>
          <w:szCs w:val="22"/>
        </w:rPr>
        <w:t>1) предмет социального контракта;</w:t>
      </w:r>
    </w:p>
    <w:p>
      <w:pPr>
        <w:pStyle w:val="Style11"/>
        <w:rPr>
          <w:color w:val="000000"/>
          <w:sz w:val="22"/>
          <w:szCs w:val="22"/>
        </w:rPr>
      </w:pPr>
      <w:bookmarkStart w:id="347" w:name="anchor1164902"/>
      <w:bookmarkEnd w:id="347"/>
      <w:r>
        <w:rPr>
          <w:color w:val="000000"/>
          <w:sz w:val="22"/>
          <w:szCs w:val="22"/>
        </w:rPr>
        <w:t>2) права и обязанности органа местного самоуправления и получателя;</w:t>
      </w:r>
    </w:p>
    <w:p>
      <w:pPr>
        <w:pStyle w:val="Style11"/>
        <w:rPr>
          <w:color w:val="000000"/>
          <w:sz w:val="22"/>
          <w:szCs w:val="22"/>
        </w:rPr>
      </w:pPr>
      <w:bookmarkStart w:id="348" w:name="anchor1164903"/>
      <w:bookmarkEnd w:id="348"/>
      <w:r>
        <w:rPr>
          <w:color w:val="000000"/>
          <w:sz w:val="22"/>
          <w:szCs w:val="22"/>
        </w:rPr>
        <w:t>3) виды и размер государственной социальной помощи;</w:t>
      </w:r>
    </w:p>
    <w:p>
      <w:pPr>
        <w:pStyle w:val="Style11"/>
        <w:rPr>
          <w:color w:val="000000"/>
          <w:sz w:val="22"/>
          <w:szCs w:val="22"/>
        </w:rPr>
      </w:pPr>
      <w:bookmarkStart w:id="349" w:name="anchor1164904"/>
      <w:bookmarkEnd w:id="349"/>
      <w:r>
        <w:rPr>
          <w:color w:val="000000"/>
          <w:sz w:val="22"/>
          <w:szCs w:val="22"/>
        </w:rPr>
        <w:t>4) порядок оказания государственной социальной помощи;</w:t>
      </w:r>
    </w:p>
    <w:p>
      <w:pPr>
        <w:pStyle w:val="Style11"/>
        <w:rPr>
          <w:color w:val="000000"/>
          <w:sz w:val="22"/>
          <w:szCs w:val="22"/>
        </w:rPr>
      </w:pPr>
      <w:bookmarkStart w:id="350" w:name="anchor1164905"/>
      <w:bookmarkEnd w:id="350"/>
      <w:r>
        <w:rPr>
          <w:color w:val="000000"/>
          <w:sz w:val="22"/>
          <w:szCs w:val="22"/>
        </w:rPr>
        <w:t>5) срок действия социального контракта;</w:t>
      </w:r>
    </w:p>
    <w:p>
      <w:pPr>
        <w:pStyle w:val="Style11"/>
        <w:rPr>
          <w:color w:val="000000"/>
          <w:sz w:val="22"/>
          <w:szCs w:val="22"/>
        </w:rPr>
      </w:pPr>
      <w:bookmarkStart w:id="351" w:name="anchor1164906"/>
      <w:bookmarkEnd w:id="351"/>
      <w:r>
        <w:rPr>
          <w:color w:val="000000"/>
          <w:sz w:val="22"/>
          <w:szCs w:val="22"/>
        </w:rPr>
        <w:t>6) порядок изменения и основания прекращения социального контракта;</w:t>
      </w:r>
    </w:p>
    <w:p>
      <w:pPr>
        <w:pStyle w:val="Style11"/>
        <w:rPr>
          <w:color w:val="000000"/>
          <w:sz w:val="22"/>
          <w:szCs w:val="22"/>
        </w:rPr>
      </w:pPr>
      <w:bookmarkStart w:id="352" w:name="anchor1164907"/>
      <w:bookmarkEnd w:id="352"/>
      <w:r>
        <w:rPr>
          <w:color w:val="000000"/>
          <w:sz w:val="22"/>
          <w:szCs w:val="22"/>
        </w:rPr>
        <w:t>7) требования к конечному результату.</w:t>
      </w:r>
    </w:p>
    <w:p>
      <w:pPr>
        <w:pStyle w:val="Style11"/>
        <w:rPr>
          <w:color w:val="000000"/>
          <w:sz w:val="22"/>
          <w:szCs w:val="22"/>
        </w:rPr>
      </w:pPr>
      <w:bookmarkStart w:id="353" w:name="anchor118"/>
      <w:bookmarkEnd w:id="353"/>
      <w:r>
        <w:rPr>
          <w:color w:val="000000"/>
          <w:sz w:val="22"/>
          <w:szCs w:val="22"/>
        </w:rPr>
        <w:t>118. Социальный контракт заключается на следующий срок:</w:t>
      </w:r>
    </w:p>
    <w:p>
      <w:pPr>
        <w:pStyle w:val="Style11"/>
        <w:rPr>
          <w:color w:val="000000"/>
          <w:sz w:val="22"/>
          <w:szCs w:val="22"/>
        </w:rPr>
      </w:pPr>
      <w:bookmarkStart w:id="354" w:name="anchor1164908"/>
      <w:bookmarkEnd w:id="354"/>
      <w:r>
        <w:rPr>
          <w:color w:val="000000"/>
          <w:sz w:val="22"/>
          <w:szCs w:val="22"/>
        </w:rPr>
        <w:t>1) на реализацию мероприятия по поиску работы - не более чем на 9 месяцев;</w:t>
      </w:r>
    </w:p>
    <w:p>
      <w:pPr>
        <w:pStyle w:val="Style11"/>
        <w:rPr>
          <w:color w:val="000000"/>
          <w:sz w:val="22"/>
          <w:szCs w:val="22"/>
        </w:rPr>
      </w:pPr>
      <w:bookmarkStart w:id="355" w:name="anchor1164909"/>
      <w:bookmarkEnd w:id="355"/>
      <w:r>
        <w:rPr>
          <w:color w:val="000000"/>
          <w:sz w:val="22"/>
          <w:szCs w:val="22"/>
        </w:rPr>
        <w:t>2) на реализацию мероприятия по осуществлению индивидуальной предпринимательской деятельности - не более чем на 12 месяцев;</w:t>
      </w:r>
    </w:p>
    <w:p>
      <w:pPr>
        <w:pStyle w:val="Style11"/>
        <w:rPr>
          <w:color w:val="000000"/>
          <w:sz w:val="22"/>
          <w:szCs w:val="22"/>
        </w:rPr>
      </w:pPr>
      <w:bookmarkStart w:id="356" w:name="anchor1164910"/>
      <w:bookmarkEnd w:id="356"/>
      <w:r>
        <w:rPr>
          <w:color w:val="000000"/>
          <w:sz w:val="22"/>
          <w:szCs w:val="22"/>
        </w:rPr>
        <w:t>3) на реализацию мероприятия по ведению личного подсобного хозяйства - не более чем на 12 месяцев;</w:t>
      </w:r>
    </w:p>
    <w:p>
      <w:pPr>
        <w:pStyle w:val="Style11"/>
        <w:rPr>
          <w:color w:val="000000"/>
          <w:sz w:val="22"/>
          <w:szCs w:val="22"/>
        </w:rPr>
      </w:pPr>
      <w:bookmarkStart w:id="357" w:name="anchor1164911"/>
      <w:bookmarkEnd w:id="357"/>
      <w:r>
        <w:rPr>
          <w:color w:val="000000"/>
          <w:sz w:val="22"/>
          <w:szCs w:val="22"/>
        </w:rPr>
        <w:t>4) на реализацию иных мероприятий, направленных на преодоление получателем (семьей получателя) трудной жизненной ситуации, - не более чем на 6 месяцев.</w:t>
      </w:r>
    </w:p>
    <w:p>
      <w:pPr>
        <w:pStyle w:val="Style11"/>
        <w:rPr>
          <w:color w:val="000000"/>
          <w:sz w:val="22"/>
          <w:szCs w:val="22"/>
        </w:rPr>
      </w:pPr>
      <w:bookmarkStart w:id="358" w:name="anchor119"/>
      <w:bookmarkEnd w:id="358"/>
      <w:r>
        <w:rPr>
          <w:color w:val="000000"/>
          <w:sz w:val="22"/>
          <w:szCs w:val="22"/>
        </w:rPr>
        <w:t>119. Сопровождение социального контракта осуществляет специалист органа местного самоуправления.</w:t>
      </w:r>
    </w:p>
    <w:p>
      <w:pPr>
        <w:pStyle w:val="Style11"/>
        <w:rPr>
          <w:color w:val="000000"/>
          <w:sz w:val="22"/>
          <w:szCs w:val="22"/>
        </w:rPr>
      </w:pPr>
      <w:bookmarkStart w:id="359" w:name="anchor120"/>
      <w:bookmarkEnd w:id="359"/>
      <w:r>
        <w:rPr>
          <w:color w:val="000000"/>
          <w:sz w:val="22"/>
          <w:szCs w:val="22"/>
        </w:rPr>
        <w:t>120. Получатель обязан извещать орган местного самоуправления, с которым заключен социальный контракт, обо всех изменениях сведений о составе семьи, доходах, иных сведениях, являвшихся основанием для назначения либо продолжения оказания государственной социальной помощи, в течение двух недель со дня наступления указанных изменений.</w:t>
      </w:r>
    </w:p>
    <w:p>
      <w:pPr>
        <w:pStyle w:val="Style11"/>
        <w:rPr>
          <w:color w:val="000000"/>
          <w:sz w:val="22"/>
          <w:szCs w:val="22"/>
        </w:rPr>
      </w:pPr>
      <w:bookmarkStart w:id="360" w:name="anchor121"/>
      <w:bookmarkEnd w:id="360"/>
      <w:r>
        <w:rPr>
          <w:color w:val="000000"/>
          <w:sz w:val="22"/>
          <w:szCs w:val="22"/>
        </w:rPr>
        <w:t>121. Решение о прекращении государственной социальной помощи принимается органом местного самоуправления в следующих случаях:</w:t>
      </w:r>
    </w:p>
    <w:p>
      <w:pPr>
        <w:pStyle w:val="Style11"/>
        <w:rPr>
          <w:color w:val="000000"/>
          <w:sz w:val="22"/>
          <w:szCs w:val="22"/>
        </w:rPr>
      </w:pPr>
      <w:bookmarkStart w:id="361" w:name="anchor1164912"/>
      <w:bookmarkEnd w:id="361"/>
      <w:r>
        <w:rPr>
          <w:color w:val="000000"/>
          <w:sz w:val="22"/>
          <w:szCs w:val="22"/>
        </w:rPr>
        <w:t>1) государственная регистрация смерти (объявление умершим, признание безвестно отсутствующим) получателя;</w:t>
      </w:r>
    </w:p>
    <w:p>
      <w:pPr>
        <w:pStyle w:val="Style11"/>
        <w:rPr>
          <w:color w:val="000000"/>
          <w:sz w:val="22"/>
          <w:szCs w:val="22"/>
        </w:rPr>
      </w:pPr>
      <w:bookmarkStart w:id="362" w:name="anchor1164913"/>
      <w:bookmarkEnd w:id="362"/>
      <w:r>
        <w:rPr>
          <w:color w:val="000000"/>
          <w:sz w:val="22"/>
          <w:szCs w:val="22"/>
        </w:rPr>
        <w:t>2) признание судом получателя недееспособным или ограниченно дееспособным;</w:t>
      </w:r>
    </w:p>
    <w:p>
      <w:pPr>
        <w:pStyle w:val="Style16"/>
        <w:rPr>
          <w:color w:val="000000"/>
          <w:sz w:val="22"/>
          <w:szCs w:val="22"/>
        </w:rPr>
      </w:pPr>
      <w:r>
        <w:rPr>
          <w:color w:val="000000"/>
          <w:sz w:val="22"/>
          <w:szCs w:val="22"/>
        </w:rPr>
        <w:t>Информация об изменениях:</w:t>
      </w:r>
    </w:p>
    <w:p>
      <w:pPr>
        <w:pStyle w:val="Style16"/>
        <w:rPr/>
      </w:pPr>
      <w:bookmarkStart w:id="363" w:name="anchor1164914"/>
      <w:bookmarkEnd w:id="363"/>
      <w:r>
        <w:rPr>
          <w:color w:val="000000"/>
          <w:sz w:val="22"/>
          <w:szCs w:val="22"/>
        </w:rPr>
        <w:t xml:space="preserve">Пункт 3 изменен с 23 августа 2025 г. - </w:t>
      </w:r>
      <w:hyperlink r:id="rId22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29">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3) объявление в розыск получателя;</w:t>
      </w:r>
    </w:p>
    <w:p>
      <w:pPr>
        <w:pStyle w:val="Style16"/>
        <w:rPr>
          <w:color w:val="000000"/>
          <w:sz w:val="22"/>
          <w:szCs w:val="22"/>
        </w:rPr>
      </w:pPr>
      <w:r>
        <w:rPr>
          <w:color w:val="000000"/>
          <w:sz w:val="22"/>
          <w:szCs w:val="22"/>
        </w:rPr>
        <w:t>Информация об изменениях:</w:t>
      </w:r>
    </w:p>
    <w:p>
      <w:pPr>
        <w:pStyle w:val="Style16"/>
        <w:rPr/>
      </w:pPr>
      <w:bookmarkStart w:id="364" w:name="anchor1164915"/>
      <w:bookmarkEnd w:id="364"/>
      <w:r>
        <w:rPr>
          <w:color w:val="000000"/>
          <w:sz w:val="22"/>
          <w:szCs w:val="22"/>
        </w:rPr>
        <w:t xml:space="preserve">Пункт 4 изменен с 23 августа 2025 г. - </w:t>
      </w:r>
      <w:hyperlink r:id="rId23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31">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4) выявление факта представления получателем документов (сведений), содержащих неполную и (или) недостоверную информацию, если это влечет утрату права на ее предоставление;</w:t>
      </w:r>
    </w:p>
    <w:p>
      <w:pPr>
        <w:pStyle w:val="Style16"/>
        <w:rPr>
          <w:color w:val="000000"/>
          <w:sz w:val="22"/>
          <w:szCs w:val="22"/>
        </w:rPr>
      </w:pPr>
      <w:r>
        <w:rPr>
          <w:color w:val="000000"/>
          <w:sz w:val="22"/>
          <w:szCs w:val="22"/>
        </w:rPr>
        <w:t>Информация об изменениях:</w:t>
      </w:r>
    </w:p>
    <w:p>
      <w:pPr>
        <w:pStyle w:val="Style16"/>
        <w:rPr/>
      </w:pPr>
      <w:bookmarkStart w:id="365" w:name="anchor1164916"/>
      <w:bookmarkEnd w:id="365"/>
      <w:r>
        <w:rPr>
          <w:color w:val="000000"/>
          <w:sz w:val="22"/>
          <w:szCs w:val="22"/>
        </w:rPr>
        <w:t xml:space="preserve">Пункт 5 изменен с 23 августа 2025 г. - </w:t>
      </w:r>
      <w:hyperlink r:id="rId232">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33">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5) направление получателя в места лишения свободы для отбытия наказания или применение в его отношении меры пресечения в виде заключения под стражу;</w:t>
      </w:r>
    </w:p>
    <w:p>
      <w:pPr>
        <w:pStyle w:val="Style16"/>
        <w:rPr>
          <w:color w:val="000000"/>
          <w:sz w:val="22"/>
          <w:szCs w:val="22"/>
        </w:rPr>
      </w:pPr>
      <w:r>
        <w:rPr>
          <w:color w:val="000000"/>
          <w:sz w:val="22"/>
          <w:szCs w:val="22"/>
        </w:rPr>
        <w:t>Информация об изменениях:</w:t>
      </w:r>
    </w:p>
    <w:p>
      <w:pPr>
        <w:pStyle w:val="Style16"/>
        <w:rPr/>
      </w:pPr>
      <w:bookmarkStart w:id="366" w:name="anchor1164917"/>
      <w:bookmarkEnd w:id="366"/>
      <w:r>
        <w:rPr>
          <w:color w:val="000000"/>
          <w:sz w:val="22"/>
          <w:szCs w:val="22"/>
        </w:rPr>
        <w:t xml:space="preserve">Пункт 6 изменен с 23 августа 2025 г. - </w:t>
      </w:r>
      <w:hyperlink r:id="rId234">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35">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6) направление получателя на принудительное лечение по решению суда;</w:t>
      </w:r>
    </w:p>
    <w:p>
      <w:pPr>
        <w:pStyle w:val="Style11"/>
        <w:rPr>
          <w:color w:val="000000"/>
          <w:sz w:val="22"/>
          <w:szCs w:val="22"/>
        </w:rPr>
      </w:pPr>
      <w:bookmarkStart w:id="367" w:name="anchor1164918"/>
      <w:bookmarkEnd w:id="367"/>
      <w:r>
        <w:rPr>
          <w:color w:val="000000"/>
          <w:sz w:val="22"/>
          <w:szCs w:val="22"/>
        </w:rPr>
        <w:t>7) переезд получателя на постоянное место жительства (место пребывания) на новое место жительства за пределы Камчатского края (муниципального образования в Камчатском крае) со снятием с регистрационного учета;</w:t>
      </w:r>
    </w:p>
    <w:p>
      <w:pPr>
        <w:pStyle w:val="Style16"/>
        <w:rPr>
          <w:color w:val="000000"/>
          <w:sz w:val="22"/>
          <w:szCs w:val="22"/>
        </w:rPr>
      </w:pPr>
      <w:r>
        <w:rPr>
          <w:color w:val="000000"/>
          <w:sz w:val="22"/>
          <w:szCs w:val="22"/>
        </w:rPr>
        <w:t>Информация об изменениях:</w:t>
      </w:r>
    </w:p>
    <w:p>
      <w:pPr>
        <w:pStyle w:val="Style16"/>
        <w:rPr/>
      </w:pPr>
      <w:bookmarkStart w:id="368" w:name="anchor1164919"/>
      <w:bookmarkEnd w:id="368"/>
      <w:r>
        <w:rPr>
          <w:color w:val="000000"/>
          <w:sz w:val="22"/>
          <w:szCs w:val="22"/>
        </w:rPr>
        <w:t xml:space="preserve">Пункт 8 изменен с 23 августа 2025 г. - </w:t>
      </w:r>
      <w:hyperlink r:id="rId23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3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8) нецелевое использование получателем средств государственной социальной помощи;</w:t>
      </w:r>
    </w:p>
    <w:p>
      <w:pPr>
        <w:pStyle w:val="Style11"/>
        <w:rPr/>
      </w:pPr>
      <w:bookmarkStart w:id="369" w:name="anchor1164920"/>
      <w:bookmarkEnd w:id="369"/>
      <w:r>
        <w:rPr>
          <w:color w:val="000000"/>
          <w:sz w:val="22"/>
          <w:szCs w:val="22"/>
        </w:rPr>
        <w:t xml:space="preserve">9) неисполнение получателем мероприятий, предусмотренных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370" w:name="anchor1164921"/>
      <w:bookmarkEnd w:id="370"/>
      <w:r>
        <w:rPr>
          <w:color w:val="000000"/>
          <w:sz w:val="22"/>
          <w:szCs w:val="22"/>
        </w:rPr>
        <w:t>10)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прерывания получателем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w:t>
      </w:r>
    </w:p>
    <w:p>
      <w:pPr>
        <w:pStyle w:val="Style11"/>
        <w:rPr>
          <w:color w:val="000000"/>
          <w:sz w:val="22"/>
          <w:szCs w:val="22"/>
        </w:rPr>
      </w:pPr>
      <w:bookmarkStart w:id="371" w:name="anchor1164922"/>
      <w:bookmarkEnd w:id="371"/>
      <w:r>
        <w:rPr>
          <w:color w:val="000000"/>
          <w:sz w:val="22"/>
          <w:szCs w:val="22"/>
        </w:rPr>
        <w:t>11) выявление представления получателем недостоверной информации (сведений) о ходе выполнения мероприятий, предусмотренных программой социальной адаптации;</w:t>
      </w:r>
    </w:p>
    <w:p>
      <w:pPr>
        <w:pStyle w:val="Style11"/>
        <w:rPr/>
      </w:pPr>
      <w:bookmarkStart w:id="372" w:name="anchor1164923"/>
      <w:bookmarkEnd w:id="372"/>
      <w:r>
        <w:rPr>
          <w:color w:val="000000"/>
          <w:sz w:val="22"/>
          <w:szCs w:val="22"/>
        </w:rPr>
        <w:t xml:space="preserve">12) непредставление получателем в орган местного самоуправления отчета о выполнении мероприятий программы социальной адаптации в сроки, установленные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373" w:name="anchor1164924"/>
      <w:bookmarkEnd w:id="373"/>
      <w:r>
        <w:rPr>
          <w:color w:val="000000"/>
          <w:sz w:val="22"/>
          <w:szCs w:val="22"/>
        </w:rPr>
        <w:t xml:space="preserve">Пункт 13 изменен с 23 августа 2025 г. - </w:t>
      </w:r>
      <w:hyperlink r:id="rId23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39">
        <w:r>
          <w:rPr>
            <w:rStyle w:val="Hyperlink"/>
            <w:color w:val="000000"/>
            <w:sz w:val="22"/>
            <w:szCs w:val="22"/>
          </w:rPr>
          <w:t>См. предыдущую редакцию</w:t>
        </w:r>
      </w:hyperlink>
    </w:p>
    <w:p>
      <w:pPr>
        <w:pStyle w:val="Style11"/>
        <w:rPr/>
      </w:pPr>
      <w:r>
        <w:rPr>
          <w:color w:val="000000"/>
          <w:sz w:val="22"/>
          <w:szCs w:val="22"/>
        </w:rPr>
        <w:t xml:space="preserve">13)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(для получателей, заключивших социальный контракт на реализацию мероприятий, указанных в </w:t>
      </w:r>
      <w:hyperlink w:anchor="anchor10422">
        <w:r>
          <w:rPr>
            <w:rStyle w:val="Hyperlink"/>
            <w:color w:val="000080"/>
            <w:sz w:val="22"/>
            <w:szCs w:val="22"/>
          </w:rPr>
          <w:t>пунктах 2</w:t>
        </w:r>
      </w:hyperlink>
      <w:r>
        <w:rPr>
          <w:color w:val="000000"/>
          <w:sz w:val="22"/>
          <w:szCs w:val="22"/>
        </w:rPr>
        <w:t xml:space="preserve"> и </w:t>
      </w:r>
      <w:hyperlink w:anchor="anchor10423">
        <w:r>
          <w:rPr>
            <w:rStyle w:val="Hyperlink"/>
            <w:color w:val="000080"/>
            <w:sz w:val="22"/>
            <w:szCs w:val="22"/>
          </w:rPr>
          <w:t>3 части 12</w:t>
        </w:r>
      </w:hyperlink>
      <w:r>
        <w:rPr>
          <w:color w:val="000000"/>
          <w:sz w:val="22"/>
          <w:szCs w:val="22"/>
        </w:rPr>
        <w:t xml:space="preserve"> настоящего Порядка;</w:t>
      </w:r>
    </w:p>
    <w:p>
      <w:pPr>
        <w:pStyle w:val="Style16"/>
        <w:rPr>
          <w:color w:val="000000"/>
          <w:sz w:val="22"/>
          <w:szCs w:val="22"/>
        </w:rPr>
      </w:pPr>
      <w:r>
        <w:rPr>
          <w:color w:val="000000"/>
          <w:sz w:val="22"/>
          <w:szCs w:val="22"/>
        </w:rPr>
        <w:t>Информация об изменениях:</w:t>
      </w:r>
    </w:p>
    <w:p>
      <w:pPr>
        <w:pStyle w:val="Style16"/>
        <w:rPr/>
      </w:pPr>
      <w:bookmarkStart w:id="374" w:name="anchor1164925"/>
      <w:bookmarkEnd w:id="374"/>
      <w:r>
        <w:rPr>
          <w:color w:val="000000"/>
          <w:sz w:val="22"/>
          <w:szCs w:val="22"/>
        </w:rPr>
        <w:t xml:space="preserve">Пункт 14 изменен с 23 августа 2025 г. - </w:t>
      </w:r>
      <w:hyperlink r:id="rId24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41">
        <w:r>
          <w:rPr>
            <w:rStyle w:val="Hyperlink"/>
            <w:color w:val="000000"/>
            <w:sz w:val="22"/>
            <w:szCs w:val="22"/>
          </w:rPr>
          <w:t>См. предыдущую редакцию</w:t>
        </w:r>
      </w:hyperlink>
    </w:p>
    <w:p>
      <w:pPr>
        <w:pStyle w:val="Style11"/>
        <w:rPr/>
      </w:pPr>
      <w:r>
        <w:rPr>
          <w:color w:val="000000"/>
          <w:sz w:val="22"/>
          <w:szCs w:val="22"/>
        </w:rPr>
        <w:t xml:space="preserve">14) выявление наличия оснований для отказа в назначении государственной социальной помощи, указанных в </w:t>
      </w:r>
      <w:hyperlink w:anchor="anchor1282">
        <w:r>
          <w:rPr>
            <w:rStyle w:val="Hyperlink"/>
            <w:color w:val="000080"/>
            <w:sz w:val="22"/>
            <w:szCs w:val="22"/>
          </w:rPr>
          <w:t>части 77</w:t>
        </w:r>
      </w:hyperlink>
      <w:r>
        <w:rPr>
          <w:color w:val="000000"/>
          <w:sz w:val="22"/>
          <w:szCs w:val="22"/>
        </w:rPr>
        <w:t xml:space="preserve"> настоящего Порядка, в расчетном периоде на дату подачи заявления о назначении, определяемом в соответствии со </w:t>
      </w:r>
      <w:hyperlink r:id="rId242">
        <w:r>
          <w:rPr>
            <w:rStyle w:val="Hyperlink"/>
            <w:color w:val="000080"/>
            <w:sz w:val="22"/>
            <w:szCs w:val="22"/>
          </w:rPr>
          <w:t>статьей 4</w:t>
        </w:r>
      </w:hyperlink>
      <w:r>
        <w:rPr>
          <w:color w:val="000000"/>
          <w:sz w:val="22"/>
          <w:szCs w:val="22"/>
        </w:rPr>
        <w:t xml:space="preserve"> Федерального закона N 44-ФЗ;</w:t>
      </w:r>
    </w:p>
    <w:p>
      <w:pPr>
        <w:pStyle w:val="Style11"/>
        <w:rPr>
          <w:color w:val="000000"/>
          <w:sz w:val="22"/>
          <w:szCs w:val="22"/>
        </w:rPr>
      </w:pPr>
      <w:bookmarkStart w:id="375" w:name="anchor1164926"/>
      <w:bookmarkEnd w:id="375"/>
      <w:r>
        <w:rPr>
          <w:color w:val="000000"/>
          <w:sz w:val="22"/>
          <w:szCs w:val="22"/>
        </w:rPr>
        <w:t>15) нахождение получателя на полном государственном обеспечении;</w:t>
      </w:r>
    </w:p>
    <w:p>
      <w:pPr>
        <w:pStyle w:val="Style11"/>
        <w:rPr/>
      </w:pPr>
      <w:bookmarkStart w:id="376" w:name="anchor1164927"/>
      <w:bookmarkEnd w:id="376"/>
      <w:r>
        <w:rPr>
          <w:color w:val="000000"/>
          <w:sz w:val="22"/>
          <w:szCs w:val="22"/>
        </w:rPr>
        <w:t xml:space="preserve">16) потеря получателем трудоспособности, за исключением получателей, заключивших социальный контракт на реализацию мероприятия, указанного в </w:t>
      </w:r>
      <w:hyperlink w:anchor="anchor10424">
        <w:r>
          <w:rPr>
            <w:rStyle w:val="Hyperlink"/>
            <w:color w:val="000080"/>
            <w:sz w:val="22"/>
            <w:szCs w:val="22"/>
          </w:rPr>
          <w:t>пункте 4 части 12</w:t>
        </w:r>
      </w:hyperlink>
      <w:r>
        <w:rPr>
          <w:color w:val="000000"/>
          <w:sz w:val="22"/>
          <w:szCs w:val="22"/>
        </w:rPr>
        <w:t xml:space="preserve"> настоящего Порядка;</w:t>
      </w:r>
    </w:p>
    <w:p>
      <w:pPr>
        <w:pStyle w:val="Style11"/>
        <w:rPr>
          <w:color w:val="000000"/>
          <w:sz w:val="22"/>
          <w:szCs w:val="22"/>
        </w:rPr>
      </w:pPr>
      <w:bookmarkStart w:id="377" w:name="anchor1164928"/>
      <w:bookmarkEnd w:id="377"/>
      <w:r>
        <w:rPr>
          <w:color w:val="000000"/>
          <w:sz w:val="22"/>
          <w:szCs w:val="22"/>
        </w:rPr>
        <w:t>17) расторжение социального контракта по инициативе получателя.</w:t>
      </w:r>
    </w:p>
    <w:p>
      <w:pPr>
        <w:pStyle w:val="Style16"/>
        <w:rPr>
          <w:color w:val="000000"/>
          <w:sz w:val="22"/>
          <w:szCs w:val="22"/>
        </w:rPr>
      </w:pPr>
      <w:r>
        <w:rPr>
          <w:color w:val="000000"/>
          <w:sz w:val="22"/>
          <w:szCs w:val="22"/>
        </w:rPr>
        <w:t>Информация об изменениях:</w:t>
      </w:r>
    </w:p>
    <w:p>
      <w:pPr>
        <w:pStyle w:val="Style16"/>
        <w:rPr/>
      </w:pPr>
      <w:bookmarkStart w:id="378" w:name="anchor10222"/>
      <w:bookmarkEnd w:id="378"/>
      <w:r>
        <w:rPr>
          <w:color w:val="000000"/>
          <w:sz w:val="22"/>
          <w:szCs w:val="22"/>
        </w:rPr>
        <w:t xml:space="preserve">Часть 122 изменена с 23 августа 2025 г. - </w:t>
      </w:r>
      <w:hyperlink r:id="rId24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44">
        <w:r>
          <w:rPr>
            <w:rStyle w:val="Hyperlink"/>
            <w:color w:val="000000"/>
            <w:sz w:val="22"/>
            <w:szCs w:val="22"/>
          </w:rPr>
          <w:t>См. предыдущую редакцию</w:t>
        </w:r>
      </w:hyperlink>
    </w:p>
    <w:p>
      <w:pPr>
        <w:pStyle w:val="Style11"/>
        <w:rPr/>
      </w:pPr>
      <w:r>
        <w:rPr>
          <w:color w:val="000000"/>
          <w:sz w:val="22"/>
          <w:szCs w:val="22"/>
        </w:rPr>
        <w:t xml:space="preserve">122. В течение 2 рабочих дней со дня выявления органом местного самоуправления обстоятельств, указанных в </w:t>
      </w:r>
      <w:hyperlink w:anchor="anchor121">
        <w:r>
          <w:rPr>
            <w:rStyle w:val="Hyperlink"/>
            <w:color w:val="000080"/>
            <w:sz w:val="22"/>
            <w:szCs w:val="22"/>
          </w:rPr>
          <w:t>части 121</w:t>
        </w:r>
      </w:hyperlink>
      <w:r>
        <w:rPr>
          <w:color w:val="000000"/>
          <w:sz w:val="22"/>
          <w:szCs w:val="22"/>
        </w:rPr>
        <w:t xml:space="preserve"> настоящего Порядка, орган местного самоуправления представляет для рассмотрения в межведомственную комиссию документы, подтверждающие наличие оснований для прекращения оказания государственной социальной помощи.</w:t>
      </w:r>
    </w:p>
    <w:p>
      <w:pPr>
        <w:pStyle w:val="Style16"/>
        <w:rPr>
          <w:color w:val="000000"/>
          <w:sz w:val="22"/>
          <w:szCs w:val="22"/>
        </w:rPr>
      </w:pPr>
      <w:r>
        <w:rPr>
          <w:color w:val="000000"/>
          <w:sz w:val="22"/>
          <w:szCs w:val="22"/>
        </w:rPr>
        <w:t>Информация об изменениях:</w:t>
      </w:r>
    </w:p>
    <w:p>
      <w:pPr>
        <w:pStyle w:val="Style16"/>
        <w:rPr/>
      </w:pPr>
      <w:bookmarkStart w:id="379" w:name="anchor123"/>
      <w:bookmarkEnd w:id="379"/>
      <w:r>
        <w:rPr>
          <w:color w:val="000000"/>
          <w:sz w:val="22"/>
          <w:szCs w:val="22"/>
        </w:rPr>
        <w:t xml:space="preserve">Часть 123 изменена с 4 октября 2024 г. - </w:t>
      </w:r>
      <w:hyperlink r:id="rId245">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46">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123. В случае вынесения межведомственной комиссией рекомендаций о прекращении оказания государственной социальной помощи орган местного самоуправления принимает решение о расторжении социального контракта в связи с прекращением оказания государственной социальной помощи в одностороннем порядке.</w:t>
      </w:r>
    </w:p>
    <w:p>
      <w:pPr>
        <w:pStyle w:val="Style16"/>
        <w:rPr>
          <w:color w:val="000000"/>
          <w:sz w:val="22"/>
          <w:szCs w:val="22"/>
        </w:rPr>
      </w:pPr>
      <w:r>
        <w:rPr>
          <w:color w:val="000000"/>
          <w:sz w:val="22"/>
          <w:szCs w:val="22"/>
        </w:rPr>
        <w:t>Информация об изменениях:</w:t>
      </w:r>
    </w:p>
    <w:p>
      <w:pPr>
        <w:pStyle w:val="Style16"/>
        <w:rPr/>
      </w:pPr>
      <w:bookmarkStart w:id="380" w:name="anchor124"/>
      <w:bookmarkEnd w:id="380"/>
      <w:r>
        <w:rPr>
          <w:color w:val="000000"/>
          <w:sz w:val="22"/>
          <w:szCs w:val="22"/>
        </w:rPr>
        <w:t xml:space="preserve">Часть 124 изменена с 23 августа 2025 г. - </w:t>
      </w:r>
      <w:hyperlink r:id="rId247">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48">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124. Уведомление о расторжении социального контракта в связи с прекращением оказания государственной социальной помощи направляется органом местного самоуправления не позднее 3 рабочего дня со дня принятия соответствующего решения в письменной или электронной форме по адресу, указанному в заявлении о назначении, в том числе с использованием единого портала государственных и муниципальных услуг или регионального портала государственных и муниципальных услуг (при наличии технической возможности).</w:t>
      </w:r>
    </w:p>
    <w:p>
      <w:pPr>
        <w:pStyle w:val="Style11"/>
        <w:rPr/>
      </w:pPr>
      <w:bookmarkStart w:id="381" w:name="anchor125"/>
      <w:bookmarkEnd w:id="381"/>
      <w:r>
        <w:rPr>
          <w:color w:val="000000"/>
          <w:sz w:val="22"/>
          <w:szCs w:val="22"/>
        </w:rPr>
        <w:t xml:space="preserve">125. В уведомлении, указанном в </w:t>
      </w:r>
      <w:hyperlink w:anchor="anchor124">
        <w:r>
          <w:rPr>
            <w:rStyle w:val="Hyperlink"/>
            <w:color w:val="000080"/>
            <w:sz w:val="22"/>
            <w:szCs w:val="22"/>
          </w:rPr>
          <w:t>части 124</w:t>
        </w:r>
      </w:hyperlink>
      <w:r>
        <w:rPr>
          <w:color w:val="000000"/>
          <w:sz w:val="22"/>
          <w:szCs w:val="22"/>
        </w:rPr>
        <w:t xml:space="preserve"> настоящего Порядка, указывается причина прекращения оказания государственной социальной помощи.</w:t>
      </w:r>
    </w:p>
    <w:p>
      <w:pPr>
        <w:pStyle w:val="Style16"/>
        <w:rPr>
          <w:color w:val="000000"/>
          <w:sz w:val="22"/>
          <w:szCs w:val="22"/>
        </w:rPr>
      </w:pPr>
      <w:r>
        <w:rPr>
          <w:color w:val="000000"/>
          <w:sz w:val="22"/>
          <w:szCs w:val="22"/>
        </w:rPr>
        <w:t>Информация об изменениях:</w:t>
      </w:r>
    </w:p>
    <w:p>
      <w:pPr>
        <w:pStyle w:val="Style16"/>
        <w:rPr/>
      </w:pPr>
      <w:bookmarkStart w:id="382" w:name="anchor126"/>
      <w:bookmarkEnd w:id="382"/>
      <w:r>
        <w:rPr>
          <w:color w:val="000000"/>
          <w:sz w:val="22"/>
          <w:szCs w:val="22"/>
        </w:rPr>
        <w:t xml:space="preserve">Часть 126 изменена с 23 августа 2025 г. - </w:t>
      </w:r>
      <w:hyperlink r:id="rId249">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50">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126. Решение об отказе в назначении государственной социальной помощи либо о прекращении оказания государственной социальной помощи может быть обжаловано заявителем (получателем) в вышестоящий орган социальной защиты населения и (или) в суд.</w:t>
      </w:r>
    </w:p>
    <w:p>
      <w:pPr>
        <w:pStyle w:val="Style11"/>
        <w:rPr/>
      </w:pPr>
      <w:bookmarkStart w:id="383" w:name="anchor127"/>
      <w:bookmarkEnd w:id="383"/>
      <w:r>
        <w:rPr>
          <w:color w:val="000000"/>
          <w:sz w:val="22"/>
          <w:szCs w:val="22"/>
        </w:rPr>
        <w:t xml:space="preserve">127. В случае расторжения социального контракта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настоящего Порядка, повторное обращение гражданина за оказанием государственной социальной помощи возможно не ранее, чем по истечении 12 месяцев с даты расторжения ранее заключенного социального контракта.</w:t>
      </w:r>
    </w:p>
    <w:p>
      <w:pPr>
        <w:pStyle w:val="Style11"/>
        <w:rPr/>
      </w:pPr>
      <w:bookmarkStart w:id="384" w:name="anchor128"/>
      <w:bookmarkEnd w:id="384"/>
      <w:r>
        <w:rPr>
          <w:color w:val="000000"/>
          <w:sz w:val="22"/>
          <w:szCs w:val="22"/>
        </w:rPr>
        <w:t xml:space="preserve">128. В случае если предпринятых в течение срока действия социального контракта мер для преодоления получателем (его семьей) трудной жизненной ситуации недостаточно, а также установления органом местного самоуправления фактов невыполнения получателем (членами семьи получателя) мероприятий программы социальной адаптации, а также обязательств, предусмотренных социальным контрактом, по уважительным причинам, указанным в </w:t>
      </w:r>
      <w:hyperlink w:anchor="anchor129">
        <w:r>
          <w:rPr>
            <w:rStyle w:val="Hyperlink"/>
            <w:color w:val="000080"/>
            <w:sz w:val="22"/>
            <w:szCs w:val="22"/>
          </w:rPr>
          <w:t>части 129</w:t>
        </w:r>
      </w:hyperlink>
      <w:r>
        <w:rPr>
          <w:color w:val="000000"/>
          <w:sz w:val="22"/>
          <w:szCs w:val="22"/>
        </w:rPr>
        <w:t xml:space="preserve"> настоящего Порядка, срок действия социального контракта может быть продлен не более чем на половину срока ранее заключенного социального контракта.</w:t>
      </w:r>
    </w:p>
    <w:p>
      <w:pPr>
        <w:pStyle w:val="Style11"/>
        <w:rPr>
          <w:color w:val="000000"/>
          <w:sz w:val="22"/>
          <w:szCs w:val="22"/>
        </w:rPr>
      </w:pPr>
      <w:bookmarkStart w:id="385" w:name="anchor129"/>
      <w:bookmarkEnd w:id="385"/>
      <w:r>
        <w:rPr>
          <w:color w:val="000000"/>
          <w:sz w:val="22"/>
          <w:szCs w:val="22"/>
        </w:rPr>
        <w:t>129. Уважительными причинами, по которым получателем (членами семьи получателя) могут быть не выполнены мероприятия программы социальной адаптации, а также не исполнены обязательства, предусмотренные социальным контрактом, являются:</w:t>
      </w:r>
    </w:p>
    <w:p>
      <w:pPr>
        <w:pStyle w:val="Style11"/>
        <w:rPr>
          <w:color w:val="000000"/>
          <w:sz w:val="22"/>
          <w:szCs w:val="22"/>
        </w:rPr>
      </w:pPr>
      <w:bookmarkStart w:id="386" w:name="anchor1164929"/>
      <w:bookmarkEnd w:id="386"/>
      <w:r>
        <w:rPr>
          <w:color w:val="000000"/>
          <w:sz w:val="22"/>
          <w:szCs w:val="22"/>
        </w:rPr>
        <w:t>1) чрезвычайные, непредотвратимые, непреодолимые обстоятельства (паводок, наводнение, пожар, землетрясение, ураган, техногенная катастрофа, авария и иное);</w:t>
      </w:r>
    </w:p>
    <w:p>
      <w:pPr>
        <w:pStyle w:val="Style11"/>
        <w:rPr>
          <w:color w:val="000000"/>
          <w:sz w:val="22"/>
          <w:szCs w:val="22"/>
        </w:rPr>
      </w:pPr>
      <w:bookmarkStart w:id="387" w:name="anchor1164930"/>
      <w:bookmarkEnd w:id="387"/>
      <w:r>
        <w:rPr>
          <w:color w:val="000000"/>
          <w:sz w:val="22"/>
          <w:szCs w:val="22"/>
        </w:rPr>
        <w:t>2) временная нетрудоспособность получателя (членов его семьи) вследствие заболевания или травмы;</w:t>
      </w:r>
    </w:p>
    <w:p>
      <w:pPr>
        <w:pStyle w:val="Style16"/>
        <w:rPr>
          <w:color w:val="000000"/>
          <w:sz w:val="22"/>
          <w:szCs w:val="22"/>
        </w:rPr>
      </w:pPr>
      <w:r>
        <w:rPr>
          <w:color w:val="000000"/>
          <w:sz w:val="22"/>
          <w:szCs w:val="22"/>
        </w:rPr>
        <w:t>Информация об изменениях:</w:t>
      </w:r>
    </w:p>
    <w:p>
      <w:pPr>
        <w:pStyle w:val="Style16"/>
        <w:rPr/>
      </w:pPr>
      <w:bookmarkStart w:id="388" w:name="anchor1164931"/>
      <w:bookmarkEnd w:id="388"/>
      <w:r>
        <w:rPr>
          <w:color w:val="000000"/>
          <w:sz w:val="22"/>
          <w:szCs w:val="22"/>
        </w:rPr>
        <w:t xml:space="preserve">Пункт 3 изменен с 23 августа 2025 г. - </w:t>
      </w:r>
      <w:hyperlink r:id="rId25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52">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3) государственная регистрация смерти (объявление умершим, признание безвестно отсутствующим) гражданина (члена семьи гражданина);</w:t>
      </w:r>
    </w:p>
    <w:p>
      <w:pPr>
        <w:pStyle w:val="Style11"/>
        <w:rPr>
          <w:color w:val="000000"/>
          <w:sz w:val="22"/>
          <w:szCs w:val="22"/>
        </w:rPr>
      </w:pPr>
      <w:bookmarkStart w:id="389" w:name="anchor1164932"/>
      <w:bookmarkEnd w:id="389"/>
      <w:r>
        <w:rPr>
          <w:color w:val="000000"/>
          <w:sz w:val="22"/>
          <w:szCs w:val="22"/>
        </w:rPr>
        <w:t>4) осуществление получателем (членами семьи получателя) ухода за близким родственником, нуждающимся в постоянном постороннем уходе в связи с заболеванием (травмой);</w:t>
      </w:r>
    </w:p>
    <w:p>
      <w:pPr>
        <w:pStyle w:val="Style11"/>
        <w:rPr>
          <w:color w:val="000000"/>
          <w:sz w:val="22"/>
          <w:szCs w:val="22"/>
        </w:rPr>
      </w:pPr>
      <w:bookmarkStart w:id="390" w:name="anchor1164933"/>
      <w:bookmarkEnd w:id="390"/>
      <w:r>
        <w:rPr>
          <w:color w:val="000000"/>
          <w:sz w:val="22"/>
          <w:szCs w:val="22"/>
        </w:rPr>
        <w:t>5) введение ограничений в связи с принятием акта органа власти об установлении режима чрезвычайной ситуации, о введении режима повышенной готовности;</w:t>
      </w:r>
    </w:p>
    <w:p>
      <w:pPr>
        <w:pStyle w:val="Style11"/>
        <w:rPr>
          <w:color w:val="000000"/>
          <w:sz w:val="22"/>
          <w:szCs w:val="22"/>
        </w:rPr>
      </w:pPr>
      <w:bookmarkStart w:id="391" w:name="anchor1164934"/>
      <w:bookmarkEnd w:id="391"/>
      <w:r>
        <w:rPr>
          <w:color w:val="000000"/>
          <w:sz w:val="22"/>
          <w:szCs w:val="22"/>
        </w:rPr>
        <w:t>6) иные причины, признанные уважительными в судебном порядке, при обращении получателя (члена семьи получателя) в суд;</w:t>
      </w:r>
    </w:p>
    <w:p>
      <w:pPr>
        <w:pStyle w:val="Style11"/>
        <w:rPr/>
      </w:pPr>
      <w:bookmarkStart w:id="392" w:name="anchor1164935"/>
      <w:bookmarkEnd w:id="392"/>
      <w:r>
        <w:rPr>
          <w:color w:val="000000"/>
          <w:sz w:val="22"/>
          <w:szCs w:val="22"/>
        </w:rPr>
        <w:t xml:space="preserve">7) прекращение предоставления образовательных услуг по инициативе организации, оказывающей получателю образовательные услуги (при реализации получателем мероприятий, указанных в </w:t>
      </w:r>
      <w:hyperlink w:anchor="anchor10421">
        <w:r>
          <w:rPr>
            <w:rStyle w:val="Hyperlink"/>
            <w:color w:val="000080"/>
            <w:sz w:val="22"/>
            <w:szCs w:val="22"/>
          </w:rPr>
          <w:t>пунктах 1 - 3 части 12</w:t>
        </w:r>
      </w:hyperlink>
      <w:r>
        <w:rPr>
          <w:color w:val="000000"/>
          <w:sz w:val="22"/>
          <w:szCs w:val="22"/>
        </w:rPr>
        <w:t xml:space="preserve"> настоящего Порядка);</w:t>
      </w:r>
    </w:p>
    <w:p>
      <w:pPr>
        <w:pStyle w:val="Style11"/>
        <w:rPr/>
      </w:pPr>
      <w:bookmarkStart w:id="393" w:name="anchor1164936"/>
      <w:bookmarkEnd w:id="393"/>
      <w:r>
        <w:rPr>
          <w:color w:val="000000"/>
          <w:sz w:val="22"/>
          <w:szCs w:val="22"/>
        </w:rPr>
        <w:t xml:space="preserve">8) расторжение трудового договора по инициативе работодателя по основаниям, установленным </w:t>
      </w:r>
      <w:hyperlink r:id="rId253">
        <w:r>
          <w:rPr>
            <w:rStyle w:val="Hyperlink"/>
            <w:color w:val="000080"/>
            <w:sz w:val="22"/>
            <w:szCs w:val="22"/>
          </w:rPr>
          <w:t>пунктами 1 - 4 статьи 81</w:t>
        </w:r>
      </w:hyperlink>
      <w:r>
        <w:rPr>
          <w:color w:val="000000"/>
          <w:sz w:val="22"/>
          <w:szCs w:val="22"/>
        </w:rPr>
        <w:t xml:space="preserve"> Трудового кодекса Российской Федерации (при реализации получателем мероприятия, указанного в </w:t>
      </w:r>
      <w:hyperlink w:anchor="anchor10421">
        <w:r>
          <w:rPr>
            <w:rStyle w:val="Hyperlink"/>
            <w:color w:val="000080"/>
            <w:sz w:val="22"/>
            <w:szCs w:val="22"/>
          </w:rPr>
          <w:t>пункте 1 части 12</w:t>
        </w:r>
      </w:hyperlink>
      <w:r>
        <w:rPr>
          <w:color w:val="000000"/>
          <w:sz w:val="22"/>
          <w:szCs w:val="22"/>
        </w:rPr>
        <w:t xml:space="preserve"> настоящего Порядка);</w:t>
      </w:r>
    </w:p>
    <w:p>
      <w:pPr>
        <w:pStyle w:val="Style11"/>
        <w:rPr>
          <w:color w:val="000000"/>
          <w:sz w:val="22"/>
          <w:szCs w:val="22"/>
        </w:rPr>
      </w:pPr>
      <w:bookmarkStart w:id="394" w:name="anchor1164937"/>
      <w:bookmarkEnd w:id="394"/>
      <w:r>
        <w:rPr>
          <w:color w:val="000000"/>
          <w:sz w:val="22"/>
          <w:szCs w:val="22"/>
        </w:rPr>
        <w:t>9) призыв получателя на военную службу по мобилизации для участия в специальной военной операции, проводимой Вооруженными Силами Российской Федерации с 24 февраля 2022 года;</w:t>
      </w:r>
    </w:p>
    <w:p>
      <w:pPr>
        <w:pStyle w:val="Style16"/>
        <w:rPr>
          <w:color w:val="000000"/>
          <w:sz w:val="22"/>
          <w:szCs w:val="22"/>
        </w:rPr>
      </w:pPr>
      <w:r>
        <w:rPr>
          <w:color w:val="000000"/>
          <w:sz w:val="22"/>
          <w:szCs w:val="22"/>
        </w:rPr>
        <w:t>Информация об изменениях:</w:t>
      </w:r>
    </w:p>
    <w:p>
      <w:pPr>
        <w:pStyle w:val="Style16"/>
        <w:rPr/>
      </w:pPr>
      <w:bookmarkStart w:id="395" w:name="anchor12910"/>
      <w:bookmarkEnd w:id="395"/>
      <w:r>
        <w:rPr>
          <w:color w:val="000000"/>
          <w:sz w:val="22"/>
          <w:szCs w:val="22"/>
        </w:rPr>
        <w:t xml:space="preserve">Часть 129 дополнена пунктом 10 с 4 октября 2024 г. - </w:t>
      </w:r>
      <w:hyperlink r:id="rId254">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1"/>
        <w:rPr>
          <w:color w:val="000000"/>
          <w:sz w:val="22"/>
          <w:szCs w:val="22"/>
        </w:rPr>
      </w:pPr>
      <w:r>
        <w:rPr>
          <w:color w:val="000000"/>
          <w:sz w:val="22"/>
          <w:szCs w:val="22"/>
        </w:rPr>
        <w:t>10) неполучение денежных средств в срок, установленный социальным контрактом, не по вине заявителя;</w:t>
      </w:r>
    </w:p>
    <w:p>
      <w:pPr>
        <w:pStyle w:val="Style16"/>
        <w:rPr>
          <w:color w:val="000000"/>
          <w:sz w:val="22"/>
          <w:szCs w:val="22"/>
        </w:rPr>
      </w:pPr>
      <w:r>
        <w:rPr>
          <w:color w:val="000000"/>
          <w:sz w:val="22"/>
          <w:szCs w:val="22"/>
        </w:rPr>
        <w:t>Информация об изменениях:</w:t>
      </w:r>
    </w:p>
    <w:p>
      <w:pPr>
        <w:pStyle w:val="Style16"/>
        <w:rPr/>
      </w:pPr>
      <w:bookmarkStart w:id="396" w:name="anchor1164985"/>
      <w:bookmarkEnd w:id="396"/>
      <w:r>
        <w:rPr>
          <w:color w:val="000000"/>
          <w:sz w:val="22"/>
          <w:szCs w:val="22"/>
        </w:rPr>
        <w:t xml:space="preserve">Статья 129 дополнена пунктом 11 с 23 августа 2025 г. - </w:t>
      </w:r>
      <w:hyperlink r:id="rId255">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color w:val="000000"/>
          <w:sz w:val="22"/>
          <w:szCs w:val="22"/>
        </w:rPr>
      </w:pPr>
      <w:r>
        <w:rPr>
          <w:color w:val="000000"/>
          <w:sz w:val="22"/>
          <w:szCs w:val="22"/>
        </w:rPr>
        <w:t>11) госпитализация получателя в медицинское учреждение в целях получения лечения в связи с ухудшением состояния его здоровья.</w:t>
      </w:r>
    </w:p>
    <w:p>
      <w:pPr>
        <w:pStyle w:val="Style11"/>
        <w:rPr/>
      </w:pPr>
      <w:bookmarkStart w:id="397" w:name="anchor130"/>
      <w:bookmarkEnd w:id="397"/>
      <w:r>
        <w:rPr>
          <w:color w:val="000000"/>
          <w:sz w:val="22"/>
          <w:szCs w:val="22"/>
        </w:rPr>
        <w:t xml:space="preserve">130. Для продления срока действия социального контракта получатель в течение 5 рабочих дней со дня наступления обстоятельств, указанных в </w:t>
      </w:r>
      <w:hyperlink w:anchor="anchor129">
        <w:r>
          <w:rPr>
            <w:rStyle w:val="Hyperlink"/>
            <w:color w:val="000080"/>
            <w:sz w:val="22"/>
            <w:szCs w:val="22"/>
          </w:rPr>
          <w:t>части 129</w:t>
        </w:r>
      </w:hyperlink>
      <w:r>
        <w:rPr>
          <w:color w:val="000000"/>
          <w:sz w:val="22"/>
          <w:szCs w:val="22"/>
        </w:rPr>
        <w:t xml:space="preserve"> настоящего Порядка, но не позднее 20 рабочих дней до окончания срока действия социального контракта, представляет в орган местного самоуправления заявление о продлении срока действия социального контракта, а также документы, подтверждающие наличие причин, влияющих на невозможность исполнения условий социального контракта и (или) мероприятий программы социальной адаптации.</w:t>
      </w:r>
    </w:p>
    <w:p>
      <w:pPr>
        <w:pStyle w:val="Style16"/>
        <w:rPr>
          <w:color w:val="000000"/>
          <w:sz w:val="22"/>
          <w:szCs w:val="22"/>
        </w:rPr>
      </w:pPr>
      <w:r>
        <w:rPr>
          <w:color w:val="000000"/>
          <w:sz w:val="22"/>
          <w:szCs w:val="22"/>
        </w:rPr>
        <w:t>Информация об изменениях:</w:t>
      </w:r>
    </w:p>
    <w:p>
      <w:pPr>
        <w:pStyle w:val="Style16"/>
        <w:rPr/>
      </w:pPr>
      <w:bookmarkStart w:id="398" w:name="anchor131"/>
      <w:bookmarkEnd w:id="398"/>
      <w:r>
        <w:rPr>
          <w:color w:val="000000"/>
          <w:sz w:val="22"/>
          <w:szCs w:val="22"/>
        </w:rPr>
        <w:t xml:space="preserve">Часть 131 изменена с 4 октября 2024 г. - </w:t>
      </w:r>
      <w:hyperlink r:id="rId256">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57">
        <w:r>
          <w:rPr>
            <w:rStyle w:val="Hyperlink"/>
            <w:color w:val="000000"/>
            <w:sz w:val="22"/>
            <w:szCs w:val="22"/>
          </w:rPr>
          <w:t>См. предыдущую редакцию</w:t>
        </w:r>
      </w:hyperlink>
    </w:p>
    <w:p>
      <w:pPr>
        <w:pStyle w:val="Style11"/>
        <w:rPr/>
      </w:pPr>
      <w:r>
        <w:rPr>
          <w:color w:val="000000"/>
          <w:sz w:val="22"/>
          <w:szCs w:val="22"/>
        </w:rPr>
        <w:t xml:space="preserve">131. Орган местного самоуправления в течение 3 рабочих дней со дня поступления документов, указанных в </w:t>
      </w:r>
      <w:hyperlink w:anchor="anchor130">
        <w:r>
          <w:rPr>
            <w:rStyle w:val="Hyperlink"/>
            <w:color w:val="000080"/>
            <w:sz w:val="22"/>
            <w:szCs w:val="22"/>
          </w:rPr>
          <w:t>части 130</w:t>
        </w:r>
      </w:hyperlink>
      <w:r>
        <w:rPr>
          <w:color w:val="000000"/>
          <w:sz w:val="22"/>
          <w:szCs w:val="22"/>
        </w:rPr>
        <w:t xml:space="preserve"> настоящего Порядка, направляет их в межведомственную комиссию для рассмотрения вопроса о возможности и целесообразности продления срока реализации мероприятий, включенных в программу социальной адаптации.</w:t>
      </w:r>
    </w:p>
    <w:p>
      <w:pPr>
        <w:pStyle w:val="Style16"/>
        <w:rPr>
          <w:color w:val="000000"/>
          <w:sz w:val="22"/>
          <w:szCs w:val="22"/>
        </w:rPr>
      </w:pPr>
      <w:r>
        <w:rPr>
          <w:color w:val="000000"/>
          <w:sz w:val="22"/>
          <w:szCs w:val="22"/>
        </w:rPr>
        <w:t>Информация об изменениях:</w:t>
      </w:r>
    </w:p>
    <w:p>
      <w:pPr>
        <w:pStyle w:val="Style16"/>
        <w:rPr/>
      </w:pPr>
      <w:bookmarkStart w:id="399" w:name="anchor132"/>
      <w:bookmarkEnd w:id="399"/>
      <w:r>
        <w:rPr>
          <w:color w:val="000000"/>
          <w:sz w:val="22"/>
          <w:szCs w:val="22"/>
        </w:rPr>
        <w:t xml:space="preserve">Часть 132 изменена с 4 октября 2024 г. - </w:t>
      </w:r>
      <w:hyperlink r:id="rId258">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59">
        <w:r>
          <w:rPr>
            <w:rStyle w:val="Hyperlink"/>
            <w:color w:val="000000"/>
            <w:sz w:val="22"/>
            <w:szCs w:val="22"/>
          </w:rPr>
          <w:t>См. предыдущую редакцию</w:t>
        </w:r>
      </w:hyperlink>
    </w:p>
    <w:p>
      <w:pPr>
        <w:pStyle w:val="Style11"/>
        <w:rPr/>
      </w:pPr>
      <w:r>
        <w:rPr>
          <w:color w:val="000000"/>
          <w:sz w:val="22"/>
          <w:szCs w:val="22"/>
        </w:rPr>
        <w:t xml:space="preserve">132. Рекомендации Комиссии о продлении (отказе в продлении) срока действия социального контракта и (или) внесении изменений в программу социальной адаптации должны быть приняты не позднее чем через 10 рабочих дней со дня направления органом местного самоуправления документов, указанных в </w:t>
      </w:r>
      <w:hyperlink w:anchor="anchor130">
        <w:r>
          <w:rPr>
            <w:rStyle w:val="Hyperlink"/>
            <w:color w:val="000080"/>
            <w:sz w:val="22"/>
            <w:szCs w:val="22"/>
          </w:rPr>
          <w:t>части 130</w:t>
        </w:r>
      </w:hyperlink>
      <w:r>
        <w:rPr>
          <w:color w:val="000000"/>
          <w:sz w:val="22"/>
          <w:szCs w:val="22"/>
        </w:rPr>
        <w:t xml:space="preserve"> настоящего Порядка. Рекомендации межведомственной комиссии оформляются протоколом в двухдневный срок и подписываются ее председателем и секретарем.</w:t>
      </w:r>
    </w:p>
    <w:p>
      <w:pPr>
        <w:pStyle w:val="Style16"/>
        <w:rPr>
          <w:color w:val="000000"/>
          <w:sz w:val="22"/>
          <w:szCs w:val="22"/>
        </w:rPr>
      </w:pPr>
      <w:r>
        <w:rPr>
          <w:color w:val="000000"/>
          <w:sz w:val="22"/>
          <w:szCs w:val="22"/>
        </w:rPr>
        <w:t>Информация об изменениях:</w:t>
      </w:r>
    </w:p>
    <w:p>
      <w:pPr>
        <w:pStyle w:val="Style16"/>
        <w:rPr/>
      </w:pPr>
      <w:bookmarkStart w:id="400" w:name="anchor133"/>
      <w:bookmarkEnd w:id="400"/>
      <w:r>
        <w:rPr>
          <w:color w:val="000000"/>
          <w:sz w:val="22"/>
          <w:szCs w:val="22"/>
        </w:rPr>
        <w:t xml:space="preserve">Часть 133 изменена с 4 октября 2024 г. - </w:t>
      </w:r>
      <w:hyperlink r:id="rId260">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61">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133. Решение о продлении (отказе в продлении) срока действия социального контракта и (или) о внесении изменений в программу социальной адаптации принимается органом местного самоуправления в течение 3 рабочих дней со дня вынесения соответствующих рекомендаций межведомственной комиссии.</w:t>
      </w:r>
    </w:p>
    <w:p>
      <w:pPr>
        <w:pStyle w:val="Style16"/>
        <w:rPr>
          <w:color w:val="000000"/>
          <w:sz w:val="22"/>
          <w:szCs w:val="22"/>
        </w:rPr>
      </w:pPr>
      <w:r>
        <w:rPr>
          <w:color w:val="000000"/>
          <w:sz w:val="22"/>
          <w:szCs w:val="22"/>
        </w:rPr>
        <w:t>Информация об изменениях:</w:t>
      </w:r>
    </w:p>
    <w:p>
      <w:pPr>
        <w:pStyle w:val="Style16"/>
        <w:rPr/>
      </w:pPr>
      <w:bookmarkStart w:id="401" w:name="anchor134"/>
      <w:bookmarkEnd w:id="401"/>
      <w:r>
        <w:rPr>
          <w:color w:val="000000"/>
          <w:sz w:val="22"/>
          <w:szCs w:val="22"/>
        </w:rPr>
        <w:t xml:space="preserve">Часть 134 изменена с 23 августа 2025 г. - </w:t>
      </w:r>
      <w:hyperlink r:id="rId262">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63">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134. Органом местного самоуправления могут быть внесены изменения в социальный контракт и (или) программу социальной адаптации по согласованию с получателем.</w:t>
      </w:r>
    </w:p>
    <w:p>
      <w:pPr>
        <w:pStyle w:val="Style16"/>
        <w:rPr>
          <w:color w:val="000000"/>
          <w:sz w:val="22"/>
          <w:szCs w:val="22"/>
        </w:rPr>
      </w:pPr>
      <w:r>
        <w:rPr>
          <w:color w:val="000000"/>
          <w:sz w:val="22"/>
          <w:szCs w:val="22"/>
        </w:rPr>
        <w:t>Информация об изменениях:</w:t>
      </w:r>
    </w:p>
    <w:p>
      <w:pPr>
        <w:pStyle w:val="Style16"/>
        <w:rPr/>
      </w:pPr>
      <w:bookmarkStart w:id="402" w:name="anchor135"/>
      <w:bookmarkEnd w:id="402"/>
      <w:r>
        <w:rPr>
          <w:color w:val="000000"/>
          <w:sz w:val="22"/>
          <w:szCs w:val="22"/>
        </w:rPr>
        <w:t xml:space="preserve">Часть 135 изменена с 4 октября 2024 г. - </w:t>
      </w:r>
      <w:hyperlink r:id="rId264">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65">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135. В случае принятия органом местного самоуправления на основании рекомендаций межведомственной комиссии решения об отказе в продлении срока действия социального контракта и (или) внесении изменений в программу социальной адаптации орган местного самоуправления направляет заявителю уведомление в течение 3 рабочих дней со дня принятия соответствующего решения.</w:t>
      </w:r>
    </w:p>
    <w:p>
      <w:pPr>
        <w:pStyle w:val="Style16"/>
        <w:rPr>
          <w:color w:val="000000"/>
          <w:sz w:val="22"/>
          <w:szCs w:val="22"/>
        </w:rPr>
      </w:pPr>
      <w:r>
        <w:rPr>
          <w:color w:val="000000"/>
          <w:sz w:val="22"/>
          <w:szCs w:val="22"/>
        </w:rPr>
        <w:t>Информация об изменениях:</w:t>
      </w:r>
    </w:p>
    <w:p>
      <w:pPr>
        <w:pStyle w:val="Style16"/>
        <w:rPr/>
      </w:pPr>
      <w:bookmarkStart w:id="403" w:name="anchor136"/>
      <w:bookmarkEnd w:id="403"/>
      <w:r>
        <w:rPr>
          <w:color w:val="000000"/>
          <w:sz w:val="22"/>
          <w:szCs w:val="22"/>
        </w:rPr>
        <w:t xml:space="preserve">Часть 136 изменена с 4 октября 2024 г. - </w:t>
      </w:r>
      <w:hyperlink r:id="rId266">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6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136. При принятии органом местного самоуправления на основании рекомендаций межведомственной комиссии решения о продлении срока действия социального контракта и (или) внесении изменений в программу социальной адаптации заявителю направляется уведомление в течение 3 рабочих дней со дня принятия соответствующего решения с указанием даты явки (не позднее чем через 7 рабочих дней со дня принятия решения о продлении срока действия социального контракта и (или) внесении изменений в программу социальной адаптации) для подписания дополнительного соглашения к социальному контракту.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404" w:name="anchor1006"/>
      <w:bookmarkEnd w:id="404"/>
      <w:r>
        <w:rPr>
          <w:color w:val="000000"/>
          <w:sz w:val="22"/>
          <w:szCs w:val="22"/>
        </w:rPr>
        <w:t>6. Перечисление денежных выплат при оказании государственной социальной помощи</w:t>
      </w:r>
    </w:p>
    <w:p>
      <w:pPr>
        <w:pStyle w:val="Style11"/>
        <w:rPr>
          <w:color w:val="000000"/>
          <w:sz w:val="22"/>
          <w:szCs w:val="22"/>
        </w:rPr>
      </w:pPr>
      <w:r>
        <w:rPr>
          <w:color w:val="000000"/>
          <w:sz w:val="22"/>
          <w:szCs w:val="22"/>
        </w:rPr>
      </w:r>
    </w:p>
    <w:p>
      <w:pPr>
        <w:pStyle w:val="Style11"/>
        <w:rPr>
          <w:color w:val="000000"/>
          <w:sz w:val="22"/>
          <w:szCs w:val="22"/>
        </w:rPr>
      </w:pPr>
      <w:bookmarkStart w:id="405" w:name="anchor137"/>
      <w:bookmarkEnd w:id="405"/>
      <w:r>
        <w:rPr>
          <w:color w:val="000000"/>
          <w:sz w:val="22"/>
          <w:szCs w:val="22"/>
        </w:rPr>
        <w:t>137. Перечисление денежной выплаты в рамках оказания государственной социальной помощи осуществляется органом местного самоуправления на счет получателя, открытый им в кредитной организации, в сроки, установленные правовым актом Министерства.</w:t>
      </w:r>
    </w:p>
    <w:p>
      <w:pPr>
        <w:pStyle w:val="Style16"/>
        <w:rPr>
          <w:color w:val="000000"/>
          <w:sz w:val="22"/>
          <w:szCs w:val="22"/>
        </w:rPr>
      </w:pPr>
      <w:r>
        <w:rPr>
          <w:color w:val="000000"/>
          <w:sz w:val="22"/>
          <w:szCs w:val="22"/>
        </w:rPr>
        <w:t>Информация об изменениях:</w:t>
      </w:r>
    </w:p>
    <w:p>
      <w:pPr>
        <w:pStyle w:val="Style16"/>
        <w:rPr/>
      </w:pPr>
      <w:bookmarkStart w:id="406" w:name="anchor1138"/>
      <w:bookmarkEnd w:id="406"/>
      <w:r>
        <w:rPr>
          <w:color w:val="000000"/>
          <w:sz w:val="22"/>
          <w:szCs w:val="22"/>
        </w:rPr>
        <w:t xml:space="preserve">Часть 138 изменена с 23 августа 2025 г. - </w:t>
      </w:r>
      <w:hyperlink r:id="rId26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69">
        <w:r>
          <w:rPr>
            <w:rStyle w:val="Hyperlink"/>
            <w:color w:val="000000"/>
            <w:sz w:val="22"/>
            <w:szCs w:val="22"/>
          </w:rPr>
          <w:t>См. предыдущую редакцию</w:t>
        </w:r>
      </w:hyperlink>
    </w:p>
    <w:p>
      <w:pPr>
        <w:pStyle w:val="Style11"/>
        <w:rPr/>
      </w:pPr>
      <w:r>
        <w:rPr>
          <w:color w:val="000000"/>
          <w:sz w:val="22"/>
          <w:szCs w:val="22"/>
        </w:rPr>
        <w:t xml:space="preserve">138. Получатель вправе обратиться в орган местного самоуправления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по </w:t>
      </w:r>
      <w:hyperlink r:id="rId270">
        <w:r>
          <w:rPr>
            <w:rStyle w:val="Hyperlink"/>
            <w:color w:val="000080"/>
            <w:sz w:val="22"/>
            <w:szCs w:val="22"/>
          </w:rPr>
          <w:t>форме</w:t>
        </w:r>
      </w:hyperlink>
      <w:r>
        <w:rPr>
          <w:color w:val="000000"/>
          <w:sz w:val="22"/>
          <w:szCs w:val="22"/>
        </w:rPr>
        <w:t xml:space="preserve">, утвержденной </w:t>
      </w:r>
      <w:hyperlink r:id="rId271">
        <w:r>
          <w:rPr>
            <w:rStyle w:val="Hyperlink"/>
            <w:color w:val="000080"/>
            <w:sz w:val="22"/>
            <w:szCs w:val="22"/>
          </w:rPr>
          <w:t>постановлением</w:t>
        </w:r>
      </w:hyperlink>
      <w:r>
        <w:rPr>
          <w:color w:val="000000"/>
          <w:sz w:val="22"/>
          <w:szCs w:val="22"/>
        </w:rPr>
        <w:t xml:space="preserve"> Правительства Российской Федерации от 16.11.2023 N 1931.</w:t>
      </w:r>
    </w:p>
    <w:p>
      <w:pPr>
        <w:pStyle w:val="Style16"/>
        <w:rPr>
          <w:color w:val="000000"/>
          <w:sz w:val="22"/>
          <w:szCs w:val="22"/>
        </w:rPr>
      </w:pPr>
      <w:r>
        <w:rPr>
          <w:color w:val="000000"/>
          <w:sz w:val="22"/>
          <w:szCs w:val="22"/>
        </w:rPr>
        <w:t>Информация об изменениях:</w:t>
      </w:r>
    </w:p>
    <w:p>
      <w:pPr>
        <w:pStyle w:val="Style16"/>
        <w:rPr/>
      </w:pPr>
      <w:bookmarkStart w:id="407" w:name="anchor1139"/>
      <w:bookmarkEnd w:id="407"/>
      <w:r>
        <w:rPr>
          <w:color w:val="000000"/>
          <w:sz w:val="22"/>
          <w:szCs w:val="22"/>
        </w:rPr>
        <w:t xml:space="preserve">Часть 139 изменена с 23 августа 2025 г. - </w:t>
      </w:r>
      <w:hyperlink r:id="rId272">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73">
        <w:r>
          <w:rPr>
            <w:rStyle w:val="Hyperlink"/>
            <w:color w:val="000000"/>
            <w:sz w:val="22"/>
            <w:szCs w:val="22"/>
          </w:rPr>
          <w:t>См. предыдущую редакцию</w:t>
        </w:r>
      </w:hyperlink>
    </w:p>
    <w:p>
      <w:pPr>
        <w:pStyle w:val="Style11"/>
        <w:rPr/>
      </w:pPr>
      <w:r>
        <w:rPr>
          <w:color w:val="000000"/>
          <w:sz w:val="22"/>
          <w:szCs w:val="22"/>
        </w:rPr>
        <w:t xml:space="preserve">139. 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органом местного самоуправления не позднее 3-го рабочего дня со дня установления факта невозможности указанного зачисления направляется соответствующее уведомление получателю в письменной или электронной форме по адресу, указанному в заявлении о назначении, в том числе с использованием </w:t>
      </w:r>
      <w:hyperlink r:id="rId274">
        <w:r>
          <w:rPr>
            <w:rStyle w:val="Hyperlink"/>
            <w:color w:val="000080"/>
            <w:sz w:val="22"/>
            <w:szCs w:val="22"/>
          </w:rPr>
          <w:t>единого портала</w:t>
        </w:r>
      </w:hyperlink>
      <w:r>
        <w:rPr>
          <w:color w:val="000000"/>
          <w:sz w:val="22"/>
          <w:szCs w:val="22"/>
        </w:rPr>
        <w:t xml:space="preserve"> государственных и муниципальных услуг или </w:t>
      </w:r>
      <w:hyperlink r:id="rId275">
        <w:r>
          <w:rPr>
            <w:rStyle w:val="Hyperlink"/>
            <w:color w:val="000080"/>
            <w:sz w:val="22"/>
            <w:szCs w:val="22"/>
          </w:rPr>
          <w:t>регионального портала</w:t>
        </w:r>
      </w:hyperlink>
      <w:r>
        <w:rPr>
          <w:color w:val="000000"/>
          <w:sz w:val="22"/>
          <w:szCs w:val="22"/>
        </w:rPr>
        <w:t xml:space="preserve"> государственных и муниципальных услуг (при наличии технической возможности).</w:t>
      </w:r>
    </w:p>
    <w:p>
      <w:pPr>
        <w:pStyle w:val="Style11"/>
        <w:rPr/>
      </w:pPr>
      <w:bookmarkStart w:id="408" w:name="anchor1140"/>
      <w:bookmarkEnd w:id="408"/>
      <w:r>
        <w:rPr>
          <w:color w:val="000000"/>
          <w:sz w:val="22"/>
          <w:szCs w:val="22"/>
        </w:rPr>
        <w:t xml:space="preserve">140. В случае досрочного расторжения социального контракта выплата государственной социальной помощи прекращается с месяца, следующего за месяцем, в котором наступили обстоятельства, повлекшие прекращение оказания государственной социальной помощи, указанные в </w:t>
      </w:r>
      <w:hyperlink w:anchor="anchor121">
        <w:r>
          <w:rPr>
            <w:rStyle w:val="Hyperlink"/>
            <w:color w:val="000080"/>
            <w:sz w:val="22"/>
            <w:szCs w:val="22"/>
          </w:rPr>
          <w:t>части 121</w:t>
        </w:r>
      </w:hyperlink>
      <w:r>
        <w:rPr>
          <w:color w:val="000000"/>
          <w:sz w:val="22"/>
          <w:szCs w:val="22"/>
        </w:rPr>
        <w:t xml:space="preserve"> настоящего Порядка.</w:t>
      </w:r>
    </w:p>
    <w:p>
      <w:pPr>
        <w:pStyle w:val="Style11"/>
        <w:rPr/>
      </w:pPr>
      <w:bookmarkStart w:id="409" w:name="anchor1141"/>
      <w:bookmarkEnd w:id="409"/>
      <w:r>
        <w:rPr>
          <w:color w:val="000000"/>
          <w:sz w:val="22"/>
          <w:szCs w:val="22"/>
        </w:rPr>
        <w:t xml:space="preserve">141. В случае прекращения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настоящего Порядка, денежные средства, выплаченные получателю в виде ежемесячного и (или) единовременного денежного пособия, возвращаются получателем в течение 30 календарных дней со дня получения уведомления о расторжении социального контракта на лицевой счет органа местного самоуправления по реквизитам и коду </w:t>
      </w:r>
      <w:hyperlink r:id="rId276">
        <w:r>
          <w:rPr>
            <w:rStyle w:val="Hyperlink"/>
            <w:color w:val="000080"/>
            <w:sz w:val="22"/>
            <w:szCs w:val="22"/>
          </w:rPr>
          <w:t>бюджетной классификации</w:t>
        </w:r>
      </w:hyperlink>
      <w:r>
        <w:rPr>
          <w:color w:val="000000"/>
          <w:sz w:val="22"/>
          <w:szCs w:val="22"/>
        </w:rPr>
        <w:t xml:space="preserve"> Российской Федерации, указанным в данном уведомлении, в добровольном порядке либо взыскиваются в судебном порядке.</w:t>
      </w:r>
    </w:p>
    <w:p>
      <w:pPr>
        <w:pStyle w:val="Style11"/>
        <w:rPr>
          <w:color w:val="000000"/>
          <w:sz w:val="22"/>
          <w:szCs w:val="22"/>
        </w:rPr>
      </w:pPr>
      <w:bookmarkStart w:id="410" w:name="anchor1142"/>
      <w:bookmarkEnd w:id="410"/>
      <w:r>
        <w:rPr>
          <w:color w:val="000000"/>
          <w:sz w:val="22"/>
          <w:szCs w:val="22"/>
        </w:rPr>
        <w:t>142. Суммы государственной социальной помощи, излишне выплаченные получателю вследствие счетной ошибки, могут быть возмещены получателем органу местного самоуправления добровольно, а в случае отказа - взыскиваются в судебном порядке.</w:t>
      </w:r>
    </w:p>
    <w:p>
      <w:pPr>
        <w:pStyle w:val="Style11"/>
        <w:rPr>
          <w:color w:val="000000"/>
          <w:sz w:val="22"/>
          <w:szCs w:val="22"/>
        </w:rPr>
      </w:pPr>
      <w:bookmarkStart w:id="411" w:name="anchor1143"/>
      <w:bookmarkEnd w:id="411"/>
      <w:r>
        <w:rPr>
          <w:color w:val="000000"/>
          <w:sz w:val="22"/>
          <w:szCs w:val="22"/>
        </w:rPr>
        <w:t>143. Государственная социальная помощь, назначенная получателю и не полученная им в связи со смертью, другим членам семьи не выплачивается.</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412" w:name="anchor700"/>
      <w:bookmarkEnd w:id="412"/>
      <w:r>
        <w:rPr>
          <w:color w:val="000000"/>
          <w:sz w:val="22"/>
          <w:szCs w:val="22"/>
        </w:rPr>
        <w:t>7. Мониторинг оказания государственной социальной помощи</w:t>
      </w:r>
    </w:p>
    <w:p>
      <w:pPr>
        <w:pStyle w:val="Style11"/>
        <w:rPr>
          <w:color w:val="000000"/>
          <w:sz w:val="22"/>
          <w:szCs w:val="22"/>
        </w:rPr>
      </w:pPr>
      <w:r>
        <w:rPr>
          <w:color w:val="000000"/>
          <w:sz w:val="22"/>
          <w:szCs w:val="22"/>
        </w:rPr>
      </w:r>
    </w:p>
    <w:p>
      <w:pPr>
        <w:pStyle w:val="Style11"/>
        <w:rPr>
          <w:color w:val="000000"/>
          <w:sz w:val="22"/>
          <w:szCs w:val="22"/>
        </w:rPr>
      </w:pPr>
      <w:bookmarkStart w:id="413" w:name="anchor1144"/>
      <w:bookmarkEnd w:id="413"/>
      <w:r>
        <w:rPr>
          <w:color w:val="000000"/>
          <w:sz w:val="22"/>
          <w:szCs w:val="22"/>
        </w:rPr>
        <w:t>144. Мониторинг оказания государственной социальной помощи, в том числе в части социальной реабилитации больных наркоманией (далее - мониторинг) осуществляется в целях:</w:t>
      </w:r>
    </w:p>
    <w:p>
      <w:pPr>
        <w:pStyle w:val="Style11"/>
        <w:rPr>
          <w:color w:val="000000"/>
          <w:sz w:val="22"/>
          <w:szCs w:val="22"/>
        </w:rPr>
      </w:pPr>
      <w:bookmarkStart w:id="414" w:name="anchor1164938"/>
      <w:bookmarkEnd w:id="414"/>
      <w:r>
        <w:rPr>
          <w:color w:val="000000"/>
          <w:sz w:val="22"/>
          <w:szCs w:val="22"/>
        </w:rPr>
        <w:t>1) оценки эффективности оказания государственной социальной помощи;</w:t>
      </w:r>
    </w:p>
    <w:p>
      <w:pPr>
        <w:pStyle w:val="Style11"/>
        <w:rPr>
          <w:color w:val="000000"/>
          <w:sz w:val="22"/>
          <w:szCs w:val="22"/>
        </w:rPr>
      </w:pPr>
      <w:bookmarkStart w:id="415" w:name="anchor1164939"/>
      <w:bookmarkEnd w:id="415"/>
      <w:r>
        <w:rPr>
          <w:color w:val="000000"/>
          <w:sz w:val="22"/>
          <w:szCs w:val="22"/>
        </w:rPr>
        <w:t>2) прогнозирования количества граждан, обращающихся за назначением государственной социальной помощи;</w:t>
      </w:r>
    </w:p>
    <w:p>
      <w:pPr>
        <w:pStyle w:val="Style11"/>
        <w:rPr>
          <w:color w:val="000000"/>
          <w:sz w:val="22"/>
          <w:szCs w:val="22"/>
        </w:rPr>
      </w:pPr>
      <w:bookmarkStart w:id="416" w:name="anchor1164940"/>
      <w:bookmarkEnd w:id="416"/>
      <w:r>
        <w:rPr>
          <w:color w:val="000000"/>
          <w:sz w:val="22"/>
          <w:szCs w:val="22"/>
        </w:rPr>
        <w:t>3) бюджетного планирования;</w:t>
      </w:r>
    </w:p>
    <w:p>
      <w:pPr>
        <w:pStyle w:val="Style11"/>
        <w:rPr>
          <w:color w:val="000000"/>
          <w:sz w:val="22"/>
          <w:szCs w:val="22"/>
        </w:rPr>
      </w:pPr>
      <w:bookmarkStart w:id="417" w:name="anchor1164941"/>
      <w:bookmarkEnd w:id="417"/>
      <w:r>
        <w:rPr>
          <w:color w:val="000000"/>
          <w:sz w:val="22"/>
          <w:szCs w:val="22"/>
        </w:rPr>
        <w:t>4) подготовки предложений по совершенствованию механизма оказания государственной социальной помощи;</w:t>
      </w:r>
    </w:p>
    <w:p>
      <w:pPr>
        <w:pStyle w:val="Style16"/>
        <w:rPr>
          <w:color w:val="000000"/>
          <w:sz w:val="22"/>
          <w:szCs w:val="22"/>
        </w:rPr>
      </w:pPr>
      <w:r>
        <w:rPr>
          <w:color w:val="000000"/>
          <w:sz w:val="22"/>
          <w:szCs w:val="22"/>
        </w:rPr>
        <w:t>Информация об изменениях:</w:t>
      </w:r>
    </w:p>
    <w:p>
      <w:pPr>
        <w:pStyle w:val="Style16"/>
        <w:rPr/>
      </w:pPr>
      <w:bookmarkStart w:id="418" w:name="anchor1164942"/>
      <w:bookmarkEnd w:id="418"/>
      <w:r>
        <w:rPr>
          <w:color w:val="000000"/>
          <w:sz w:val="22"/>
          <w:szCs w:val="22"/>
        </w:rPr>
        <w:t xml:space="preserve">Пункт 5 изменен с 23 августа 2025 г. - </w:t>
      </w:r>
      <w:hyperlink r:id="rId277">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278">
        <w:r>
          <w:rPr>
            <w:rStyle w:val="Hyperlink"/>
            <w:color w:val="000000"/>
            <w:sz w:val="22"/>
            <w:szCs w:val="22"/>
          </w:rPr>
          <w:t>См. предыдущую редакцию</w:t>
        </w:r>
      </w:hyperlink>
    </w:p>
    <w:p>
      <w:pPr>
        <w:pStyle w:val="Style11"/>
        <w:rPr/>
      </w:pPr>
      <w:r>
        <w:rPr>
          <w:color w:val="000000"/>
          <w:sz w:val="22"/>
          <w:szCs w:val="22"/>
        </w:rPr>
        <w:t xml:space="preserve">5) подготовки отчета по годовой </w:t>
      </w:r>
      <w:hyperlink r:id="rId279">
        <w:r>
          <w:rPr>
            <w:rStyle w:val="Hyperlink"/>
            <w:color w:val="000080"/>
            <w:sz w:val="22"/>
            <w:szCs w:val="22"/>
          </w:rPr>
          <w:t>форме</w:t>
        </w:r>
      </w:hyperlink>
      <w:r>
        <w:rPr>
          <w:color w:val="000000"/>
          <w:sz w:val="22"/>
          <w:szCs w:val="22"/>
        </w:rPr>
        <w:t xml:space="preserve"> федерального статистического наблюдения N 1 - соцконтракт "Сведения об оказании государственной социальной помощи на основании социального контракта, предоставляемой на условиях софинансирования из федерального бюджета", утвержденной </w:t>
      </w:r>
      <w:hyperlink r:id="rId280">
        <w:r>
          <w:rPr>
            <w:rStyle w:val="Hyperlink"/>
            <w:color w:val="000080"/>
            <w:sz w:val="22"/>
            <w:szCs w:val="22"/>
          </w:rPr>
          <w:t>приказом</w:t>
        </w:r>
      </w:hyperlink>
      <w:r>
        <w:rPr>
          <w:color w:val="000000"/>
          <w:sz w:val="22"/>
          <w:szCs w:val="22"/>
        </w:rPr>
        <w:t xml:space="preserve"> Федеральной службы государственной статистики от 28.04.2025 N 212;</w:t>
      </w:r>
    </w:p>
    <w:p>
      <w:pPr>
        <w:pStyle w:val="Style11"/>
        <w:rPr>
          <w:color w:val="000000"/>
          <w:sz w:val="22"/>
          <w:szCs w:val="22"/>
        </w:rPr>
      </w:pPr>
      <w:bookmarkStart w:id="419" w:name="anchor1164943"/>
      <w:bookmarkEnd w:id="419"/>
      <w:r>
        <w:rPr>
          <w:color w:val="000000"/>
          <w:sz w:val="22"/>
          <w:szCs w:val="22"/>
        </w:rPr>
        <w:t>6) осуществления контроля за правильностью оказания государственной социальной помощи.</w:t>
      </w:r>
    </w:p>
    <w:p>
      <w:pPr>
        <w:pStyle w:val="Style11"/>
        <w:rPr>
          <w:color w:val="000000"/>
          <w:sz w:val="22"/>
          <w:szCs w:val="22"/>
        </w:rPr>
      </w:pPr>
      <w:bookmarkStart w:id="420" w:name="anchor1145"/>
      <w:bookmarkEnd w:id="420"/>
      <w:r>
        <w:rPr>
          <w:color w:val="000000"/>
          <w:sz w:val="22"/>
          <w:szCs w:val="22"/>
        </w:rPr>
        <w:t>145. Ежемесячно до 10 числа месяца, следующего за отчетным, органы местного самоуправления представляют в Министерство информацию о проведении мониторинга назначения и выплаты государственной социальной помощи по формам, устанавливаемым правовым актом Министерства.</w:t>
      </w:r>
    </w:p>
    <w:p>
      <w:pPr>
        <w:pStyle w:val="Style11"/>
        <w:rPr/>
      </w:pPr>
      <w:bookmarkStart w:id="421" w:name="anchor1146"/>
      <w:bookmarkEnd w:id="421"/>
      <w:r>
        <w:rPr>
          <w:color w:val="000000"/>
          <w:sz w:val="22"/>
          <w:szCs w:val="22"/>
        </w:rPr>
        <w:t xml:space="preserve">146. Утратила силу с 23 августа 2025 г. - </w:t>
      </w:r>
      <w:hyperlink r:id="rId281">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color w:val="000000"/>
          <w:sz w:val="22"/>
          <w:szCs w:val="22"/>
        </w:rPr>
      </w:pPr>
      <w:r>
        <w:rPr>
          <w:color w:val="000000"/>
          <w:sz w:val="22"/>
          <w:szCs w:val="22"/>
        </w:rPr>
        <w:t>Информация об изменениях:</w:t>
      </w:r>
    </w:p>
    <w:p>
      <w:pPr>
        <w:pStyle w:val="Style16"/>
        <w:rPr/>
      </w:pPr>
      <w:hyperlink r:id="rId282">
        <w:r>
          <w:rPr>
            <w:rStyle w:val="Hyperlink"/>
            <w:color w:val="000000"/>
            <w:sz w:val="22"/>
            <w:szCs w:val="22"/>
          </w:rPr>
          <w:t>См. предыдущую редакцию</w:t>
        </w:r>
      </w:hyperlink>
    </w:p>
    <w:p>
      <w:pPr>
        <w:pStyle w:val="Style11"/>
        <w:rPr>
          <w:color w:val="000000"/>
          <w:sz w:val="22"/>
          <w:szCs w:val="22"/>
        </w:rPr>
      </w:pPr>
      <w:bookmarkStart w:id="422" w:name="anchor1147"/>
      <w:bookmarkEnd w:id="422"/>
      <w:r>
        <w:rPr>
          <w:color w:val="000000"/>
          <w:sz w:val="22"/>
          <w:szCs w:val="22"/>
        </w:rPr>
        <w:t>147. Ответственность за достоверность представляемых в Министерство сведений возлагается на органы местного самоуправления.</w:t>
      </w:r>
    </w:p>
    <w:p>
      <w:pPr>
        <w:pStyle w:val="Style11"/>
        <w:rPr>
          <w:color w:val="000000"/>
          <w:sz w:val="22"/>
          <w:szCs w:val="22"/>
        </w:rPr>
      </w:pPr>
      <w:bookmarkStart w:id="423" w:name="anchor1148"/>
      <w:bookmarkEnd w:id="423"/>
      <w:r>
        <w:rPr>
          <w:color w:val="000000"/>
          <w:sz w:val="22"/>
          <w:szCs w:val="22"/>
        </w:rPr>
        <w:t>148. В период действия социального контракта органы местного самоуправления осуществляют его сопровождение и ежемесячный контроль за выполнением получателем (его семьей) мероприятий программы социальной адаптации и обязательств, предусмотренных социальным контрактом,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pPr>
        <w:pStyle w:val="Style11"/>
        <w:rPr>
          <w:color w:val="000000"/>
          <w:sz w:val="22"/>
          <w:szCs w:val="22"/>
        </w:rPr>
      </w:pPr>
      <w:bookmarkStart w:id="424" w:name="anchor1149"/>
      <w:bookmarkEnd w:id="424"/>
      <w:r>
        <w:rPr>
          <w:color w:val="000000"/>
          <w:sz w:val="22"/>
          <w:szCs w:val="22"/>
        </w:rPr>
        <w:t>149. В течение последнего месяца действия социального контракта орган местного самоуправления подготавливает заключение об оценке выполнения получателем (его семьей)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w:t>
      </w:r>
    </w:p>
    <w:p>
      <w:pPr>
        <w:pStyle w:val="Style11"/>
        <w:rPr>
          <w:color w:val="000000"/>
          <w:sz w:val="22"/>
          <w:szCs w:val="22"/>
        </w:rPr>
      </w:pPr>
      <w:bookmarkStart w:id="425" w:name="anchor1150"/>
      <w:bookmarkEnd w:id="425"/>
      <w:r>
        <w:rPr>
          <w:color w:val="000000"/>
          <w:sz w:val="22"/>
          <w:szCs w:val="22"/>
        </w:rPr>
        <w:t>150. В течение пятого месяца после месяца окончания срока действия социального контракта органы местного самоуправления подготавливают отчет об оценке эффективности реализации социального контракта, включающий в себя:</w:t>
      </w:r>
    </w:p>
    <w:p>
      <w:pPr>
        <w:pStyle w:val="Style11"/>
        <w:rPr>
          <w:color w:val="000000"/>
          <w:sz w:val="22"/>
          <w:szCs w:val="22"/>
        </w:rPr>
      </w:pPr>
      <w:bookmarkStart w:id="426" w:name="anchor1164944"/>
      <w:bookmarkEnd w:id="426"/>
      <w:r>
        <w:rPr>
          <w:color w:val="000000"/>
          <w:sz w:val="22"/>
          <w:szCs w:val="22"/>
        </w:rPr>
        <w:t>1) сведения о среднедушевом доходе семьи или доходе одиноко проживающего гражданина за 3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w:t>
      </w:r>
    </w:p>
    <w:p>
      <w:pPr>
        <w:pStyle w:val="Style11"/>
        <w:rPr>
          <w:color w:val="000000"/>
          <w:sz w:val="22"/>
          <w:szCs w:val="22"/>
        </w:rPr>
      </w:pPr>
      <w:bookmarkStart w:id="427" w:name="anchor1164945"/>
      <w:bookmarkEnd w:id="427"/>
      <w:r>
        <w:rPr>
          <w:color w:val="000000"/>
          <w:sz w:val="22"/>
          <w:szCs w:val="22"/>
        </w:rPr>
        <w:t>2) оценку условий жизни семьи (одиноко проживающего гражданина) по окончании срока действия социального контракта.</w:t>
      </w:r>
    </w:p>
    <w:p>
      <w:pPr>
        <w:pStyle w:val="Style11"/>
        <w:rPr>
          <w:color w:val="000000"/>
          <w:sz w:val="22"/>
          <w:szCs w:val="22"/>
        </w:rPr>
      </w:pPr>
      <w:bookmarkStart w:id="428" w:name="anchor1151"/>
      <w:bookmarkEnd w:id="428"/>
      <w:r>
        <w:rPr>
          <w:color w:val="000000"/>
          <w:sz w:val="22"/>
          <w:szCs w:val="22"/>
        </w:rPr>
        <w:t>151. Сводный отчет представляется органами местного самоуправления в Министерство ежемесячно.</w:t>
      </w:r>
    </w:p>
    <w:p>
      <w:pPr>
        <w:pStyle w:val="Style11"/>
        <w:rPr>
          <w:color w:val="000000"/>
          <w:sz w:val="22"/>
          <w:szCs w:val="22"/>
        </w:rPr>
      </w:pPr>
      <w:bookmarkStart w:id="429" w:name="anchor1152"/>
      <w:bookmarkEnd w:id="429"/>
      <w:r>
        <w:rPr>
          <w:color w:val="000000"/>
          <w:sz w:val="22"/>
          <w:szCs w:val="22"/>
        </w:rPr>
        <w:t>152. Органами местного самоуправления проводится мониторинг условий жизни семьи (одиноко проживающего гражданина) в течение следующего срока со дня окончания срока действия социального контракта, заключенного:</w:t>
      </w:r>
    </w:p>
    <w:p>
      <w:pPr>
        <w:pStyle w:val="Style11"/>
        <w:rPr>
          <w:color w:val="000000"/>
          <w:sz w:val="22"/>
          <w:szCs w:val="22"/>
        </w:rPr>
      </w:pPr>
      <w:bookmarkStart w:id="430" w:name="anchor1164946"/>
      <w:bookmarkEnd w:id="430"/>
      <w:r>
        <w:rPr>
          <w:color w:val="000000"/>
          <w:sz w:val="22"/>
          <w:szCs w:val="22"/>
        </w:rPr>
        <w:t>1) на реализацию мероприятия по поиску работы:</w:t>
      </w:r>
    </w:p>
    <w:p>
      <w:pPr>
        <w:pStyle w:val="Style11"/>
        <w:rPr>
          <w:color w:val="000000"/>
          <w:sz w:val="22"/>
          <w:szCs w:val="22"/>
        </w:rPr>
      </w:pPr>
      <w:bookmarkStart w:id="431" w:name="anchor1164947"/>
      <w:bookmarkEnd w:id="431"/>
      <w:r>
        <w:rPr>
          <w:color w:val="000000"/>
          <w:sz w:val="22"/>
          <w:szCs w:val="22"/>
        </w:rPr>
        <w:t>а) в течение 12 месяцев ежемесячно проверяется факт наличия действующего трудового договора (служебного контракта);</w:t>
      </w:r>
    </w:p>
    <w:p>
      <w:pPr>
        <w:pStyle w:val="Style11"/>
        <w:rPr>
          <w:color w:val="000000"/>
          <w:sz w:val="22"/>
          <w:szCs w:val="22"/>
        </w:rPr>
      </w:pPr>
      <w:bookmarkStart w:id="432" w:name="anchor1164948"/>
      <w:bookmarkEnd w:id="432"/>
      <w:r>
        <w:rPr>
          <w:color w:val="000000"/>
          <w:sz w:val="22"/>
          <w:szCs w:val="22"/>
        </w:rPr>
        <w:t>б) в течение 12 месяцев ежеквартально рассчитывается средний доход гражданина от трудовой деятельности за 4 - 6 месяцы, 7 - 9 месяцы и 10 - 12 месяцы со дня окончания срока действия социального контракта;</w:t>
      </w:r>
    </w:p>
    <w:p>
      <w:pPr>
        <w:pStyle w:val="Style11"/>
        <w:rPr>
          <w:color w:val="000000"/>
          <w:sz w:val="22"/>
          <w:szCs w:val="22"/>
        </w:rPr>
      </w:pPr>
      <w:bookmarkStart w:id="433" w:name="anchor1164949"/>
      <w:bookmarkEnd w:id="433"/>
      <w:r>
        <w:rPr>
          <w:color w:val="000000"/>
          <w:sz w:val="22"/>
          <w:szCs w:val="22"/>
        </w:rPr>
        <w:t>2) на реализацию мероприятия по осуществлению индивидуальной предпринимательской деятельности:</w:t>
      </w:r>
    </w:p>
    <w:p>
      <w:pPr>
        <w:pStyle w:val="Style11"/>
        <w:rPr>
          <w:color w:val="000000"/>
          <w:sz w:val="22"/>
          <w:szCs w:val="22"/>
        </w:rPr>
      </w:pPr>
      <w:bookmarkStart w:id="434" w:name="anchor1164950"/>
      <w:bookmarkEnd w:id="434"/>
      <w:r>
        <w:rPr>
          <w:color w:val="000000"/>
          <w:sz w:val="22"/>
          <w:szCs w:val="22"/>
        </w:rPr>
        <w:t>а) 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pPr>
        <w:pStyle w:val="Style11"/>
        <w:rPr>
          <w:color w:val="000000"/>
          <w:sz w:val="22"/>
          <w:szCs w:val="22"/>
        </w:rPr>
      </w:pPr>
      <w:bookmarkStart w:id="435" w:name="anchor1164951"/>
      <w:bookmarkEnd w:id="435"/>
      <w:r>
        <w:rPr>
          <w:color w:val="000000"/>
          <w:sz w:val="22"/>
          <w:szCs w:val="22"/>
        </w:rPr>
        <w:t>б) в течение 12 месяцев ежеквартально рассчитывается средний доход гражданина от предпринимательской деятельности за 4 - 6 месяцы, 7 - 9 месяцы и 10 - 12 месяцы со дня окончания срока действия социального контракта;</w:t>
      </w:r>
    </w:p>
    <w:p>
      <w:pPr>
        <w:pStyle w:val="Style11"/>
        <w:rPr>
          <w:color w:val="000000"/>
          <w:sz w:val="22"/>
          <w:szCs w:val="22"/>
        </w:rPr>
      </w:pPr>
      <w:bookmarkStart w:id="436" w:name="anchor1164952"/>
      <w:bookmarkEnd w:id="436"/>
      <w:r>
        <w:rPr>
          <w:color w:val="000000"/>
          <w:sz w:val="22"/>
          <w:szCs w:val="22"/>
        </w:rPr>
        <w:t>3) на реализацию мероприятия по ведению личного подсобного хозяйства:</w:t>
      </w:r>
    </w:p>
    <w:p>
      <w:pPr>
        <w:pStyle w:val="Style11"/>
        <w:rPr>
          <w:color w:val="000000"/>
          <w:sz w:val="22"/>
          <w:szCs w:val="22"/>
        </w:rPr>
      </w:pPr>
      <w:bookmarkStart w:id="437" w:name="anchor1164953"/>
      <w:bookmarkEnd w:id="437"/>
      <w:r>
        <w:rPr>
          <w:color w:val="000000"/>
          <w:sz w:val="22"/>
          <w:szCs w:val="22"/>
        </w:rPr>
        <w:t>а) 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pPr>
        <w:pStyle w:val="Style11"/>
        <w:rPr>
          <w:color w:val="000000"/>
          <w:sz w:val="22"/>
          <w:szCs w:val="22"/>
        </w:rPr>
      </w:pPr>
      <w:bookmarkStart w:id="438" w:name="anchor1164954"/>
      <w:bookmarkEnd w:id="438"/>
      <w:r>
        <w:rPr>
          <w:color w:val="000000"/>
          <w:sz w:val="22"/>
          <w:szCs w:val="22"/>
        </w:rPr>
        <w:t>б) в течение 12 месяцев ежеквартально рассчитывается средний доход гражданина от ведения личного подсобного хозяйства за 4 - 6 месяцы, 7 - 9 месяцы и 10 - 12 месяцы со дня окончания срока действия социального контракта;</w:t>
      </w:r>
    </w:p>
    <w:p>
      <w:pPr>
        <w:pStyle w:val="Style11"/>
        <w:rPr>
          <w:color w:val="000000"/>
          <w:sz w:val="22"/>
          <w:szCs w:val="22"/>
        </w:rPr>
      </w:pPr>
      <w:bookmarkStart w:id="439" w:name="anchor1164955"/>
      <w:bookmarkEnd w:id="439"/>
      <w:r>
        <w:rPr>
          <w:color w:val="000000"/>
          <w:sz w:val="22"/>
          <w:szCs w:val="22"/>
        </w:rPr>
        <w:t>4) на реализацию иных мероприятий, направленных на преодоление трудной жизненной ситуации, - в течение 12 месяцев ежеквартально проверяется факт ухудшения материально-бытового состояния семьи (одиноко проживающего гражданина).</w:t>
      </w:r>
    </w:p>
    <w:p>
      <w:pPr>
        <w:pStyle w:val="Style11"/>
        <w:rPr>
          <w:color w:val="000000"/>
          <w:sz w:val="22"/>
          <w:szCs w:val="22"/>
        </w:rPr>
      </w:pPr>
      <w:bookmarkStart w:id="440" w:name="anchor1153"/>
      <w:bookmarkEnd w:id="440"/>
      <w:r>
        <w:rPr>
          <w:color w:val="000000"/>
          <w:sz w:val="22"/>
          <w:szCs w:val="22"/>
        </w:rPr>
        <w:t>153. По результатам, полученным в ходе мониторинга, орган местного самоуправления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w:t>
      </w:r>
    </w:p>
    <w:p>
      <w:pPr>
        <w:pStyle w:val="Style16"/>
        <w:rPr>
          <w:color w:val="000000"/>
          <w:sz w:val="22"/>
          <w:szCs w:val="22"/>
        </w:rPr>
      </w:pPr>
      <w:r>
        <w:rPr>
          <w:color w:val="000000"/>
          <w:sz w:val="22"/>
          <w:szCs w:val="22"/>
        </w:rPr>
        <w:t>Информация об изменениях:</w:t>
      </w:r>
    </w:p>
    <w:p>
      <w:pPr>
        <w:pStyle w:val="Style16"/>
        <w:rPr/>
      </w:pPr>
      <w:bookmarkStart w:id="441" w:name="anchor1164986"/>
      <w:bookmarkEnd w:id="441"/>
      <w:r>
        <w:rPr>
          <w:color w:val="000000"/>
          <w:sz w:val="22"/>
          <w:szCs w:val="22"/>
        </w:rPr>
        <w:t xml:space="preserve">Раздел 7 дополнен частью 153.1 с 23 августа 2025 г. - </w:t>
      </w:r>
      <w:hyperlink r:id="rId283">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1"/>
        <w:rPr>
          <w:color w:val="000000"/>
          <w:sz w:val="22"/>
          <w:szCs w:val="22"/>
        </w:rPr>
      </w:pPr>
      <w:r>
        <w:rPr>
          <w:color w:val="000000"/>
          <w:sz w:val="22"/>
          <w:szCs w:val="22"/>
        </w:rPr>
        <w:t>153.1. Решение о целесообразности заключения с гражданином нового социального контракта может быть принято органом местного самоуправления в период проведения мониторинга условий жизни семьи (одиноко проживающего гражданина) в следующих случаях:</w:t>
      </w:r>
    </w:p>
    <w:p>
      <w:pPr>
        <w:pStyle w:val="Style11"/>
        <w:rPr/>
      </w:pPr>
      <w:bookmarkStart w:id="442" w:name="anchor1164987"/>
      <w:bookmarkEnd w:id="442"/>
      <w:r>
        <w:rPr>
          <w:color w:val="000000"/>
          <w:sz w:val="22"/>
          <w:szCs w:val="22"/>
        </w:rPr>
        <w:t xml:space="preserve">1) обращения с заявлением о назначении члена семьи получателя по мероприятиям, установленным </w:t>
      </w:r>
      <w:hyperlink w:anchor="anchor10421">
        <w:r>
          <w:rPr>
            <w:rStyle w:val="Hyperlink"/>
            <w:color w:val="000080"/>
            <w:sz w:val="22"/>
            <w:szCs w:val="22"/>
          </w:rPr>
          <w:t>пунктами 1 - 3 части 12</w:t>
        </w:r>
      </w:hyperlink>
      <w:r>
        <w:rPr>
          <w:color w:val="000000"/>
          <w:sz w:val="22"/>
          <w:szCs w:val="22"/>
        </w:rPr>
        <w:t xml:space="preserve"> настоящего Порядка, в случае, если ранее заключенный социальный контракт по мероприятию, установленному </w:t>
      </w:r>
      <w:hyperlink w:anchor="anchor10424">
        <w:r>
          <w:rPr>
            <w:rStyle w:val="Hyperlink"/>
            <w:color w:val="000080"/>
            <w:sz w:val="22"/>
            <w:szCs w:val="22"/>
          </w:rPr>
          <w:t>пунктом 4 части 12</w:t>
        </w:r>
      </w:hyperlink>
      <w:r>
        <w:rPr>
          <w:color w:val="000000"/>
          <w:sz w:val="22"/>
          <w:szCs w:val="22"/>
        </w:rPr>
        <w:t xml:space="preserve"> настоящего Порядка, признан эффективным по итогам оценки его реализации и достигнут конечный результат, установленный </w:t>
      </w:r>
      <w:hyperlink w:anchor="anchor1164799">
        <w:r>
          <w:rPr>
            <w:rStyle w:val="Hyperlink"/>
            <w:color w:val="000080"/>
            <w:sz w:val="22"/>
            <w:szCs w:val="22"/>
          </w:rPr>
          <w:t>пунктом 4 части 45</w:t>
        </w:r>
      </w:hyperlink>
      <w:r>
        <w:rPr>
          <w:color w:val="000000"/>
          <w:sz w:val="22"/>
          <w:szCs w:val="22"/>
        </w:rPr>
        <w:t xml:space="preserve"> настоящего Порядка;</w:t>
      </w:r>
    </w:p>
    <w:p>
      <w:pPr>
        <w:pStyle w:val="Style11"/>
        <w:rPr/>
      </w:pPr>
      <w:bookmarkStart w:id="443" w:name="anchor1164988"/>
      <w:bookmarkEnd w:id="443"/>
      <w:r>
        <w:rPr>
          <w:color w:val="000000"/>
          <w:sz w:val="22"/>
          <w:szCs w:val="22"/>
        </w:rPr>
        <w:t xml:space="preserve">2) обращения с заявлением о назначении члена семьи получателя по мероприятию, установленному </w:t>
      </w:r>
      <w:hyperlink w:anchor="anchor10421">
        <w:r>
          <w:rPr>
            <w:rStyle w:val="Hyperlink"/>
            <w:color w:val="000080"/>
            <w:sz w:val="22"/>
            <w:szCs w:val="22"/>
          </w:rPr>
          <w:t>пунктом 1 части 12</w:t>
        </w:r>
      </w:hyperlink>
      <w:r>
        <w:rPr>
          <w:color w:val="000000"/>
          <w:sz w:val="22"/>
          <w:szCs w:val="22"/>
        </w:rPr>
        <w:t xml:space="preserve"> настоящего Порядка, в случае, если ранее заключенный социальный контракт с получателем по мероприятию, установленному пунктом 1 части 12 настоящего Порядка, признан эффективным по итогам оценки его реализации и достигнут конечный результат, установленный </w:t>
      </w:r>
      <w:hyperlink w:anchor="anchor1164790">
        <w:r>
          <w:rPr>
            <w:rStyle w:val="Hyperlink"/>
            <w:color w:val="000080"/>
            <w:sz w:val="22"/>
            <w:szCs w:val="22"/>
          </w:rPr>
          <w:t>пунктом 1 части 45</w:t>
        </w:r>
      </w:hyperlink>
      <w:r>
        <w:rPr>
          <w:color w:val="000000"/>
          <w:sz w:val="22"/>
          <w:szCs w:val="22"/>
        </w:rPr>
        <w:t xml:space="preserve"> настоящего Порядка.</w:t>
      </w:r>
    </w:p>
    <w:p>
      <w:pPr>
        <w:pStyle w:val="Style11"/>
        <w:rPr>
          <w:color w:val="000000"/>
          <w:sz w:val="22"/>
          <w:szCs w:val="22"/>
        </w:rPr>
      </w:pPr>
      <w:bookmarkStart w:id="444" w:name="anchor1154"/>
      <w:bookmarkEnd w:id="444"/>
      <w:r>
        <w:rPr>
          <w:color w:val="000000"/>
          <w:sz w:val="22"/>
          <w:szCs w:val="22"/>
        </w:rPr>
        <w:t>154. Документы (сведения), необходимые для проведения мониторинга, предусмотренного настоящим пунктом, в том числе документы (сведения) о доходах, источником которых является Федеральная налоговая служба,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зависимости от сложившейся конкретной жизненной ситуации).</w:t>
      </w:r>
    </w:p>
    <w:p>
      <w:pPr>
        <w:pStyle w:val="Style16"/>
        <w:rPr>
          <w:color w:val="000000"/>
          <w:sz w:val="22"/>
          <w:szCs w:val="22"/>
        </w:rPr>
      </w:pPr>
      <w:r>
        <w:rPr>
          <w:color w:val="000000"/>
          <w:sz w:val="22"/>
          <w:szCs w:val="22"/>
        </w:rPr>
        <w:t>Информация об изменениях:</w:t>
      </w:r>
    </w:p>
    <w:p>
      <w:pPr>
        <w:pStyle w:val="Style16"/>
        <w:rPr/>
      </w:pPr>
      <w:bookmarkStart w:id="445" w:name="anchor1155"/>
      <w:bookmarkEnd w:id="445"/>
      <w:r>
        <w:rPr>
          <w:color w:val="000000"/>
          <w:sz w:val="22"/>
          <w:szCs w:val="22"/>
        </w:rPr>
        <w:t xml:space="preserve">Часть 155 изменена с 4 октября 2024 г. - </w:t>
      </w:r>
      <w:hyperlink r:id="rId284">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pPr>
      <w:hyperlink r:id="rId285">
        <w:r>
          <w:rPr>
            <w:rStyle w:val="Hyperlink"/>
            <w:color w:val="000000"/>
            <w:sz w:val="22"/>
            <w:szCs w:val="22"/>
          </w:rPr>
          <w:t>См. предыдущую редакцию</w:t>
        </w:r>
      </w:hyperlink>
    </w:p>
    <w:p>
      <w:pPr>
        <w:pStyle w:val="Style11"/>
        <w:rPr/>
      </w:pPr>
      <w:r>
        <w:rPr>
          <w:color w:val="000000"/>
          <w:sz w:val="22"/>
          <w:szCs w:val="22"/>
        </w:rPr>
        <w:t xml:space="preserve">155. Орган местного самоуправления вносит в единую цифровую платформу информацию об оказании государственной социальной помощи, размещение и получение которой осуществляется в соответствии с требованиями, установленными </w:t>
      </w:r>
      <w:hyperlink r:id="rId286">
        <w:r>
          <w:rPr>
            <w:rStyle w:val="Hyperlink"/>
            <w:color w:val="000080"/>
            <w:sz w:val="22"/>
            <w:szCs w:val="22"/>
          </w:rPr>
          <w:t>статьями 6</w:t>
        </w:r>
        <w:r>
          <w:rPr>
            <w:rStyle w:val="Hyperlink"/>
            <w:color w:val="000000"/>
            <w:sz w:val="22"/>
            <w:szCs w:val="22"/>
            <w:vertAlign w:val="superscript"/>
          </w:rPr>
          <w:t> 12</w:t>
        </w:r>
      </w:hyperlink>
      <w:r>
        <w:rPr>
          <w:color w:val="000000"/>
          <w:sz w:val="22"/>
          <w:szCs w:val="22"/>
        </w:rPr>
        <w:t xml:space="preserve"> и </w:t>
      </w:r>
      <w:hyperlink r:id="rId287">
        <w:r>
          <w:rPr>
            <w:rStyle w:val="Hyperlink"/>
            <w:color w:val="000080"/>
            <w:sz w:val="22"/>
            <w:szCs w:val="22"/>
          </w:rPr>
          <w:t>6</w:t>
        </w:r>
        <w:r>
          <w:rPr>
            <w:rStyle w:val="Hyperlink"/>
            <w:color w:val="000000"/>
            <w:sz w:val="22"/>
            <w:szCs w:val="22"/>
            <w:vertAlign w:val="superscript"/>
          </w:rPr>
          <w:t> 13</w:t>
        </w:r>
      </w:hyperlink>
      <w:r>
        <w:rPr>
          <w:color w:val="000000"/>
          <w:sz w:val="22"/>
          <w:szCs w:val="22"/>
        </w:rPr>
        <w:t xml:space="preserve"> Федерального закона N 178-ФЗ.</w:t>
      </w:r>
    </w:p>
    <w:p>
      <w:pPr>
        <w:pStyle w:val="Style11"/>
        <w:rPr/>
      </w:pPr>
      <w:bookmarkStart w:id="446" w:name="anchor1156"/>
      <w:bookmarkEnd w:id="446"/>
      <w:r>
        <w:rPr>
          <w:color w:val="000000"/>
          <w:sz w:val="22"/>
          <w:szCs w:val="22"/>
        </w:rPr>
        <w:t xml:space="preserve">156. Утратила силу с 4 октября 2024 г. - </w:t>
      </w:r>
      <w:hyperlink r:id="rId288">
        <w:r>
          <w:rPr>
            <w:rStyle w:val="Hyperlink"/>
            <w:color w:val="000080"/>
            <w:sz w:val="22"/>
            <w:szCs w:val="22"/>
          </w:rPr>
          <w:t>Постановление</w:t>
        </w:r>
      </w:hyperlink>
      <w:r>
        <w:rPr>
          <w:color w:val="000000"/>
          <w:sz w:val="22"/>
          <w:szCs w:val="22"/>
        </w:rPr>
        <w:t xml:space="preserve"> Правительства Камчатского края от 2 октября 2024 г. N 481-П</w:t>
      </w:r>
    </w:p>
    <w:p>
      <w:pPr>
        <w:pStyle w:val="Style16"/>
        <w:rPr>
          <w:color w:val="000000"/>
          <w:sz w:val="22"/>
          <w:szCs w:val="22"/>
        </w:rPr>
      </w:pPr>
      <w:r>
        <w:rPr>
          <w:color w:val="000000"/>
          <w:sz w:val="22"/>
          <w:szCs w:val="22"/>
        </w:rPr>
        <w:t>Информация об изменениях:</w:t>
      </w:r>
    </w:p>
    <w:p>
      <w:pPr>
        <w:pStyle w:val="Style16"/>
        <w:rPr/>
      </w:pPr>
      <w:hyperlink r:id="rId289">
        <w:r>
          <w:rPr>
            <w:rStyle w:val="Hyperlink"/>
            <w:color w:val="000000"/>
            <w:sz w:val="22"/>
            <w:szCs w:val="22"/>
          </w:rPr>
          <w:t>См. предыдущую редакцию</w:t>
        </w:r>
      </w:hyperlink>
    </w:p>
    <w:p>
      <w:pPr>
        <w:pStyle w:val="Style11"/>
        <w:rPr>
          <w:color w:val="000000"/>
          <w:sz w:val="22"/>
          <w:szCs w:val="22"/>
        </w:rPr>
      </w:pPr>
      <w:bookmarkStart w:id="447" w:name="anchor1157"/>
      <w:bookmarkEnd w:id="447"/>
      <w:r>
        <w:rPr>
          <w:color w:val="000000"/>
          <w:sz w:val="22"/>
          <w:szCs w:val="22"/>
        </w:rPr>
        <w:t>157. Оценка эффективности оказания государственной социальной помощи осуществляется Министерством в соответствии с методикой оценки эффективности оказания государственной социальной помощи, утверждаемой уполномоченным федеральным органом исполнительной власти.</w:t>
      </w:r>
    </w:p>
    <w:p>
      <w:pPr>
        <w:pStyle w:val="Style11"/>
        <w:rPr>
          <w:color w:val="000000"/>
          <w:sz w:val="22"/>
          <w:szCs w:val="22"/>
        </w:rPr>
      </w:pPr>
      <w:r>
        <w:rPr>
          <w:color w:val="000000"/>
          <w:sz w:val="22"/>
          <w:szCs w:val="22"/>
        </w:rPr>
      </w:r>
    </w:p>
    <w:p>
      <w:pPr>
        <w:pStyle w:val="Normal"/>
        <w:rPr/>
      </w:pPr>
      <w:bookmarkStart w:id="448" w:name="anchor11100"/>
      <w:bookmarkEnd w:id="448"/>
      <w:r>
        <w:rPr>
          <w:color w:val="000000"/>
          <w:sz w:val="22"/>
          <w:szCs w:val="22"/>
        </w:rPr>
        <w:t xml:space="preserve">Приложение 1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Приложение к социальному контракту от "__" _________ 20 ___ г. N ___</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Программа социальной адаптации (поиск работы)</w:t>
      </w:r>
    </w:p>
    <w:p>
      <w:pPr>
        <w:pStyle w:val="Style11"/>
        <w:rPr>
          <w:color w:val="000000"/>
          <w:sz w:val="22"/>
          <w:szCs w:val="22"/>
        </w:rPr>
      </w:pPr>
      <w:r>
        <w:rPr>
          <w:color w:val="000000"/>
          <w:sz w:val="22"/>
          <w:szCs w:val="22"/>
        </w:rPr>
      </w:r>
    </w:p>
    <w:p>
      <w:pPr>
        <w:pStyle w:val="Style11"/>
        <w:rPr>
          <w:color w:val="000000"/>
          <w:sz w:val="22"/>
          <w:szCs w:val="22"/>
        </w:rPr>
      </w:pPr>
      <w:bookmarkStart w:id="449" w:name="anchor11101"/>
      <w:bookmarkEnd w:id="449"/>
      <w:r>
        <w:rPr>
          <w:color w:val="000000"/>
          <w:sz w:val="22"/>
          <w:szCs w:val="22"/>
        </w:rPr>
        <w:t>1. Орган местного самоуправления (структурное подразделение органа местного самоуправления)</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bookmarkStart w:id="450" w:name="anchor11102"/>
      <w:bookmarkEnd w:id="450"/>
      <w:r>
        <w:rPr>
          <w:color w:val="000000"/>
          <w:sz w:val="22"/>
          <w:szCs w:val="22"/>
        </w:rPr>
        <w:t>2. Получатель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(фамилия, имя, отчество (при наличии), адрес места жительства либо пребывания)</w:t>
      </w:r>
    </w:p>
    <w:p>
      <w:pPr>
        <w:pStyle w:val="Style11"/>
        <w:rPr>
          <w:color w:val="000000"/>
          <w:sz w:val="22"/>
          <w:szCs w:val="22"/>
        </w:rPr>
      </w:pPr>
      <w:bookmarkStart w:id="451" w:name="anchor11103"/>
      <w:bookmarkEnd w:id="451"/>
      <w:r>
        <w:rPr>
          <w:color w:val="000000"/>
          <w:sz w:val="22"/>
          <w:szCs w:val="22"/>
        </w:rPr>
        <w:t>3. Дата начала действия социального контракта _________________________.</w:t>
      </w:r>
    </w:p>
    <w:p>
      <w:pPr>
        <w:pStyle w:val="Style11"/>
        <w:rPr>
          <w:color w:val="000000"/>
          <w:sz w:val="22"/>
          <w:szCs w:val="22"/>
        </w:rPr>
      </w:pPr>
      <w:bookmarkStart w:id="452" w:name="anchor11104"/>
      <w:bookmarkEnd w:id="452"/>
      <w:r>
        <w:rPr>
          <w:color w:val="000000"/>
          <w:sz w:val="22"/>
          <w:szCs w:val="22"/>
        </w:rPr>
        <w:t>4. Дата окончания действия социального контракта _______________________.</w:t>
      </w:r>
    </w:p>
    <w:p>
      <w:pPr>
        <w:pStyle w:val="Style11"/>
        <w:rPr>
          <w:color w:val="000000"/>
          <w:sz w:val="22"/>
          <w:szCs w:val="22"/>
        </w:rPr>
      </w:pPr>
      <w:bookmarkStart w:id="453" w:name="anchor11105"/>
      <w:bookmarkEnd w:id="453"/>
      <w:r>
        <w:rPr>
          <w:color w:val="000000"/>
          <w:sz w:val="22"/>
          <w:szCs w:val="22"/>
        </w:rPr>
        <w:t>5. Планируемые активные действия:</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bookmarkStart w:id="454" w:name="anchor11106"/>
      <w:bookmarkEnd w:id="454"/>
      <w:r>
        <w:rPr>
          <w:color w:val="000000"/>
          <w:sz w:val="22"/>
          <w:szCs w:val="22"/>
        </w:rPr>
        <w:t>6. Дополнительная информация для безработных (неработающих)</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33"/>
        <w:gridCol w:w="1574"/>
        <w:gridCol w:w="1686"/>
        <w:gridCol w:w="1020"/>
        <w:gridCol w:w="1242"/>
        <w:gridCol w:w="1963"/>
        <w:gridCol w:w="1633"/>
      </w:tblGrid>
      <w:tr>
        <w:trPr/>
        <w:tc>
          <w:tcPr>
            <w:tcW w:w="633"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574"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Профессия</w:t>
            </w:r>
          </w:p>
        </w:tc>
        <w:tc>
          <w:tcPr>
            <w:tcW w:w="1686"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Последнее место работы, причины увольнения</w:t>
            </w:r>
          </w:p>
        </w:tc>
        <w:tc>
          <w:tcPr>
            <w:tcW w:w="1020"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w:t>
            </w:r>
          </w:p>
          <w:p>
            <w:pPr>
              <w:pStyle w:val="Style11"/>
              <w:ind w:hanging="0"/>
              <w:jc w:val="center"/>
              <w:rPr>
                <w:color w:val="000000"/>
                <w:sz w:val="22"/>
                <w:szCs w:val="22"/>
              </w:rPr>
            </w:pPr>
            <w:r>
              <w:rPr>
                <w:color w:val="000000"/>
                <w:sz w:val="22"/>
                <w:szCs w:val="22"/>
              </w:rPr>
              <w:t>работы</w:t>
            </w:r>
          </w:p>
          <w:p>
            <w:pPr>
              <w:pStyle w:val="Style11"/>
              <w:ind w:hanging="0"/>
              <w:jc w:val="center"/>
              <w:rPr>
                <w:color w:val="000000"/>
                <w:sz w:val="22"/>
                <w:szCs w:val="22"/>
              </w:rPr>
            </w:pPr>
            <w:r>
              <w:rPr>
                <w:color w:val="000000"/>
                <w:sz w:val="22"/>
                <w:szCs w:val="22"/>
              </w:rPr>
              <w:t>общий</w:t>
            </w:r>
          </w:p>
        </w:tc>
        <w:tc>
          <w:tcPr>
            <w:tcW w:w="1242"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 работы на последнем месте работы</w:t>
            </w:r>
          </w:p>
        </w:tc>
        <w:tc>
          <w:tcPr>
            <w:tcW w:w="196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Последняя занимаемая должность</w:t>
            </w:r>
          </w:p>
        </w:tc>
        <w:tc>
          <w:tcPr>
            <w:tcW w:w="163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Длительность периода без работы</w:t>
            </w:r>
          </w:p>
        </w:tc>
      </w:tr>
      <w:tr>
        <w:trPr/>
        <w:tc>
          <w:tcPr>
            <w:tcW w:w="633"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57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02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24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96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63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3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3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pPr>
      <w:bookmarkStart w:id="455" w:name="anchor11107"/>
      <w:bookmarkEnd w:id="455"/>
      <w:r>
        <w:rPr>
          <w:color w:val="000000"/>
          <w:sz w:val="22"/>
          <w:szCs w:val="22"/>
        </w:rPr>
        <w:t xml:space="preserve">7. План мероприятий по социальной адаптации на _____________ 20 ___ г. </w:t>
      </w:r>
      <w:hyperlink w:anchor="anchor222">
        <w:r>
          <w:rPr>
            <w:rStyle w:val="Hyperlink"/>
            <w:color w:val="000000"/>
            <w:sz w:val="22"/>
            <w:szCs w:val="22"/>
            <w:vertAlign w:val="superscript"/>
          </w:rPr>
          <w:t>&lt;*&gt;</w:t>
        </w:r>
      </w:hyperlink>
    </w:p>
    <w:p>
      <w:pPr>
        <w:pStyle w:val="Style11"/>
        <w:ind w:firstLine="680"/>
        <w:jc w:val="center"/>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7"/>
        <w:gridCol w:w="1852"/>
        <w:gridCol w:w="1464"/>
        <w:gridCol w:w="1686"/>
        <w:gridCol w:w="1464"/>
        <w:gridCol w:w="1298"/>
        <w:gridCol w:w="1300"/>
      </w:tblGrid>
      <w:tr>
        <w:trPr/>
        <w:tc>
          <w:tcPr>
            <w:tcW w:w="687"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 п/п</w:t>
            </w:r>
          </w:p>
        </w:tc>
        <w:tc>
          <w:tcPr>
            <w:tcW w:w="185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 мероприятия</w:t>
            </w:r>
          </w:p>
        </w:tc>
        <w:tc>
          <w:tcPr>
            <w:tcW w:w="3150"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 реализацию мероприятия</w:t>
            </w:r>
          </w:p>
        </w:tc>
        <w:tc>
          <w:tcPr>
            <w:tcW w:w="1464"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 исполнения</w:t>
            </w:r>
          </w:p>
        </w:tc>
        <w:tc>
          <w:tcPr>
            <w:tcW w:w="129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 выполнении</w:t>
            </w:r>
          </w:p>
        </w:tc>
        <w:tc>
          <w:tcPr>
            <w:tcW w:w="1300"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 (оценка)</w:t>
            </w:r>
          </w:p>
        </w:tc>
      </w:tr>
      <w:tr>
        <w:trPr/>
        <w:tc>
          <w:tcPr>
            <w:tcW w:w="687"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852" w:type="dxa"/>
            <w:vMerge w:val="continue"/>
            <w:tcBorders>
              <w:top w:val="single" w:sz="2" w:space="0" w:color="000000"/>
              <w:bottom w:val="single" w:sz="2" w:space="0" w:color="000000"/>
              <w:right w:val="single" w:sz="2" w:space="0" w:color="000000"/>
            </w:tcBorders>
          </w:tcPr>
          <w:p>
            <w:pPr>
              <w:pStyle w:val="Normal"/>
              <w:rPr/>
            </w:pPr>
            <w:r>
              <w:rPr/>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 (члены его семьи)</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 учреждение, предоставляющий помощь, услугу, специалист</w:t>
            </w:r>
          </w:p>
        </w:tc>
        <w:tc>
          <w:tcPr>
            <w:tcW w:w="1464" w:type="dxa"/>
            <w:vMerge w:val="continue"/>
            <w:tcBorders>
              <w:top w:val="single" w:sz="2" w:space="0" w:color="000000"/>
              <w:bottom w:val="single" w:sz="2" w:space="0" w:color="000000"/>
              <w:right w:val="single" w:sz="2" w:space="0" w:color="000000"/>
            </w:tcBorders>
          </w:tcPr>
          <w:p>
            <w:pPr>
              <w:pStyle w:val="Normal"/>
              <w:rPr/>
            </w:pPr>
            <w:r>
              <w:rPr/>
            </w:r>
          </w:p>
        </w:tc>
        <w:tc>
          <w:tcPr>
            <w:tcW w:w="1298" w:type="dxa"/>
            <w:vMerge w:val="continue"/>
            <w:tcBorders>
              <w:top w:val="single" w:sz="2" w:space="0" w:color="000000"/>
              <w:bottom w:val="single" w:sz="2" w:space="0" w:color="000000"/>
              <w:right w:val="single" w:sz="2" w:space="0" w:color="000000"/>
            </w:tcBorders>
          </w:tcPr>
          <w:p>
            <w:pPr>
              <w:pStyle w:val="Normal"/>
              <w:rPr/>
            </w:pPr>
            <w:r>
              <w:rPr/>
            </w:r>
          </w:p>
        </w:tc>
        <w:tc>
          <w:tcPr>
            <w:tcW w:w="1300" w:type="dxa"/>
            <w:vMerge w:val="continue"/>
            <w:tcBorders>
              <w:top w:val="single" w:sz="2" w:space="0" w:color="000000"/>
              <w:bottom w:val="single" w:sz="2" w:space="0" w:color="000000"/>
              <w:right w:val="single" w:sz="2" w:space="0" w:color="000000"/>
            </w:tcBorders>
          </w:tcPr>
          <w:p>
            <w:pPr>
              <w:pStyle w:val="Normal"/>
              <w:rPr/>
            </w:pPr>
            <w:r>
              <w:rPr/>
            </w:r>
          </w:p>
        </w:tc>
      </w:tr>
      <w:tr>
        <w:trPr/>
        <w:tc>
          <w:tcPr>
            <w:tcW w:w="68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85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9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3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56" w:name="anchor11108"/>
      <w:bookmarkEnd w:id="456"/>
      <w:r>
        <w:rPr>
          <w:color w:val="000000"/>
          <w:sz w:val="22"/>
          <w:szCs w:val="22"/>
        </w:rPr>
        <w:t>8.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_____________________________________</w:t>
      </w:r>
    </w:p>
    <w:p>
      <w:pPr>
        <w:pStyle w:val="Style11"/>
        <w:rPr>
          <w:color w:val="000000"/>
          <w:sz w:val="22"/>
          <w:szCs w:val="22"/>
        </w:rPr>
      </w:pPr>
      <w:r>
        <w:rPr>
          <w:color w:val="000000"/>
          <w:sz w:val="22"/>
          <w:szCs w:val="22"/>
        </w:rPr>
        <w:t>с органом здравоохранения _________________________________________________</w:t>
      </w:r>
    </w:p>
    <w:p>
      <w:pPr>
        <w:pStyle w:val="Style11"/>
        <w:rPr>
          <w:color w:val="000000"/>
          <w:sz w:val="22"/>
          <w:szCs w:val="22"/>
        </w:rPr>
      </w:pPr>
      <w:r>
        <w:rPr>
          <w:color w:val="000000"/>
          <w:sz w:val="22"/>
          <w:szCs w:val="22"/>
        </w:rPr>
        <w:t>с органом образования _____________________________________________________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_________________________________________</w:t>
      </w:r>
    </w:p>
    <w:p>
      <w:pPr>
        <w:pStyle w:val="Style11"/>
        <w:rPr>
          <w:color w:val="000000"/>
          <w:sz w:val="22"/>
          <w:szCs w:val="22"/>
        </w:rPr>
      </w:pPr>
      <w:bookmarkStart w:id="457" w:name="anchor11109"/>
      <w:bookmarkEnd w:id="457"/>
      <w:r>
        <w:rPr>
          <w:color w:val="000000"/>
          <w:sz w:val="22"/>
          <w:szCs w:val="22"/>
        </w:rPr>
        <w:t>9.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_______________________________________________________________________</w:t>
      </w:r>
    </w:p>
    <w:p>
      <w:pPr>
        <w:pStyle w:val="Style11"/>
        <w:rPr>
          <w:color w:val="000000"/>
          <w:sz w:val="22"/>
          <w:szCs w:val="22"/>
        </w:rPr>
      </w:pPr>
      <w:r>
        <w:rPr>
          <w:color w:val="000000"/>
          <w:sz w:val="22"/>
          <w:szCs w:val="22"/>
        </w:rPr>
        <w:t>Подпись специалиста_____________________________ Дата ______________________</w:t>
      </w:r>
    </w:p>
    <w:p>
      <w:pPr>
        <w:pStyle w:val="Style11"/>
        <w:rPr/>
      </w:pPr>
      <w:bookmarkStart w:id="458" w:name="anchor111010"/>
      <w:bookmarkEnd w:id="458"/>
      <w:r>
        <w:rPr>
          <w:color w:val="000000"/>
          <w:sz w:val="22"/>
          <w:szCs w:val="22"/>
        </w:rPr>
        <w:t xml:space="preserve">10. План мероприятий по социальной адаптации на _____________ 20 ___ г. </w:t>
      </w:r>
      <w:hyperlink w:anchor="anchor222">
        <w:r>
          <w:rPr>
            <w:rStyle w:val="Hyperlink"/>
            <w:color w:val="000000"/>
            <w:sz w:val="22"/>
            <w:szCs w:val="22"/>
            <w:vertAlign w:val="superscript"/>
          </w:rPr>
          <w:t>&lt;*&gt;</w:t>
        </w:r>
      </w:hyperlink>
    </w:p>
    <w:p>
      <w:pPr>
        <w:pStyle w:val="Style11"/>
        <w:ind w:firstLine="680"/>
        <w:jc w:val="center"/>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7"/>
        <w:gridCol w:w="1852"/>
        <w:gridCol w:w="1464"/>
        <w:gridCol w:w="1686"/>
        <w:gridCol w:w="1464"/>
        <w:gridCol w:w="1298"/>
        <w:gridCol w:w="1300"/>
      </w:tblGrid>
      <w:tr>
        <w:trPr/>
        <w:tc>
          <w:tcPr>
            <w:tcW w:w="687"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85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w:t>
            </w:r>
          </w:p>
          <w:p>
            <w:pPr>
              <w:pStyle w:val="Style11"/>
              <w:ind w:hanging="0"/>
              <w:jc w:val="center"/>
              <w:rPr>
                <w:color w:val="000000"/>
                <w:sz w:val="22"/>
                <w:szCs w:val="22"/>
              </w:rPr>
            </w:pPr>
            <w:r>
              <w:rPr>
                <w:color w:val="000000"/>
                <w:sz w:val="22"/>
                <w:szCs w:val="22"/>
              </w:rPr>
              <w:t>мероприятия</w:t>
            </w:r>
          </w:p>
        </w:tc>
        <w:tc>
          <w:tcPr>
            <w:tcW w:w="3150"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 реализацию мероприятия</w:t>
            </w:r>
          </w:p>
        </w:tc>
        <w:tc>
          <w:tcPr>
            <w:tcW w:w="1464"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w:t>
            </w:r>
          </w:p>
          <w:p>
            <w:pPr>
              <w:pStyle w:val="Style11"/>
              <w:ind w:hanging="0"/>
              <w:jc w:val="center"/>
              <w:rPr>
                <w:color w:val="000000"/>
                <w:sz w:val="22"/>
                <w:szCs w:val="22"/>
              </w:rPr>
            </w:pPr>
            <w:r>
              <w:rPr>
                <w:color w:val="000000"/>
                <w:sz w:val="22"/>
                <w:szCs w:val="22"/>
              </w:rPr>
              <w:t>исполнения</w:t>
            </w:r>
          </w:p>
        </w:tc>
        <w:tc>
          <w:tcPr>
            <w:tcW w:w="129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 выполнении</w:t>
            </w:r>
          </w:p>
        </w:tc>
        <w:tc>
          <w:tcPr>
            <w:tcW w:w="1300"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w:t>
            </w:r>
          </w:p>
          <w:p>
            <w:pPr>
              <w:pStyle w:val="Style11"/>
              <w:ind w:hanging="0"/>
              <w:jc w:val="center"/>
              <w:rPr>
                <w:color w:val="000000"/>
                <w:sz w:val="22"/>
                <w:szCs w:val="22"/>
              </w:rPr>
            </w:pPr>
            <w:r>
              <w:rPr>
                <w:color w:val="000000"/>
                <w:sz w:val="22"/>
                <w:szCs w:val="22"/>
              </w:rPr>
              <w:t>(оценка)</w:t>
            </w:r>
          </w:p>
        </w:tc>
      </w:tr>
      <w:tr>
        <w:trPr/>
        <w:tc>
          <w:tcPr>
            <w:tcW w:w="687"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852" w:type="dxa"/>
            <w:vMerge w:val="continue"/>
            <w:tcBorders>
              <w:top w:val="single" w:sz="2" w:space="0" w:color="000000"/>
              <w:bottom w:val="single" w:sz="2" w:space="0" w:color="000000"/>
              <w:right w:val="single" w:sz="2" w:space="0" w:color="000000"/>
            </w:tcBorders>
          </w:tcPr>
          <w:p>
            <w:pPr>
              <w:pStyle w:val="Normal"/>
              <w:rPr/>
            </w:pPr>
            <w:r>
              <w:rPr/>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 (члены его семьи)</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 учреждение, предоставляющий помощь, услугу, специалист</w:t>
            </w:r>
          </w:p>
        </w:tc>
        <w:tc>
          <w:tcPr>
            <w:tcW w:w="1464" w:type="dxa"/>
            <w:vMerge w:val="continue"/>
            <w:tcBorders>
              <w:top w:val="single" w:sz="2" w:space="0" w:color="000000"/>
              <w:bottom w:val="single" w:sz="2" w:space="0" w:color="000000"/>
              <w:right w:val="single" w:sz="2" w:space="0" w:color="000000"/>
            </w:tcBorders>
          </w:tcPr>
          <w:p>
            <w:pPr>
              <w:pStyle w:val="Normal"/>
              <w:rPr/>
            </w:pPr>
            <w:r>
              <w:rPr/>
            </w:r>
          </w:p>
        </w:tc>
        <w:tc>
          <w:tcPr>
            <w:tcW w:w="1298" w:type="dxa"/>
            <w:vMerge w:val="continue"/>
            <w:tcBorders>
              <w:top w:val="single" w:sz="2" w:space="0" w:color="000000"/>
              <w:bottom w:val="single" w:sz="2" w:space="0" w:color="000000"/>
              <w:right w:val="single" w:sz="2" w:space="0" w:color="000000"/>
            </w:tcBorders>
          </w:tcPr>
          <w:p>
            <w:pPr>
              <w:pStyle w:val="Normal"/>
              <w:rPr/>
            </w:pPr>
            <w:r>
              <w:rPr/>
            </w:r>
          </w:p>
        </w:tc>
        <w:tc>
          <w:tcPr>
            <w:tcW w:w="1300" w:type="dxa"/>
            <w:vMerge w:val="continue"/>
            <w:tcBorders>
              <w:top w:val="single" w:sz="2" w:space="0" w:color="000000"/>
              <w:bottom w:val="single" w:sz="2" w:space="0" w:color="000000"/>
              <w:right w:val="single" w:sz="2" w:space="0" w:color="000000"/>
            </w:tcBorders>
          </w:tcPr>
          <w:p>
            <w:pPr>
              <w:pStyle w:val="Normal"/>
              <w:rPr/>
            </w:pPr>
            <w:r>
              <w:rPr/>
            </w:r>
          </w:p>
        </w:tc>
      </w:tr>
      <w:tr>
        <w:trPr/>
        <w:tc>
          <w:tcPr>
            <w:tcW w:w="68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85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9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3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59" w:name="anchor111011"/>
      <w:bookmarkEnd w:id="459"/>
      <w:r>
        <w:rPr>
          <w:color w:val="000000"/>
          <w:sz w:val="22"/>
          <w:szCs w:val="22"/>
        </w:rPr>
        <w:t>11.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____________________________</w:t>
      </w:r>
    </w:p>
    <w:p>
      <w:pPr>
        <w:pStyle w:val="Style11"/>
        <w:rPr>
          <w:color w:val="000000"/>
          <w:sz w:val="22"/>
          <w:szCs w:val="22"/>
        </w:rPr>
      </w:pPr>
      <w:r>
        <w:rPr>
          <w:color w:val="000000"/>
          <w:sz w:val="22"/>
          <w:szCs w:val="22"/>
        </w:rPr>
        <w:t>с органом здравоохранения ________________________________________</w:t>
      </w:r>
    </w:p>
    <w:p>
      <w:pPr>
        <w:pStyle w:val="Style11"/>
        <w:rPr>
          <w:color w:val="000000"/>
          <w:sz w:val="22"/>
          <w:szCs w:val="22"/>
        </w:rPr>
      </w:pPr>
      <w:r>
        <w:rPr>
          <w:color w:val="000000"/>
          <w:sz w:val="22"/>
          <w:szCs w:val="22"/>
        </w:rPr>
        <w:t>с органом образования ____________________________________________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_________________________________.</w:t>
      </w:r>
    </w:p>
    <w:p>
      <w:pPr>
        <w:pStyle w:val="Style11"/>
        <w:rPr>
          <w:color w:val="000000"/>
          <w:sz w:val="22"/>
          <w:szCs w:val="22"/>
        </w:rPr>
      </w:pPr>
      <w:bookmarkStart w:id="460" w:name="anchor111012"/>
      <w:bookmarkEnd w:id="460"/>
      <w:r>
        <w:rPr>
          <w:color w:val="000000"/>
          <w:sz w:val="22"/>
          <w:szCs w:val="22"/>
        </w:rPr>
        <w:t>12.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Подпись специалиста _______________________ Дата __________________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w:t>
      </w:r>
    </w:p>
    <w:p>
      <w:pPr>
        <w:pStyle w:val="Style11"/>
        <w:rPr>
          <w:color w:val="000000"/>
          <w:sz w:val="22"/>
          <w:szCs w:val="22"/>
        </w:rPr>
      </w:pPr>
      <w:bookmarkStart w:id="461" w:name="anchor222"/>
      <w:bookmarkEnd w:id="461"/>
      <w:r>
        <w:rPr>
          <w:color w:val="000000"/>
          <w:sz w:val="22"/>
          <w:szCs w:val="22"/>
          <w:vertAlign w:val="superscript"/>
        </w:rPr>
        <w:t>&lt;*&gt;</w:t>
      </w:r>
      <w:r>
        <w:rPr>
          <w:color w:val="000000"/>
          <w:sz w:val="22"/>
          <w:szCs w:val="22"/>
        </w:rPr>
        <w:t xml:space="preserve"> </w:t>
      </w:r>
      <w:r>
        <w:rPr>
          <w:color w:val="000000"/>
          <w:sz w:val="22"/>
          <w:szCs w:val="22"/>
          <w:vertAlign w:val="subscript"/>
        </w:rPr>
        <w:t>Число этапов зависит от конкретной ситуации и содержания программы социальной адаптации</w:t>
      </w:r>
    </w:p>
    <w:p>
      <w:pPr>
        <w:pStyle w:val="Style11"/>
        <w:rPr>
          <w:color w:val="000000"/>
          <w:sz w:val="22"/>
          <w:szCs w:val="22"/>
        </w:rPr>
      </w:pPr>
      <w:r>
        <w:rPr>
          <w:color w:val="000000"/>
          <w:sz w:val="22"/>
          <w:szCs w:val="22"/>
        </w:rPr>
        <w:t>______________________________</w:t>
      </w:r>
    </w:p>
    <w:p>
      <w:pPr>
        <w:pStyle w:val="Style11"/>
        <w:rPr>
          <w:color w:val="000000"/>
          <w:sz w:val="22"/>
          <w:szCs w:val="22"/>
        </w:rPr>
      </w:pPr>
      <w:r>
        <w:rPr>
          <w:color w:val="000000"/>
          <w:sz w:val="22"/>
          <w:szCs w:val="22"/>
        </w:rPr>
      </w:r>
    </w:p>
    <w:p>
      <w:pPr>
        <w:pStyle w:val="Style11"/>
        <w:rPr>
          <w:color w:val="000000"/>
          <w:sz w:val="22"/>
          <w:szCs w:val="22"/>
        </w:rPr>
      </w:pPr>
      <w:bookmarkStart w:id="462" w:name="anchor11113"/>
      <w:bookmarkEnd w:id="462"/>
      <w:r>
        <w:rPr>
          <w:color w:val="000000"/>
          <w:sz w:val="22"/>
          <w:szCs w:val="22"/>
        </w:rPr>
        <w:t>13. Виды предоставляемой помощи:</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37"/>
        <w:gridCol w:w="2535"/>
        <w:gridCol w:w="2423"/>
        <w:gridCol w:w="4156"/>
      </w:tblGrid>
      <w:tr>
        <w:trPr/>
        <w:tc>
          <w:tcPr>
            <w:tcW w:w="637"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2535"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Ежемесячная выплата</w:t>
            </w:r>
          </w:p>
        </w:tc>
        <w:tc>
          <w:tcPr>
            <w:tcW w:w="242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Единовременная</w:t>
            </w:r>
          </w:p>
          <w:p>
            <w:pPr>
              <w:pStyle w:val="Style11"/>
              <w:ind w:hanging="0"/>
              <w:jc w:val="center"/>
              <w:rPr>
                <w:color w:val="000000"/>
                <w:sz w:val="22"/>
                <w:szCs w:val="22"/>
              </w:rPr>
            </w:pPr>
            <w:r>
              <w:rPr>
                <w:color w:val="000000"/>
                <w:sz w:val="22"/>
                <w:szCs w:val="22"/>
              </w:rPr>
              <w:t>выплата</w:t>
            </w:r>
          </w:p>
        </w:tc>
        <w:tc>
          <w:tcPr>
            <w:tcW w:w="4156"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Социальные услуги (психологическая помощь, образовательные услуги, юридическая помощь и т.д.)</w:t>
            </w:r>
          </w:p>
        </w:tc>
      </w:tr>
      <w:tr>
        <w:trPr/>
        <w:tc>
          <w:tcPr>
            <w:tcW w:w="63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253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242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415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r>
      <w:tr>
        <w:trPr/>
        <w:tc>
          <w:tcPr>
            <w:tcW w:w="63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253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42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415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63" w:name="anchor11114"/>
      <w:bookmarkEnd w:id="463"/>
      <w:r>
        <w:rPr>
          <w:color w:val="000000"/>
          <w:sz w:val="22"/>
          <w:szCs w:val="22"/>
        </w:rPr>
        <w:t>14. Заключение органа местного самоуправления (структурного подразделения органа местного самоуправления) об ожидаемой эффективности проведенных мероприятий:</w:t>
      </w:r>
    </w:p>
    <w:p>
      <w:pPr>
        <w:pStyle w:val="Style11"/>
        <w:rPr>
          <w:color w:val="000000"/>
          <w:sz w:val="22"/>
          <w:szCs w:val="22"/>
        </w:rPr>
      </w:pPr>
      <w:r>
        <w:rPr>
          <w:color w:val="000000"/>
          <w:sz w:val="22"/>
          <w:szCs w:val="22"/>
        </w:rPr>
        <w:t>заключение заявителем трудового договора (служебного контракта)</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сохранение трудовой занятости по истечении срока действия социального контракта</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повышение среднедушевого дохода, выход на самообеспечение и преодоление трудной жизненной ситуации по истечении срока действия социального контракта</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bookmarkStart w:id="464" w:name="anchor111115"/>
      <w:bookmarkEnd w:id="464"/>
      <w:r>
        <w:rPr>
          <w:color w:val="000000"/>
          <w:sz w:val="22"/>
          <w:szCs w:val="22"/>
        </w:rPr>
        <w:t>15.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465" w:name="anchor11200"/>
      <w:bookmarkEnd w:id="465"/>
      <w:r>
        <w:rPr>
          <w:color w:val="000000"/>
          <w:sz w:val="22"/>
          <w:szCs w:val="22"/>
        </w:rPr>
        <w:t xml:space="preserve">Приложение 2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Приложение к социальному контракту от "__" _________ 20 ___ г. N ___</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Программа социальной адаптации (осуществление индивидуальной предпринимательской деятельности)</w:t>
      </w:r>
    </w:p>
    <w:p>
      <w:pPr>
        <w:pStyle w:val="Style11"/>
        <w:rPr>
          <w:color w:val="000000"/>
          <w:sz w:val="22"/>
          <w:szCs w:val="22"/>
        </w:rPr>
      </w:pPr>
      <w:r>
        <w:rPr>
          <w:color w:val="000000"/>
          <w:sz w:val="22"/>
          <w:szCs w:val="22"/>
        </w:rPr>
      </w:r>
    </w:p>
    <w:p>
      <w:pPr>
        <w:pStyle w:val="Style11"/>
        <w:rPr>
          <w:color w:val="000000"/>
          <w:sz w:val="22"/>
          <w:szCs w:val="22"/>
        </w:rPr>
      </w:pPr>
      <w:bookmarkStart w:id="466" w:name="anchor11201"/>
      <w:bookmarkEnd w:id="466"/>
      <w:r>
        <w:rPr>
          <w:color w:val="000000"/>
          <w:sz w:val="22"/>
          <w:szCs w:val="22"/>
        </w:rPr>
        <w:t>1. Орган местного самоуправления (структурное подразделение органа местного самоуправления)</w:t>
      </w:r>
    </w:p>
    <w:p>
      <w:pPr>
        <w:pStyle w:val="Style11"/>
        <w:rPr>
          <w:color w:val="000000"/>
          <w:sz w:val="22"/>
          <w:szCs w:val="22"/>
        </w:rPr>
      </w:pPr>
      <w:r>
        <w:rPr>
          <w:color w:val="000000"/>
          <w:sz w:val="22"/>
          <w:szCs w:val="22"/>
        </w:rPr>
        <w:t>________________________________________________________________</w:t>
      </w:r>
    </w:p>
    <w:p>
      <w:pPr>
        <w:pStyle w:val="Style11"/>
        <w:rPr>
          <w:color w:val="000000"/>
          <w:sz w:val="22"/>
          <w:szCs w:val="22"/>
        </w:rPr>
      </w:pPr>
      <w:bookmarkStart w:id="467" w:name="anchor11202"/>
      <w:bookmarkEnd w:id="467"/>
      <w:r>
        <w:rPr>
          <w:color w:val="000000"/>
          <w:sz w:val="22"/>
          <w:szCs w:val="22"/>
        </w:rPr>
        <w:t>2. Получатель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________________________________________________________________</w:t>
      </w:r>
    </w:p>
    <w:p>
      <w:pPr>
        <w:pStyle w:val="Style11"/>
        <w:rPr>
          <w:color w:val="000000"/>
          <w:sz w:val="22"/>
          <w:szCs w:val="22"/>
        </w:rPr>
      </w:pPr>
      <w:r>
        <w:rPr>
          <w:color w:val="000000"/>
          <w:sz w:val="22"/>
          <w:szCs w:val="22"/>
        </w:rPr>
        <w:t>(фамилия, имя, отчество (при наличии), адрес места жительства либо пребывания)</w:t>
      </w:r>
    </w:p>
    <w:p>
      <w:pPr>
        <w:pStyle w:val="Style11"/>
        <w:rPr>
          <w:color w:val="000000"/>
          <w:sz w:val="22"/>
          <w:szCs w:val="22"/>
        </w:rPr>
      </w:pPr>
      <w:bookmarkStart w:id="468" w:name="anchor11203"/>
      <w:bookmarkEnd w:id="468"/>
      <w:r>
        <w:rPr>
          <w:color w:val="000000"/>
          <w:sz w:val="22"/>
          <w:szCs w:val="22"/>
        </w:rPr>
        <w:t>3. Дата начала действия социального контракта ______________________</w:t>
      </w:r>
    </w:p>
    <w:p>
      <w:pPr>
        <w:pStyle w:val="Style11"/>
        <w:rPr>
          <w:color w:val="000000"/>
          <w:sz w:val="22"/>
          <w:szCs w:val="22"/>
        </w:rPr>
      </w:pPr>
      <w:bookmarkStart w:id="469" w:name="anchor11204"/>
      <w:bookmarkEnd w:id="469"/>
      <w:r>
        <w:rPr>
          <w:color w:val="000000"/>
          <w:sz w:val="22"/>
          <w:szCs w:val="22"/>
        </w:rPr>
        <w:t>4. Дата окончания действия социального контракта ___________________</w:t>
      </w:r>
    </w:p>
    <w:p>
      <w:pPr>
        <w:pStyle w:val="Style11"/>
        <w:rPr>
          <w:color w:val="000000"/>
          <w:sz w:val="22"/>
          <w:szCs w:val="22"/>
        </w:rPr>
      </w:pPr>
      <w:bookmarkStart w:id="470" w:name="anchor11205"/>
      <w:bookmarkEnd w:id="470"/>
      <w:r>
        <w:rPr>
          <w:color w:val="000000"/>
          <w:sz w:val="22"/>
          <w:szCs w:val="22"/>
        </w:rPr>
        <w:t>5. Планируемые активные действия: ________________________________</w:t>
      </w:r>
    </w:p>
    <w:p>
      <w:pPr>
        <w:pStyle w:val="Style11"/>
        <w:rPr>
          <w:color w:val="000000"/>
          <w:sz w:val="22"/>
          <w:szCs w:val="22"/>
        </w:rPr>
      </w:pPr>
      <w:r>
        <w:rPr>
          <w:color w:val="000000"/>
          <w:sz w:val="22"/>
          <w:szCs w:val="22"/>
        </w:rPr>
        <w:t>________________________________________________________________</w:t>
      </w:r>
    </w:p>
    <w:p>
      <w:pPr>
        <w:pStyle w:val="Style11"/>
        <w:rPr>
          <w:color w:val="000000"/>
          <w:sz w:val="22"/>
          <w:szCs w:val="22"/>
        </w:rPr>
      </w:pPr>
      <w:r>
        <w:rPr>
          <w:color w:val="000000"/>
          <w:sz w:val="22"/>
          <w:szCs w:val="22"/>
        </w:rPr>
        <w:t>________________________________________________________________</w:t>
      </w:r>
    </w:p>
    <w:p>
      <w:pPr>
        <w:pStyle w:val="Style11"/>
        <w:rPr>
          <w:color w:val="000000"/>
          <w:sz w:val="22"/>
          <w:szCs w:val="22"/>
        </w:rPr>
      </w:pPr>
      <w:bookmarkStart w:id="471" w:name="anchor1206"/>
      <w:bookmarkEnd w:id="471"/>
      <w:r>
        <w:rPr>
          <w:color w:val="000000"/>
          <w:sz w:val="22"/>
          <w:szCs w:val="22"/>
        </w:rPr>
        <w:t>6. Дополнительная информация для безработных (неработающих)</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33"/>
        <w:gridCol w:w="1574"/>
        <w:gridCol w:w="1686"/>
        <w:gridCol w:w="1020"/>
        <w:gridCol w:w="1242"/>
        <w:gridCol w:w="1963"/>
        <w:gridCol w:w="1633"/>
      </w:tblGrid>
      <w:tr>
        <w:trPr/>
        <w:tc>
          <w:tcPr>
            <w:tcW w:w="633"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 п/п</w:t>
            </w:r>
          </w:p>
        </w:tc>
        <w:tc>
          <w:tcPr>
            <w:tcW w:w="1574"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Профессия</w:t>
            </w:r>
          </w:p>
        </w:tc>
        <w:tc>
          <w:tcPr>
            <w:tcW w:w="1686"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Последнее место работы, причины увольнения</w:t>
            </w:r>
          </w:p>
        </w:tc>
        <w:tc>
          <w:tcPr>
            <w:tcW w:w="1020"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w:t>
            </w:r>
          </w:p>
          <w:p>
            <w:pPr>
              <w:pStyle w:val="Style11"/>
              <w:ind w:hanging="0"/>
              <w:jc w:val="center"/>
              <w:rPr>
                <w:color w:val="000000"/>
                <w:sz w:val="22"/>
                <w:szCs w:val="22"/>
              </w:rPr>
            </w:pPr>
            <w:r>
              <w:rPr>
                <w:color w:val="000000"/>
                <w:sz w:val="22"/>
                <w:szCs w:val="22"/>
              </w:rPr>
              <w:t>работы</w:t>
            </w:r>
          </w:p>
          <w:p>
            <w:pPr>
              <w:pStyle w:val="Style11"/>
              <w:ind w:hanging="0"/>
              <w:jc w:val="center"/>
              <w:rPr>
                <w:color w:val="000000"/>
                <w:sz w:val="22"/>
                <w:szCs w:val="22"/>
              </w:rPr>
            </w:pPr>
            <w:r>
              <w:rPr>
                <w:color w:val="000000"/>
                <w:sz w:val="22"/>
                <w:szCs w:val="22"/>
              </w:rPr>
              <w:t>общий</w:t>
            </w:r>
          </w:p>
        </w:tc>
        <w:tc>
          <w:tcPr>
            <w:tcW w:w="1242"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 работы на последнем месте работы</w:t>
            </w:r>
          </w:p>
        </w:tc>
        <w:tc>
          <w:tcPr>
            <w:tcW w:w="196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Последняя</w:t>
            </w:r>
          </w:p>
          <w:p>
            <w:pPr>
              <w:pStyle w:val="Style11"/>
              <w:ind w:hanging="0"/>
              <w:jc w:val="center"/>
              <w:rPr>
                <w:color w:val="000000"/>
                <w:sz w:val="22"/>
                <w:szCs w:val="22"/>
              </w:rPr>
            </w:pPr>
            <w:r>
              <w:rPr>
                <w:color w:val="000000"/>
                <w:sz w:val="22"/>
                <w:szCs w:val="22"/>
              </w:rPr>
              <w:t>занимаемая</w:t>
            </w:r>
          </w:p>
          <w:p>
            <w:pPr>
              <w:pStyle w:val="Style11"/>
              <w:ind w:hanging="0"/>
              <w:jc w:val="center"/>
              <w:rPr>
                <w:color w:val="000000"/>
                <w:sz w:val="22"/>
                <w:szCs w:val="22"/>
              </w:rPr>
            </w:pPr>
            <w:r>
              <w:rPr>
                <w:color w:val="000000"/>
                <w:sz w:val="22"/>
                <w:szCs w:val="22"/>
              </w:rPr>
              <w:t>должность</w:t>
            </w:r>
          </w:p>
        </w:tc>
        <w:tc>
          <w:tcPr>
            <w:tcW w:w="163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Длительность периода без работы</w:t>
            </w:r>
          </w:p>
        </w:tc>
      </w:tr>
      <w:tr>
        <w:trPr/>
        <w:tc>
          <w:tcPr>
            <w:tcW w:w="633"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57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02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24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96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63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3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3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pPr>
      <w:bookmarkStart w:id="472" w:name="anchor1207"/>
      <w:bookmarkEnd w:id="472"/>
      <w:r>
        <w:rPr>
          <w:color w:val="000000"/>
          <w:sz w:val="22"/>
          <w:szCs w:val="22"/>
        </w:rPr>
        <w:t xml:space="preserve">7. План мероприятий по социальной адаптации на ____________ 20 ___ г. </w:t>
      </w:r>
      <w:hyperlink w:anchor="anchor333">
        <w:r>
          <w:rPr>
            <w:rStyle w:val="Hyperlink"/>
            <w:color w:val="000000"/>
            <w:sz w:val="22"/>
            <w:szCs w:val="22"/>
            <w:vertAlign w:val="superscript"/>
          </w:rPr>
          <w:t>&lt;*&gt;</w:t>
        </w:r>
      </w:hyperlink>
    </w:p>
    <w:p>
      <w:pPr>
        <w:pStyle w:val="Style11"/>
        <w:ind w:firstLine="680"/>
        <w:jc w:val="center"/>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7"/>
        <w:gridCol w:w="1852"/>
        <w:gridCol w:w="1464"/>
        <w:gridCol w:w="1686"/>
        <w:gridCol w:w="1464"/>
        <w:gridCol w:w="1298"/>
        <w:gridCol w:w="1300"/>
      </w:tblGrid>
      <w:tr>
        <w:trPr/>
        <w:tc>
          <w:tcPr>
            <w:tcW w:w="687"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85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w:t>
            </w:r>
          </w:p>
          <w:p>
            <w:pPr>
              <w:pStyle w:val="Style11"/>
              <w:ind w:hanging="0"/>
              <w:jc w:val="center"/>
              <w:rPr>
                <w:color w:val="000000"/>
                <w:sz w:val="22"/>
                <w:szCs w:val="22"/>
              </w:rPr>
            </w:pPr>
            <w:r>
              <w:rPr>
                <w:color w:val="000000"/>
                <w:sz w:val="22"/>
                <w:szCs w:val="22"/>
              </w:rPr>
              <w:t>мероприятия</w:t>
            </w:r>
          </w:p>
        </w:tc>
        <w:tc>
          <w:tcPr>
            <w:tcW w:w="3150"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w:t>
            </w:r>
          </w:p>
          <w:p>
            <w:pPr>
              <w:pStyle w:val="Style11"/>
              <w:ind w:hanging="0"/>
              <w:jc w:val="center"/>
              <w:rPr>
                <w:color w:val="000000"/>
                <w:sz w:val="22"/>
                <w:szCs w:val="22"/>
              </w:rPr>
            </w:pPr>
            <w:r>
              <w:rPr>
                <w:color w:val="000000"/>
                <w:sz w:val="22"/>
                <w:szCs w:val="22"/>
              </w:rPr>
              <w:t>реализацию мероприятия</w:t>
            </w:r>
          </w:p>
        </w:tc>
        <w:tc>
          <w:tcPr>
            <w:tcW w:w="1464"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w:t>
            </w:r>
          </w:p>
          <w:p>
            <w:pPr>
              <w:pStyle w:val="Style11"/>
              <w:ind w:hanging="0"/>
              <w:jc w:val="center"/>
              <w:rPr>
                <w:color w:val="000000"/>
                <w:sz w:val="22"/>
                <w:szCs w:val="22"/>
              </w:rPr>
            </w:pPr>
            <w:r>
              <w:rPr>
                <w:color w:val="000000"/>
                <w:sz w:val="22"/>
                <w:szCs w:val="22"/>
              </w:rPr>
              <w:t>исполнения</w:t>
            </w:r>
          </w:p>
        </w:tc>
        <w:tc>
          <w:tcPr>
            <w:tcW w:w="129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w:t>
            </w:r>
          </w:p>
          <w:p>
            <w:pPr>
              <w:pStyle w:val="Style11"/>
              <w:ind w:hanging="0"/>
              <w:jc w:val="center"/>
              <w:rPr>
                <w:color w:val="000000"/>
                <w:sz w:val="22"/>
                <w:szCs w:val="22"/>
              </w:rPr>
            </w:pPr>
            <w:r>
              <w:rPr>
                <w:color w:val="000000"/>
                <w:sz w:val="22"/>
                <w:szCs w:val="22"/>
              </w:rPr>
              <w:t>выполнении</w:t>
            </w:r>
          </w:p>
        </w:tc>
        <w:tc>
          <w:tcPr>
            <w:tcW w:w="1300"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w:t>
            </w:r>
          </w:p>
          <w:p>
            <w:pPr>
              <w:pStyle w:val="Style11"/>
              <w:ind w:hanging="0"/>
              <w:jc w:val="center"/>
              <w:rPr>
                <w:color w:val="000000"/>
                <w:sz w:val="22"/>
                <w:szCs w:val="22"/>
              </w:rPr>
            </w:pPr>
            <w:r>
              <w:rPr>
                <w:color w:val="000000"/>
                <w:sz w:val="22"/>
                <w:szCs w:val="22"/>
              </w:rPr>
              <w:t>(оценка)</w:t>
            </w:r>
          </w:p>
        </w:tc>
      </w:tr>
      <w:tr>
        <w:trPr/>
        <w:tc>
          <w:tcPr>
            <w:tcW w:w="687"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852" w:type="dxa"/>
            <w:vMerge w:val="continue"/>
            <w:tcBorders>
              <w:top w:val="single" w:sz="2" w:space="0" w:color="000000"/>
              <w:bottom w:val="single" w:sz="2" w:space="0" w:color="000000"/>
              <w:right w:val="single" w:sz="2" w:space="0" w:color="000000"/>
            </w:tcBorders>
          </w:tcPr>
          <w:p>
            <w:pPr>
              <w:pStyle w:val="Normal"/>
              <w:rPr/>
            </w:pPr>
            <w:r>
              <w:rPr/>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(члены его</w:t>
            </w:r>
          </w:p>
          <w:p>
            <w:pPr>
              <w:pStyle w:val="Style11"/>
              <w:ind w:hanging="0"/>
              <w:jc w:val="center"/>
              <w:rPr>
                <w:color w:val="000000"/>
                <w:sz w:val="22"/>
                <w:szCs w:val="22"/>
              </w:rPr>
            </w:pPr>
            <w:r>
              <w:rPr>
                <w:color w:val="000000"/>
                <w:sz w:val="22"/>
                <w:szCs w:val="22"/>
              </w:rPr>
              <w:t>семьи)</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w:t>
            </w:r>
          </w:p>
          <w:p>
            <w:pPr>
              <w:pStyle w:val="Style11"/>
              <w:ind w:hanging="0"/>
              <w:jc w:val="center"/>
              <w:rPr>
                <w:color w:val="000000"/>
                <w:sz w:val="22"/>
                <w:szCs w:val="22"/>
              </w:rPr>
            </w:pPr>
            <w:r>
              <w:rPr>
                <w:color w:val="000000"/>
                <w:sz w:val="22"/>
                <w:szCs w:val="22"/>
              </w:rPr>
              <w:t>учреждение,</w:t>
            </w:r>
          </w:p>
          <w:p>
            <w:pPr>
              <w:pStyle w:val="Style11"/>
              <w:ind w:hanging="0"/>
              <w:jc w:val="center"/>
              <w:rPr>
                <w:color w:val="000000"/>
                <w:sz w:val="22"/>
                <w:szCs w:val="22"/>
              </w:rPr>
            </w:pPr>
            <w:r>
              <w:rPr>
                <w:color w:val="000000"/>
                <w:sz w:val="22"/>
                <w:szCs w:val="22"/>
              </w:rPr>
              <w:t>предоставляющий помощь,</w:t>
            </w:r>
          </w:p>
          <w:p>
            <w:pPr>
              <w:pStyle w:val="Style11"/>
              <w:ind w:hanging="0"/>
              <w:jc w:val="center"/>
              <w:rPr>
                <w:color w:val="000000"/>
                <w:sz w:val="22"/>
                <w:szCs w:val="22"/>
              </w:rPr>
            </w:pPr>
            <w:r>
              <w:rPr>
                <w:color w:val="000000"/>
                <w:sz w:val="22"/>
                <w:szCs w:val="22"/>
              </w:rPr>
              <w:t>услугу, специалист</w:t>
            </w:r>
          </w:p>
        </w:tc>
        <w:tc>
          <w:tcPr>
            <w:tcW w:w="1464" w:type="dxa"/>
            <w:vMerge w:val="continue"/>
            <w:tcBorders>
              <w:top w:val="single" w:sz="2" w:space="0" w:color="000000"/>
              <w:bottom w:val="single" w:sz="2" w:space="0" w:color="000000"/>
              <w:right w:val="single" w:sz="2" w:space="0" w:color="000000"/>
            </w:tcBorders>
          </w:tcPr>
          <w:p>
            <w:pPr>
              <w:pStyle w:val="Normal"/>
              <w:rPr/>
            </w:pPr>
            <w:r>
              <w:rPr/>
            </w:r>
          </w:p>
        </w:tc>
        <w:tc>
          <w:tcPr>
            <w:tcW w:w="1298" w:type="dxa"/>
            <w:vMerge w:val="continue"/>
            <w:tcBorders>
              <w:top w:val="single" w:sz="2" w:space="0" w:color="000000"/>
              <w:bottom w:val="single" w:sz="2" w:space="0" w:color="000000"/>
              <w:right w:val="single" w:sz="2" w:space="0" w:color="000000"/>
            </w:tcBorders>
          </w:tcPr>
          <w:p>
            <w:pPr>
              <w:pStyle w:val="Normal"/>
              <w:rPr/>
            </w:pPr>
            <w:r>
              <w:rPr/>
            </w:r>
          </w:p>
        </w:tc>
        <w:tc>
          <w:tcPr>
            <w:tcW w:w="1300" w:type="dxa"/>
            <w:vMerge w:val="continue"/>
            <w:tcBorders>
              <w:top w:val="single" w:sz="2" w:space="0" w:color="000000"/>
              <w:bottom w:val="single" w:sz="2" w:space="0" w:color="000000"/>
              <w:right w:val="single" w:sz="2" w:space="0" w:color="000000"/>
            </w:tcBorders>
          </w:tcPr>
          <w:p>
            <w:pPr>
              <w:pStyle w:val="Normal"/>
              <w:rPr/>
            </w:pPr>
            <w:r>
              <w:rPr/>
            </w:r>
          </w:p>
        </w:tc>
      </w:tr>
      <w:tr>
        <w:trPr/>
        <w:tc>
          <w:tcPr>
            <w:tcW w:w="68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85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9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3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73" w:name="anchor1208"/>
      <w:bookmarkEnd w:id="473"/>
      <w:r>
        <w:rPr>
          <w:color w:val="000000"/>
          <w:sz w:val="22"/>
          <w:szCs w:val="22"/>
        </w:rPr>
        <w:t>8.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_______________________________</w:t>
      </w:r>
    </w:p>
    <w:p>
      <w:pPr>
        <w:pStyle w:val="Style11"/>
        <w:rPr>
          <w:color w:val="000000"/>
          <w:sz w:val="22"/>
          <w:szCs w:val="22"/>
        </w:rPr>
      </w:pPr>
      <w:r>
        <w:rPr>
          <w:color w:val="000000"/>
          <w:sz w:val="22"/>
          <w:szCs w:val="22"/>
        </w:rPr>
        <w:t>с органом здравоохранения ___________________________________________</w:t>
      </w:r>
    </w:p>
    <w:p>
      <w:pPr>
        <w:pStyle w:val="Style11"/>
        <w:rPr>
          <w:color w:val="000000"/>
          <w:sz w:val="22"/>
          <w:szCs w:val="22"/>
        </w:rPr>
      </w:pPr>
      <w:r>
        <w:rPr>
          <w:color w:val="000000"/>
          <w:sz w:val="22"/>
          <w:szCs w:val="22"/>
        </w:rPr>
        <w:t>с органом образования _______________________________________________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___________________________________</w:t>
      </w:r>
    </w:p>
    <w:p>
      <w:pPr>
        <w:pStyle w:val="Style11"/>
        <w:rPr>
          <w:color w:val="000000"/>
          <w:sz w:val="22"/>
          <w:szCs w:val="22"/>
        </w:rPr>
      </w:pPr>
      <w:bookmarkStart w:id="474" w:name="anchor1209"/>
      <w:bookmarkEnd w:id="474"/>
      <w:r>
        <w:rPr>
          <w:color w:val="000000"/>
          <w:sz w:val="22"/>
          <w:szCs w:val="22"/>
        </w:rPr>
        <w:t>9.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___________________________________________________________________</w:t>
      </w:r>
    </w:p>
    <w:p>
      <w:pPr>
        <w:pStyle w:val="Style11"/>
        <w:rPr>
          <w:color w:val="000000"/>
          <w:sz w:val="22"/>
          <w:szCs w:val="22"/>
        </w:rPr>
      </w:pPr>
      <w:r>
        <w:rPr>
          <w:color w:val="000000"/>
          <w:sz w:val="22"/>
          <w:szCs w:val="22"/>
        </w:rPr>
        <w:t>Подпись специалиста _________________ Дата __________________________</w:t>
      </w:r>
    </w:p>
    <w:p>
      <w:pPr>
        <w:pStyle w:val="Style11"/>
        <w:rPr>
          <w:color w:val="000000"/>
          <w:sz w:val="22"/>
          <w:szCs w:val="22"/>
        </w:rPr>
      </w:pPr>
      <w:r>
        <w:rPr>
          <w:color w:val="000000"/>
          <w:sz w:val="22"/>
          <w:szCs w:val="22"/>
        </w:rPr>
      </w:r>
    </w:p>
    <w:p>
      <w:pPr>
        <w:pStyle w:val="Style11"/>
        <w:rPr/>
      </w:pPr>
      <w:bookmarkStart w:id="475" w:name="anchor12010"/>
      <w:bookmarkEnd w:id="475"/>
      <w:r>
        <w:rPr>
          <w:color w:val="000000"/>
          <w:sz w:val="22"/>
          <w:szCs w:val="22"/>
        </w:rPr>
        <w:t xml:space="preserve">10. План мероприятий по социальной адаптации на ______________ 20___ г. </w:t>
      </w:r>
      <w:hyperlink w:anchor="anchor333">
        <w:r>
          <w:rPr>
            <w:rStyle w:val="Hyperlink"/>
            <w:color w:val="000000"/>
            <w:sz w:val="22"/>
            <w:szCs w:val="22"/>
            <w:vertAlign w:val="superscript"/>
          </w:rPr>
          <w:t>&lt;*&gt;</w:t>
        </w:r>
      </w:hyperlink>
    </w:p>
    <w:p>
      <w:pPr>
        <w:pStyle w:val="Style11"/>
        <w:ind w:firstLine="680"/>
        <w:jc w:val="center"/>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808" w:type="dxa"/>
        <w:jc w:val="left"/>
        <w:tblInd w:w="0" w:type="dxa"/>
        <w:tblLayout w:type="fixed"/>
        <w:tblCellMar>
          <w:top w:w="0" w:type="dxa"/>
          <w:left w:w="0" w:type="dxa"/>
          <w:bottom w:w="0" w:type="dxa"/>
          <w:right w:w="0" w:type="dxa"/>
        </w:tblCellMar>
      </w:tblPr>
      <w:tblGrid>
        <w:gridCol w:w="688"/>
        <w:gridCol w:w="1908"/>
        <w:gridCol w:w="1408"/>
        <w:gridCol w:w="1575"/>
        <w:gridCol w:w="1575"/>
        <w:gridCol w:w="1242"/>
        <w:gridCol w:w="1412"/>
      </w:tblGrid>
      <w:tr>
        <w:trPr/>
        <w:tc>
          <w:tcPr>
            <w:tcW w:w="688"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90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w:t>
            </w:r>
          </w:p>
          <w:p>
            <w:pPr>
              <w:pStyle w:val="Style11"/>
              <w:ind w:hanging="0"/>
              <w:jc w:val="center"/>
              <w:rPr>
                <w:color w:val="000000"/>
                <w:sz w:val="22"/>
                <w:szCs w:val="22"/>
              </w:rPr>
            </w:pPr>
            <w:r>
              <w:rPr>
                <w:color w:val="000000"/>
                <w:sz w:val="22"/>
                <w:szCs w:val="22"/>
              </w:rPr>
              <w:t>мероприятия</w:t>
            </w:r>
          </w:p>
        </w:tc>
        <w:tc>
          <w:tcPr>
            <w:tcW w:w="2983"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 реализацию мероприятия</w:t>
            </w:r>
          </w:p>
        </w:tc>
        <w:tc>
          <w:tcPr>
            <w:tcW w:w="1575"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w:t>
            </w:r>
          </w:p>
          <w:p>
            <w:pPr>
              <w:pStyle w:val="Style11"/>
              <w:ind w:hanging="0"/>
              <w:jc w:val="center"/>
              <w:rPr>
                <w:color w:val="000000"/>
                <w:sz w:val="22"/>
                <w:szCs w:val="22"/>
              </w:rPr>
            </w:pPr>
            <w:r>
              <w:rPr>
                <w:color w:val="000000"/>
                <w:sz w:val="22"/>
                <w:szCs w:val="22"/>
              </w:rPr>
              <w:t>исполнения</w:t>
            </w:r>
          </w:p>
        </w:tc>
        <w:tc>
          <w:tcPr>
            <w:tcW w:w="124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 выполнении</w:t>
            </w:r>
          </w:p>
        </w:tc>
        <w:tc>
          <w:tcPr>
            <w:tcW w:w="141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w:t>
            </w:r>
          </w:p>
          <w:p>
            <w:pPr>
              <w:pStyle w:val="Style11"/>
              <w:ind w:hanging="0"/>
              <w:jc w:val="center"/>
              <w:rPr>
                <w:color w:val="000000"/>
                <w:sz w:val="22"/>
                <w:szCs w:val="22"/>
              </w:rPr>
            </w:pPr>
            <w:r>
              <w:rPr>
                <w:color w:val="000000"/>
                <w:sz w:val="22"/>
                <w:szCs w:val="22"/>
              </w:rPr>
              <w:t>(оценка)</w:t>
            </w:r>
          </w:p>
        </w:tc>
      </w:tr>
      <w:tr>
        <w:trPr/>
        <w:tc>
          <w:tcPr>
            <w:tcW w:w="688"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908" w:type="dxa"/>
            <w:vMerge w:val="continue"/>
            <w:tcBorders>
              <w:top w:val="single" w:sz="2" w:space="0" w:color="000000"/>
              <w:bottom w:val="single" w:sz="2" w:space="0" w:color="000000"/>
              <w:right w:val="single" w:sz="2" w:space="0" w:color="000000"/>
            </w:tcBorders>
          </w:tcPr>
          <w:p>
            <w:pPr>
              <w:pStyle w:val="Normal"/>
              <w:rPr/>
            </w:pPr>
            <w:r>
              <w:rPr/>
            </w:r>
          </w:p>
        </w:tc>
        <w:tc>
          <w:tcPr>
            <w:tcW w:w="140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 (члены его семьи)</w:t>
            </w:r>
          </w:p>
        </w:tc>
        <w:tc>
          <w:tcPr>
            <w:tcW w:w="157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w:t>
            </w:r>
          </w:p>
          <w:p>
            <w:pPr>
              <w:pStyle w:val="Style11"/>
              <w:ind w:hanging="0"/>
              <w:jc w:val="center"/>
              <w:rPr>
                <w:color w:val="000000"/>
                <w:sz w:val="22"/>
                <w:szCs w:val="22"/>
              </w:rPr>
            </w:pPr>
            <w:r>
              <w:rPr>
                <w:color w:val="000000"/>
                <w:sz w:val="22"/>
                <w:szCs w:val="22"/>
              </w:rPr>
              <w:t>учреждение,</w:t>
            </w:r>
          </w:p>
          <w:p>
            <w:pPr>
              <w:pStyle w:val="Style11"/>
              <w:ind w:hanging="0"/>
              <w:jc w:val="center"/>
              <w:rPr>
                <w:color w:val="000000"/>
                <w:sz w:val="22"/>
                <w:szCs w:val="22"/>
              </w:rPr>
            </w:pPr>
            <w:r>
              <w:rPr>
                <w:color w:val="000000"/>
                <w:sz w:val="22"/>
                <w:szCs w:val="22"/>
              </w:rPr>
              <w:t>предоставляющий</w:t>
            </w:r>
          </w:p>
          <w:p>
            <w:pPr>
              <w:pStyle w:val="Style11"/>
              <w:ind w:hanging="0"/>
              <w:jc w:val="center"/>
              <w:rPr>
                <w:color w:val="000000"/>
                <w:sz w:val="22"/>
                <w:szCs w:val="22"/>
              </w:rPr>
            </w:pPr>
            <w:r>
              <w:rPr>
                <w:color w:val="000000"/>
                <w:sz w:val="22"/>
                <w:szCs w:val="22"/>
              </w:rPr>
              <w:t>помощь,</w:t>
            </w:r>
          </w:p>
          <w:p>
            <w:pPr>
              <w:pStyle w:val="Style11"/>
              <w:ind w:hanging="0"/>
              <w:jc w:val="center"/>
              <w:rPr>
                <w:color w:val="000000"/>
                <w:sz w:val="22"/>
                <w:szCs w:val="22"/>
              </w:rPr>
            </w:pPr>
            <w:r>
              <w:rPr>
                <w:color w:val="000000"/>
                <w:sz w:val="22"/>
                <w:szCs w:val="22"/>
              </w:rPr>
              <w:t>услугу,</w:t>
            </w:r>
          </w:p>
          <w:p>
            <w:pPr>
              <w:pStyle w:val="Style11"/>
              <w:ind w:hanging="0"/>
              <w:jc w:val="center"/>
              <w:rPr>
                <w:color w:val="000000"/>
                <w:sz w:val="22"/>
                <w:szCs w:val="22"/>
              </w:rPr>
            </w:pPr>
            <w:r>
              <w:rPr>
                <w:color w:val="000000"/>
                <w:sz w:val="22"/>
                <w:szCs w:val="22"/>
              </w:rPr>
              <w:t>специалист</w:t>
            </w:r>
          </w:p>
        </w:tc>
        <w:tc>
          <w:tcPr>
            <w:tcW w:w="1575" w:type="dxa"/>
            <w:vMerge w:val="continue"/>
            <w:tcBorders>
              <w:top w:val="single" w:sz="2" w:space="0" w:color="000000"/>
              <w:bottom w:val="single" w:sz="2" w:space="0" w:color="000000"/>
              <w:right w:val="single" w:sz="2" w:space="0" w:color="000000"/>
            </w:tcBorders>
          </w:tcPr>
          <w:p>
            <w:pPr>
              <w:pStyle w:val="Normal"/>
              <w:rPr/>
            </w:pPr>
            <w:r>
              <w:rPr/>
            </w:r>
          </w:p>
        </w:tc>
        <w:tc>
          <w:tcPr>
            <w:tcW w:w="1242" w:type="dxa"/>
            <w:vMerge w:val="continue"/>
            <w:tcBorders>
              <w:top w:val="single" w:sz="2" w:space="0" w:color="000000"/>
              <w:bottom w:val="single" w:sz="2" w:space="0" w:color="000000"/>
              <w:right w:val="single" w:sz="2" w:space="0" w:color="000000"/>
            </w:tcBorders>
          </w:tcPr>
          <w:p>
            <w:pPr>
              <w:pStyle w:val="Normal"/>
              <w:rPr/>
            </w:pPr>
            <w:r>
              <w:rPr/>
            </w:r>
          </w:p>
        </w:tc>
        <w:tc>
          <w:tcPr>
            <w:tcW w:w="1412" w:type="dxa"/>
            <w:vMerge w:val="continue"/>
            <w:tcBorders>
              <w:top w:val="single" w:sz="2" w:space="0" w:color="000000"/>
              <w:bottom w:val="single" w:sz="2" w:space="0" w:color="000000"/>
              <w:right w:val="single" w:sz="2" w:space="0" w:color="000000"/>
            </w:tcBorders>
          </w:tcPr>
          <w:p>
            <w:pPr>
              <w:pStyle w:val="Normal"/>
              <w:rPr/>
            </w:pPr>
            <w:r>
              <w:rPr/>
            </w:r>
          </w:p>
        </w:tc>
      </w:tr>
      <w:tr>
        <w:trPr/>
        <w:tc>
          <w:tcPr>
            <w:tcW w:w="688"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90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0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57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57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4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41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8"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90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0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57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57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1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8"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90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0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57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57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1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76" w:name="anchor12011"/>
      <w:bookmarkEnd w:id="476"/>
      <w:r>
        <w:rPr>
          <w:color w:val="000000"/>
          <w:sz w:val="22"/>
          <w:szCs w:val="22"/>
        </w:rPr>
        <w:t>11.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bookmarkStart w:id="477" w:name="anchor12012"/>
      <w:bookmarkEnd w:id="477"/>
      <w:r>
        <w:rPr>
          <w:color w:val="000000"/>
          <w:sz w:val="22"/>
          <w:szCs w:val="22"/>
        </w:rPr>
        <w:t>12.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_____________________________</w:t>
      </w:r>
    </w:p>
    <w:p>
      <w:pPr>
        <w:pStyle w:val="Style11"/>
        <w:rPr>
          <w:color w:val="000000"/>
          <w:sz w:val="22"/>
          <w:szCs w:val="22"/>
        </w:rPr>
      </w:pPr>
      <w:r>
        <w:rPr>
          <w:color w:val="000000"/>
          <w:sz w:val="22"/>
          <w:szCs w:val="22"/>
        </w:rPr>
        <w:t>с органом здравоохранения _________________________________________</w:t>
      </w:r>
    </w:p>
    <w:p>
      <w:pPr>
        <w:pStyle w:val="Style11"/>
        <w:rPr>
          <w:color w:val="000000"/>
          <w:sz w:val="22"/>
          <w:szCs w:val="22"/>
        </w:rPr>
      </w:pPr>
      <w:r>
        <w:rPr>
          <w:color w:val="000000"/>
          <w:sz w:val="22"/>
          <w:szCs w:val="22"/>
        </w:rPr>
        <w:t>с органом образования _____________________________________________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_________________________________</w:t>
      </w:r>
    </w:p>
    <w:p>
      <w:pPr>
        <w:pStyle w:val="Style11"/>
        <w:rPr>
          <w:color w:val="000000"/>
          <w:sz w:val="22"/>
          <w:szCs w:val="22"/>
        </w:rPr>
      </w:pPr>
      <w:r>
        <w:rPr>
          <w:color w:val="000000"/>
          <w:sz w:val="22"/>
          <w:szCs w:val="22"/>
        </w:rPr>
        <w:t>Подпись специалиста ________________ Дата _________________________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w:t>
      </w:r>
    </w:p>
    <w:p>
      <w:pPr>
        <w:pStyle w:val="Style11"/>
        <w:rPr>
          <w:color w:val="000000"/>
          <w:sz w:val="22"/>
          <w:szCs w:val="22"/>
        </w:rPr>
      </w:pPr>
      <w:bookmarkStart w:id="478" w:name="anchor333"/>
      <w:bookmarkEnd w:id="478"/>
      <w:r>
        <w:rPr>
          <w:color w:val="000000"/>
          <w:sz w:val="22"/>
          <w:szCs w:val="22"/>
          <w:vertAlign w:val="superscript"/>
        </w:rPr>
        <w:t>&lt;*&gt;</w:t>
      </w:r>
      <w:r>
        <w:rPr>
          <w:color w:val="000000"/>
          <w:sz w:val="22"/>
          <w:szCs w:val="22"/>
        </w:rPr>
        <w:t xml:space="preserve"> </w:t>
      </w:r>
      <w:r>
        <w:rPr>
          <w:color w:val="000000"/>
          <w:sz w:val="22"/>
          <w:szCs w:val="22"/>
          <w:vertAlign w:val="subscript"/>
        </w:rPr>
        <w:t>Число этапов зависит от конкретной ситуации и содержания программы социальной адаптации</w:t>
      </w:r>
    </w:p>
    <w:p>
      <w:pPr>
        <w:pStyle w:val="Style11"/>
        <w:rPr>
          <w:color w:val="000000"/>
          <w:sz w:val="22"/>
          <w:szCs w:val="22"/>
        </w:rPr>
      </w:pPr>
      <w:r>
        <w:rPr>
          <w:color w:val="000000"/>
          <w:sz w:val="22"/>
          <w:szCs w:val="22"/>
        </w:rPr>
        <w:t>______________________________</w:t>
      </w:r>
    </w:p>
    <w:p>
      <w:pPr>
        <w:pStyle w:val="Style11"/>
        <w:rPr>
          <w:color w:val="000000"/>
          <w:sz w:val="22"/>
          <w:szCs w:val="22"/>
        </w:rPr>
      </w:pPr>
      <w:r>
        <w:rPr>
          <w:color w:val="000000"/>
          <w:sz w:val="22"/>
          <w:szCs w:val="22"/>
        </w:rPr>
      </w:r>
    </w:p>
    <w:p>
      <w:pPr>
        <w:pStyle w:val="Style11"/>
        <w:rPr>
          <w:color w:val="000000"/>
          <w:sz w:val="22"/>
          <w:szCs w:val="22"/>
        </w:rPr>
      </w:pPr>
      <w:bookmarkStart w:id="479" w:name="anchor12013"/>
      <w:bookmarkEnd w:id="479"/>
      <w:r>
        <w:rPr>
          <w:color w:val="000000"/>
          <w:sz w:val="22"/>
          <w:szCs w:val="22"/>
        </w:rPr>
        <w:t>13. Виды предоставляемой помощи:</w:t>
      </w:r>
    </w:p>
    <w:p>
      <w:pPr>
        <w:pStyle w:val="Style11"/>
        <w:rPr>
          <w:color w:val="000000"/>
          <w:sz w:val="22"/>
          <w:szCs w:val="22"/>
        </w:rPr>
      </w:pPr>
      <w:r>
        <w:rPr>
          <w:color w:val="000000"/>
          <w:sz w:val="22"/>
          <w:szCs w:val="22"/>
        </w:rPr>
      </w:r>
    </w:p>
    <w:tbl>
      <w:tblPr>
        <w:tblW w:w="9694" w:type="dxa"/>
        <w:jc w:val="left"/>
        <w:tblInd w:w="0" w:type="dxa"/>
        <w:tblLayout w:type="fixed"/>
        <w:tblCellMar>
          <w:top w:w="0" w:type="dxa"/>
          <w:left w:w="0" w:type="dxa"/>
          <w:bottom w:w="0" w:type="dxa"/>
          <w:right w:w="0" w:type="dxa"/>
        </w:tblCellMar>
      </w:tblPr>
      <w:tblGrid>
        <w:gridCol w:w="637"/>
        <w:gridCol w:w="2534"/>
        <w:gridCol w:w="2423"/>
        <w:gridCol w:w="4100"/>
      </w:tblGrid>
      <w:tr>
        <w:trPr/>
        <w:tc>
          <w:tcPr>
            <w:tcW w:w="637"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2534"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Ежемесячная выплата</w:t>
            </w:r>
          </w:p>
        </w:tc>
        <w:tc>
          <w:tcPr>
            <w:tcW w:w="242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Единовременная выплата</w:t>
            </w:r>
          </w:p>
        </w:tc>
        <w:tc>
          <w:tcPr>
            <w:tcW w:w="4100"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Социальные услуги (психологическая помощь, образовательные услуги, юридическая помощь и т.д.)</w:t>
            </w:r>
          </w:p>
        </w:tc>
      </w:tr>
      <w:tr>
        <w:trPr/>
        <w:tc>
          <w:tcPr>
            <w:tcW w:w="63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253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242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41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r>
      <w:tr>
        <w:trPr/>
        <w:tc>
          <w:tcPr>
            <w:tcW w:w="63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253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42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41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В случае единовременной выплаты:</w:t>
      </w:r>
    </w:p>
    <w:p>
      <w:pPr>
        <w:pStyle w:val="Style11"/>
        <w:rPr>
          <w:color w:val="000000"/>
          <w:sz w:val="22"/>
          <w:szCs w:val="22"/>
        </w:rPr>
      </w:pPr>
      <w:bookmarkStart w:id="480" w:name="anchor12014"/>
      <w:bookmarkEnd w:id="480"/>
      <w:r>
        <w:rPr>
          <w:color w:val="000000"/>
          <w:sz w:val="22"/>
          <w:szCs w:val="22"/>
        </w:rPr>
        <w:t>14. Смета затрат:</w:t>
      </w:r>
    </w:p>
    <w:p>
      <w:pPr>
        <w:pStyle w:val="Style11"/>
        <w:rPr>
          <w:color w:val="000000"/>
          <w:sz w:val="22"/>
          <w:szCs w:val="22"/>
        </w:rPr>
      </w:pPr>
      <w:r>
        <w:rPr>
          <w:color w:val="000000"/>
          <w:sz w:val="22"/>
          <w:szCs w:val="22"/>
        </w:rPr>
      </w:r>
    </w:p>
    <w:tbl>
      <w:tblPr>
        <w:tblW w:w="8334" w:type="dxa"/>
        <w:jc w:val="left"/>
        <w:tblInd w:w="0" w:type="dxa"/>
        <w:tblLayout w:type="fixed"/>
        <w:tblCellMar>
          <w:top w:w="0" w:type="dxa"/>
          <w:left w:w="0" w:type="dxa"/>
          <w:bottom w:w="0" w:type="dxa"/>
          <w:right w:w="0" w:type="dxa"/>
        </w:tblCellMar>
      </w:tblPr>
      <w:tblGrid>
        <w:gridCol w:w="692"/>
        <w:gridCol w:w="4881"/>
        <w:gridCol w:w="2761"/>
      </w:tblGrid>
      <w:tr>
        <w:trPr/>
        <w:tc>
          <w:tcPr>
            <w:tcW w:w="692"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4881"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 приобретаемой техники, оборудования и т.п.</w:t>
            </w:r>
          </w:p>
        </w:tc>
        <w:tc>
          <w:tcPr>
            <w:tcW w:w="2761"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Стоимость (руб.)</w:t>
            </w:r>
          </w:p>
        </w:tc>
      </w:tr>
      <w:tr>
        <w:trPr/>
        <w:tc>
          <w:tcPr>
            <w:tcW w:w="692"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4881"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2761"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r>
      <w:tr>
        <w:trPr/>
        <w:tc>
          <w:tcPr>
            <w:tcW w:w="692"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4881"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761"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92"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4881"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Итого</w:t>
            </w:r>
          </w:p>
        </w:tc>
        <w:tc>
          <w:tcPr>
            <w:tcW w:w="2761"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81" w:name="anchor12015"/>
      <w:bookmarkEnd w:id="481"/>
      <w:r>
        <w:rPr>
          <w:color w:val="000000"/>
          <w:sz w:val="22"/>
          <w:szCs w:val="22"/>
        </w:rPr>
        <w:t>15. Заключение органа местного самоуправления (структурного подразделения органа местного самоуправления) об ожидаемой эффективности проведенных мероприятий:</w:t>
      </w:r>
    </w:p>
    <w:p>
      <w:pPr>
        <w:pStyle w:val="Style11"/>
        <w:rPr>
          <w:color w:val="000000"/>
          <w:sz w:val="22"/>
          <w:szCs w:val="22"/>
        </w:rPr>
      </w:pPr>
      <w:r>
        <w:rPr>
          <w:color w:val="000000"/>
          <w:sz w:val="22"/>
          <w:szCs w:val="22"/>
        </w:rPr>
        <w:t>государственная регистрация в качестве индивидуального предпринимателя или постановка на учет в налоговые органы в качестве налогоплательщика налога на профессиональный доход, а также подтверждение нахождения по истечении срока действия социального контракта в качестве индивидуального предпринимателя (налогоплательщика налога на профессиональный доход)</w:t>
      </w:r>
    </w:p>
    <w:p>
      <w:pPr>
        <w:pStyle w:val="Style11"/>
        <w:rPr>
          <w:color w:val="000000"/>
          <w:sz w:val="22"/>
          <w:szCs w:val="22"/>
        </w:rPr>
      </w:pPr>
      <w:r>
        <w:rPr>
          <w:color w:val="000000"/>
          <w:sz w:val="22"/>
          <w:szCs w:val="22"/>
        </w:rPr>
        <w:t>____________________________________________________________________________</w:t>
      </w:r>
    </w:p>
    <w:p>
      <w:pPr>
        <w:pStyle w:val="Style11"/>
        <w:rPr>
          <w:color w:val="000000"/>
          <w:sz w:val="22"/>
          <w:szCs w:val="22"/>
        </w:rPr>
      </w:pPr>
      <w:r>
        <w:rPr>
          <w:color w:val="000000"/>
          <w:sz w:val="22"/>
          <w:szCs w:val="22"/>
        </w:rPr>
        <w:t>развитие индивидуальной предпринимательской деятельности заявителя путем приобретения основных средств для осуществления индивидуальной предпринимательской деятельности, ведения деятельности в качестве налогоплательщика налога на профессиональный доход</w:t>
      </w:r>
    </w:p>
    <w:p>
      <w:pPr>
        <w:pStyle w:val="Style11"/>
        <w:rPr>
          <w:color w:val="000000"/>
          <w:sz w:val="22"/>
          <w:szCs w:val="22"/>
        </w:rPr>
      </w:pPr>
      <w:r>
        <w:rPr>
          <w:color w:val="000000"/>
          <w:sz w:val="22"/>
          <w:szCs w:val="22"/>
        </w:rPr>
        <w:t>____________________________________________________________________________</w:t>
      </w:r>
    </w:p>
    <w:p>
      <w:pPr>
        <w:pStyle w:val="Style11"/>
        <w:rPr>
          <w:color w:val="000000"/>
          <w:sz w:val="22"/>
          <w:szCs w:val="22"/>
        </w:rPr>
      </w:pPr>
      <w:r>
        <w:rPr>
          <w:color w:val="000000"/>
          <w:sz w:val="22"/>
          <w:szCs w:val="22"/>
        </w:rPr>
        <w:t>повышение среднедушевого дохода, сохранение стабильного дохода, выход на самообеспечение и преодоление трудной жизненной ситуации по истечении срока действия социального контракта</w:t>
      </w:r>
    </w:p>
    <w:p>
      <w:pPr>
        <w:pStyle w:val="Style11"/>
        <w:rPr>
          <w:color w:val="000000"/>
          <w:sz w:val="22"/>
          <w:szCs w:val="22"/>
        </w:rPr>
      </w:pPr>
      <w:r>
        <w:rPr>
          <w:color w:val="000000"/>
          <w:sz w:val="22"/>
          <w:szCs w:val="22"/>
        </w:rPr>
        <w:t>___________________________________________________________________________;</w:t>
      </w:r>
    </w:p>
    <w:p>
      <w:pPr>
        <w:pStyle w:val="Style11"/>
        <w:rPr>
          <w:color w:val="000000"/>
          <w:sz w:val="22"/>
          <w:szCs w:val="22"/>
        </w:rPr>
      </w:pPr>
      <w:bookmarkStart w:id="482" w:name="anchor12016"/>
      <w:bookmarkEnd w:id="482"/>
      <w:r>
        <w:rPr>
          <w:color w:val="000000"/>
          <w:sz w:val="22"/>
          <w:szCs w:val="22"/>
        </w:rPr>
        <w:t>16.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483" w:name="anchor11300"/>
      <w:bookmarkEnd w:id="483"/>
      <w:r>
        <w:rPr>
          <w:color w:val="000000"/>
          <w:sz w:val="22"/>
          <w:szCs w:val="22"/>
        </w:rPr>
        <w:t xml:space="preserve">Приложение 3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Приложение к социальному контракту от "__" _________ 20 ___ г. N ___</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Программа социальной адаптации (ведение личного подсобного хозяйства)</w:t>
      </w:r>
    </w:p>
    <w:p>
      <w:pPr>
        <w:pStyle w:val="Style11"/>
        <w:rPr>
          <w:color w:val="000000"/>
          <w:sz w:val="22"/>
          <w:szCs w:val="22"/>
        </w:rPr>
      </w:pPr>
      <w:r>
        <w:rPr>
          <w:color w:val="000000"/>
          <w:sz w:val="22"/>
          <w:szCs w:val="22"/>
        </w:rPr>
      </w:r>
    </w:p>
    <w:p>
      <w:pPr>
        <w:pStyle w:val="Style11"/>
        <w:rPr>
          <w:color w:val="000000"/>
          <w:sz w:val="22"/>
          <w:szCs w:val="22"/>
        </w:rPr>
      </w:pPr>
      <w:bookmarkStart w:id="484" w:name="anchor1301"/>
      <w:bookmarkEnd w:id="484"/>
      <w:r>
        <w:rPr>
          <w:color w:val="000000"/>
          <w:sz w:val="22"/>
          <w:szCs w:val="22"/>
        </w:rPr>
        <w:t>1. Орган местного самоуправления (структурное подразделение органа местного самоуправления)</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bookmarkStart w:id="485" w:name="anchor1302"/>
      <w:bookmarkEnd w:id="485"/>
      <w:r>
        <w:rPr>
          <w:color w:val="000000"/>
          <w:sz w:val="22"/>
          <w:szCs w:val="22"/>
        </w:rPr>
        <w:t>2. Получатель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(фамилия, имя, отчество (при наличии), адрес места жительства либо пребывания)</w:t>
      </w:r>
    </w:p>
    <w:p>
      <w:pPr>
        <w:pStyle w:val="Style11"/>
        <w:rPr>
          <w:color w:val="000000"/>
          <w:sz w:val="22"/>
          <w:szCs w:val="22"/>
        </w:rPr>
      </w:pPr>
      <w:bookmarkStart w:id="486" w:name="anchor1303"/>
      <w:bookmarkEnd w:id="486"/>
      <w:r>
        <w:rPr>
          <w:color w:val="000000"/>
          <w:sz w:val="22"/>
          <w:szCs w:val="22"/>
        </w:rPr>
        <w:t>3. Дата начала действия социального контракта ____________________________</w:t>
      </w:r>
    </w:p>
    <w:p>
      <w:pPr>
        <w:pStyle w:val="Style11"/>
        <w:rPr>
          <w:color w:val="000000"/>
          <w:sz w:val="22"/>
          <w:szCs w:val="22"/>
        </w:rPr>
      </w:pPr>
      <w:bookmarkStart w:id="487" w:name="anchor1304"/>
      <w:bookmarkEnd w:id="487"/>
      <w:r>
        <w:rPr>
          <w:color w:val="000000"/>
          <w:sz w:val="22"/>
          <w:szCs w:val="22"/>
        </w:rPr>
        <w:t>4. Дата окончания действия социального контракта _________________________</w:t>
      </w:r>
    </w:p>
    <w:p>
      <w:pPr>
        <w:pStyle w:val="Style11"/>
        <w:rPr>
          <w:color w:val="000000"/>
          <w:sz w:val="22"/>
          <w:szCs w:val="22"/>
        </w:rPr>
      </w:pPr>
      <w:bookmarkStart w:id="488" w:name="anchor1305"/>
      <w:bookmarkEnd w:id="488"/>
      <w:r>
        <w:rPr>
          <w:color w:val="000000"/>
          <w:sz w:val="22"/>
          <w:szCs w:val="22"/>
        </w:rPr>
        <w:t>5. Планируемые активные действия: ______________________________________</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bookmarkStart w:id="489" w:name="anchor1306"/>
      <w:bookmarkEnd w:id="489"/>
      <w:r>
        <w:rPr>
          <w:color w:val="000000"/>
          <w:sz w:val="22"/>
          <w:szCs w:val="22"/>
        </w:rPr>
        <w:t>6. Дополнительная информация для безработных (неработающих)</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33"/>
        <w:gridCol w:w="1574"/>
        <w:gridCol w:w="1686"/>
        <w:gridCol w:w="1020"/>
        <w:gridCol w:w="1242"/>
        <w:gridCol w:w="1963"/>
        <w:gridCol w:w="1633"/>
      </w:tblGrid>
      <w:tr>
        <w:trPr/>
        <w:tc>
          <w:tcPr>
            <w:tcW w:w="633"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574"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Профессия</w:t>
            </w:r>
          </w:p>
        </w:tc>
        <w:tc>
          <w:tcPr>
            <w:tcW w:w="1686"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Последнее место работы, причины увольнения</w:t>
            </w:r>
          </w:p>
        </w:tc>
        <w:tc>
          <w:tcPr>
            <w:tcW w:w="1020"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w:t>
            </w:r>
          </w:p>
          <w:p>
            <w:pPr>
              <w:pStyle w:val="Style11"/>
              <w:ind w:hanging="0"/>
              <w:jc w:val="center"/>
              <w:rPr>
                <w:color w:val="000000"/>
                <w:sz w:val="22"/>
                <w:szCs w:val="22"/>
              </w:rPr>
            </w:pPr>
            <w:r>
              <w:rPr>
                <w:color w:val="000000"/>
                <w:sz w:val="22"/>
                <w:szCs w:val="22"/>
              </w:rPr>
              <w:t>работы</w:t>
            </w:r>
          </w:p>
          <w:p>
            <w:pPr>
              <w:pStyle w:val="Style11"/>
              <w:ind w:hanging="0"/>
              <w:jc w:val="center"/>
              <w:rPr>
                <w:color w:val="000000"/>
                <w:sz w:val="22"/>
                <w:szCs w:val="22"/>
              </w:rPr>
            </w:pPr>
            <w:r>
              <w:rPr>
                <w:color w:val="000000"/>
                <w:sz w:val="22"/>
                <w:szCs w:val="22"/>
              </w:rPr>
              <w:t>общий</w:t>
            </w:r>
          </w:p>
        </w:tc>
        <w:tc>
          <w:tcPr>
            <w:tcW w:w="1242"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 работы на последнем месте работы</w:t>
            </w:r>
          </w:p>
        </w:tc>
        <w:tc>
          <w:tcPr>
            <w:tcW w:w="196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Последняя</w:t>
            </w:r>
          </w:p>
          <w:p>
            <w:pPr>
              <w:pStyle w:val="Style11"/>
              <w:ind w:hanging="0"/>
              <w:jc w:val="center"/>
              <w:rPr>
                <w:color w:val="000000"/>
                <w:sz w:val="22"/>
                <w:szCs w:val="22"/>
              </w:rPr>
            </w:pPr>
            <w:r>
              <w:rPr>
                <w:color w:val="000000"/>
                <w:sz w:val="22"/>
                <w:szCs w:val="22"/>
              </w:rPr>
              <w:t>занимаемая</w:t>
            </w:r>
          </w:p>
          <w:p>
            <w:pPr>
              <w:pStyle w:val="Style11"/>
              <w:ind w:hanging="0"/>
              <w:jc w:val="center"/>
              <w:rPr>
                <w:color w:val="000000"/>
                <w:sz w:val="22"/>
                <w:szCs w:val="22"/>
              </w:rPr>
            </w:pPr>
            <w:r>
              <w:rPr>
                <w:color w:val="000000"/>
                <w:sz w:val="22"/>
                <w:szCs w:val="22"/>
              </w:rPr>
              <w:t>должность</w:t>
            </w:r>
          </w:p>
        </w:tc>
        <w:tc>
          <w:tcPr>
            <w:tcW w:w="163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Длительность периода без работы</w:t>
            </w:r>
          </w:p>
        </w:tc>
      </w:tr>
      <w:tr>
        <w:trPr/>
        <w:tc>
          <w:tcPr>
            <w:tcW w:w="633"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57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02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24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96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63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3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3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pPr>
      <w:bookmarkStart w:id="490" w:name="anchor1307"/>
      <w:bookmarkEnd w:id="490"/>
      <w:r>
        <w:rPr>
          <w:color w:val="000000"/>
          <w:sz w:val="22"/>
          <w:szCs w:val="22"/>
        </w:rPr>
        <w:t xml:space="preserve">7. План мероприятий по социальной адаптации на ___________ 20 ____ г. </w:t>
      </w:r>
      <w:hyperlink w:anchor="anchor444">
        <w:r>
          <w:rPr>
            <w:rStyle w:val="Hyperlink"/>
            <w:color w:val="000000"/>
            <w:sz w:val="22"/>
            <w:szCs w:val="22"/>
            <w:vertAlign w:val="superscript"/>
          </w:rPr>
          <w:t>&lt;*&gt;</w:t>
        </w:r>
      </w:hyperlink>
    </w:p>
    <w:p>
      <w:pPr>
        <w:pStyle w:val="Style11"/>
        <w:ind w:firstLine="680"/>
        <w:jc w:val="center"/>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7"/>
        <w:gridCol w:w="1852"/>
        <w:gridCol w:w="1464"/>
        <w:gridCol w:w="1686"/>
        <w:gridCol w:w="1464"/>
        <w:gridCol w:w="1298"/>
        <w:gridCol w:w="1300"/>
      </w:tblGrid>
      <w:tr>
        <w:trPr/>
        <w:tc>
          <w:tcPr>
            <w:tcW w:w="687"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85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w:t>
            </w:r>
          </w:p>
          <w:p>
            <w:pPr>
              <w:pStyle w:val="Style11"/>
              <w:ind w:hanging="0"/>
              <w:jc w:val="center"/>
              <w:rPr>
                <w:color w:val="000000"/>
                <w:sz w:val="22"/>
                <w:szCs w:val="22"/>
              </w:rPr>
            </w:pPr>
            <w:r>
              <w:rPr>
                <w:color w:val="000000"/>
                <w:sz w:val="22"/>
                <w:szCs w:val="22"/>
              </w:rPr>
              <w:t>мероприятия</w:t>
            </w:r>
          </w:p>
        </w:tc>
        <w:tc>
          <w:tcPr>
            <w:tcW w:w="3150"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 реализацию мероприятия</w:t>
            </w:r>
          </w:p>
        </w:tc>
        <w:tc>
          <w:tcPr>
            <w:tcW w:w="1464"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w:t>
            </w:r>
          </w:p>
          <w:p>
            <w:pPr>
              <w:pStyle w:val="Style11"/>
              <w:ind w:hanging="0"/>
              <w:jc w:val="center"/>
              <w:rPr>
                <w:color w:val="000000"/>
                <w:sz w:val="22"/>
                <w:szCs w:val="22"/>
              </w:rPr>
            </w:pPr>
            <w:r>
              <w:rPr>
                <w:color w:val="000000"/>
                <w:sz w:val="22"/>
                <w:szCs w:val="22"/>
              </w:rPr>
              <w:t>исполнения</w:t>
            </w:r>
          </w:p>
        </w:tc>
        <w:tc>
          <w:tcPr>
            <w:tcW w:w="129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 выполнении</w:t>
            </w:r>
          </w:p>
        </w:tc>
        <w:tc>
          <w:tcPr>
            <w:tcW w:w="1300"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w:t>
            </w:r>
          </w:p>
          <w:p>
            <w:pPr>
              <w:pStyle w:val="Style11"/>
              <w:ind w:hanging="0"/>
              <w:jc w:val="center"/>
              <w:rPr>
                <w:color w:val="000000"/>
                <w:sz w:val="22"/>
                <w:szCs w:val="22"/>
              </w:rPr>
            </w:pPr>
            <w:r>
              <w:rPr>
                <w:color w:val="000000"/>
                <w:sz w:val="22"/>
                <w:szCs w:val="22"/>
              </w:rPr>
              <w:t>(оценка)</w:t>
            </w:r>
          </w:p>
        </w:tc>
      </w:tr>
      <w:tr>
        <w:trPr/>
        <w:tc>
          <w:tcPr>
            <w:tcW w:w="687"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852" w:type="dxa"/>
            <w:vMerge w:val="continue"/>
            <w:tcBorders>
              <w:top w:val="single" w:sz="2" w:space="0" w:color="000000"/>
              <w:bottom w:val="single" w:sz="2" w:space="0" w:color="000000"/>
              <w:right w:val="single" w:sz="2" w:space="0" w:color="000000"/>
            </w:tcBorders>
          </w:tcPr>
          <w:p>
            <w:pPr>
              <w:pStyle w:val="Normal"/>
              <w:rPr/>
            </w:pPr>
            <w:r>
              <w:rPr/>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 (члены его семьи)</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 учреждение, предоставляющий помощь,</w:t>
            </w:r>
          </w:p>
          <w:p>
            <w:pPr>
              <w:pStyle w:val="Style11"/>
              <w:ind w:hanging="0"/>
              <w:jc w:val="center"/>
              <w:rPr>
                <w:color w:val="000000"/>
                <w:sz w:val="22"/>
                <w:szCs w:val="22"/>
              </w:rPr>
            </w:pPr>
            <w:r>
              <w:rPr>
                <w:color w:val="000000"/>
                <w:sz w:val="22"/>
                <w:szCs w:val="22"/>
              </w:rPr>
              <w:t>услугу,</w:t>
            </w:r>
          </w:p>
          <w:p>
            <w:pPr>
              <w:pStyle w:val="Style11"/>
              <w:ind w:hanging="0"/>
              <w:jc w:val="center"/>
              <w:rPr>
                <w:color w:val="000000"/>
                <w:sz w:val="22"/>
                <w:szCs w:val="22"/>
              </w:rPr>
            </w:pPr>
            <w:r>
              <w:rPr>
                <w:color w:val="000000"/>
                <w:sz w:val="22"/>
                <w:szCs w:val="22"/>
              </w:rPr>
              <w:t>специалист</w:t>
            </w:r>
          </w:p>
        </w:tc>
        <w:tc>
          <w:tcPr>
            <w:tcW w:w="1464" w:type="dxa"/>
            <w:vMerge w:val="continue"/>
            <w:tcBorders>
              <w:top w:val="single" w:sz="2" w:space="0" w:color="000000"/>
              <w:bottom w:val="single" w:sz="2" w:space="0" w:color="000000"/>
              <w:right w:val="single" w:sz="2" w:space="0" w:color="000000"/>
            </w:tcBorders>
          </w:tcPr>
          <w:p>
            <w:pPr>
              <w:pStyle w:val="Normal"/>
              <w:rPr/>
            </w:pPr>
            <w:r>
              <w:rPr/>
            </w:r>
          </w:p>
        </w:tc>
        <w:tc>
          <w:tcPr>
            <w:tcW w:w="1298" w:type="dxa"/>
            <w:vMerge w:val="continue"/>
            <w:tcBorders>
              <w:top w:val="single" w:sz="2" w:space="0" w:color="000000"/>
              <w:bottom w:val="single" w:sz="2" w:space="0" w:color="000000"/>
              <w:right w:val="single" w:sz="2" w:space="0" w:color="000000"/>
            </w:tcBorders>
          </w:tcPr>
          <w:p>
            <w:pPr>
              <w:pStyle w:val="Normal"/>
              <w:rPr/>
            </w:pPr>
            <w:r>
              <w:rPr/>
            </w:r>
          </w:p>
        </w:tc>
        <w:tc>
          <w:tcPr>
            <w:tcW w:w="1300" w:type="dxa"/>
            <w:vMerge w:val="continue"/>
            <w:tcBorders>
              <w:top w:val="single" w:sz="2" w:space="0" w:color="000000"/>
              <w:bottom w:val="single" w:sz="2" w:space="0" w:color="000000"/>
              <w:right w:val="single" w:sz="2" w:space="0" w:color="000000"/>
            </w:tcBorders>
          </w:tcPr>
          <w:p>
            <w:pPr>
              <w:pStyle w:val="Normal"/>
              <w:rPr/>
            </w:pPr>
            <w:r>
              <w:rPr/>
            </w:r>
          </w:p>
        </w:tc>
      </w:tr>
      <w:tr>
        <w:trPr/>
        <w:tc>
          <w:tcPr>
            <w:tcW w:w="68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85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9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3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91" w:name="anchor1308"/>
      <w:bookmarkEnd w:id="491"/>
      <w:r>
        <w:rPr>
          <w:color w:val="000000"/>
          <w:sz w:val="22"/>
          <w:szCs w:val="22"/>
        </w:rPr>
        <w:t>8.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_____________________________</w:t>
      </w:r>
    </w:p>
    <w:p>
      <w:pPr>
        <w:pStyle w:val="Style11"/>
        <w:rPr>
          <w:color w:val="000000"/>
          <w:sz w:val="22"/>
          <w:szCs w:val="22"/>
        </w:rPr>
      </w:pPr>
      <w:r>
        <w:rPr>
          <w:color w:val="000000"/>
          <w:sz w:val="22"/>
          <w:szCs w:val="22"/>
        </w:rPr>
        <w:t>с органом здравоохранения _________________________________________</w:t>
      </w:r>
    </w:p>
    <w:p>
      <w:pPr>
        <w:pStyle w:val="Style11"/>
        <w:rPr>
          <w:color w:val="000000"/>
          <w:sz w:val="22"/>
          <w:szCs w:val="22"/>
        </w:rPr>
      </w:pPr>
      <w:r>
        <w:rPr>
          <w:color w:val="000000"/>
          <w:sz w:val="22"/>
          <w:szCs w:val="22"/>
        </w:rPr>
        <w:t>с органом образования _____________________________________________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__________________________________</w:t>
      </w:r>
    </w:p>
    <w:p>
      <w:pPr>
        <w:pStyle w:val="Style11"/>
        <w:rPr>
          <w:color w:val="000000"/>
          <w:sz w:val="22"/>
          <w:szCs w:val="22"/>
        </w:rPr>
      </w:pPr>
      <w:bookmarkStart w:id="492" w:name="anchor1309"/>
      <w:bookmarkEnd w:id="492"/>
      <w:r>
        <w:rPr>
          <w:color w:val="000000"/>
          <w:sz w:val="22"/>
          <w:szCs w:val="22"/>
        </w:rPr>
        <w:t>9.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Подпись специалиста ___________________ Дата _______________________</w:t>
      </w:r>
    </w:p>
    <w:p>
      <w:pPr>
        <w:pStyle w:val="Style11"/>
        <w:rPr/>
      </w:pPr>
      <w:bookmarkStart w:id="493" w:name="anchor13010"/>
      <w:bookmarkEnd w:id="493"/>
      <w:r>
        <w:rPr>
          <w:color w:val="000000"/>
          <w:sz w:val="22"/>
          <w:szCs w:val="22"/>
        </w:rPr>
        <w:t xml:space="preserve">10. План мероприятий по социальной адаптации на __________________ 20 ___ г. </w:t>
      </w:r>
      <w:hyperlink w:anchor="anchor444">
        <w:r>
          <w:rPr>
            <w:rStyle w:val="Hyperlink"/>
            <w:color w:val="000000"/>
            <w:sz w:val="22"/>
            <w:szCs w:val="22"/>
            <w:vertAlign w:val="superscript"/>
          </w:rPr>
          <w:t>&lt;*&gt;</w:t>
        </w:r>
      </w:hyperlink>
    </w:p>
    <w:p>
      <w:pPr>
        <w:pStyle w:val="Style11"/>
        <w:ind w:firstLine="680"/>
        <w:jc w:val="center"/>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7"/>
        <w:gridCol w:w="1852"/>
        <w:gridCol w:w="1464"/>
        <w:gridCol w:w="1686"/>
        <w:gridCol w:w="1464"/>
        <w:gridCol w:w="1298"/>
        <w:gridCol w:w="1300"/>
      </w:tblGrid>
      <w:tr>
        <w:trPr/>
        <w:tc>
          <w:tcPr>
            <w:tcW w:w="687"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85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w:t>
            </w:r>
          </w:p>
          <w:p>
            <w:pPr>
              <w:pStyle w:val="Style11"/>
              <w:ind w:hanging="0"/>
              <w:jc w:val="center"/>
              <w:rPr>
                <w:color w:val="000000"/>
                <w:sz w:val="22"/>
                <w:szCs w:val="22"/>
              </w:rPr>
            </w:pPr>
            <w:r>
              <w:rPr>
                <w:color w:val="000000"/>
                <w:sz w:val="22"/>
                <w:szCs w:val="22"/>
              </w:rPr>
              <w:t>мероприятия</w:t>
            </w:r>
          </w:p>
        </w:tc>
        <w:tc>
          <w:tcPr>
            <w:tcW w:w="3150"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 реализацию мероприятия</w:t>
            </w:r>
          </w:p>
        </w:tc>
        <w:tc>
          <w:tcPr>
            <w:tcW w:w="1464"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w:t>
            </w:r>
          </w:p>
          <w:p>
            <w:pPr>
              <w:pStyle w:val="Style11"/>
              <w:ind w:hanging="0"/>
              <w:jc w:val="center"/>
              <w:rPr>
                <w:color w:val="000000"/>
                <w:sz w:val="22"/>
                <w:szCs w:val="22"/>
              </w:rPr>
            </w:pPr>
            <w:r>
              <w:rPr>
                <w:color w:val="000000"/>
                <w:sz w:val="22"/>
                <w:szCs w:val="22"/>
              </w:rPr>
              <w:t>исполнения</w:t>
            </w:r>
          </w:p>
        </w:tc>
        <w:tc>
          <w:tcPr>
            <w:tcW w:w="129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 выполнении</w:t>
            </w:r>
          </w:p>
        </w:tc>
        <w:tc>
          <w:tcPr>
            <w:tcW w:w="1300"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w:t>
            </w:r>
          </w:p>
          <w:p>
            <w:pPr>
              <w:pStyle w:val="Style11"/>
              <w:ind w:hanging="0"/>
              <w:jc w:val="center"/>
              <w:rPr>
                <w:color w:val="000000"/>
                <w:sz w:val="22"/>
                <w:szCs w:val="22"/>
              </w:rPr>
            </w:pPr>
            <w:r>
              <w:rPr>
                <w:color w:val="000000"/>
                <w:sz w:val="22"/>
                <w:szCs w:val="22"/>
              </w:rPr>
              <w:t>(оценка)</w:t>
            </w:r>
          </w:p>
        </w:tc>
      </w:tr>
      <w:tr>
        <w:trPr/>
        <w:tc>
          <w:tcPr>
            <w:tcW w:w="687"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852" w:type="dxa"/>
            <w:vMerge w:val="continue"/>
            <w:tcBorders>
              <w:top w:val="single" w:sz="2" w:space="0" w:color="000000"/>
              <w:bottom w:val="single" w:sz="2" w:space="0" w:color="000000"/>
              <w:right w:val="single" w:sz="2" w:space="0" w:color="000000"/>
            </w:tcBorders>
          </w:tcPr>
          <w:p>
            <w:pPr>
              <w:pStyle w:val="Normal"/>
              <w:rPr/>
            </w:pPr>
            <w:r>
              <w:rPr/>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 (члены его семьи)</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w:t>
            </w:r>
          </w:p>
          <w:p>
            <w:pPr>
              <w:pStyle w:val="Style11"/>
              <w:ind w:hanging="0"/>
              <w:jc w:val="center"/>
              <w:rPr>
                <w:color w:val="000000"/>
                <w:sz w:val="22"/>
                <w:szCs w:val="22"/>
              </w:rPr>
            </w:pPr>
            <w:r>
              <w:rPr>
                <w:color w:val="000000"/>
                <w:sz w:val="22"/>
                <w:szCs w:val="22"/>
              </w:rPr>
              <w:t>учреждение,</w:t>
            </w:r>
          </w:p>
          <w:p>
            <w:pPr>
              <w:pStyle w:val="Style11"/>
              <w:ind w:hanging="0"/>
              <w:jc w:val="center"/>
              <w:rPr>
                <w:color w:val="000000"/>
                <w:sz w:val="22"/>
                <w:szCs w:val="22"/>
              </w:rPr>
            </w:pPr>
            <w:r>
              <w:rPr>
                <w:color w:val="000000"/>
                <w:sz w:val="22"/>
                <w:szCs w:val="22"/>
              </w:rPr>
              <w:t>предоставляющий помощь, услугу, специалист</w:t>
            </w:r>
          </w:p>
        </w:tc>
        <w:tc>
          <w:tcPr>
            <w:tcW w:w="1464" w:type="dxa"/>
            <w:vMerge w:val="continue"/>
            <w:tcBorders>
              <w:top w:val="single" w:sz="2" w:space="0" w:color="000000"/>
              <w:bottom w:val="single" w:sz="2" w:space="0" w:color="000000"/>
              <w:right w:val="single" w:sz="2" w:space="0" w:color="000000"/>
            </w:tcBorders>
          </w:tcPr>
          <w:p>
            <w:pPr>
              <w:pStyle w:val="Normal"/>
              <w:rPr/>
            </w:pPr>
            <w:r>
              <w:rPr/>
            </w:r>
          </w:p>
        </w:tc>
        <w:tc>
          <w:tcPr>
            <w:tcW w:w="1298" w:type="dxa"/>
            <w:vMerge w:val="continue"/>
            <w:tcBorders>
              <w:top w:val="single" w:sz="2" w:space="0" w:color="000000"/>
              <w:bottom w:val="single" w:sz="2" w:space="0" w:color="000000"/>
              <w:right w:val="single" w:sz="2" w:space="0" w:color="000000"/>
            </w:tcBorders>
          </w:tcPr>
          <w:p>
            <w:pPr>
              <w:pStyle w:val="Normal"/>
              <w:rPr/>
            </w:pPr>
            <w:r>
              <w:rPr/>
            </w:r>
          </w:p>
        </w:tc>
        <w:tc>
          <w:tcPr>
            <w:tcW w:w="1300" w:type="dxa"/>
            <w:vMerge w:val="continue"/>
            <w:tcBorders>
              <w:top w:val="single" w:sz="2" w:space="0" w:color="000000"/>
              <w:bottom w:val="single" w:sz="2" w:space="0" w:color="000000"/>
              <w:right w:val="single" w:sz="2" w:space="0" w:color="000000"/>
            </w:tcBorders>
          </w:tcPr>
          <w:p>
            <w:pPr>
              <w:pStyle w:val="Normal"/>
              <w:rPr/>
            </w:pPr>
            <w:r>
              <w:rPr/>
            </w:r>
          </w:p>
        </w:tc>
      </w:tr>
      <w:tr>
        <w:trPr/>
        <w:tc>
          <w:tcPr>
            <w:tcW w:w="68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85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9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3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94" w:name="anchor13011"/>
      <w:bookmarkEnd w:id="494"/>
      <w:r>
        <w:rPr>
          <w:color w:val="000000"/>
          <w:sz w:val="22"/>
          <w:szCs w:val="22"/>
        </w:rPr>
        <w:t>11.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w:t>
      </w:r>
    </w:p>
    <w:p>
      <w:pPr>
        <w:pStyle w:val="Style11"/>
        <w:rPr>
          <w:color w:val="000000"/>
          <w:sz w:val="22"/>
          <w:szCs w:val="22"/>
        </w:rPr>
      </w:pPr>
      <w:r>
        <w:rPr>
          <w:color w:val="000000"/>
          <w:sz w:val="22"/>
          <w:szCs w:val="22"/>
        </w:rPr>
        <w:t>с органом здравоохранения _____________________________________</w:t>
      </w:r>
    </w:p>
    <w:p>
      <w:pPr>
        <w:pStyle w:val="Style11"/>
        <w:rPr>
          <w:color w:val="000000"/>
          <w:sz w:val="22"/>
          <w:szCs w:val="22"/>
        </w:rPr>
      </w:pPr>
      <w:r>
        <w:rPr>
          <w:color w:val="000000"/>
          <w:sz w:val="22"/>
          <w:szCs w:val="22"/>
        </w:rPr>
        <w:t>с органом образования 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w:t>
      </w:r>
    </w:p>
    <w:p>
      <w:pPr>
        <w:pStyle w:val="Style11"/>
        <w:rPr>
          <w:color w:val="000000"/>
          <w:sz w:val="22"/>
          <w:szCs w:val="22"/>
        </w:rPr>
      </w:pPr>
      <w:bookmarkStart w:id="495" w:name="anchor13012"/>
      <w:bookmarkEnd w:id="495"/>
      <w:r>
        <w:rPr>
          <w:color w:val="000000"/>
          <w:sz w:val="22"/>
          <w:szCs w:val="22"/>
        </w:rPr>
        <w:t>12.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w:t>
      </w:r>
    </w:p>
    <w:p>
      <w:pPr>
        <w:pStyle w:val="Style11"/>
        <w:rPr>
          <w:color w:val="000000"/>
          <w:sz w:val="22"/>
          <w:szCs w:val="22"/>
        </w:rPr>
      </w:pPr>
      <w:r>
        <w:rPr>
          <w:color w:val="000000"/>
          <w:sz w:val="22"/>
          <w:szCs w:val="22"/>
        </w:rPr>
        <w:t>_____________________________________________________________</w:t>
      </w:r>
    </w:p>
    <w:p>
      <w:pPr>
        <w:pStyle w:val="Style11"/>
        <w:rPr>
          <w:color w:val="000000"/>
          <w:sz w:val="22"/>
          <w:szCs w:val="22"/>
        </w:rPr>
      </w:pPr>
      <w:r>
        <w:rPr>
          <w:color w:val="000000"/>
          <w:sz w:val="22"/>
          <w:szCs w:val="22"/>
        </w:rPr>
        <w:t>_____________________________________________________________</w:t>
      </w:r>
    </w:p>
    <w:p>
      <w:pPr>
        <w:pStyle w:val="Style11"/>
        <w:rPr>
          <w:color w:val="000000"/>
          <w:sz w:val="22"/>
          <w:szCs w:val="22"/>
        </w:rPr>
      </w:pPr>
      <w:r>
        <w:rPr>
          <w:color w:val="000000"/>
          <w:sz w:val="22"/>
          <w:szCs w:val="22"/>
        </w:rPr>
        <w:t>Подпись специалиста ____________________ Дата _________________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w:t>
      </w:r>
    </w:p>
    <w:p>
      <w:pPr>
        <w:pStyle w:val="Style11"/>
        <w:rPr>
          <w:color w:val="000000"/>
          <w:sz w:val="22"/>
          <w:szCs w:val="22"/>
        </w:rPr>
      </w:pPr>
      <w:bookmarkStart w:id="496" w:name="anchor444"/>
      <w:bookmarkEnd w:id="496"/>
      <w:r>
        <w:rPr>
          <w:color w:val="000000"/>
          <w:sz w:val="22"/>
          <w:szCs w:val="22"/>
          <w:vertAlign w:val="superscript"/>
        </w:rPr>
        <w:t xml:space="preserve">&lt;*&gt; </w:t>
      </w:r>
      <w:r>
        <w:rPr>
          <w:color w:val="000000"/>
          <w:sz w:val="22"/>
          <w:szCs w:val="22"/>
          <w:vertAlign w:val="subscript"/>
        </w:rPr>
        <w:t> Число этапов зависит от конкретной ситуации и содержания программы социальной адаптации</w:t>
      </w:r>
    </w:p>
    <w:p>
      <w:pPr>
        <w:pStyle w:val="Style11"/>
        <w:rPr>
          <w:color w:val="000000"/>
          <w:sz w:val="22"/>
          <w:szCs w:val="22"/>
        </w:rPr>
      </w:pPr>
      <w:r>
        <w:rPr>
          <w:color w:val="000000"/>
          <w:sz w:val="22"/>
          <w:szCs w:val="22"/>
        </w:rPr>
        <w:t>______________________________</w:t>
      </w:r>
    </w:p>
    <w:p>
      <w:pPr>
        <w:pStyle w:val="Style11"/>
        <w:rPr>
          <w:color w:val="000000"/>
          <w:sz w:val="22"/>
          <w:szCs w:val="22"/>
        </w:rPr>
      </w:pPr>
      <w:r>
        <w:rPr>
          <w:color w:val="000000"/>
          <w:sz w:val="22"/>
          <w:szCs w:val="22"/>
        </w:rPr>
      </w:r>
    </w:p>
    <w:p>
      <w:pPr>
        <w:pStyle w:val="Style11"/>
        <w:rPr>
          <w:color w:val="000000"/>
          <w:sz w:val="22"/>
          <w:szCs w:val="22"/>
        </w:rPr>
      </w:pPr>
      <w:bookmarkStart w:id="497" w:name="anchor13013"/>
      <w:bookmarkEnd w:id="497"/>
      <w:r>
        <w:rPr>
          <w:color w:val="000000"/>
          <w:sz w:val="22"/>
          <w:szCs w:val="22"/>
        </w:rPr>
        <w:t>13. Виды предоставляемой помощи:</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37"/>
        <w:gridCol w:w="2535"/>
        <w:gridCol w:w="2423"/>
        <w:gridCol w:w="4156"/>
      </w:tblGrid>
      <w:tr>
        <w:trPr/>
        <w:tc>
          <w:tcPr>
            <w:tcW w:w="637"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2535"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Ежемесячная выплата</w:t>
            </w:r>
          </w:p>
        </w:tc>
        <w:tc>
          <w:tcPr>
            <w:tcW w:w="242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Единовременная</w:t>
            </w:r>
          </w:p>
          <w:p>
            <w:pPr>
              <w:pStyle w:val="Style11"/>
              <w:ind w:hanging="0"/>
              <w:jc w:val="center"/>
              <w:rPr>
                <w:color w:val="000000"/>
                <w:sz w:val="22"/>
                <w:szCs w:val="22"/>
              </w:rPr>
            </w:pPr>
            <w:r>
              <w:rPr>
                <w:color w:val="000000"/>
                <w:sz w:val="22"/>
                <w:szCs w:val="22"/>
              </w:rPr>
              <w:t>выплата</w:t>
            </w:r>
          </w:p>
        </w:tc>
        <w:tc>
          <w:tcPr>
            <w:tcW w:w="4156"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Социальные услуги (психологическая помощь, образовательные услуги, юридическая помощь и т.д.)</w:t>
            </w:r>
          </w:p>
        </w:tc>
      </w:tr>
      <w:tr>
        <w:trPr/>
        <w:tc>
          <w:tcPr>
            <w:tcW w:w="63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253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242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415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r>
      <w:tr>
        <w:trPr/>
        <w:tc>
          <w:tcPr>
            <w:tcW w:w="63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253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42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415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В случае единовременной выплаты:</w:t>
      </w:r>
    </w:p>
    <w:p>
      <w:pPr>
        <w:pStyle w:val="Style11"/>
        <w:rPr>
          <w:color w:val="000000"/>
          <w:sz w:val="22"/>
          <w:szCs w:val="22"/>
        </w:rPr>
      </w:pPr>
      <w:bookmarkStart w:id="498" w:name="anchor13014"/>
      <w:bookmarkEnd w:id="498"/>
      <w:r>
        <w:rPr>
          <w:color w:val="000000"/>
          <w:sz w:val="22"/>
          <w:szCs w:val="22"/>
        </w:rPr>
        <w:t>14. Смета затрат</w:t>
      </w:r>
    </w:p>
    <w:p>
      <w:pPr>
        <w:pStyle w:val="Style11"/>
        <w:rPr>
          <w:color w:val="000000"/>
          <w:sz w:val="22"/>
          <w:szCs w:val="22"/>
        </w:rPr>
      </w:pPr>
      <w:r>
        <w:rPr>
          <w:color w:val="000000"/>
          <w:sz w:val="22"/>
          <w:szCs w:val="22"/>
        </w:rPr>
      </w:r>
    </w:p>
    <w:tbl>
      <w:tblPr>
        <w:tblW w:w="9694" w:type="dxa"/>
        <w:jc w:val="left"/>
        <w:tblInd w:w="0" w:type="dxa"/>
        <w:tblLayout w:type="fixed"/>
        <w:tblCellMar>
          <w:top w:w="0" w:type="dxa"/>
          <w:left w:w="0" w:type="dxa"/>
          <w:bottom w:w="0" w:type="dxa"/>
          <w:right w:w="0" w:type="dxa"/>
        </w:tblCellMar>
      </w:tblPr>
      <w:tblGrid>
        <w:gridCol w:w="694"/>
        <w:gridCol w:w="6010"/>
        <w:gridCol w:w="2990"/>
      </w:tblGrid>
      <w:tr>
        <w:trPr/>
        <w:tc>
          <w:tcPr>
            <w:tcW w:w="694"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6010"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 приобретаемой техники, оборудования, сельскохозяйственных товаров и продукции</w:t>
            </w:r>
          </w:p>
        </w:tc>
        <w:tc>
          <w:tcPr>
            <w:tcW w:w="2990"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Стоимость (руб.)</w:t>
            </w:r>
          </w:p>
        </w:tc>
      </w:tr>
      <w:tr>
        <w:trPr/>
        <w:tc>
          <w:tcPr>
            <w:tcW w:w="694"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601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299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r>
      <w:tr>
        <w:trPr/>
        <w:tc>
          <w:tcPr>
            <w:tcW w:w="694"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601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99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94"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601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Итого</w:t>
            </w:r>
          </w:p>
        </w:tc>
        <w:tc>
          <w:tcPr>
            <w:tcW w:w="299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499" w:name="anchor13015"/>
      <w:bookmarkEnd w:id="499"/>
      <w:r>
        <w:rPr>
          <w:color w:val="000000"/>
          <w:sz w:val="22"/>
          <w:szCs w:val="22"/>
        </w:rPr>
        <w:t>15. Заключение органа местного самоуправления (структурного подразделения органа местного самоуправления) об ожидаемой эффективности проведенных мероприятий:</w:t>
      </w:r>
    </w:p>
    <w:p>
      <w:pPr>
        <w:pStyle w:val="Style11"/>
        <w:rPr>
          <w:color w:val="000000"/>
          <w:sz w:val="22"/>
          <w:szCs w:val="22"/>
        </w:rPr>
      </w:pPr>
      <w:r>
        <w:rPr>
          <w:color w:val="000000"/>
          <w:sz w:val="22"/>
          <w:szCs w:val="22"/>
        </w:rPr>
        <w:t>постановка на учет в налоговые органы в качестве налогоплательщика налога на профессиональный доход</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pPr>
      <w:r>
        <w:rPr>
          <w:color w:val="000000"/>
          <w:sz w:val="22"/>
          <w:szCs w:val="22"/>
        </w:rPr>
        <w:t xml:space="preserve">развитие личного подсобного хозяйства заявителя путем приобретения необходимых для ведения личного подсобного хозяйства товаров, а также продукции, относимой к сельскохозяйственной продукции, утвержденной </w:t>
      </w:r>
      <w:hyperlink r:id="rId290">
        <w:r>
          <w:rPr>
            <w:rStyle w:val="Hyperlink"/>
            <w:color w:val="000080"/>
            <w:sz w:val="22"/>
            <w:szCs w:val="22"/>
          </w:rPr>
          <w:t>постановлением</w:t>
        </w:r>
      </w:hyperlink>
      <w:r>
        <w:rPr>
          <w:color w:val="000000"/>
          <w:sz w:val="22"/>
          <w:szCs w:val="22"/>
        </w:rPr>
        <w:t xml:space="preserve">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для организации деятельности в качестве налогоплательщика налога на профессиональный доход</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повышение среднедушевого дохода, выход на самообеспечение и преодоление трудной жизненной ситуации по истечении срока действия социального контракта</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bookmarkStart w:id="500" w:name="anchor13016"/>
      <w:bookmarkEnd w:id="500"/>
      <w:r>
        <w:rPr>
          <w:color w:val="000000"/>
          <w:sz w:val="22"/>
          <w:szCs w:val="22"/>
        </w:rPr>
        <w:t>16.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501" w:name="anchor11400"/>
      <w:bookmarkEnd w:id="501"/>
      <w:r>
        <w:rPr>
          <w:color w:val="000000"/>
          <w:sz w:val="22"/>
          <w:szCs w:val="22"/>
        </w:rPr>
        <w:t xml:space="preserve">Приложение 4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28 июля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Приложение к социальному контракту от "__" _________ 20 ___ г. N ___</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Программа социальной адаптации (иные мероприятия, направленные на преодоление трудной жизненной ситуации)</w:t>
      </w:r>
    </w:p>
    <w:p>
      <w:pPr>
        <w:pStyle w:val="Style11"/>
        <w:rPr>
          <w:color w:val="000000"/>
          <w:sz w:val="22"/>
          <w:szCs w:val="22"/>
        </w:rPr>
      </w:pPr>
      <w:r>
        <w:rPr>
          <w:color w:val="000000"/>
          <w:sz w:val="22"/>
          <w:szCs w:val="22"/>
        </w:rPr>
      </w:r>
    </w:p>
    <w:p>
      <w:pPr>
        <w:pStyle w:val="Style11"/>
        <w:rPr>
          <w:color w:val="000000"/>
          <w:sz w:val="22"/>
          <w:szCs w:val="22"/>
        </w:rPr>
      </w:pPr>
      <w:bookmarkStart w:id="502" w:name="anchor1401"/>
      <w:bookmarkEnd w:id="502"/>
      <w:r>
        <w:rPr>
          <w:color w:val="000000"/>
          <w:sz w:val="22"/>
          <w:szCs w:val="22"/>
        </w:rPr>
        <w:t>1. Орган местного самоуправления (структурное подразделение органа местного самоуправления)</w:t>
      </w:r>
    </w:p>
    <w:p>
      <w:pPr>
        <w:pStyle w:val="Style11"/>
        <w:rPr>
          <w:color w:val="000000"/>
          <w:sz w:val="22"/>
          <w:szCs w:val="22"/>
        </w:rPr>
      </w:pPr>
      <w:r>
        <w:rPr>
          <w:color w:val="000000"/>
          <w:sz w:val="22"/>
          <w:szCs w:val="22"/>
        </w:rPr>
        <w:t>_____________________________________________________________________</w:t>
      </w:r>
    </w:p>
    <w:p>
      <w:pPr>
        <w:pStyle w:val="Style11"/>
        <w:rPr>
          <w:color w:val="000000"/>
          <w:sz w:val="22"/>
          <w:szCs w:val="22"/>
        </w:rPr>
      </w:pPr>
      <w:bookmarkStart w:id="503" w:name="anchor1402"/>
      <w:bookmarkEnd w:id="503"/>
      <w:r>
        <w:rPr>
          <w:color w:val="000000"/>
          <w:sz w:val="22"/>
          <w:szCs w:val="22"/>
        </w:rPr>
        <w:t>2. Получатель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_____________________________________________________________________</w:t>
      </w:r>
    </w:p>
    <w:p>
      <w:pPr>
        <w:pStyle w:val="Style11"/>
        <w:rPr>
          <w:color w:val="000000"/>
          <w:sz w:val="22"/>
          <w:szCs w:val="22"/>
        </w:rPr>
      </w:pPr>
      <w:r>
        <w:rPr>
          <w:color w:val="000000"/>
          <w:sz w:val="22"/>
          <w:szCs w:val="22"/>
        </w:rPr>
        <w:t>(фамилия, имя, отчество (при наличии), адрес места жительства либо пребывания)</w:t>
      </w:r>
    </w:p>
    <w:p>
      <w:pPr>
        <w:pStyle w:val="Style11"/>
        <w:rPr>
          <w:color w:val="000000"/>
          <w:sz w:val="22"/>
          <w:szCs w:val="22"/>
        </w:rPr>
      </w:pPr>
      <w:bookmarkStart w:id="504" w:name="anchor1403"/>
      <w:bookmarkEnd w:id="504"/>
      <w:r>
        <w:rPr>
          <w:color w:val="000000"/>
          <w:sz w:val="22"/>
          <w:szCs w:val="22"/>
        </w:rPr>
        <w:t>3. Дата начала действия социального контракта ___________________________</w:t>
      </w:r>
    </w:p>
    <w:p>
      <w:pPr>
        <w:pStyle w:val="Style11"/>
        <w:rPr>
          <w:color w:val="000000"/>
          <w:sz w:val="22"/>
          <w:szCs w:val="22"/>
        </w:rPr>
      </w:pPr>
      <w:bookmarkStart w:id="505" w:name="anchor1404"/>
      <w:bookmarkEnd w:id="505"/>
      <w:r>
        <w:rPr>
          <w:color w:val="000000"/>
          <w:sz w:val="22"/>
          <w:szCs w:val="22"/>
        </w:rPr>
        <w:t>4. Дата окончания действия социального контракта ________________________</w:t>
      </w:r>
    </w:p>
    <w:p>
      <w:pPr>
        <w:pStyle w:val="Style11"/>
        <w:rPr>
          <w:color w:val="000000"/>
          <w:sz w:val="22"/>
          <w:szCs w:val="22"/>
        </w:rPr>
      </w:pPr>
      <w:bookmarkStart w:id="506" w:name="anchor1405"/>
      <w:bookmarkEnd w:id="506"/>
      <w:r>
        <w:rPr>
          <w:color w:val="000000"/>
          <w:sz w:val="22"/>
          <w:szCs w:val="22"/>
        </w:rPr>
        <w:t>5. Планируемые активные действия: _____________________________________</w:t>
      </w:r>
    </w:p>
    <w:p>
      <w:pPr>
        <w:pStyle w:val="Style11"/>
        <w:rPr>
          <w:color w:val="000000"/>
          <w:sz w:val="22"/>
          <w:szCs w:val="22"/>
        </w:rPr>
      </w:pPr>
      <w:bookmarkStart w:id="507" w:name="anchor1406"/>
      <w:bookmarkEnd w:id="507"/>
      <w:r>
        <w:rPr>
          <w:color w:val="000000"/>
          <w:sz w:val="22"/>
          <w:szCs w:val="22"/>
        </w:rPr>
        <w:t>6. Дополнительная информация для безработных (неработающих)</w:t>
      </w:r>
    </w:p>
    <w:p>
      <w:pPr>
        <w:pStyle w:val="Style11"/>
        <w:rPr>
          <w:color w:val="000000"/>
          <w:sz w:val="22"/>
          <w:szCs w:val="22"/>
        </w:rPr>
      </w:pPr>
      <w:r>
        <w:rPr>
          <w:color w:val="000000"/>
          <w:sz w:val="22"/>
          <w:szCs w:val="22"/>
        </w:rPr>
      </w:r>
    </w:p>
    <w:tbl>
      <w:tblPr>
        <w:tblW w:w="9694" w:type="dxa"/>
        <w:jc w:val="left"/>
        <w:tblInd w:w="0" w:type="dxa"/>
        <w:tblLayout w:type="fixed"/>
        <w:tblCellMar>
          <w:top w:w="0" w:type="dxa"/>
          <w:left w:w="0" w:type="dxa"/>
          <w:bottom w:w="0" w:type="dxa"/>
          <w:right w:w="0" w:type="dxa"/>
        </w:tblCellMar>
      </w:tblPr>
      <w:tblGrid>
        <w:gridCol w:w="633"/>
        <w:gridCol w:w="1574"/>
        <w:gridCol w:w="1686"/>
        <w:gridCol w:w="1020"/>
        <w:gridCol w:w="1242"/>
        <w:gridCol w:w="1962"/>
        <w:gridCol w:w="1577"/>
      </w:tblGrid>
      <w:tr>
        <w:trPr/>
        <w:tc>
          <w:tcPr>
            <w:tcW w:w="633"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574"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Профессия</w:t>
            </w:r>
          </w:p>
        </w:tc>
        <w:tc>
          <w:tcPr>
            <w:tcW w:w="1686"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Последнее место работы, причины увольнения</w:t>
            </w:r>
          </w:p>
        </w:tc>
        <w:tc>
          <w:tcPr>
            <w:tcW w:w="1020"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w:t>
            </w:r>
          </w:p>
          <w:p>
            <w:pPr>
              <w:pStyle w:val="Style11"/>
              <w:ind w:hanging="0"/>
              <w:jc w:val="center"/>
              <w:rPr>
                <w:color w:val="000000"/>
                <w:sz w:val="22"/>
                <w:szCs w:val="22"/>
              </w:rPr>
            </w:pPr>
            <w:r>
              <w:rPr>
                <w:color w:val="000000"/>
                <w:sz w:val="22"/>
                <w:szCs w:val="22"/>
              </w:rPr>
              <w:t>работы</w:t>
            </w:r>
          </w:p>
          <w:p>
            <w:pPr>
              <w:pStyle w:val="Style11"/>
              <w:ind w:hanging="0"/>
              <w:jc w:val="center"/>
              <w:rPr>
                <w:color w:val="000000"/>
                <w:sz w:val="22"/>
                <w:szCs w:val="22"/>
              </w:rPr>
            </w:pPr>
            <w:r>
              <w:rPr>
                <w:color w:val="000000"/>
                <w:sz w:val="22"/>
                <w:szCs w:val="22"/>
              </w:rPr>
              <w:t>общий</w:t>
            </w:r>
          </w:p>
        </w:tc>
        <w:tc>
          <w:tcPr>
            <w:tcW w:w="1242"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Стаж работы на последнем месте работы</w:t>
            </w:r>
          </w:p>
        </w:tc>
        <w:tc>
          <w:tcPr>
            <w:tcW w:w="1962"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Последняя</w:t>
            </w:r>
          </w:p>
          <w:p>
            <w:pPr>
              <w:pStyle w:val="Style11"/>
              <w:ind w:hanging="0"/>
              <w:jc w:val="center"/>
              <w:rPr>
                <w:color w:val="000000"/>
                <w:sz w:val="22"/>
                <w:szCs w:val="22"/>
              </w:rPr>
            </w:pPr>
            <w:r>
              <w:rPr>
                <w:color w:val="000000"/>
                <w:sz w:val="22"/>
                <w:szCs w:val="22"/>
              </w:rPr>
              <w:t>занимаемая</w:t>
            </w:r>
          </w:p>
          <w:p>
            <w:pPr>
              <w:pStyle w:val="Style11"/>
              <w:ind w:hanging="0"/>
              <w:jc w:val="center"/>
              <w:rPr>
                <w:color w:val="000000"/>
                <w:sz w:val="22"/>
                <w:szCs w:val="22"/>
              </w:rPr>
            </w:pPr>
            <w:r>
              <w:rPr>
                <w:color w:val="000000"/>
                <w:sz w:val="22"/>
                <w:szCs w:val="22"/>
              </w:rPr>
              <w:t>должность</w:t>
            </w:r>
          </w:p>
        </w:tc>
        <w:tc>
          <w:tcPr>
            <w:tcW w:w="1577"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Длительность периода без работы</w:t>
            </w:r>
          </w:p>
        </w:tc>
      </w:tr>
      <w:tr>
        <w:trPr/>
        <w:tc>
          <w:tcPr>
            <w:tcW w:w="633"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57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02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24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96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577"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577"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33"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5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02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4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6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577"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pPr>
      <w:bookmarkStart w:id="508" w:name="anchor1407"/>
      <w:bookmarkEnd w:id="508"/>
      <w:r>
        <w:rPr>
          <w:color w:val="000000"/>
          <w:sz w:val="22"/>
          <w:szCs w:val="22"/>
        </w:rPr>
        <w:t xml:space="preserve">7. План мероприятий по социальной адаптации на __________ 20 ___ г. </w:t>
      </w:r>
      <w:hyperlink w:anchor="anchor555">
        <w:r>
          <w:rPr>
            <w:rStyle w:val="Hyperlink"/>
            <w:color w:val="000000"/>
            <w:sz w:val="22"/>
            <w:szCs w:val="22"/>
            <w:vertAlign w:val="superscript"/>
          </w:rPr>
          <w:t xml:space="preserve">&lt;*&gt; </w:t>
        </w:r>
      </w:hyperlink>
    </w:p>
    <w:p>
      <w:pPr>
        <w:pStyle w:val="Style11"/>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7"/>
        <w:gridCol w:w="1852"/>
        <w:gridCol w:w="1464"/>
        <w:gridCol w:w="1686"/>
        <w:gridCol w:w="1464"/>
        <w:gridCol w:w="1298"/>
        <w:gridCol w:w="1300"/>
      </w:tblGrid>
      <w:tr>
        <w:trPr/>
        <w:tc>
          <w:tcPr>
            <w:tcW w:w="687"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85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w:t>
            </w:r>
          </w:p>
          <w:p>
            <w:pPr>
              <w:pStyle w:val="Style11"/>
              <w:ind w:hanging="0"/>
              <w:jc w:val="center"/>
              <w:rPr>
                <w:color w:val="000000"/>
                <w:sz w:val="22"/>
                <w:szCs w:val="22"/>
              </w:rPr>
            </w:pPr>
            <w:r>
              <w:rPr>
                <w:color w:val="000000"/>
                <w:sz w:val="22"/>
                <w:szCs w:val="22"/>
              </w:rPr>
              <w:t>мероприятия</w:t>
            </w:r>
          </w:p>
        </w:tc>
        <w:tc>
          <w:tcPr>
            <w:tcW w:w="3150"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w:t>
            </w:r>
          </w:p>
          <w:p>
            <w:pPr>
              <w:pStyle w:val="Style11"/>
              <w:ind w:hanging="0"/>
              <w:jc w:val="center"/>
              <w:rPr>
                <w:color w:val="000000"/>
                <w:sz w:val="22"/>
                <w:szCs w:val="22"/>
              </w:rPr>
            </w:pPr>
            <w:r>
              <w:rPr>
                <w:color w:val="000000"/>
                <w:sz w:val="22"/>
                <w:szCs w:val="22"/>
              </w:rPr>
              <w:t>реализацию мероприятия</w:t>
            </w:r>
          </w:p>
        </w:tc>
        <w:tc>
          <w:tcPr>
            <w:tcW w:w="1464"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w:t>
            </w:r>
          </w:p>
          <w:p>
            <w:pPr>
              <w:pStyle w:val="Style11"/>
              <w:ind w:hanging="0"/>
              <w:jc w:val="center"/>
              <w:rPr>
                <w:color w:val="000000"/>
                <w:sz w:val="22"/>
                <w:szCs w:val="22"/>
              </w:rPr>
            </w:pPr>
            <w:r>
              <w:rPr>
                <w:color w:val="000000"/>
                <w:sz w:val="22"/>
                <w:szCs w:val="22"/>
              </w:rPr>
              <w:t>исполнения</w:t>
            </w:r>
          </w:p>
        </w:tc>
        <w:tc>
          <w:tcPr>
            <w:tcW w:w="129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w:t>
            </w:r>
          </w:p>
          <w:p>
            <w:pPr>
              <w:pStyle w:val="Style11"/>
              <w:ind w:hanging="0"/>
              <w:jc w:val="center"/>
              <w:rPr>
                <w:color w:val="000000"/>
                <w:sz w:val="22"/>
                <w:szCs w:val="22"/>
              </w:rPr>
            </w:pPr>
            <w:r>
              <w:rPr>
                <w:color w:val="000000"/>
                <w:sz w:val="22"/>
                <w:szCs w:val="22"/>
              </w:rPr>
              <w:t>выполнении</w:t>
            </w:r>
          </w:p>
        </w:tc>
        <w:tc>
          <w:tcPr>
            <w:tcW w:w="1300"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w:t>
            </w:r>
          </w:p>
          <w:p>
            <w:pPr>
              <w:pStyle w:val="Style11"/>
              <w:ind w:hanging="0"/>
              <w:jc w:val="center"/>
              <w:rPr>
                <w:color w:val="000000"/>
                <w:sz w:val="22"/>
                <w:szCs w:val="22"/>
              </w:rPr>
            </w:pPr>
            <w:r>
              <w:rPr>
                <w:color w:val="000000"/>
                <w:sz w:val="22"/>
                <w:szCs w:val="22"/>
              </w:rPr>
              <w:t>(оценка)</w:t>
            </w:r>
          </w:p>
        </w:tc>
      </w:tr>
      <w:tr>
        <w:trPr/>
        <w:tc>
          <w:tcPr>
            <w:tcW w:w="687"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852" w:type="dxa"/>
            <w:vMerge w:val="continue"/>
            <w:tcBorders>
              <w:top w:val="single" w:sz="2" w:space="0" w:color="000000"/>
              <w:bottom w:val="single" w:sz="2" w:space="0" w:color="000000"/>
              <w:right w:val="single" w:sz="2" w:space="0" w:color="000000"/>
            </w:tcBorders>
          </w:tcPr>
          <w:p>
            <w:pPr>
              <w:pStyle w:val="Normal"/>
              <w:rPr/>
            </w:pPr>
            <w:r>
              <w:rPr/>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(члены его</w:t>
            </w:r>
          </w:p>
          <w:p>
            <w:pPr>
              <w:pStyle w:val="Style11"/>
              <w:ind w:hanging="0"/>
              <w:jc w:val="center"/>
              <w:rPr>
                <w:color w:val="000000"/>
                <w:sz w:val="22"/>
                <w:szCs w:val="22"/>
              </w:rPr>
            </w:pPr>
            <w:r>
              <w:rPr>
                <w:color w:val="000000"/>
                <w:sz w:val="22"/>
                <w:szCs w:val="22"/>
              </w:rPr>
              <w:t>семьи)</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w:t>
            </w:r>
          </w:p>
          <w:p>
            <w:pPr>
              <w:pStyle w:val="Style11"/>
              <w:ind w:hanging="0"/>
              <w:jc w:val="center"/>
              <w:rPr>
                <w:color w:val="000000"/>
                <w:sz w:val="22"/>
                <w:szCs w:val="22"/>
              </w:rPr>
            </w:pPr>
            <w:r>
              <w:rPr>
                <w:color w:val="000000"/>
                <w:sz w:val="22"/>
                <w:szCs w:val="22"/>
              </w:rPr>
              <w:t>учреждение,</w:t>
            </w:r>
          </w:p>
          <w:p>
            <w:pPr>
              <w:pStyle w:val="Style11"/>
              <w:ind w:hanging="0"/>
              <w:jc w:val="center"/>
              <w:rPr>
                <w:color w:val="000000"/>
                <w:sz w:val="22"/>
                <w:szCs w:val="22"/>
              </w:rPr>
            </w:pPr>
            <w:r>
              <w:rPr>
                <w:color w:val="000000"/>
                <w:sz w:val="22"/>
                <w:szCs w:val="22"/>
              </w:rPr>
              <w:t>предоставляющий помощь,</w:t>
            </w:r>
          </w:p>
          <w:p>
            <w:pPr>
              <w:pStyle w:val="Style11"/>
              <w:ind w:hanging="0"/>
              <w:jc w:val="center"/>
              <w:rPr>
                <w:color w:val="000000"/>
                <w:sz w:val="22"/>
                <w:szCs w:val="22"/>
              </w:rPr>
            </w:pPr>
            <w:r>
              <w:rPr>
                <w:color w:val="000000"/>
                <w:sz w:val="22"/>
                <w:szCs w:val="22"/>
              </w:rPr>
              <w:t>услугу,</w:t>
            </w:r>
          </w:p>
          <w:p>
            <w:pPr>
              <w:pStyle w:val="Style11"/>
              <w:ind w:hanging="0"/>
              <w:jc w:val="center"/>
              <w:rPr>
                <w:color w:val="000000"/>
                <w:sz w:val="22"/>
                <w:szCs w:val="22"/>
              </w:rPr>
            </w:pPr>
            <w:r>
              <w:rPr>
                <w:color w:val="000000"/>
                <w:sz w:val="22"/>
                <w:szCs w:val="22"/>
              </w:rPr>
              <w:t>специалист</w:t>
            </w:r>
          </w:p>
        </w:tc>
        <w:tc>
          <w:tcPr>
            <w:tcW w:w="1464" w:type="dxa"/>
            <w:vMerge w:val="continue"/>
            <w:tcBorders>
              <w:top w:val="single" w:sz="2" w:space="0" w:color="000000"/>
              <w:bottom w:val="single" w:sz="2" w:space="0" w:color="000000"/>
              <w:right w:val="single" w:sz="2" w:space="0" w:color="000000"/>
            </w:tcBorders>
          </w:tcPr>
          <w:p>
            <w:pPr>
              <w:pStyle w:val="Normal"/>
              <w:rPr/>
            </w:pPr>
            <w:r>
              <w:rPr/>
            </w:r>
          </w:p>
        </w:tc>
        <w:tc>
          <w:tcPr>
            <w:tcW w:w="1298" w:type="dxa"/>
            <w:vMerge w:val="continue"/>
            <w:tcBorders>
              <w:top w:val="single" w:sz="2" w:space="0" w:color="000000"/>
              <w:bottom w:val="single" w:sz="2" w:space="0" w:color="000000"/>
              <w:right w:val="single" w:sz="2" w:space="0" w:color="000000"/>
            </w:tcBorders>
          </w:tcPr>
          <w:p>
            <w:pPr>
              <w:pStyle w:val="Normal"/>
              <w:rPr/>
            </w:pPr>
            <w:r>
              <w:rPr/>
            </w:r>
          </w:p>
        </w:tc>
        <w:tc>
          <w:tcPr>
            <w:tcW w:w="1300" w:type="dxa"/>
            <w:vMerge w:val="continue"/>
            <w:tcBorders>
              <w:top w:val="single" w:sz="2" w:space="0" w:color="000000"/>
              <w:bottom w:val="single" w:sz="2" w:space="0" w:color="000000"/>
              <w:right w:val="single" w:sz="2" w:space="0" w:color="000000"/>
            </w:tcBorders>
          </w:tcPr>
          <w:p>
            <w:pPr>
              <w:pStyle w:val="Normal"/>
              <w:rPr/>
            </w:pPr>
            <w:r>
              <w:rPr/>
            </w:r>
          </w:p>
        </w:tc>
      </w:tr>
      <w:tr>
        <w:trPr/>
        <w:tc>
          <w:tcPr>
            <w:tcW w:w="68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85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9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3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509" w:name="anchor1408"/>
      <w:bookmarkEnd w:id="509"/>
      <w:r>
        <w:rPr>
          <w:color w:val="000000"/>
          <w:sz w:val="22"/>
          <w:szCs w:val="22"/>
        </w:rPr>
        <w:t>8.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____________________________</w:t>
      </w:r>
    </w:p>
    <w:p>
      <w:pPr>
        <w:pStyle w:val="Style11"/>
        <w:rPr>
          <w:color w:val="000000"/>
          <w:sz w:val="22"/>
          <w:szCs w:val="22"/>
        </w:rPr>
      </w:pPr>
      <w:r>
        <w:rPr>
          <w:color w:val="000000"/>
          <w:sz w:val="22"/>
          <w:szCs w:val="22"/>
        </w:rPr>
        <w:t>с органом здравоохранения _______________________________________</w:t>
      </w:r>
    </w:p>
    <w:p>
      <w:pPr>
        <w:pStyle w:val="Style11"/>
        <w:rPr>
          <w:color w:val="000000"/>
          <w:sz w:val="22"/>
          <w:szCs w:val="22"/>
        </w:rPr>
      </w:pPr>
      <w:r>
        <w:rPr>
          <w:color w:val="000000"/>
          <w:sz w:val="22"/>
          <w:szCs w:val="22"/>
        </w:rPr>
        <w:t>с органом образования ____________________________________________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________________________________</w:t>
      </w:r>
    </w:p>
    <w:p>
      <w:pPr>
        <w:pStyle w:val="Style11"/>
        <w:rPr>
          <w:color w:val="000000"/>
          <w:sz w:val="22"/>
          <w:szCs w:val="22"/>
        </w:rPr>
      </w:pPr>
      <w:bookmarkStart w:id="510" w:name="anchor1409"/>
      <w:bookmarkEnd w:id="510"/>
      <w:r>
        <w:rPr>
          <w:color w:val="000000"/>
          <w:sz w:val="22"/>
          <w:szCs w:val="22"/>
        </w:rPr>
        <w:t>9.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w:t>
      </w:r>
    </w:p>
    <w:p>
      <w:pPr>
        <w:pStyle w:val="Style11"/>
        <w:rPr>
          <w:color w:val="000000"/>
          <w:sz w:val="22"/>
          <w:szCs w:val="22"/>
        </w:rPr>
      </w:pPr>
      <w:r>
        <w:rPr>
          <w:color w:val="000000"/>
          <w:sz w:val="22"/>
          <w:szCs w:val="22"/>
        </w:rPr>
        <w:t>Подпись специалиста ___________________ Дата ______________________</w:t>
      </w:r>
    </w:p>
    <w:p>
      <w:pPr>
        <w:pStyle w:val="Style11"/>
        <w:rPr/>
      </w:pPr>
      <w:bookmarkStart w:id="511" w:name="anchor14010"/>
      <w:bookmarkEnd w:id="511"/>
      <w:r>
        <w:rPr>
          <w:color w:val="000000"/>
          <w:sz w:val="22"/>
          <w:szCs w:val="22"/>
        </w:rPr>
        <w:t xml:space="preserve">10. План мероприятий по социальной адаптации на ____________ 20 ___ г. </w:t>
      </w:r>
      <w:hyperlink w:anchor="anchor555">
        <w:r>
          <w:rPr>
            <w:rStyle w:val="Hyperlink"/>
            <w:color w:val="000000"/>
            <w:sz w:val="22"/>
            <w:szCs w:val="22"/>
            <w:vertAlign w:val="superscript"/>
          </w:rPr>
          <w:t>&lt;*&gt;</w:t>
        </w:r>
      </w:hyperlink>
    </w:p>
    <w:p>
      <w:pPr>
        <w:pStyle w:val="Style11"/>
        <w:ind w:firstLine="680"/>
        <w:jc w:val="center"/>
        <w:rPr>
          <w:color w:val="000000"/>
          <w:sz w:val="22"/>
          <w:szCs w:val="22"/>
        </w:rPr>
      </w:pPr>
      <w:r>
        <w:rPr>
          <w:color w:val="000000"/>
          <w:sz w:val="22"/>
          <w:szCs w:val="22"/>
        </w:rPr>
        <w:t>(указать месяц, период)</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7"/>
        <w:gridCol w:w="1852"/>
        <w:gridCol w:w="1464"/>
        <w:gridCol w:w="1686"/>
        <w:gridCol w:w="1464"/>
        <w:gridCol w:w="1298"/>
        <w:gridCol w:w="1300"/>
      </w:tblGrid>
      <w:tr>
        <w:trPr/>
        <w:tc>
          <w:tcPr>
            <w:tcW w:w="687" w:type="dxa"/>
            <w:vMerge w:val="restart"/>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1852"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Наименование</w:t>
            </w:r>
          </w:p>
          <w:p>
            <w:pPr>
              <w:pStyle w:val="Style11"/>
              <w:ind w:hanging="0"/>
              <w:jc w:val="center"/>
              <w:rPr>
                <w:color w:val="000000"/>
                <w:sz w:val="22"/>
                <w:szCs w:val="22"/>
              </w:rPr>
            </w:pPr>
            <w:r>
              <w:rPr>
                <w:color w:val="000000"/>
                <w:sz w:val="22"/>
                <w:szCs w:val="22"/>
              </w:rPr>
              <w:t>мероприятия</w:t>
            </w:r>
          </w:p>
        </w:tc>
        <w:tc>
          <w:tcPr>
            <w:tcW w:w="3150" w:type="dxa"/>
            <w:gridSpan w:val="2"/>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Ответственные за реализацию мероприятия</w:t>
            </w:r>
          </w:p>
        </w:tc>
        <w:tc>
          <w:tcPr>
            <w:tcW w:w="1464"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Срок</w:t>
            </w:r>
          </w:p>
          <w:p>
            <w:pPr>
              <w:pStyle w:val="Style11"/>
              <w:ind w:hanging="0"/>
              <w:jc w:val="center"/>
              <w:rPr>
                <w:color w:val="000000"/>
                <w:sz w:val="22"/>
                <w:szCs w:val="22"/>
              </w:rPr>
            </w:pPr>
            <w:r>
              <w:rPr>
                <w:color w:val="000000"/>
                <w:sz w:val="22"/>
                <w:szCs w:val="22"/>
              </w:rPr>
              <w:t>исполнения</w:t>
            </w:r>
          </w:p>
        </w:tc>
        <w:tc>
          <w:tcPr>
            <w:tcW w:w="1298"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Отметка о выполнении</w:t>
            </w:r>
          </w:p>
        </w:tc>
        <w:tc>
          <w:tcPr>
            <w:tcW w:w="1300" w:type="dxa"/>
            <w:vMerge w:val="restart"/>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Результат</w:t>
            </w:r>
          </w:p>
          <w:p>
            <w:pPr>
              <w:pStyle w:val="Style11"/>
              <w:ind w:hanging="0"/>
              <w:jc w:val="center"/>
              <w:rPr>
                <w:color w:val="000000"/>
                <w:sz w:val="22"/>
                <w:szCs w:val="22"/>
              </w:rPr>
            </w:pPr>
            <w:r>
              <w:rPr>
                <w:color w:val="000000"/>
                <w:sz w:val="22"/>
                <w:szCs w:val="22"/>
              </w:rPr>
              <w:t>(оценка)</w:t>
            </w:r>
          </w:p>
        </w:tc>
      </w:tr>
      <w:tr>
        <w:trPr/>
        <w:tc>
          <w:tcPr>
            <w:tcW w:w="687" w:type="dxa"/>
            <w:vMerge w:val="continue"/>
            <w:tcBorders>
              <w:top w:val="single" w:sz="2" w:space="0" w:color="000000"/>
              <w:left w:val="single" w:sz="2" w:space="0" w:color="000000"/>
              <w:bottom w:val="single" w:sz="2" w:space="0" w:color="000000"/>
              <w:right w:val="single" w:sz="2" w:space="0" w:color="000000"/>
            </w:tcBorders>
          </w:tcPr>
          <w:p>
            <w:pPr>
              <w:pStyle w:val="Normal"/>
              <w:rPr/>
            </w:pPr>
            <w:r>
              <w:rPr/>
            </w:r>
          </w:p>
        </w:tc>
        <w:tc>
          <w:tcPr>
            <w:tcW w:w="1852" w:type="dxa"/>
            <w:vMerge w:val="continue"/>
            <w:tcBorders>
              <w:top w:val="single" w:sz="2" w:space="0" w:color="000000"/>
              <w:bottom w:val="single" w:sz="2" w:space="0" w:color="000000"/>
              <w:right w:val="single" w:sz="2" w:space="0" w:color="000000"/>
            </w:tcBorders>
          </w:tcPr>
          <w:p>
            <w:pPr>
              <w:pStyle w:val="Normal"/>
              <w:rPr/>
            </w:pPr>
            <w:r>
              <w:rPr/>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Получатель (члены его семьи)</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Орган, учреждение, предоставляющий помощь, услугу, специалист</w:t>
            </w:r>
          </w:p>
        </w:tc>
        <w:tc>
          <w:tcPr>
            <w:tcW w:w="1464" w:type="dxa"/>
            <w:vMerge w:val="continue"/>
            <w:tcBorders>
              <w:top w:val="single" w:sz="2" w:space="0" w:color="000000"/>
              <w:bottom w:val="single" w:sz="2" w:space="0" w:color="000000"/>
              <w:right w:val="single" w:sz="2" w:space="0" w:color="000000"/>
            </w:tcBorders>
          </w:tcPr>
          <w:p>
            <w:pPr>
              <w:pStyle w:val="Normal"/>
              <w:rPr/>
            </w:pPr>
            <w:r>
              <w:rPr/>
            </w:r>
          </w:p>
        </w:tc>
        <w:tc>
          <w:tcPr>
            <w:tcW w:w="1298" w:type="dxa"/>
            <w:vMerge w:val="continue"/>
            <w:tcBorders>
              <w:top w:val="single" w:sz="2" w:space="0" w:color="000000"/>
              <w:bottom w:val="single" w:sz="2" w:space="0" w:color="000000"/>
              <w:right w:val="single" w:sz="2" w:space="0" w:color="000000"/>
            </w:tcBorders>
          </w:tcPr>
          <w:p>
            <w:pPr>
              <w:pStyle w:val="Normal"/>
              <w:rPr/>
            </w:pPr>
            <w:r>
              <w:rPr/>
            </w:r>
          </w:p>
        </w:tc>
        <w:tc>
          <w:tcPr>
            <w:tcW w:w="1300" w:type="dxa"/>
            <w:vMerge w:val="continue"/>
            <w:tcBorders>
              <w:top w:val="single" w:sz="2" w:space="0" w:color="000000"/>
              <w:bottom w:val="single" w:sz="2" w:space="0" w:color="000000"/>
              <w:right w:val="single" w:sz="2" w:space="0" w:color="000000"/>
            </w:tcBorders>
          </w:tcPr>
          <w:p>
            <w:pPr>
              <w:pStyle w:val="Normal"/>
              <w:rPr/>
            </w:pPr>
            <w:r>
              <w:rPr/>
            </w:r>
          </w:p>
        </w:tc>
      </w:tr>
      <w:tr>
        <w:trPr/>
        <w:tc>
          <w:tcPr>
            <w:tcW w:w="68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852"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68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146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129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6</w:t>
            </w:r>
          </w:p>
        </w:tc>
        <w:tc>
          <w:tcPr>
            <w:tcW w:w="1300"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7</w:t>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1852"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68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46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29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300"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bookmarkStart w:id="512" w:name="anchor14011"/>
      <w:bookmarkEnd w:id="512"/>
      <w:r>
        <w:rPr>
          <w:color w:val="000000"/>
          <w:sz w:val="22"/>
          <w:szCs w:val="22"/>
        </w:rPr>
        <w:t>11. Необходимое взаимодействие:</w:t>
      </w:r>
    </w:p>
    <w:p>
      <w:pPr>
        <w:pStyle w:val="Style11"/>
        <w:rPr>
          <w:color w:val="000000"/>
          <w:sz w:val="22"/>
          <w:szCs w:val="22"/>
        </w:rPr>
      </w:pPr>
      <w:r>
        <w:rPr>
          <w:color w:val="000000"/>
          <w:sz w:val="22"/>
          <w:szCs w:val="22"/>
        </w:rPr>
        <w:t>с органом службы занятости ____________________________________</w:t>
      </w:r>
    </w:p>
    <w:p>
      <w:pPr>
        <w:pStyle w:val="Style11"/>
        <w:rPr>
          <w:color w:val="000000"/>
          <w:sz w:val="22"/>
          <w:szCs w:val="22"/>
        </w:rPr>
      </w:pPr>
      <w:r>
        <w:rPr>
          <w:color w:val="000000"/>
          <w:sz w:val="22"/>
          <w:szCs w:val="22"/>
        </w:rPr>
        <w:t>с органом социальной защиты населения _________________________</w:t>
      </w:r>
    </w:p>
    <w:p>
      <w:pPr>
        <w:pStyle w:val="Style11"/>
        <w:rPr>
          <w:color w:val="000000"/>
          <w:sz w:val="22"/>
          <w:szCs w:val="22"/>
        </w:rPr>
      </w:pPr>
      <w:r>
        <w:rPr>
          <w:color w:val="000000"/>
          <w:sz w:val="22"/>
          <w:szCs w:val="22"/>
        </w:rPr>
        <w:t>с органом здравоохранения _____________________________________</w:t>
      </w:r>
    </w:p>
    <w:p>
      <w:pPr>
        <w:pStyle w:val="Style11"/>
        <w:rPr>
          <w:color w:val="000000"/>
          <w:sz w:val="22"/>
          <w:szCs w:val="22"/>
        </w:rPr>
      </w:pPr>
      <w:r>
        <w:rPr>
          <w:color w:val="000000"/>
          <w:sz w:val="22"/>
          <w:szCs w:val="22"/>
        </w:rPr>
        <w:t>с органом образования _________________________________________</w:t>
      </w:r>
    </w:p>
    <w:p>
      <w:pPr>
        <w:pStyle w:val="Style11"/>
        <w:rPr>
          <w:color w:val="000000"/>
          <w:sz w:val="22"/>
          <w:szCs w:val="22"/>
        </w:rPr>
      </w:pPr>
      <w:r>
        <w:rPr>
          <w:color w:val="000000"/>
          <w:sz w:val="22"/>
          <w:szCs w:val="22"/>
        </w:rPr>
        <w:t>с другими органами (организациями) _____________________________</w:t>
      </w:r>
    </w:p>
    <w:p>
      <w:pPr>
        <w:pStyle w:val="Style11"/>
        <w:rPr>
          <w:color w:val="000000"/>
          <w:sz w:val="22"/>
          <w:szCs w:val="22"/>
        </w:rPr>
      </w:pPr>
      <w:r>
        <w:rPr>
          <w:color w:val="000000"/>
          <w:sz w:val="22"/>
          <w:szCs w:val="22"/>
        </w:rPr>
        <w:t>12.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w:t>
      </w:r>
    </w:p>
    <w:p>
      <w:pPr>
        <w:pStyle w:val="Style11"/>
        <w:rPr>
          <w:color w:val="000000"/>
          <w:sz w:val="22"/>
          <w:szCs w:val="22"/>
        </w:rPr>
      </w:pPr>
      <w:r>
        <w:rPr>
          <w:color w:val="000000"/>
          <w:sz w:val="22"/>
          <w:szCs w:val="22"/>
        </w:rPr>
        <w:t>______________________________________________________________</w:t>
      </w:r>
    </w:p>
    <w:p>
      <w:pPr>
        <w:pStyle w:val="Style11"/>
        <w:rPr>
          <w:color w:val="000000"/>
          <w:sz w:val="22"/>
          <w:szCs w:val="22"/>
        </w:rPr>
      </w:pPr>
      <w:r>
        <w:rPr>
          <w:color w:val="000000"/>
          <w:sz w:val="22"/>
          <w:szCs w:val="22"/>
        </w:rPr>
        <w:t>Подпись специалиста ___________________ Дата ___________________</w:t>
      </w:r>
    </w:p>
    <w:p>
      <w:pPr>
        <w:pStyle w:val="Style11"/>
        <w:rPr>
          <w:color w:val="000000"/>
          <w:sz w:val="22"/>
          <w:szCs w:val="22"/>
        </w:rPr>
      </w:pPr>
      <w:bookmarkStart w:id="513" w:name="anchor14012"/>
      <w:bookmarkEnd w:id="513"/>
      <w:r>
        <w:rPr>
          <w:color w:val="000000"/>
          <w:sz w:val="22"/>
          <w:szCs w:val="22"/>
        </w:rPr>
        <w:t>12. Контрольное заключение специалиста, осуществляющего сопровождение социального контракта, по проведенным мероприятиям</w:t>
      </w:r>
    </w:p>
    <w:p>
      <w:pPr>
        <w:pStyle w:val="Style11"/>
        <w:rPr>
          <w:color w:val="000000"/>
          <w:sz w:val="22"/>
          <w:szCs w:val="22"/>
        </w:rPr>
      </w:pPr>
      <w:r>
        <w:rPr>
          <w:color w:val="000000"/>
          <w:sz w:val="22"/>
          <w:szCs w:val="22"/>
        </w:rPr>
        <w:t>______________________________________________________________</w:t>
      </w:r>
    </w:p>
    <w:p>
      <w:pPr>
        <w:pStyle w:val="Style11"/>
        <w:rPr>
          <w:color w:val="000000"/>
          <w:sz w:val="22"/>
          <w:szCs w:val="22"/>
        </w:rPr>
      </w:pPr>
      <w:r>
        <w:rPr>
          <w:color w:val="000000"/>
          <w:sz w:val="22"/>
          <w:szCs w:val="22"/>
        </w:rPr>
        <w:t>______________________________________________________________</w:t>
      </w:r>
    </w:p>
    <w:p>
      <w:pPr>
        <w:pStyle w:val="Style11"/>
        <w:rPr>
          <w:color w:val="000000"/>
          <w:sz w:val="22"/>
          <w:szCs w:val="22"/>
        </w:rPr>
      </w:pPr>
      <w:r>
        <w:rPr>
          <w:color w:val="000000"/>
          <w:sz w:val="22"/>
          <w:szCs w:val="22"/>
        </w:rPr>
        <w:t>Подпись специалиста ___________________ Дата ___________________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w:t>
      </w:r>
    </w:p>
    <w:p>
      <w:pPr>
        <w:pStyle w:val="Style11"/>
        <w:rPr>
          <w:color w:val="000000"/>
          <w:sz w:val="22"/>
          <w:szCs w:val="22"/>
        </w:rPr>
      </w:pPr>
      <w:bookmarkStart w:id="514" w:name="anchor555"/>
      <w:bookmarkEnd w:id="514"/>
      <w:r>
        <w:rPr>
          <w:color w:val="000000"/>
          <w:sz w:val="22"/>
          <w:szCs w:val="22"/>
          <w:vertAlign w:val="superscript"/>
        </w:rPr>
        <w:t>&lt;*&gt;</w:t>
      </w:r>
      <w:r>
        <w:rPr>
          <w:color w:val="000000"/>
          <w:sz w:val="22"/>
          <w:szCs w:val="22"/>
        </w:rPr>
        <w:t xml:space="preserve"> </w:t>
      </w:r>
      <w:r>
        <w:rPr>
          <w:color w:val="000000"/>
          <w:sz w:val="22"/>
          <w:szCs w:val="22"/>
          <w:vertAlign w:val="subscript"/>
        </w:rPr>
        <w:t>Число этапов зависит от конкретной ситуации и содержания программы социальной адаптации</w:t>
      </w:r>
    </w:p>
    <w:p>
      <w:pPr>
        <w:pStyle w:val="Style11"/>
        <w:rPr>
          <w:color w:val="000000"/>
          <w:sz w:val="22"/>
          <w:szCs w:val="22"/>
        </w:rPr>
      </w:pPr>
      <w:r>
        <w:rPr>
          <w:color w:val="000000"/>
          <w:sz w:val="22"/>
          <w:szCs w:val="22"/>
        </w:rPr>
        <w:t>______________________________</w:t>
      </w:r>
    </w:p>
    <w:p>
      <w:pPr>
        <w:pStyle w:val="Style11"/>
        <w:rPr>
          <w:color w:val="000000"/>
          <w:sz w:val="22"/>
          <w:szCs w:val="22"/>
        </w:rPr>
      </w:pPr>
      <w:r>
        <w:rPr>
          <w:color w:val="000000"/>
          <w:sz w:val="22"/>
          <w:szCs w:val="22"/>
        </w:rPr>
      </w:r>
    </w:p>
    <w:p>
      <w:pPr>
        <w:pStyle w:val="Style11"/>
        <w:rPr>
          <w:color w:val="000000"/>
          <w:sz w:val="22"/>
          <w:szCs w:val="22"/>
        </w:rPr>
      </w:pPr>
      <w:bookmarkStart w:id="515" w:name="anchor14013"/>
      <w:bookmarkEnd w:id="515"/>
      <w:r>
        <w:rPr>
          <w:color w:val="000000"/>
          <w:sz w:val="22"/>
          <w:szCs w:val="22"/>
        </w:rPr>
        <w:t>13. Виды предоставляемой помощи:</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37"/>
        <w:gridCol w:w="2535"/>
        <w:gridCol w:w="2423"/>
        <w:gridCol w:w="4156"/>
      </w:tblGrid>
      <w:tr>
        <w:trPr/>
        <w:tc>
          <w:tcPr>
            <w:tcW w:w="637"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2535"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Ежемесячная выплата</w:t>
            </w:r>
          </w:p>
        </w:tc>
        <w:tc>
          <w:tcPr>
            <w:tcW w:w="2423"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Единовременная</w:t>
            </w:r>
          </w:p>
          <w:p>
            <w:pPr>
              <w:pStyle w:val="Style11"/>
              <w:ind w:hanging="0"/>
              <w:jc w:val="center"/>
              <w:rPr>
                <w:color w:val="000000"/>
                <w:sz w:val="22"/>
                <w:szCs w:val="22"/>
              </w:rPr>
            </w:pPr>
            <w:r>
              <w:rPr>
                <w:color w:val="000000"/>
                <w:sz w:val="22"/>
                <w:szCs w:val="22"/>
              </w:rPr>
              <w:t>выплата</w:t>
            </w:r>
          </w:p>
        </w:tc>
        <w:tc>
          <w:tcPr>
            <w:tcW w:w="4156"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Социальные услуги (психологическая помощь, образовательные услуги, юридическая помощь и т.д.)</w:t>
            </w:r>
          </w:p>
        </w:tc>
      </w:tr>
      <w:tr>
        <w:trPr/>
        <w:tc>
          <w:tcPr>
            <w:tcW w:w="63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253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242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4156"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r>
      <w:tr>
        <w:trPr/>
        <w:tc>
          <w:tcPr>
            <w:tcW w:w="637"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253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42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4156"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В случае выплаты ежемесячного денежного пособия единовременно:</w:t>
      </w:r>
    </w:p>
    <w:p>
      <w:pPr>
        <w:pStyle w:val="Style11"/>
        <w:rPr>
          <w:color w:val="000000"/>
          <w:sz w:val="22"/>
          <w:szCs w:val="22"/>
        </w:rPr>
      </w:pPr>
      <w:bookmarkStart w:id="516" w:name="anchor14014"/>
      <w:bookmarkEnd w:id="516"/>
      <w:r>
        <w:rPr>
          <w:color w:val="000000"/>
          <w:sz w:val="22"/>
          <w:szCs w:val="22"/>
        </w:rPr>
        <w:t>14. Смета затрат:</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80"/>
        <w:gridCol w:w="5953"/>
        <w:gridCol w:w="3118"/>
      </w:tblGrid>
      <w:tr>
        <w:trPr/>
        <w:tc>
          <w:tcPr>
            <w:tcW w:w="680"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w:t>
            </w:r>
          </w:p>
          <w:p>
            <w:pPr>
              <w:pStyle w:val="Style11"/>
              <w:ind w:hanging="0"/>
              <w:jc w:val="center"/>
              <w:rPr>
                <w:color w:val="000000"/>
                <w:sz w:val="22"/>
                <w:szCs w:val="22"/>
              </w:rPr>
            </w:pPr>
            <w:r>
              <w:rPr>
                <w:color w:val="000000"/>
                <w:sz w:val="22"/>
                <w:szCs w:val="22"/>
              </w:rPr>
              <w:t>п/п</w:t>
            </w:r>
          </w:p>
        </w:tc>
        <w:tc>
          <w:tcPr>
            <w:tcW w:w="5953" w:type="dxa"/>
            <w:tcBorders>
              <w:top w:val="single" w:sz="2" w:space="0" w:color="000000"/>
              <w:bottom w:val="single" w:sz="2" w:space="0" w:color="000000"/>
              <w:right w:val="single" w:sz="2" w:space="0" w:color="000000"/>
            </w:tcBorders>
          </w:tcPr>
          <w:p>
            <w:pPr>
              <w:pStyle w:val="Style11"/>
              <w:ind w:hanging="0"/>
              <w:jc w:val="center"/>
              <w:rPr/>
            </w:pPr>
            <w:r>
              <w:rPr>
                <w:color w:val="000000"/>
                <w:sz w:val="22"/>
                <w:szCs w:val="22"/>
              </w:rPr>
              <w:t xml:space="preserve">Наименование приобретаемой техники, оборудования, товаров первой необходимости и т.п. </w:t>
            </w:r>
            <w:hyperlink w:anchor="anchor1414">
              <w:r>
                <w:rPr>
                  <w:rStyle w:val="Hyperlink"/>
                  <w:color w:val="000000"/>
                  <w:sz w:val="22"/>
                  <w:szCs w:val="22"/>
                  <w:vertAlign w:val="superscript"/>
                </w:rPr>
                <w:t>&lt;*&gt;</w:t>
              </w:r>
            </w:hyperlink>
          </w:p>
        </w:tc>
        <w:tc>
          <w:tcPr>
            <w:tcW w:w="3118"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Стоимость (руб.)</w:t>
            </w:r>
          </w:p>
        </w:tc>
      </w:tr>
      <w:tr>
        <w:trPr/>
        <w:tc>
          <w:tcPr>
            <w:tcW w:w="680"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5953"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311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r>
      <w:tr>
        <w:trPr/>
        <w:tc>
          <w:tcPr>
            <w:tcW w:w="680"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5953"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311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680" w:type="dxa"/>
            <w:tcBorders>
              <w:left w:val="single" w:sz="2" w:space="0" w:color="000000"/>
              <w:bottom w:val="single" w:sz="2" w:space="0" w:color="000000"/>
              <w:right w:val="single" w:sz="2" w:space="0" w:color="000000"/>
            </w:tcBorders>
          </w:tcPr>
          <w:p>
            <w:pPr>
              <w:pStyle w:val="Style11"/>
              <w:rPr>
                <w:color w:val="000000"/>
                <w:sz w:val="22"/>
                <w:szCs w:val="22"/>
              </w:rPr>
            </w:pPr>
            <w:r>
              <w:rPr>
                <w:color w:val="000000"/>
                <w:sz w:val="22"/>
                <w:szCs w:val="22"/>
              </w:rPr>
            </w:r>
          </w:p>
        </w:tc>
        <w:tc>
          <w:tcPr>
            <w:tcW w:w="5953"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Итого</w:t>
            </w:r>
          </w:p>
        </w:tc>
        <w:tc>
          <w:tcPr>
            <w:tcW w:w="311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w:t>
      </w:r>
    </w:p>
    <w:p>
      <w:pPr>
        <w:pStyle w:val="Style11"/>
        <w:rPr>
          <w:color w:val="000000"/>
          <w:sz w:val="22"/>
          <w:szCs w:val="22"/>
        </w:rPr>
      </w:pPr>
      <w:bookmarkStart w:id="517" w:name="anchor1414"/>
      <w:bookmarkEnd w:id="517"/>
      <w:r>
        <w:rPr>
          <w:color w:val="000000"/>
          <w:sz w:val="22"/>
          <w:szCs w:val="22"/>
          <w:vertAlign w:val="superscript"/>
        </w:rPr>
        <w:t>&lt;*&gt;</w:t>
      </w:r>
      <w:r>
        <w:rPr>
          <w:color w:val="000000"/>
          <w:sz w:val="22"/>
          <w:szCs w:val="22"/>
          <w:vertAlign w:val="subscript"/>
        </w:rPr>
        <w:t xml:space="preserve"> Перечень продовольственных товаров первой необходимости, перечень непродовольственных товаров первой необходимости, перечень товаров для ведения личного подсобного хозяйства, которые могут быть приобретены за счет денежных выплат в рамках оказания государственной социальной помощи на основании социального контракта по мероприятию "осуществление иных мероприятий, направленных на преодоление малоимущим одиноко проживающим гражданином, малоимущей семьей трудной жизненной ситуации", утвержден Приказом Министерства социального благополучия и семейной политики Камчатского края от ________________ N ____.</w:t>
      </w:r>
    </w:p>
    <w:p>
      <w:pPr>
        <w:pStyle w:val="Style11"/>
        <w:rPr>
          <w:color w:val="000000"/>
          <w:sz w:val="22"/>
          <w:szCs w:val="22"/>
        </w:rPr>
      </w:pPr>
      <w:bookmarkStart w:id="518" w:name="anchor14015"/>
      <w:bookmarkEnd w:id="518"/>
      <w:r>
        <w:rPr>
          <w:color w:val="000000"/>
          <w:sz w:val="22"/>
          <w:szCs w:val="22"/>
        </w:rPr>
        <w:t>15. Заключение органа местного самоуправления (структурного подразделения органа местного самоуправления) об ожидаемой эффективности проведенных мероприятий:</w:t>
      </w:r>
    </w:p>
    <w:p>
      <w:pPr>
        <w:pStyle w:val="Style11"/>
        <w:rPr>
          <w:color w:val="000000"/>
          <w:sz w:val="22"/>
          <w:szCs w:val="22"/>
        </w:rPr>
      </w:pPr>
      <w:r>
        <w:rPr>
          <w:color w:val="000000"/>
          <w:sz w:val="22"/>
          <w:szCs w:val="22"/>
        </w:rPr>
        <w:t>повышение среднедушевого дохода, улучшение материального положения заявителя (семьи заявителя)</w:t>
      </w:r>
    </w:p>
    <w:p>
      <w:pPr>
        <w:pStyle w:val="Style11"/>
        <w:rPr>
          <w:color w:val="000000"/>
          <w:sz w:val="22"/>
          <w:szCs w:val="22"/>
        </w:rPr>
      </w:pPr>
      <w:r>
        <w:rPr>
          <w:color w:val="000000"/>
          <w:sz w:val="22"/>
          <w:szCs w:val="22"/>
        </w:rPr>
        <w:t>____________________________________________________________</w:t>
      </w:r>
    </w:p>
    <w:p>
      <w:pPr>
        <w:pStyle w:val="Style11"/>
        <w:rPr>
          <w:color w:val="000000"/>
          <w:sz w:val="22"/>
          <w:szCs w:val="22"/>
        </w:rPr>
      </w:pPr>
      <w:r>
        <w:rPr>
          <w:color w:val="000000"/>
          <w:sz w:val="22"/>
          <w:szCs w:val="22"/>
        </w:rPr>
        <w:t>создание условий для самообеспечения заявителя и его семьи</w:t>
      </w:r>
    </w:p>
    <w:p>
      <w:pPr>
        <w:pStyle w:val="Style11"/>
        <w:rPr>
          <w:color w:val="000000"/>
          <w:sz w:val="22"/>
          <w:szCs w:val="22"/>
        </w:rPr>
      </w:pPr>
      <w:r>
        <w:rPr>
          <w:color w:val="000000"/>
          <w:sz w:val="22"/>
          <w:szCs w:val="22"/>
        </w:rPr>
        <w:t>____________________________________________________________</w:t>
      </w:r>
    </w:p>
    <w:p>
      <w:pPr>
        <w:pStyle w:val="Style11"/>
        <w:rPr>
          <w:color w:val="000000"/>
          <w:sz w:val="22"/>
          <w:szCs w:val="22"/>
        </w:rPr>
      </w:pPr>
      <w:r>
        <w:rPr>
          <w:color w:val="000000"/>
          <w:sz w:val="22"/>
          <w:szCs w:val="22"/>
        </w:rPr>
        <w:t>преодоление трудной жизненной ситуации по истечении срока действия социального контракта</w:t>
      </w:r>
    </w:p>
    <w:p>
      <w:pPr>
        <w:pStyle w:val="Style11"/>
        <w:rPr>
          <w:color w:val="000000"/>
          <w:sz w:val="22"/>
          <w:szCs w:val="22"/>
        </w:rPr>
      </w:pPr>
      <w:r>
        <w:rPr>
          <w:color w:val="000000"/>
          <w:sz w:val="22"/>
          <w:szCs w:val="22"/>
        </w:rPr>
        <w:t>____________________________________________________________</w:t>
      </w:r>
    </w:p>
    <w:p>
      <w:pPr>
        <w:pStyle w:val="Style11"/>
        <w:rPr>
          <w:color w:val="000000"/>
          <w:sz w:val="22"/>
          <w:szCs w:val="22"/>
        </w:rPr>
      </w:pPr>
      <w:bookmarkStart w:id="519" w:name="anchor14016"/>
      <w:bookmarkEnd w:id="519"/>
      <w:r>
        <w:rPr>
          <w:color w:val="000000"/>
          <w:sz w:val="22"/>
          <w:szCs w:val="22"/>
        </w:rPr>
        <w:t>16. Реквизиты,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520" w:name="anchor11500"/>
      <w:bookmarkEnd w:id="520"/>
      <w:r>
        <w:rPr>
          <w:color w:val="000000"/>
          <w:sz w:val="22"/>
          <w:szCs w:val="22"/>
        </w:rPr>
        <w:t xml:space="preserve">Приложение 5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2022 г.)</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Примерный перечень основных мероприятий программы социальной адаптации</w:t>
      </w:r>
    </w:p>
    <w:p>
      <w:pPr>
        <w:pStyle w:val="Style11"/>
        <w:rPr>
          <w:color w:val="000000"/>
          <w:sz w:val="22"/>
          <w:szCs w:val="22"/>
        </w:rPr>
      </w:pPr>
      <w:r>
        <w:rPr>
          <w:color w:val="000000"/>
          <w:sz w:val="22"/>
          <w:szCs w:val="22"/>
        </w:rPr>
      </w:r>
    </w:p>
    <w:tbl>
      <w:tblPr>
        <w:tblW w:w="9751" w:type="dxa"/>
        <w:jc w:val="left"/>
        <w:tblInd w:w="0" w:type="dxa"/>
        <w:tblLayout w:type="fixed"/>
        <w:tblCellMar>
          <w:top w:w="0" w:type="dxa"/>
          <w:left w:w="0" w:type="dxa"/>
          <w:bottom w:w="0" w:type="dxa"/>
          <w:right w:w="0" w:type="dxa"/>
        </w:tblCellMar>
      </w:tblPr>
      <w:tblGrid>
        <w:gridCol w:w="638"/>
        <w:gridCol w:w="2765"/>
        <w:gridCol w:w="6348"/>
      </w:tblGrid>
      <w:tr>
        <w:trPr/>
        <w:tc>
          <w:tcPr>
            <w:tcW w:w="638"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 п/п</w:t>
            </w:r>
          </w:p>
        </w:tc>
        <w:tc>
          <w:tcPr>
            <w:tcW w:w="2765"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Мероприятия оказания государственной социальной помощи на основании социального контракта</w:t>
            </w:r>
          </w:p>
        </w:tc>
        <w:tc>
          <w:tcPr>
            <w:tcW w:w="6348"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Возможные мероприятия программы социальной адаптации в рамках оказания государственной социальной помощи на основании социального контракта</w:t>
            </w:r>
          </w:p>
        </w:tc>
      </w:tr>
      <w:tr>
        <w:trPr/>
        <w:tc>
          <w:tcPr>
            <w:tcW w:w="638"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276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634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r>
      <w:tr>
        <w:trPr/>
        <w:tc>
          <w:tcPr>
            <w:tcW w:w="638"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2765"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Поиск работы</w:t>
            </w:r>
          </w:p>
        </w:tc>
        <w:tc>
          <w:tcPr>
            <w:tcW w:w="6348"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1) осуществление выплат гражданину в соответствии с условиями социального контракта;</w:t>
            </w:r>
          </w:p>
          <w:p>
            <w:pPr>
              <w:pStyle w:val="Style11"/>
              <w:ind w:hanging="0"/>
              <w:rPr>
                <w:color w:val="000000"/>
                <w:sz w:val="22"/>
                <w:szCs w:val="22"/>
              </w:rPr>
            </w:pPr>
            <w:r>
              <w:rPr>
                <w:color w:val="000000"/>
                <w:sz w:val="22"/>
                <w:szCs w:val="22"/>
              </w:rPr>
              <w:t>2) организация профессиональной ориентации (выявление подходящих видов профессиональной деятельности, занятости и компетенций, позволяющих выполнять работу по конкретным профессиям (специальностям) с учетом возможностей и потребностей, положения на рынке труда для трудоустройства);</w:t>
            </w:r>
          </w:p>
          <w:p>
            <w:pPr>
              <w:pStyle w:val="Style11"/>
              <w:ind w:hanging="0"/>
              <w:rPr>
                <w:color w:val="000000"/>
                <w:sz w:val="22"/>
                <w:szCs w:val="22"/>
              </w:rPr>
            </w:pPr>
            <w:r>
              <w:rPr>
                <w:color w:val="000000"/>
                <w:sz w:val="22"/>
                <w:szCs w:val="22"/>
              </w:rPr>
              <w:t>3) разработка специалистом органа государственной службы занятости населения и представление гражданину перечня вакансий, имеющихся в банке вакансий центра занятости;</w:t>
            </w:r>
          </w:p>
          <w:p>
            <w:pPr>
              <w:pStyle w:val="Style11"/>
              <w:ind w:hanging="0"/>
              <w:rPr>
                <w:color w:val="000000"/>
                <w:sz w:val="22"/>
                <w:szCs w:val="22"/>
              </w:rPr>
            </w:pPr>
            <w:r>
              <w:rPr>
                <w:color w:val="000000"/>
                <w:sz w:val="22"/>
                <w:szCs w:val="22"/>
              </w:rPr>
              <w:t>4) постановка гражданина на учет в центре занятости населения в качестве безработного с целью получения пособия по безработице и дальнейшего трудоустройства;</w:t>
            </w:r>
          </w:p>
          <w:p>
            <w:pPr>
              <w:pStyle w:val="Style11"/>
              <w:ind w:hanging="0"/>
              <w:rPr/>
            </w:pPr>
            <w:r>
              <w:rPr>
                <w:color w:val="000000"/>
                <w:sz w:val="22"/>
                <w:szCs w:val="22"/>
              </w:rPr>
              <w:t xml:space="preserve">5) регистрация гражданина на </w:t>
            </w:r>
            <w:hyperlink r:id="rId291">
              <w:r>
                <w:rPr>
                  <w:rStyle w:val="Hyperlink"/>
                  <w:color w:val="000080"/>
                  <w:sz w:val="22"/>
                  <w:szCs w:val="22"/>
                </w:rPr>
                <w:t>Единой цифровой платформе</w:t>
              </w:r>
            </w:hyperlink>
            <w:r>
              <w:rPr>
                <w:color w:val="000000"/>
                <w:sz w:val="22"/>
                <w:szCs w:val="22"/>
              </w:rPr>
              <w:t xml:space="preserve"> в сфере занятости и трудовых отношений "Работа в России" в качестве ищущего работу с целью поиска работы;</w:t>
            </w:r>
          </w:p>
          <w:p>
            <w:pPr>
              <w:pStyle w:val="Style11"/>
              <w:ind w:hanging="0"/>
              <w:rPr>
                <w:color w:val="000000"/>
                <w:sz w:val="22"/>
                <w:szCs w:val="22"/>
              </w:rPr>
            </w:pPr>
            <w:r>
              <w:rPr>
                <w:color w:val="000000"/>
                <w:sz w:val="22"/>
                <w:szCs w:val="22"/>
              </w:rPr>
              <w:t>6) прохождение гражданином профессионального обучения или получение дополнительного профессионального образования в образовательной организации, организации, осуществляющей обучение, организации либо у индивидуального предпринимателя, осуществляющими образовательную деятельность, имеющими лицензию на осуществление образовательной деятельности;</w:t>
            </w:r>
          </w:p>
          <w:p>
            <w:pPr>
              <w:pStyle w:val="Style11"/>
              <w:ind w:hanging="0"/>
              <w:rPr>
                <w:color w:val="000000"/>
                <w:sz w:val="22"/>
                <w:szCs w:val="22"/>
              </w:rPr>
            </w:pPr>
            <w:r>
              <w:rPr>
                <w:color w:val="000000"/>
                <w:sz w:val="22"/>
                <w:szCs w:val="22"/>
              </w:rPr>
              <w:t>7) прохождение гражданином собеседований у потенциальных работодателей с целью дальнейшего трудоустройства;</w:t>
            </w:r>
          </w:p>
          <w:p>
            <w:pPr>
              <w:pStyle w:val="Style11"/>
              <w:ind w:hanging="0"/>
              <w:rPr>
                <w:color w:val="000000"/>
                <w:sz w:val="22"/>
                <w:szCs w:val="22"/>
              </w:rPr>
            </w:pPr>
            <w:r>
              <w:rPr>
                <w:color w:val="000000"/>
                <w:sz w:val="22"/>
                <w:szCs w:val="22"/>
              </w:rPr>
              <w:t>8) организация специалистом органа государственной службы занятости населения временного трудоустройства гражданина на период поиска постоянного места работы;</w:t>
            </w:r>
          </w:p>
          <w:p>
            <w:pPr>
              <w:pStyle w:val="Style11"/>
              <w:ind w:hanging="0"/>
              <w:rPr>
                <w:color w:val="000000"/>
                <w:sz w:val="22"/>
                <w:szCs w:val="22"/>
              </w:rPr>
            </w:pPr>
            <w:r>
              <w:rPr>
                <w:color w:val="000000"/>
                <w:sz w:val="22"/>
                <w:szCs w:val="22"/>
              </w:rPr>
              <w:t>9) прохождение гражданином стажировки с целью будущего трудоустройства;</w:t>
            </w:r>
          </w:p>
          <w:p>
            <w:pPr>
              <w:pStyle w:val="Style11"/>
              <w:ind w:hanging="0"/>
              <w:rPr>
                <w:color w:val="000000"/>
                <w:sz w:val="22"/>
                <w:szCs w:val="22"/>
              </w:rPr>
            </w:pPr>
            <w:r>
              <w:rPr>
                <w:color w:val="000000"/>
                <w:sz w:val="22"/>
                <w:szCs w:val="22"/>
              </w:rPr>
              <w:t>10) заключение гражданином трудового договора (служебного контракта) с организацией;</w:t>
            </w:r>
          </w:p>
          <w:p>
            <w:pPr>
              <w:pStyle w:val="Style11"/>
              <w:ind w:hanging="0"/>
              <w:rPr>
                <w:color w:val="000000"/>
                <w:sz w:val="22"/>
                <w:szCs w:val="22"/>
              </w:rPr>
            </w:pPr>
            <w:r>
              <w:rPr>
                <w:color w:val="000000"/>
                <w:sz w:val="22"/>
                <w:szCs w:val="22"/>
              </w:rPr>
              <w:t>11) ежемесячное информирование гражданином органов местного самоуправления о выполнении мероприятий программы социальной адаптации;</w:t>
            </w:r>
          </w:p>
          <w:p>
            <w:pPr>
              <w:pStyle w:val="Style11"/>
              <w:ind w:hanging="0"/>
              <w:rPr>
                <w:color w:val="000000"/>
                <w:sz w:val="22"/>
                <w:szCs w:val="22"/>
              </w:rPr>
            </w:pPr>
            <w:r>
              <w:rPr>
                <w:color w:val="000000"/>
                <w:sz w:val="22"/>
                <w:szCs w:val="22"/>
              </w:rPr>
              <w:t>12) продолжение трудовой деятельности;</w:t>
            </w:r>
          </w:p>
          <w:p>
            <w:pPr>
              <w:pStyle w:val="Style11"/>
              <w:ind w:hanging="0"/>
              <w:rPr>
                <w:color w:val="000000"/>
                <w:sz w:val="22"/>
                <w:szCs w:val="22"/>
              </w:rPr>
            </w:pPr>
            <w:r>
              <w:rPr>
                <w:color w:val="000000"/>
                <w:sz w:val="22"/>
                <w:szCs w:val="22"/>
              </w:rPr>
              <w:t>13) иные мероприятия.</w:t>
            </w:r>
          </w:p>
        </w:tc>
      </w:tr>
      <w:tr>
        <w:trPr/>
        <w:tc>
          <w:tcPr>
            <w:tcW w:w="638"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2765"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Осуществление индивидуальной предпринимательской деятельности (деятельности в качестве налогоплательщика налога на профессиональный доход)</w:t>
            </w:r>
          </w:p>
        </w:tc>
        <w:tc>
          <w:tcPr>
            <w:tcW w:w="6348"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1) осуществление выплат гражданину в соответствии с условиями социального контракта;</w:t>
            </w:r>
          </w:p>
          <w:p>
            <w:pPr>
              <w:pStyle w:val="Style11"/>
              <w:ind w:hanging="0"/>
              <w:rPr>
                <w:color w:val="000000"/>
                <w:sz w:val="22"/>
                <w:szCs w:val="22"/>
              </w:rPr>
            </w:pPr>
            <w:r>
              <w:rPr>
                <w:color w:val="000000"/>
                <w:sz w:val="22"/>
                <w:szCs w:val="22"/>
              </w:rPr>
              <w:t>2) направление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также направление гражданина на прохождение обучения предпринимательским компетенциям, проводимого организациями инфраструктуры поддержки субъектов малого и среднего предпринимательства;</w:t>
            </w:r>
          </w:p>
          <w:p>
            <w:pPr>
              <w:pStyle w:val="Style11"/>
              <w:ind w:hanging="0"/>
              <w:rPr>
                <w:color w:val="000000"/>
                <w:sz w:val="22"/>
                <w:szCs w:val="22"/>
              </w:rPr>
            </w:pPr>
            <w:r>
              <w:rPr>
                <w:color w:val="000000"/>
                <w:sz w:val="22"/>
                <w:szCs w:val="22"/>
              </w:rPr>
              <w:t>3) получение гражданином консультационной поддержки по вопросам осуществления предпринимательской деятельности в организациях инфраструктуры поддержки субъектов малого и среднего предпринимательства;</w:t>
            </w:r>
          </w:p>
          <w:p>
            <w:pPr>
              <w:pStyle w:val="Style11"/>
              <w:ind w:hanging="0"/>
              <w:rPr>
                <w:color w:val="000000"/>
                <w:sz w:val="22"/>
                <w:szCs w:val="22"/>
              </w:rPr>
            </w:pPr>
            <w:r>
              <w:rPr>
                <w:color w:val="000000"/>
                <w:sz w:val="22"/>
                <w:szCs w:val="22"/>
              </w:rPr>
              <w:t>4) прохождение гражданином профессионального обучения или получение дополнительного профессионального образования в образовательной организации, организации, осуществляющей обучение, организации либо у индивидуального предпринимателя, осуществляющими образовательную деятельность, имеющими лицензию на осуществление образовательной деятельности;</w:t>
            </w:r>
          </w:p>
          <w:p>
            <w:pPr>
              <w:pStyle w:val="Style11"/>
              <w:ind w:hanging="0"/>
              <w:rPr>
                <w:color w:val="000000"/>
                <w:sz w:val="22"/>
                <w:szCs w:val="22"/>
              </w:rPr>
            </w:pPr>
            <w:r>
              <w:rPr>
                <w:color w:val="000000"/>
                <w:sz w:val="22"/>
                <w:szCs w:val="22"/>
              </w:rPr>
              <w:t>5) получение гражданином листа записи Единого государственного реестра индивидуальных предпринимателей в отношении индивидуального предпринимателя (главы крестьянского (фермерского) хозяйства);</w:t>
            </w:r>
          </w:p>
          <w:p>
            <w:pPr>
              <w:pStyle w:val="Style11"/>
              <w:ind w:hanging="0"/>
              <w:rPr>
                <w:color w:val="000000"/>
                <w:sz w:val="22"/>
                <w:szCs w:val="22"/>
              </w:rPr>
            </w:pPr>
            <w:r>
              <w:rPr>
                <w:color w:val="000000"/>
                <w:sz w:val="22"/>
                <w:szCs w:val="22"/>
              </w:rPr>
              <w:t>6) постановка гражданина на учет в качестве налогоплательщика налога на профессиональный доход;</w:t>
            </w:r>
          </w:p>
          <w:p>
            <w:pPr>
              <w:pStyle w:val="Style11"/>
              <w:ind w:hanging="0"/>
              <w:rPr>
                <w:color w:val="000000"/>
                <w:sz w:val="22"/>
                <w:szCs w:val="22"/>
              </w:rPr>
            </w:pPr>
            <w:r>
              <w:rPr>
                <w:color w:val="000000"/>
                <w:sz w:val="22"/>
                <w:szCs w:val="22"/>
              </w:rPr>
              <w:t>7) осуществление поиска и аренды гражданином помещения;</w:t>
            </w:r>
          </w:p>
          <w:p>
            <w:pPr>
              <w:pStyle w:val="Style11"/>
              <w:ind w:hanging="0"/>
              <w:rPr>
                <w:color w:val="000000"/>
                <w:sz w:val="22"/>
                <w:szCs w:val="22"/>
              </w:rPr>
            </w:pPr>
            <w:r>
              <w:rPr>
                <w:color w:val="000000"/>
                <w:sz w:val="22"/>
                <w:szCs w:val="22"/>
              </w:rPr>
              <w:t>8) приобретение гражданином основных средств с целью ведения предпринимательской деятельности;</w:t>
            </w:r>
          </w:p>
          <w:p>
            <w:pPr>
              <w:pStyle w:val="Style11"/>
              <w:ind w:hanging="0"/>
              <w:rPr>
                <w:color w:val="000000"/>
                <w:sz w:val="22"/>
                <w:szCs w:val="22"/>
              </w:rPr>
            </w:pPr>
            <w:r>
              <w:rPr>
                <w:color w:val="000000"/>
                <w:sz w:val="22"/>
                <w:szCs w:val="22"/>
              </w:rPr>
              <w:t>9) приобретение гражданином материально-производственных запасов с целью ведения предпринимательской деятельности;</w:t>
            </w:r>
          </w:p>
          <w:p>
            <w:pPr>
              <w:pStyle w:val="Style11"/>
              <w:ind w:hanging="0"/>
              <w:rPr/>
            </w:pPr>
            <w:r>
              <w:rPr>
                <w:color w:val="000000"/>
                <w:sz w:val="22"/>
                <w:szCs w:val="22"/>
              </w:rPr>
              <w:t xml:space="preserve">10) получение гражданином лицензий на программное обеспечение и (или) на осуществление отдельных видов деятельности в соответствии со </w:t>
            </w:r>
            <w:hyperlink r:id="rId292">
              <w:r>
                <w:rPr>
                  <w:rStyle w:val="Hyperlink"/>
                  <w:color w:val="000080"/>
                  <w:sz w:val="22"/>
                  <w:szCs w:val="22"/>
                </w:rPr>
                <w:t>статьей 12</w:t>
              </w:r>
            </w:hyperlink>
            <w:r>
              <w:rPr>
                <w:color w:val="000000"/>
                <w:sz w:val="22"/>
                <w:szCs w:val="22"/>
              </w:rPr>
              <w:t xml:space="preserve"> Федерального закона от 04.05.2011 N 99-ФЗ "О лицензировании отдельных видов деятельности";</w:t>
            </w:r>
          </w:p>
          <w:p>
            <w:pPr>
              <w:pStyle w:val="Style11"/>
              <w:ind w:hanging="0"/>
              <w:rPr>
                <w:color w:val="000000"/>
                <w:sz w:val="22"/>
                <w:szCs w:val="22"/>
              </w:rPr>
            </w:pPr>
            <w:r>
              <w:rPr>
                <w:color w:val="000000"/>
                <w:sz w:val="22"/>
                <w:szCs w:val="22"/>
              </w:rPr>
              <w:t>11) ежемесячное информирование гражданином органов местного самоуправления о выполнении мероприятий программы социальной адаптации;</w:t>
            </w:r>
          </w:p>
          <w:p>
            <w:pPr>
              <w:pStyle w:val="Style11"/>
              <w:ind w:hanging="0"/>
              <w:rPr>
                <w:color w:val="000000"/>
                <w:sz w:val="22"/>
                <w:szCs w:val="22"/>
              </w:rPr>
            </w:pPr>
            <w:r>
              <w:rPr>
                <w:color w:val="000000"/>
                <w:sz w:val="22"/>
                <w:szCs w:val="22"/>
              </w:rPr>
              <w:t>12) осуществление индивидуальной предпринимательской деятельности, деятельности в качестве налогоплательщика налога на профессиональный доход;</w:t>
            </w:r>
          </w:p>
          <w:p>
            <w:pPr>
              <w:pStyle w:val="Style11"/>
              <w:ind w:hanging="0"/>
              <w:rPr/>
            </w:pPr>
            <w:r>
              <w:rPr>
                <w:color w:val="000000"/>
                <w:sz w:val="22"/>
                <w:szCs w:val="22"/>
              </w:rPr>
              <w:t xml:space="preserve">13) приобретение программного обеспечения и (или) неисключительных прав на программное обеспечение, а также на приобретение носителей </w:t>
            </w:r>
            <w:hyperlink r:id="rId293">
              <w:r>
                <w:rPr>
                  <w:rStyle w:val="Hyperlink"/>
                  <w:color w:val="000080"/>
                  <w:sz w:val="22"/>
                  <w:szCs w:val="22"/>
                </w:rPr>
                <w:t>электронной подписи</w:t>
              </w:r>
            </w:hyperlink>
            <w:r>
              <w:rPr>
                <w:color w:val="000000"/>
                <w:sz w:val="22"/>
                <w:szCs w:val="22"/>
              </w:rPr>
              <w:t>;</w:t>
            </w:r>
          </w:p>
          <w:p>
            <w:pPr>
              <w:pStyle w:val="Style11"/>
              <w:ind w:hanging="0"/>
              <w:rPr>
                <w:color w:val="000000"/>
                <w:sz w:val="22"/>
                <w:szCs w:val="22"/>
              </w:rPr>
            </w:pPr>
            <w:r>
              <w:rPr>
                <w:color w:val="000000"/>
                <w:sz w:val="22"/>
                <w:szCs w:val="22"/>
              </w:rPr>
              <w:t>14)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w:t>
            </w:r>
          </w:p>
          <w:p>
            <w:pPr>
              <w:pStyle w:val="Style11"/>
              <w:ind w:hanging="0"/>
              <w:rPr>
                <w:color w:val="000000"/>
                <w:sz w:val="22"/>
                <w:szCs w:val="22"/>
              </w:rPr>
            </w:pPr>
            <w:r>
              <w:rPr>
                <w:color w:val="000000"/>
                <w:sz w:val="22"/>
                <w:szCs w:val="22"/>
              </w:rPr>
              <w:t>15) иные мероприятия.</w:t>
            </w:r>
          </w:p>
        </w:tc>
      </w:tr>
      <w:tr>
        <w:trPr/>
        <w:tc>
          <w:tcPr>
            <w:tcW w:w="638"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2765"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Ведение личного подсобного хозяйства</w:t>
            </w:r>
          </w:p>
        </w:tc>
        <w:tc>
          <w:tcPr>
            <w:tcW w:w="6348"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1) осуществление выплат гражданину в соответствии с условиями социального контракта;</w:t>
            </w:r>
          </w:p>
          <w:p>
            <w:pPr>
              <w:pStyle w:val="Style11"/>
              <w:ind w:hanging="0"/>
              <w:rPr>
                <w:color w:val="000000"/>
                <w:sz w:val="22"/>
                <w:szCs w:val="22"/>
              </w:rPr>
            </w:pPr>
            <w:r>
              <w:rPr>
                <w:color w:val="000000"/>
                <w:sz w:val="22"/>
                <w:szCs w:val="22"/>
              </w:rPr>
              <w:t>2) прохождение гражданином профессионального обучения или получение дополнительного профессионального образования в образовательной организации, организации, осуществляющей обучение, организации либо у индивидуального предпринимателя, осуществляющими образовательную деятельность, имеющими лицензию на осуществление образовательной деятельности;</w:t>
            </w:r>
          </w:p>
          <w:p>
            <w:pPr>
              <w:pStyle w:val="Style11"/>
              <w:ind w:hanging="0"/>
              <w:rPr>
                <w:color w:val="000000"/>
                <w:sz w:val="22"/>
                <w:szCs w:val="22"/>
              </w:rPr>
            </w:pPr>
            <w:r>
              <w:rPr>
                <w:color w:val="000000"/>
                <w:sz w:val="22"/>
                <w:szCs w:val="22"/>
              </w:rPr>
              <w:t>3) постановка на учет в качестве налогоплательщика налога на профессиональный доход;</w:t>
            </w:r>
          </w:p>
          <w:p>
            <w:pPr>
              <w:pStyle w:val="Style11"/>
              <w:ind w:hanging="0"/>
              <w:rPr>
                <w:color w:val="000000"/>
                <w:sz w:val="22"/>
                <w:szCs w:val="22"/>
              </w:rPr>
            </w:pPr>
            <w:r>
              <w:rPr>
                <w:color w:val="000000"/>
                <w:sz w:val="22"/>
                <w:szCs w:val="22"/>
              </w:rPr>
              <w:t>4) приобретение гражданином инкубатора;</w:t>
            </w:r>
          </w:p>
          <w:p>
            <w:pPr>
              <w:pStyle w:val="Style11"/>
              <w:ind w:hanging="0"/>
              <w:rPr>
                <w:color w:val="000000"/>
                <w:sz w:val="22"/>
                <w:szCs w:val="22"/>
              </w:rPr>
            </w:pPr>
            <w:r>
              <w:rPr>
                <w:color w:val="000000"/>
                <w:sz w:val="22"/>
                <w:szCs w:val="22"/>
              </w:rPr>
              <w:t>5) приобретение гражданином птиц;</w:t>
            </w:r>
          </w:p>
          <w:p>
            <w:pPr>
              <w:pStyle w:val="Style11"/>
              <w:ind w:hanging="0"/>
              <w:rPr>
                <w:color w:val="000000"/>
                <w:sz w:val="22"/>
                <w:szCs w:val="22"/>
              </w:rPr>
            </w:pPr>
            <w:r>
              <w:rPr>
                <w:color w:val="000000"/>
                <w:sz w:val="22"/>
                <w:szCs w:val="22"/>
              </w:rPr>
              <w:t>6) приобретение гражданином пчел;</w:t>
            </w:r>
          </w:p>
          <w:p>
            <w:pPr>
              <w:pStyle w:val="Style11"/>
              <w:ind w:hanging="0"/>
              <w:rPr>
                <w:color w:val="000000"/>
                <w:sz w:val="22"/>
                <w:szCs w:val="22"/>
              </w:rPr>
            </w:pPr>
            <w:r>
              <w:rPr>
                <w:color w:val="000000"/>
                <w:sz w:val="22"/>
                <w:szCs w:val="22"/>
              </w:rPr>
              <w:t>7) приобретение гражданином крупного рогатого и (или) мелкого рогатого скота;</w:t>
            </w:r>
          </w:p>
          <w:p>
            <w:pPr>
              <w:pStyle w:val="Style11"/>
              <w:ind w:hanging="0"/>
              <w:rPr>
                <w:color w:val="000000"/>
                <w:sz w:val="22"/>
                <w:szCs w:val="22"/>
              </w:rPr>
            </w:pPr>
            <w:r>
              <w:rPr>
                <w:color w:val="000000"/>
                <w:sz w:val="22"/>
                <w:szCs w:val="22"/>
              </w:rPr>
              <w:t>8) приобретение гражданином кормов;</w:t>
            </w:r>
          </w:p>
          <w:p>
            <w:pPr>
              <w:pStyle w:val="Style11"/>
              <w:ind w:hanging="0"/>
              <w:rPr>
                <w:color w:val="000000"/>
                <w:sz w:val="22"/>
                <w:szCs w:val="22"/>
              </w:rPr>
            </w:pPr>
            <w:r>
              <w:rPr>
                <w:color w:val="000000"/>
                <w:sz w:val="22"/>
                <w:szCs w:val="22"/>
              </w:rPr>
              <w:t>9) осуществление гражданином ухода за домашними животными;</w:t>
            </w:r>
          </w:p>
          <w:p>
            <w:pPr>
              <w:pStyle w:val="Style11"/>
              <w:ind w:hanging="0"/>
              <w:rPr>
                <w:color w:val="000000"/>
                <w:sz w:val="22"/>
                <w:szCs w:val="22"/>
              </w:rPr>
            </w:pPr>
            <w:r>
              <w:rPr>
                <w:color w:val="000000"/>
                <w:sz w:val="22"/>
                <w:szCs w:val="22"/>
              </w:rPr>
              <w:t>10) оборудование гражданином мест для содержания животных, птиц;</w:t>
            </w:r>
          </w:p>
          <w:p>
            <w:pPr>
              <w:pStyle w:val="Style11"/>
              <w:ind w:hanging="0"/>
              <w:rPr>
                <w:color w:val="000000"/>
                <w:sz w:val="22"/>
                <w:szCs w:val="22"/>
              </w:rPr>
            </w:pPr>
            <w:r>
              <w:rPr>
                <w:color w:val="000000"/>
                <w:sz w:val="22"/>
                <w:szCs w:val="22"/>
              </w:rPr>
              <w:t>11) приобретение гражданином удобрений;</w:t>
            </w:r>
          </w:p>
          <w:p>
            <w:pPr>
              <w:pStyle w:val="Style11"/>
              <w:ind w:hanging="0"/>
              <w:rPr>
                <w:color w:val="000000"/>
                <w:sz w:val="22"/>
                <w:szCs w:val="22"/>
              </w:rPr>
            </w:pPr>
            <w:r>
              <w:rPr>
                <w:color w:val="000000"/>
                <w:sz w:val="22"/>
                <w:szCs w:val="22"/>
              </w:rPr>
              <w:t>12) приобретение гражданином сельскохозяйственного инвентаря;</w:t>
            </w:r>
          </w:p>
          <w:p>
            <w:pPr>
              <w:pStyle w:val="Style11"/>
              <w:ind w:hanging="0"/>
              <w:rPr>
                <w:color w:val="000000"/>
                <w:sz w:val="22"/>
                <w:szCs w:val="22"/>
              </w:rPr>
            </w:pPr>
            <w:r>
              <w:rPr>
                <w:color w:val="000000"/>
                <w:sz w:val="22"/>
                <w:szCs w:val="22"/>
              </w:rPr>
              <w:t>13) приобретение гражданином укрывного материала;</w:t>
            </w:r>
          </w:p>
          <w:p>
            <w:pPr>
              <w:pStyle w:val="Style11"/>
              <w:ind w:hanging="0"/>
              <w:rPr>
                <w:color w:val="000000"/>
                <w:sz w:val="22"/>
                <w:szCs w:val="22"/>
              </w:rPr>
            </w:pPr>
            <w:r>
              <w:rPr>
                <w:color w:val="000000"/>
                <w:sz w:val="22"/>
                <w:szCs w:val="22"/>
              </w:rPr>
              <w:t>14) проведение гражданином ремонта объектов содержания сельскохозяйственных животных, птиц, пчел;</w:t>
            </w:r>
          </w:p>
          <w:p>
            <w:pPr>
              <w:pStyle w:val="Style11"/>
              <w:ind w:hanging="0"/>
              <w:rPr>
                <w:color w:val="000000"/>
                <w:sz w:val="22"/>
                <w:szCs w:val="22"/>
              </w:rPr>
            </w:pPr>
            <w:r>
              <w:rPr>
                <w:color w:val="000000"/>
                <w:sz w:val="22"/>
                <w:szCs w:val="22"/>
              </w:rPr>
              <w:t>15) приобретение гражданином посадочного материала;</w:t>
            </w:r>
          </w:p>
          <w:p>
            <w:pPr>
              <w:pStyle w:val="Style11"/>
              <w:ind w:hanging="0"/>
              <w:rPr>
                <w:color w:val="000000"/>
                <w:sz w:val="22"/>
                <w:szCs w:val="22"/>
              </w:rPr>
            </w:pPr>
            <w:r>
              <w:rPr>
                <w:color w:val="000000"/>
                <w:sz w:val="22"/>
                <w:szCs w:val="22"/>
              </w:rPr>
              <w:t>16) приобретение сельскохозяйственной техники;</w:t>
            </w:r>
          </w:p>
          <w:p>
            <w:pPr>
              <w:pStyle w:val="Style11"/>
              <w:ind w:hanging="0"/>
              <w:rPr>
                <w:color w:val="000000"/>
                <w:sz w:val="22"/>
                <w:szCs w:val="22"/>
              </w:rPr>
            </w:pPr>
            <w:r>
              <w:rPr>
                <w:color w:val="000000"/>
                <w:sz w:val="22"/>
                <w:szCs w:val="22"/>
              </w:rPr>
              <w:t>17) обеспечение гражданина (семьи гражданина) продукцией личного подсобного хозяйства;</w:t>
            </w:r>
          </w:p>
          <w:p>
            <w:pPr>
              <w:pStyle w:val="Style11"/>
              <w:ind w:hanging="0"/>
              <w:rPr>
                <w:color w:val="000000"/>
                <w:sz w:val="22"/>
                <w:szCs w:val="22"/>
              </w:rPr>
            </w:pPr>
            <w:r>
              <w:rPr>
                <w:color w:val="000000"/>
                <w:sz w:val="22"/>
                <w:szCs w:val="22"/>
              </w:rPr>
              <w:t>18) проведение гражданином ветеринарного осмотра;</w:t>
            </w:r>
          </w:p>
          <w:p>
            <w:pPr>
              <w:pStyle w:val="Style11"/>
              <w:ind w:hanging="0"/>
              <w:rPr>
                <w:color w:val="000000"/>
                <w:sz w:val="22"/>
                <w:szCs w:val="22"/>
              </w:rPr>
            </w:pPr>
            <w:r>
              <w:rPr>
                <w:color w:val="000000"/>
                <w:sz w:val="22"/>
                <w:szCs w:val="22"/>
              </w:rPr>
              <w:t>19) обеспечение семьи продукцией личного подсобного хозяйства;</w:t>
            </w:r>
          </w:p>
          <w:p>
            <w:pPr>
              <w:pStyle w:val="Style11"/>
              <w:ind w:hanging="0"/>
              <w:rPr>
                <w:color w:val="000000"/>
                <w:sz w:val="22"/>
                <w:szCs w:val="22"/>
              </w:rPr>
            </w:pPr>
            <w:r>
              <w:rPr>
                <w:color w:val="000000"/>
                <w:sz w:val="22"/>
                <w:szCs w:val="22"/>
              </w:rPr>
              <w:t>20) реализация гражданином продукции личного подсобного хозяйства;</w:t>
            </w:r>
          </w:p>
          <w:p>
            <w:pPr>
              <w:pStyle w:val="Style11"/>
              <w:ind w:hanging="0"/>
              <w:rPr>
                <w:color w:val="000000"/>
                <w:sz w:val="22"/>
                <w:szCs w:val="22"/>
              </w:rPr>
            </w:pPr>
            <w:r>
              <w:rPr>
                <w:color w:val="000000"/>
                <w:sz w:val="22"/>
                <w:szCs w:val="22"/>
              </w:rPr>
              <w:t>21) содействие гражданину в создании сбытовых (торговых), перерабатывающих, обслуживающих и иных сельскохозяйственных потребительских кооперативов;</w:t>
            </w:r>
          </w:p>
          <w:p>
            <w:pPr>
              <w:pStyle w:val="Style11"/>
              <w:ind w:hanging="0"/>
              <w:rPr>
                <w:color w:val="000000"/>
                <w:sz w:val="22"/>
                <w:szCs w:val="22"/>
              </w:rPr>
            </w:pPr>
            <w:r>
              <w:rPr>
                <w:color w:val="000000"/>
                <w:sz w:val="22"/>
                <w:szCs w:val="22"/>
              </w:rPr>
              <w:t>22) продолжение ведения личного подсобного хозяйства;</w:t>
            </w:r>
          </w:p>
          <w:p>
            <w:pPr>
              <w:pStyle w:val="Style11"/>
              <w:ind w:hanging="0"/>
              <w:rPr>
                <w:color w:val="000000"/>
                <w:sz w:val="22"/>
                <w:szCs w:val="22"/>
              </w:rPr>
            </w:pPr>
            <w:r>
              <w:rPr>
                <w:color w:val="000000"/>
                <w:sz w:val="22"/>
                <w:szCs w:val="22"/>
              </w:rPr>
              <w:t>23) ежемесячное информирование гражданином органов местного самоуправления о выполнении мероприятий программы социальной адаптации;</w:t>
            </w:r>
          </w:p>
          <w:p>
            <w:pPr>
              <w:pStyle w:val="Style11"/>
              <w:ind w:hanging="0"/>
              <w:rPr>
                <w:color w:val="000000"/>
                <w:sz w:val="22"/>
                <w:szCs w:val="22"/>
              </w:rPr>
            </w:pPr>
            <w:r>
              <w:rPr>
                <w:color w:val="000000"/>
                <w:sz w:val="22"/>
                <w:szCs w:val="22"/>
              </w:rPr>
              <w:t>24) иные мероприятия.</w:t>
            </w:r>
          </w:p>
        </w:tc>
      </w:tr>
      <w:tr>
        <w:trPr/>
        <w:tc>
          <w:tcPr>
            <w:tcW w:w="638"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2765"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Осуществление иных мероприятий, направленных на преодоление трудной жизненной ситуации</w:t>
            </w:r>
          </w:p>
        </w:tc>
        <w:tc>
          <w:tcPr>
            <w:tcW w:w="6348"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1) осуществление выплат гражданину в соответствии с условиями социального контракта;</w:t>
            </w:r>
          </w:p>
          <w:p>
            <w:pPr>
              <w:pStyle w:val="Style11"/>
              <w:ind w:hanging="0"/>
              <w:rPr>
                <w:color w:val="000000"/>
                <w:sz w:val="22"/>
                <w:szCs w:val="22"/>
              </w:rPr>
            </w:pPr>
            <w:r>
              <w:rPr>
                <w:color w:val="000000"/>
                <w:sz w:val="22"/>
                <w:szCs w:val="22"/>
              </w:rPr>
              <w:t>2) приобретение гражданином товаров первой необходимости (одежды, обуви, продуктов питания, в том числе предназначенных для питания малолетних детей), бытовой и электронной техники;</w:t>
            </w:r>
          </w:p>
          <w:p>
            <w:pPr>
              <w:pStyle w:val="Style11"/>
              <w:ind w:hanging="0"/>
              <w:rPr>
                <w:color w:val="000000"/>
                <w:sz w:val="22"/>
                <w:szCs w:val="22"/>
              </w:rPr>
            </w:pPr>
            <w:r>
              <w:rPr>
                <w:color w:val="000000"/>
                <w:sz w:val="22"/>
                <w:szCs w:val="22"/>
              </w:rPr>
              <w:t>3) приобретение гражданином лекарственных препаратов по назначению врача;</w:t>
            </w:r>
          </w:p>
          <w:p>
            <w:pPr>
              <w:pStyle w:val="Style11"/>
              <w:ind w:hanging="0"/>
              <w:rPr>
                <w:color w:val="000000"/>
                <w:sz w:val="22"/>
                <w:szCs w:val="22"/>
              </w:rPr>
            </w:pPr>
            <w:r>
              <w:rPr>
                <w:color w:val="000000"/>
                <w:sz w:val="22"/>
                <w:szCs w:val="22"/>
              </w:rPr>
              <w:t>4) приобретение гражданином товаров для ведения личного подсобного хозяйства;</w:t>
            </w:r>
          </w:p>
          <w:p>
            <w:pPr>
              <w:pStyle w:val="Style11"/>
              <w:ind w:hanging="0"/>
              <w:rPr>
                <w:color w:val="000000"/>
                <w:sz w:val="22"/>
                <w:szCs w:val="22"/>
              </w:rPr>
            </w:pPr>
            <w:r>
              <w:rPr>
                <w:color w:val="000000"/>
                <w:sz w:val="22"/>
                <w:szCs w:val="22"/>
              </w:rPr>
              <w:t>5) приобретение гражданином товаров и услуг для обеспечения потребности семьи в товарах и услугах дошкольного и школьного образования, в том числе школьной формы и школьных принадлежностей;</w:t>
            </w:r>
          </w:p>
          <w:p>
            <w:pPr>
              <w:pStyle w:val="Style11"/>
              <w:ind w:hanging="0"/>
              <w:rPr>
                <w:color w:val="000000"/>
                <w:sz w:val="22"/>
                <w:szCs w:val="22"/>
              </w:rPr>
            </w:pPr>
            <w:r>
              <w:rPr>
                <w:color w:val="000000"/>
                <w:sz w:val="22"/>
                <w:szCs w:val="22"/>
              </w:rPr>
              <w:t>6) приобретение гражданином товаров, работ, услуг в целях стимулирования ведения здорового образа жизни;</w:t>
            </w:r>
          </w:p>
          <w:p>
            <w:pPr>
              <w:pStyle w:val="Style11"/>
              <w:ind w:hanging="0"/>
              <w:rPr>
                <w:color w:val="000000"/>
                <w:sz w:val="22"/>
                <w:szCs w:val="22"/>
              </w:rPr>
            </w:pPr>
            <w:r>
              <w:rPr>
                <w:color w:val="000000"/>
                <w:sz w:val="22"/>
                <w:szCs w:val="22"/>
              </w:rPr>
              <w:t>7) приобретение гражданином товаров, работ и услуг, необходимых для поддержания жизнедеятельности семьи;</w:t>
            </w:r>
          </w:p>
          <w:p>
            <w:pPr>
              <w:pStyle w:val="Style11"/>
              <w:ind w:hanging="0"/>
              <w:rPr>
                <w:color w:val="000000"/>
                <w:sz w:val="22"/>
                <w:szCs w:val="22"/>
              </w:rPr>
            </w:pPr>
            <w:r>
              <w:rPr>
                <w:color w:val="000000"/>
                <w:sz w:val="22"/>
                <w:szCs w:val="22"/>
              </w:rPr>
              <w:t>8) оплата расходов на приобретение предметов и средств, предназначенных для ухода за детьми (детьми-инвалидами), нетрудоспособными лицами;</w:t>
            </w:r>
          </w:p>
          <w:p>
            <w:pPr>
              <w:pStyle w:val="Style11"/>
              <w:ind w:hanging="0"/>
              <w:rPr>
                <w:color w:val="000000"/>
                <w:sz w:val="22"/>
                <w:szCs w:val="22"/>
              </w:rPr>
            </w:pPr>
            <w:r>
              <w:rPr>
                <w:color w:val="000000"/>
                <w:sz w:val="22"/>
                <w:szCs w:val="22"/>
              </w:rPr>
              <w:t>9) ежемесячное информирование гражданином органов местного самоуправления о выполнении мероприятий программы социальной адаптации;</w:t>
            </w:r>
          </w:p>
          <w:p>
            <w:pPr>
              <w:pStyle w:val="Style11"/>
              <w:ind w:hanging="0"/>
              <w:rPr>
                <w:color w:val="000000"/>
                <w:sz w:val="22"/>
                <w:szCs w:val="22"/>
              </w:rPr>
            </w:pPr>
            <w:r>
              <w:rPr>
                <w:color w:val="000000"/>
                <w:sz w:val="22"/>
                <w:szCs w:val="22"/>
              </w:rPr>
              <w:t>10) иные мероприятия.</w:t>
            </w:r>
          </w:p>
        </w:tc>
      </w:tr>
      <w:tr>
        <w:trPr/>
        <w:tc>
          <w:tcPr>
            <w:tcW w:w="638"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c>
          <w:tcPr>
            <w:tcW w:w="2765" w:type="dxa"/>
            <w:tcBorders>
              <w:bottom w:val="single" w:sz="2" w:space="0" w:color="000000"/>
              <w:right w:val="single" w:sz="2" w:space="0" w:color="000000"/>
            </w:tcBorders>
          </w:tcPr>
          <w:p>
            <w:pPr>
              <w:pStyle w:val="Style11"/>
              <w:ind w:hanging="0"/>
              <w:rPr/>
            </w:pPr>
            <w:r>
              <w:rPr>
                <w:color w:val="000000"/>
                <w:sz w:val="22"/>
                <w:szCs w:val="22"/>
              </w:rPr>
              <w:t xml:space="preserve">Иные виды поддержки, оказываемые органами местного самоуправления исходя из условий жизни малоимущего гражданина (малоимущей семьи) в целях реализации мероприятий, указанных в </w:t>
            </w:r>
            <w:hyperlink w:anchor="anchor1042">
              <w:r>
                <w:rPr>
                  <w:rStyle w:val="Hyperlink"/>
                  <w:color w:val="000080"/>
                  <w:sz w:val="22"/>
                  <w:szCs w:val="22"/>
                </w:rPr>
                <w:t>части 12</w:t>
              </w:r>
            </w:hyperlink>
            <w:r>
              <w:rPr>
                <w:color w:val="000000"/>
                <w:sz w:val="22"/>
                <w:szCs w:val="22"/>
              </w:rPr>
              <w:t xml:space="preserve"> Порядка оказания государственной социальной помощи на основании социального контракта малоимущим гражданам, утвержденного </w:t>
            </w:r>
            <w:hyperlink w:anchor="anchor0">
              <w:r>
                <w:rPr>
                  <w:rStyle w:val="Hyperlink"/>
                  <w:color w:val="000080"/>
                  <w:sz w:val="22"/>
                  <w:szCs w:val="22"/>
                </w:rPr>
                <w:t>постановлением</w:t>
              </w:r>
            </w:hyperlink>
            <w:r>
              <w:rPr>
                <w:color w:val="000000"/>
                <w:sz w:val="22"/>
                <w:szCs w:val="22"/>
              </w:rPr>
              <w:t xml:space="preserve"> Правительства Камчатского края от 02.04.2021 N 118-П</w:t>
            </w:r>
          </w:p>
        </w:tc>
        <w:tc>
          <w:tcPr>
            <w:tcW w:w="6348" w:type="dxa"/>
            <w:tcBorders>
              <w:bottom w:val="single" w:sz="2" w:space="0" w:color="000000"/>
              <w:right w:val="single" w:sz="2" w:space="0" w:color="000000"/>
            </w:tcBorders>
          </w:tcPr>
          <w:p>
            <w:pPr>
              <w:pStyle w:val="Style11"/>
              <w:ind w:hanging="0"/>
              <w:rPr>
                <w:color w:val="000000"/>
                <w:sz w:val="22"/>
                <w:szCs w:val="22"/>
              </w:rPr>
            </w:pPr>
            <w:r>
              <w:rPr>
                <w:color w:val="000000"/>
                <w:sz w:val="22"/>
                <w:szCs w:val="22"/>
              </w:rPr>
              <w:t>1) содействие в оформлении других мер социальной поддержки;</w:t>
            </w:r>
          </w:p>
          <w:p>
            <w:pPr>
              <w:pStyle w:val="Style11"/>
              <w:ind w:hanging="0"/>
              <w:rPr>
                <w:color w:val="000000"/>
                <w:sz w:val="22"/>
                <w:szCs w:val="22"/>
              </w:rPr>
            </w:pPr>
            <w:r>
              <w:rPr>
                <w:color w:val="000000"/>
                <w:sz w:val="22"/>
                <w:szCs w:val="22"/>
              </w:rPr>
              <w:t>2) ежегодное прохождение профилактического медицинского осмотра или диспансеризации, в том числе по направлению работодателя;</w:t>
            </w:r>
          </w:p>
          <w:p>
            <w:pPr>
              <w:pStyle w:val="Style11"/>
              <w:ind w:hanging="0"/>
              <w:rPr>
                <w:color w:val="000000"/>
                <w:sz w:val="22"/>
                <w:szCs w:val="22"/>
              </w:rPr>
            </w:pPr>
            <w:r>
              <w:rPr>
                <w:color w:val="000000"/>
                <w:sz w:val="22"/>
                <w:szCs w:val="22"/>
              </w:rPr>
              <w:t>3) прохождение вакцинации в соответствии с национальным календарем профилактических прививок при отсутствии медицинских противопоказаний;</w:t>
            </w:r>
          </w:p>
          <w:p>
            <w:pPr>
              <w:pStyle w:val="Style11"/>
              <w:ind w:hanging="0"/>
              <w:rPr>
                <w:color w:val="000000"/>
                <w:sz w:val="22"/>
                <w:szCs w:val="22"/>
              </w:rPr>
            </w:pPr>
            <w:r>
              <w:rPr>
                <w:color w:val="000000"/>
                <w:sz w:val="22"/>
                <w:szCs w:val="22"/>
              </w:rPr>
              <w:t>4) прохождение курса реабилитации от наркологической или алкогольной зависимости;</w:t>
            </w:r>
          </w:p>
          <w:p>
            <w:pPr>
              <w:pStyle w:val="Style11"/>
              <w:ind w:hanging="0"/>
              <w:rPr>
                <w:color w:val="000000"/>
                <w:sz w:val="22"/>
                <w:szCs w:val="22"/>
              </w:rPr>
            </w:pPr>
            <w:r>
              <w:rPr>
                <w:color w:val="000000"/>
                <w:sz w:val="22"/>
                <w:szCs w:val="22"/>
              </w:rPr>
              <w:t>5) содействие в получении юридической помощи;</w:t>
            </w:r>
          </w:p>
          <w:p>
            <w:pPr>
              <w:pStyle w:val="Style11"/>
              <w:ind w:hanging="0"/>
              <w:rPr>
                <w:color w:val="000000"/>
                <w:sz w:val="22"/>
                <w:szCs w:val="22"/>
              </w:rPr>
            </w:pPr>
            <w:r>
              <w:rPr>
                <w:color w:val="000000"/>
                <w:sz w:val="22"/>
                <w:szCs w:val="22"/>
              </w:rPr>
              <w:t>6) направление несовершеннолетних членов семьи малоимущего гражданина в дошкольную образовательную организацию;</w:t>
            </w:r>
          </w:p>
          <w:p>
            <w:pPr>
              <w:pStyle w:val="Style11"/>
              <w:ind w:hanging="0"/>
              <w:rPr>
                <w:color w:val="000000"/>
                <w:sz w:val="22"/>
                <w:szCs w:val="22"/>
              </w:rPr>
            </w:pPr>
            <w:r>
              <w:rPr>
                <w:color w:val="000000"/>
                <w:sz w:val="22"/>
                <w:szCs w:val="22"/>
              </w:rPr>
              <w:t>7) организация ухода за нетрудоспособными лицами;</w:t>
            </w:r>
          </w:p>
          <w:p>
            <w:pPr>
              <w:pStyle w:val="Style11"/>
              <w:ind w:hanging="0"/>
              <w:rPr>
                <w:color w:val="000000"/>
                <w:sz w:val="22"/>
                <w:szCs w:val="22"/>
              </w:rPr>
            </w:pPr>
            <w:r>
              <w:rPr>
                <w:color w:val="000000"/>
                <w:sz w:val="22"/>
                <w:szCs w:val="22"/>
              </w:rPr>
              <w:t>8) оказание содействия по преодолению трудной жизненной ситуации (индивидуальное сопровождение, оказание социальных услуг).</w:t>
            </w:r>
          </w:p>
        </w:tc>
      </w:tr>
    </w:tbl>
    <w:p>
      <w:pPr>
        <w:pStyle w:val="Style11"/>
        <w:rPr>
          <w:color w:val="000000"/>
          <w:sz w:val="22"/>
          <w:szCs w:val="22"/>
        </w:rPr>
      </w:pPr>
      <w:r>
        <w:rPr>
          <w:color w:val="000000"/>
          <w:sz w:val="22"/>
          <w:szCs w:val="22"/>
        </w:rPr>
      </w:r>
    </w:p>
    <w:p>
      <w:pPr>
        <w:pStyle w:val="Normal"/>
        <w:rPr/>
      </w:pPr>
      <w:bookmarkStart w:id="521" w:name="anchor11600"/>
      <w:bookmarkEnd w:id="521"/>
      <w:r>
        <w:rPr>
          <w:color w:val="000000"/>
          <w:sz w:val="22"/>
          <w:szCs w:val="22"/>
        </w:rPr>
        <w:t xml:space="preserve">Приложение 6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28 июля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Социальный контракт (поиск работы) "___" _____________ 20 ___ г. N _________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(наименование органа местного самоуправления или структурного подразделения, уполномоченного на оказание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в лице ________________________________________________________________</w:t>
      </w:r>
    </w:p>
    <w:p>
      <w:pPr>
        <w:pStyle w:val="Style11"/>
        <w:rPr>
          <w:color w:val="000000"/>
          <w:sz w:val="22"/>
          <w:szCs w:val="22"/>
        </w:rPr>
      </w:pPr>
      <w:r>
        <w:rPr>
          <w:color w:val="000000"/>
          <w:sz w:val="22"/>
          <w:szCs w:val="22"/>
        </w:rPr>
        <w:t>действующего на основании Устава (иного правового акта), именуем в дальнейшем "Уполномоченный орган", с одной стороны, и гражданин, представляющий интересы малоимущей семьи (одиноко проживающий малоимущий гражданин) __________________________________</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(фамилия, имя, отчество (при наличии)</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(данные документа, удостоверяющего личность)</w:t>
      </w:r>
    </w:p>
    <w:p>
      <w:pPr>
        <w:pStyle w:val="Style11"/>
        <w:rPr>
          <w:color w:val="000000"/>
          <w:sz w:val="22"/>
          <w:szCs w:val="22"/>
        </w:rPr>
      </w:pPr>
      <w:r>
        <w:rPr>
          <w:color w:val="000000"/>
          <w:sz w:val="22"/>
          <w:szCs w:val="22"/>
        </w:rPr>
        <w:t>вариант при заключении социального контракта с малоимущей семьей члены семьи:</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______________________________________________________________________</w:t>
      </w:r>
    </w:p>
    <w:p>
      <w:pPr>
        <w:pStyle w:val="Style11"/>
        <w:rPr>
          <w:color w:val="000000"/>
          <w:sz w:val="22"/>
          <w:szCs w:val="22"/>
        </w:rPr>
      </w:pPr>
      <w:r>
        <w:rPr>
          <w:color w:val="000000"/>
          <w:sz w:val="22"/>
          <w:szCs w:val="22"/>
        </w:rPr>
        <w:t>(фамилия, имя, отчество (при наличии) всех постоянно проживающих совершеннолетних членов семьи с указанием даты рождения, реквизитов документов, удостоверяющих личность, и адреса регистрации (пребывания)</w:t>
      </w:r>
    </w:p>
    <w:p>
      <w:pPr>
        <w:pStyle w:val="Style11"/>
        <w:rPr>
          <w:color w:val="000000"/>
          <w:sz w:val="22"/>
          <w:szCs w:val="22"/>
        </w:rPr>
      </w:pPr>
      <w:r>
        <w:rPr>
          <w:color w:val="000000"/>
          <w:sz w:val="22"/>
          <w:szCs w:val="22"/>
        </w:rPr>
        <w:t>именуемый в дальнейшем "Получатель", с другой стороны, совместно именуемые в дальнейшем "Стороны", заключили настоящий социальный контракт (далее - Социальный контракт) о нижеследующем.</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522" w:name="anchor11601"/>
      <w:bookmarkEnd w:id="522"/>
      <w:r>
        <w:rPr>
          <w:color w:val="000000"/>
          <w:sz w:val="22"/>
          <w:szCs w:val="22"/>
        </w:rPr>
        <w:t>1. Предмет Социального контракта</w:t>
      </w:r>
    </w:p>
    <w:p>
      <w:pPr>
        <w:pStyle w:val="Style11"/>
        <w:rPr>
          <w:color w:val="000000"/>
          <w:sz w:val="22"/>
          <w:szCs w:val="22"/>
        </w:rPr>
      </w:pPr>
      <w:r>
        <w:rPr>
          <w:color w:val="000000"/>
          <w:sz w:val="22"/>
          <w:szCs w:val="22"/>
        </w:rPr>
      </w:r>
    </w:p>
    <w:p>
      <w:pPr>
        <w:pStyle w:val="Style11"/>
        <w:rPr/>
      </w:pPr>
      <w:bookmarkStart w:id="523" w:name="anchor1161"/>
      <w:bookmarkEnd w:id="523"/>
      <w:r>
        <w:rPr>
          <w:color w:val="000000"/>
          <w:sz w:val="22"/>
          <w:szCs w:val="22"/>
        </w:rPr>
        <w:t xml:space="preserve">1. Предметом настоящего Социального контракта является соглашение Сторон, в соответствии с которым Уполномоченный орган обязуется оказать Получателю государственную социальную помощь на основании социального контракта (далее - государственная социальная помощь) на реализацию мероприятия по поиску работы в соответствии с </w:t>
      </w:r>
      <w:hyperlink w:anchor="anchor1000">
        <w:r>
          <w:rPr>
            <w:rStyle w:val="Hyperlink"/>
            <w:color w:val="000080"/>
            <w:sz w:val="22"/>
            <w:szCs w:val="22"/>
          </w:rPr>
          <w:t>Порядком</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утвержденным </w:t>
      </w:r>
      <w:hyperlink w:anchor="anchor0">
        <w:r>
          <w:rPr>
            <w:rStyle w:val="Hyperlink"/>
            <w:color w:val="000080"/>
            <w:sz w:val="22"/>
            <w:szCs w:val="22"/>
          </w:rPr>
          <w:t>постановлением</w:t>
        </w:r>
      </w:hyperlink>
      <w:r>
        <w:rPr>
          <w:color w:val="000000"/>
          <w:sz w:val="22"/>
          <w:szCs w:val="22"/>
        </w:rPr>
        <w:t xml:space="preserve"> Правительства Камчатского края от 02.04.2021 N 118-П (далее - Порядок), а Получатель (семья Получателя) - предпринять активные действия по выполнению в период действия Социального контракта мероприятий, предусмотренных программой социальной адаптации, являющейся приложением к настоящему Социальному контракту.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524" w:name="anchor1162"/>
      <w:bookmarkEnd w:id="524"/>
      <w:r>
        <w:rPr>
          <w:color w:val="000000"/>
          <w:sz w:val="22"/>
          <w:szCs w:val="22"/>
        </w:rPr>
        <w:t>2. Права и обязанности Уполномоченного органа</w:t>
      </w:r>
    </w:p>
    <w:p>
      <w:pPr>
        <w:pStyle w:val="Style11"/>
        <w:rPr>
          <w:color w:val="000000"/>
          <w:sz w:val="22"/>
          <w:szCs w:val="22"/>
        </w:rPr>
      </w:pPr>
      <w:r>
        <w:rPr>
          <w:color w:val="000000"/>
          <w:sz w:val="22"/>
          <w:szCs w:val="22"/>
        </w:rPr>
      </w:r>
    </w:p>
    <w:p>
      <w:pPr>
        <w:pStyle w:val="Style11"/>
        <w:rPr>
          <w:color w:val="000000"/>
          <w:sz w:val="22"/>
          <w:szCs w:val="22"/>
        </w:rPr>
      </w:pPr>
      <w:bookmarkStart w:id="525" w:name="anchor11622"/>
      <w:bookmarkEnd w:id="525"/>
      <w:r>
        <w:rPr>
          <w:color w:val="000000"/>
          <w:sz w:val="22"/>
          <w:szCs w:val="22"/>
        </w:rPr>
        <w:t>2. Уполномоченный орган имеет право:</w:t>
      </w:r>
    </w:p>
    <w:p>
      <w:pPr>
        <w:pStyle w:val="Style11"/>
        <w:rPr>
          <w:color w:val="000000"/>
          <w:sz w:val="22"/>
          <w:szCs w:val="22"/>
        </w:rPr>
      </w:pPr>
      <w:bookmarkStart w:id="526" w:name="anchor111013"/>
      <w:bookmarkEnd w:id="526"/>
      <w:r>
        <w:rPr>
          <w:color w:val="000000"/>
          <w:sz w:val="22"/>
          <w:szCs w:val="22"/>
        </w:rPr>
        <w:t>1) в установленном законодательством порядке запрашивать у третьих лиц (предприятий, налоговых органов и других организаций) дополнительные сведения о доходах Получателя и членов его семьи для их проверки и определения нуждаемости;</w:t>
      </w:r>
    </w:p>
    <w:p>
      <w:pPr>
        <w:pStyle w:val="Style11"/>
        <w:rPr>
          <w:color w:val="000000"/>
          <w:sz w:val="22"/>
          <w:szCs w:val="22"/>
        </w:rPr>
      </w:pPr>
      <w:bookmarkStart w:id="527" w:name="anchor111014"/>
      <w:bookmarkEnd w:id="527"/>
      <w:r>
        <w:rPr>
          <w:color w:val="000000"/>
          <w:sz w:val="22"/>
          <w:szCs w:val="22"/>
        </w:rPr>
        <w:t>2) комиссионно обследовать материально-бытовые условия Получателя;</w:t>
      </w:r>
    </w:p>
    <w:p>
      <w:pPr>
        <w:pStyle w:val="Style11"/>
        <w:rPr>
          <w:color w:val="000000"/>
          <w:sz w:val="22"/>
          <w:szCs w:val="22"/>
        </w:rPr>
      </w:pPr>
      <w:bookmarkStart w:id="528" w:name="anchor111015"/>
      <w:bookmarkEnd w:id="528"/>
      <w:r>
        <w:rPr>
          <w:color w:val="000000"/>
          <w:sz w:val="22"/>
          <w:szCs w:val="22"/>
        </w:rPr>
        <w:t>3) использовать полученную информацию при проведении проверки достоверности поступивших сведений о наступлении случаев, влекущих прекращение оказания государственной социальной помощи;</w:t>
      </w:r>
    </w:p>
    <w:p>
      <w:pPr>
        <w:pStyle w:val="Style11"/>
        <w:rPr>
          <w:color w:val="000000"/>
          <w:sz w:val="22"/>
          <w:szCs w:val="22"/>
        </w:rPr>
      </w:pPr>
      <w:bookmarkStart w:id="529" w:name="anchor111016"/>
      <w:bookmarkEnd w:id="529"/>
      <w:r>
        <w:rPr>
          <w:color w:val="000000"/>
          <w:sz w:val="22"/>
          <w:szCs w:val="22"/>
        </w:rPr>
        <w:t>4) прекращать оказание государственной социальной помощи в случаях, предусмотренных законодательством Российской Федерации и Камчатского края;</w:t>
      </w:r>
    </w:p>
    <w:p>
      <w:pPr>
        <w:pStyle w:val="Style11"/>
        <w:rPr>
          <w:color w:val="000000"/>
          <w:sz w:val="22"/>
          <w:szCs w:val="22"/>
        </w:rPr>
      </w:pPr>
      <w:bookmarkStart w:id="530" w:name="anchor111017"/>
      <w:bookmarkEnd w:id="530"/>
      <w:r>
        <w:rPr>
          <w:color w:val="000000"/>
          <w:sz w:val="22"/>
          <w:szCs w:val="22"/>
        </w:rPr>
        <w:t>5) прекратить предоставление ежемесячной денежной выплаты в случае прекращения трудового договора (увольнения) Получателя с месяца, следующего за месяцем возникновения указанного обстоятельства;</w:t>
      </w:r>
    </w:p>
    <w:p>
      <w:pPr>
        <w:pStyle w:val="Style11"/>
        <w:rPr/>
      </w:pPr>
      <w:bookmarkStart w:id="531" w:name="anchor111018"/>
      <w:bookmarkEnd w:id="531"/>
      <w:r>
        <w:rPr>
          <w:color w:val="000000"/>
          <w:sz w:val="22"/>
          <w:szCs w:val="22"/>
        </w:rPr>
        <w:t xml:space="preserve">6) взыскать с получателя сумму единовременного денежного пособия в случае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w:t>
      </w:r>
    </w:p>
    <w:p>
      <w:pPr>
        <w:pStyle w:val="Style11"/>
        <w:rPr/>
      </w:pPr>
      <w:bookmarkStart w:id="532" w:name="anchor111019"/>
      <w:bookmarkEnd w:id="532"/>
      <w:r>
        <w:rPr>
          <w:color w:val="000000"/>
          <w:sz w:val="22"/>
          <w:szCs w:val="22"/>
        </w:rPr>
        <w:t xml:space="preserve">7) продлять срок действия Социального контракта в случае невыполнения Получателем (семьей Получателя) мероприятий программы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но не более чем на половину срока Социального контракта;</w:t>
      </w:r>
    </w:p>
    <w:p>
      <w:pPr>
        <w:pStyle w:val="Style11"/>
        <w:rPr>
          <w:color w:val="000000"/>
          <w:sz w:val="22"/>
          <w:szCs w:val="22"/>
        </w:rPr>
      </w:pPr>
      <w:bookmarkStart w:id="533" w:name="anchor1628"/>
      <w:bookmarkEnd w:id="533"/>
      <w:r>
        <w:rPr>
          <w:color w:val="000000"/>
          <w:sz w:val="22"/>
          <w:szCs w:val="22"/>
        </w:rPr>
        <w:t>8) вносить изменения в социальный контракт и (или) программу социальной адаптации по согласованию с Получателем;</w:t>
      </w:r>
    </w:p>
    <w:p>
      <w:pPr>
        <w:pStyle w:val="Style11"/>
        <w:rPr>
          <w:color w:val="000000"/>
          <w:sz w:val="22"/>
          <w:szCs w:val="22"/>
        </w:rPr>
      </w:pPr>
      <w:bookmarkStart w:id="534" w:name="anchor1164963"/>
      <w:bookmarkEnd w:id="534"/>
      <w:r>
        <w:rPr>
          <w:color w:val="000000"/>
          <w:sz w:val="22"/>
          <w:szCs w:val="22"/>
        </w:rPr>
        <w:t>9) осуществлять проверку сведений о доходах семьи Получателя в течение 12 месяцев после окончания срока действия Социального контракта.</w:t>
      </w:r>
    </w:p>
    <w:p>
      <w:pPr>
        <w:pStyle w:val="Style11"/>
        <w:rPr>
          <w:color w:val="000000"/>
          <w:sz w:val="22"/>
          <w:szCs w:val="22"/>
        </w:rPr>
      </w:pPr>
      <w:bookmarkStart w:id="535" w:name="anchor11623"/>
      <w:bookmarkEnd w:id="535"/>
      <w:r>
        <w:rPr>
          <w:color w:val="000000"/>
          <w:sz w:val="22"/>
          <w:szCs w:val="22"/>
        </w:rPr>
        <w:t>3. Уполномоченный орган обязан:</w:t>
      </w:r>
    </w:p>
    <w:p>
      <w:pPr>
        <w:pStyle w:val="Style11"/>
        <w:rPr>
          <w:color w:val="000000"/>
          <w:sz w:val="22"/>
          <w:szCs w:val="22"/>
        </w:rPr>
      </w:pPr>
      <w:bookmarkStart w:id="536" w:name="anchor111020"/>
      <w:bookmarkEnd w:id="536"/>
      <w:r>
        <w:rPr>
          <w:color w:val="000000"/>
          <w:sz w:val="22"/>
          <w:szCs w:val="22"/>
        </w:rPr>
        <w:t>1) оказывать совместно с органами государственной службы занятости населения (далее - органы службы занятости) и организациями в сфере труда и занятости содействие в поиске Получателем работы с последующим трудоустройством;</w:t>
      </w:r>
    </w:p>
    <w:p>
      <w:pPr>
        <w:pStyle w:val="Style11"/>
        <w:rPr>
          <w:color w:val="000000"/>
          <w:sz w:val="22"/>
          <w:szCs w:val="22"/>
        </w:rPr>
      </w:pPr>
      <w:bookmarkStart w:id="537" w:name="anchor1164713"/>
      <w:bookmarkEnd w:id="537"/>
      <w:r>
        <w:rPr>
          <w:color w:val="000000"/>
          <w:sz w:val="22"/>
          <w:szCs w:val="22"/>
        </w:rPr>
        <w:t>2) осуществлять взаимодействие с исполнительными органами Камчатского края и органами местного самоуправления, уполномоченными в сферах социальной защиты населения, регулирования малого и среднего предпринимательства, сельского хозяйства, здравоохранения, образования, иных сферах, органами опеки и попечительства, другими организациями в целях содействия Получателю в реализации мероприятий программы социальной адаптации;</w:t>
      </w:r>
    </w:p>
    <w:p>
      <w:pPr>
        <w:pStyle w:val="Style11"/>
        <w:rPr>
          <w:color w:val="000000"/>
          <w:sz w:val="22"/>
          <w:szCs w:val="22"/>
        </w:rPr>
      </w:pPr>
      <w:bookmarkStart w:id="538" w:name="anchor111021"/>
      <w:bookmarkEnd w:id="538"/>
      <w:r>
        <w:rPr>
          <w:color w:val="000000"/>
          <w:sz w:val="22"/>
          <w:szCs w:val="22"/>
        </w:rPr>
        <w:t>3) осуществлять выплату ежемесячного денежного пособия Получателю, состоящему на учете в органах службы занятости в качестве безработного или ищущего работу, в соответствии с условиями социального контракта;</w:t>
      </w:r>
    </w:p>
    <w:p>
      <w:pPr>
        <w:pStyle w:val="Style11"/>
        <w:rPr>
          <w:color w:val="000000"/>
          <w:sz w:val="22"/>
          <w:szCs w:val="22"/>
        </w:rPr>
      </w:pPr>
      <w:bookmarkStart w:id="539" w:name="anchor111022"/>
      <w:bookmarkEnd w:id="539"/>
      <w:r>
        <w:rPr>
          <w:color w:val="000000"/>
          <w:sz w:val="22"/>
          <w:szCs w:val="22"/>
        </w:rPr>
        <w:t>4) возместить расходы работодателю на прохождение Получателем стажировки, по результатам которой заключен трудовой договор (служебный контракт), если указанное обязательство предусмотрено программой социальной адаптации;</w:t>
      </w:r>
    </w:p>
    <w:p>
      <w:pPr>
        <w:pStyle w:val="Style11"/>
        <w:rPr>
          <w:color w:val="000000"/>
          <w:sz w:val="22"/>
          <w:szCs w:val="22"/>
        </w:rPr>
      </w:pPr>
      <w:bookmarkStart w:id="540" w:name="anchor111023"/>
      <w:bookmarkEnd w:id="540"/>
      <w:r>
        <w:rPr>
          <w:color w:val="000000"/>
          <w:sz w:val="22"/>
          <w:szCs w:val="22"/>
        </w:rPr>
        <w:t>5) оплатить расходы Получателя на прохождение профессионального обучения или получение дополнительного профессионального образования в образовательной организации, организации, осуществляющей обучение, организации либо у индивидуального предпринимателя, осуществляющих образовательную деятельность, и имеющих лицензию на осуществление образовательной деятельности, если указанное обязательство предусмотрено программой социальной адаптации;</w:t>
      </w:r>
    </w:p>
    <w:p>
      <w:pPr>
        <w:pStyle w:val="Style11"/>
        <w:rPr/>
      </w:pPr>
      <w:bookmarkStart w:id="541" w:name="anchor111024"/>
      <w:bookmarkEnd w:id="541"/>
      <w:r>
        <w:rPr>
          <w:color w:val="000000"/>
          <w:sz w:val="22"/>
          <w:szCs w:val="22"/>
        </w:rPr>
        <w:t xml:space="preserve">6) осуществлять ежемесячную денежную выплату Получателю в случае, предусмотренном </w:t>
      </w:r>
      <w:hyperlink w:anchor="anchor1053">
        <w:r>
          <w:rPr>
            <w:rStyle w:val="Hyperlink"/>
            <w:color w:val="000080"/>
            <w:sz w:val="22"/>
            <w:szCs w:val="22"/>
          </w:rPr>
          <w:t>частью 23</w:t>
        </w:r>
      </w:hyperlink>
      <w:r>
        <w:rPr>
          <w:color w:val="000000"/>
          <w:sz w:val="22"/>
          <w:szCs w:val="22"/>
        </w:rPr>
        <w:t xml:space="preserve"> Порядка, в период обучения, но не более трех месяцев, если указанное обязательство предусмотрено программой социальной адаптации;</w:t>
      </w:r>
    </w:p>
    <w:p>
      <w:pPr>
        <w:pStyle w:val="Style11"/>
        <w:rPr>
          <w:color w:val="000000"/>
          <w:sz w:val="22"/>
          <w:szCs w:val="22"/>
        </w:rPr>
      </w:pPr>
      <w:bookmarkStart w:id="542" w:name="anchor111025"/>
      <w:bookmarkEnd w:id="542"/>
      <w:r>
        <w:rPr>
          <w:color w:val="000000"/>
          <w:sz w:val="22"/>
          <w:szCs w:val="22"/>
        </w:rPr>
        <w:t>7) осуществлять ежемесячный контроль за выполнением гражданином обязательств, предусмотренных Социальным контрактом;</w:t>
      </w:r>
    </w:p>
    <w:p>
      <w:pPr>
        <w:pStyle w:val="Style11"/>
        <w:rPr>
          <w:color w:val="000000"/>
          <w:sz w:val="22"/>
          <w:szCs w:val="22"/>
        </w:rPr>
      </w:pPr>
      <w:bookmarkStart w:id="543" w:name="anchor1164714"/>
      <w:bookmarkEnd w:id="543"/>
      <w:r>
        <w:rPr>
          <w:color w:val="000000"/>
          <w:sz w:val="22"/>
          <w:szCs w:val="22"/>
        </w:rPr>
        <w:t>8) прекратить выплату государственной социальной помощи в случае досрочного расторжения Социального контракта с месяца, следующего за месяцем, в котором наступили обстоятельства, повлекшие прекращение оказания государственной социальной помощи;</w:t>
      </w:r>
    </w:p>
    <w:p>
      <w:pPr>
        <w:pStyle w:val="Style11"/>
        <w:rPr>
          <w:color w:val="000000"/>
          <w:sz w:val="22"/>
          <w:szCs w:val="22"/>
        </w:rPr>
      </w:pPr>
      <w:bookmarkStart w:id="544" w:name="anchor111026"/>
      <w:bookmarkEnd w:id="544"/>
      <w:r>
        <w:rPr>
          <w:color w:val="000000"/>
          <w:sz w:val="22"/>
          <w:szCs w:val="22"/>
        </w:rPr>
        <w:t>9) подготовить в течение последнего месяца действия Социального контракта заключение об оценке выполнения мероприятий программы социальной адаптации, в том числе об эффективности предпринятых мер по выводу Получателя (семьи Получателя) из трудной жизненной ситуации и (или) о необходимости продления срока действия Социального контракта;</w:t>
      </w:r>
    </w:p>
    <w:p>
      <w:pPr>
        <w:pStyle w:val="Style11"/>
        <w:rPr>
          <w:color w:val="000000"/>
          <w:sz w:val="22"/>
          <w:szCs w:val="22"/>
        </w:rPr>
      </w:pPr>
      <w:bookmarkStart w:id="545" w:name="anchor111027"/>
      <w:bookmarkEnd w:id="545"/>
      <w:r>
        <w:rPr>
          <w:color w:val="000000"/>
          <w:sz w:val="22"/>
          <w:szCs w:val="22"/>
        </w:rPr>
        <w:t>10) в течение пятого месяца после месяца окончания срока действия Социального контракта подготовить отчет об оценке эффективности реализации Социального контракта;</w:t>
      </w:r>
    </w:p>
    <w:p>
      <w:pPr>
        <w:pStyle w:val="Style11"/>
        <w:rPr>
          <w:color w:val="000000"/>
          <w:sz w:val="22"/>
          <w:szCs w:val="22"/>
        </w:rPr>
      </w:pPr>
      <w:bookmarkStart w:id="546" w:name="anchor111028"/>
      <w:bookmarkEnd w:id="546"/>
      <w:r>
        <w:rPr>
          <w:color w:val="000000"/>
          <w:sz w:val="22"/>
          <w:szCs w:val="22"/>
        </w:rPr>
        <w:t>11) оказывать исходя из условий жизни Получателя (семьи Получателя), а также в случае если это предусмотрено программой социальной адаптации, содействие в получении им иных видов поддержки, в том числе:</w:t>
      </w:r>
    </w:p>
    <w:p>
      <w:pPr>
        <w:pStyle w:val="Style11"/>
        <w:rPr>
          <w:color w:val="000000"/>
          <w:sz w:val="22"/>
          <w:szCs w:val="22"/>
        </w:rPr>
      </w:pPr>
      <w:bookmarkStart w:id="547" w:name="anchor111029"/>
      <w:bookmarkEnd w:id="547"/>
      <w:r>
        <w:rPr>
          <w:color w:val="000000"/>
          <w:sz w:val="22"/>
          <w:szCs w:val="22"/>
        </w:rPr>
        <w:t>а) в получении мер социальной поддержки;</w:t>
      </w:r>
    </w:p>
    <w:p>
      <w:pPr>
        <w:pStyle w:val="Style11"/>
        <w:rPr>
          <w:color w:val="000000"/>
          <w:sz w:val="22"/>
          <w:szCs w:val="22"/>
        </w:rPr>
      </w:pPr>
      <w:bookmarkStart w:id="548" w:name="anchor111030"/>
      <w:bookmarkEnd w:id="548"/>
      <w:r>
        <w:rPr>
          <w:color w:val="000000"/>
          <w:sz w:val="22"/>
          <w:szCs w:val="22"/>
        </w:rPr>
        <w:t>б) в получении юридической помощи;</w:t>
      </w:r>
    </w:p>
    <w:p>
      <w:pPr>
        <w:pStyle w:val="Style11"/>
        <w:rPr/>
      </w:pPr>
      <w:bookmarkStart w:id="549" w:name="anchor111031"/>
      <w:bookmarkEnd w:id="549"/>
      <w:r>
        <w:rPr>
          <w:color w:val="000000"/>
          <w:sz w:val="22"/>
          <w:szCs w:val="22"/>
        </w:rPr>
        <w:t xml:space="preserve">в) в направлении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294">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w:t>
      </w:r>
    </w:p>
    <w:p>
      <w:pPr>
        <w:pStyle w:val="Style11"/>
        <w:rPr>
          <w:color w:val="000000"/>
          <w:sz w:val="22"/>
          <w:szCs w:val="22"/>
        </w:rPr>
      </w:pPr>
      <w:bookmarkStart w:id="550" w:name="anchor111032"/>
      <w:bookmarkEnd w:id="550"/>
      <w:r>
        <w:rPr>
          <w:color w:val="000000"/>
          <w:sz w:val="22"/>
          <w:szCs w:val="22"/>
        </w:rPr>
        <w:t>г) в направлении несовершеннолетних членов семьи Получателя в дошкольную образовательную организацию;</w:t>
      </w:r>
    </w:p>
    <w:p>
      <w:pPr>
        <w:pStyle w:val="Style11"/>
        <w:rPr>
          <w:color w:val="000000"/>
          <w:sz w:val="22"/>
          <w:szCs w:val="22"/>
        </w:rPr>
      </w:pPr>
      <w:bookmarkStart w:id="551" w:name="anchor111033"/>
      <w:bookmarkEnd w:id="551"/>
      <w:r>
        <w:rPr>
          <w:color w:val="000000"/>
          <w:sz w:val="22"/>
          <w:szCs w:val="22"/>
        </w:rPr>
        <w:t>д) в организации ухода за нетрудоспособными лицами;</w:t>
      </w:r>
    </w:p>
    <w:p>
      <w:pPr>
        <w:pStyle w:val="Style11"/>
        <w:rPr>
          <w:color w:val="000000"/>
          <w:sz w:val="22"/>
          <w:szCs w:val="22"/>
        </w:rPr>
      </w:pPr>
      <w:bookmarkStart w:id="552" w:name="anchor111034"/>
      <w:bookmarkEnd w:id="552"/>
      <w:r>
        <w:rPr>
          <w:color w:val="000000"/>
          <w:sz w:val="22"/>
          <w:szCs w:val="22"/>
        </w:rPr>
        <w:t>12) проверять факт осуществления Получателем трудовой деятельности в течение 12 месяцев со дня окончания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553" w:name="anchor1163"/>
      <w:bookmarkEnd w:id="553"/>
      <w:r>
        <w:rPr>
          <w:color w:val="000000"/>
          <w:sz w:val="22"/>
          <w:szCs w:val="22"/>
        </w:rPr>
        <w:t>3. Права и обязанности Получателя</w:t>
      </w:r>
    </w:p>
    <w:p>
      <w:pPr>
        <w:pStyle w:val="Style11"/>
        <w:rPr>
          <w:color w:val="000000"/>
          <w:sz w:val="22"/>
          <w:szCs w:val="22"/>
        </w:rPr>
      </w:pPr>
      <w:r>
        <w:rPr>
          <w:color w:val="000000"/>
          <w:sz w:val="22"/>
          <w:szCs w:val="22"/>
        </w:rPr>
      </w:r>
    </w:p>
    <w:p>
      <w:pPr>
        <w:pStyle w:val="Style11"/>
        <w:rPr>
          <w:color w:val="000000"/>
          <w:sz w:val="22"/>
          <w:szCs w:val="22"/>
        </w:rPr>
      </w:pPr>
      <w:bookmarkStart w:id="554" w:name="anchor11634"/>
      <w:bookmarkEnd w:id="554"/>
      <w:r>
        <w:rPr>
          <w:color w:val="000000"/>
          <w:sz w:val="22"/>
          <w:szCs w:val="22"/>
        </w:rPr>
        <w:t>4. Получатель имеет право:</w:t>
      </w:r>
    </w:p>
    <w:p>
      <w:pPr>
        <w:pStyle w:val="Style11"/>
        <w:rPr>
          <w:color w:val="000000"/>
          <w:sz w:val="22"/>
          <w:szCs w:val="22"/>
        </w:rPr>
      </w:pPr>
      <w:bookmarkStart w:id="555" w:name="anchor111035"/>
      <w:bookmarkEnd w:id="555"/>
      <w:r>
        <w:rPr>
          <w:color w:val="000000"/>
          <w:sz w:val="22"/>
          <w:szCs w:val="22"/>
        </w:rPr>
        <w:t>1) получать денежное пособие;</w:t>
      </w:r>
    </w:p>
    <w:p>
      <w:pPr>
        <w:pStyle w:val="Style11"/>
        <w:rPr/>
      </w:pPr>
      <w:bookmarkStart w:id="556" w:name="anchor111036"/>
      <w:bookmarkEnd w:id="556"/>
      <w:r>
        <w:rPr>
          <w:color w:val="000000"/>
          <w:sz w:val="22"/>
          <w:szCs w:val="22"/>
        </w:rPr>
        <w:t xml:space="preserve">2) вносить предложения о продлении срока действия Социального контракта при наличии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Порядка;</w:t>
      </w:r>
    </w:p>
    <w:p>
      <w:pPr>
        <w:pStyle w:val="Style11"/>
        <w:rPr/>
      </w:pPr>
      <w:bookmarkStart w:id="557" w:name="anchor111037"/>
      <w:bookmarkEnd w:id="557"/>
      <w:r>
        <w:rPr>
          <w:color w:val="000000"/>
          <w:sz w:val="22"/>
          <w:szCs w:val="22"/>
        </w:rPr>
        <w:t xml:space="preserve">3) при непредставлении своевременно отчета о выполнении мероприятий программы социальной адаптации по уважительным причинам, указанным в </w:t>
      </w:r>
      <w:hyperlink w:anchor="anchor129">
        <w:r>
          <w:rPr>
            <w:rStyle w:val="Hyperlink"/>
            <w:color w:val="000080"/>
            <w:sz w:val="22"/>
            <w:szCs w:val="22"/>
          </w:rPr>
          <w:t>части 129</w:t>
        </w:r>
      </w:hyperlink>
      <w:r>
        <w:rPr>
          <w:color w:val="000000"/>
          <w:sz w:val="22"/>
          <w:szCs w:val="22"/>
        </w:rPr>
        <w:t xml:space="preserve"> Порядка, представить Уполномоченному органу сведения, подтверждающие наличие уважительных причин;</w:t>
      </w:r>
    </w:p>
    <w:p>
      <w:pPr>
        <w:pStyle w:val="Style11"/>
        <w:rPr/>
      </w:pPr>
      <w:bookmarkStart w:id="558" w:name="anchor111038"/>
      <w:bookmarkEnd w:id="558"/>
      <w:r>
        <w:rPr>
          <w:color w:val="000000"/>
          <w:sz w:val="22"/>
          <w:szCs w:val="22"/>
        </w:rPr>
        <w:t xml:space="preserve">4) при невыполнении мероприятий программы социальной адаптации по уважительным причинам, указанным в </w:t>
      </w:r>
      <w:hyperlink w:anchor="anchor129">
        <w:r>
          <w:rPr>
            <w:rStyle w:val="Hyperlink"/>
            <w:color w:val="000080"/>
            <w:sz w:val="22"/>
            <w:szCs w:val="22"/>
          </w:rPr>
          <w:t>части 129</w:t>
        </w:r>
      </w:hyperlink>
      <w:r>
        <w:rPr>
          <w:color w:val="000000"/>
          <w:sz w:val="22"/>
          <w:szCs w:val="22"/>
        </w:rPr>
        <w:t xml:space="preserve"> Порядка, представить сведения, подтверждающие наличие уважительных причин;</w:t>
      </w:r>
    </w:p>
    <w:p>
      <w:pPr>
        <w:pStyle w:val="Style11"/>
        <w:rPr>
          <w:color w:val="000000"/>
          <w:sz w:val="22"/>
          <w:szCs w:val="22"/>
        </w:rPr>
      </w:pPr>
      <w:bookmarkStart w:id="559" w:name="anchor111039"/>
      <w:bookmarkEnd w:id="559"/>
      <w:r>
        <w:rPr>
          <w:color w:val="000000"/>
          <w:sz w:val="22"/>
          <w:szCs w:val="22"/>
        </w:rPr>
        <w:t>5) на расторжение Социального контракта по собственной инициативе.</w:t>
      </w:r>
    </w:p>
    <w:p>
      <w:pPr>
        <w:pStyle w:val="Style11"/>
        <w:rPr>
          <w:color w:val="000000"/>
          <w:sz w:val="22"/>
          <w:szCs w:val="22"/>
        </w:rPr>
      </w:pPr>
      <w:bookmarkStart w:id="560" w:name="anchor11635"/>
      <w:bookmarkEnd w:id="560"/>
      <w:r>
        <w:rPr>
          <w:color w:val="000000"/>
          <w:sz w:val="22"/>
          <w:szCs w:val="22"/>
        </w:rPr>
        <w:t>5. Получатель обязан:</w:t>
      </w:r>
    </w:p>
    <w:p>
      <w:pPr>
        <w:pStyle w:val="Style11"/>
        <w:rPr>
          <w:color w:val="000000"/>
          <w:sz w:val="22"/>
          <w:szCs w:val="22"/>
        </w:rPr>
      </w:pPr>
      <w:bookmarkStart w:id="561" w:name="anchor111040"/>
      <w:bookmarkEnd w:id="561"/>
      <w:r>
        <w:rPr>
          <w:color w:val="000000"/>
          <w:sz w:val="22"/>
          <w:szCs w:val="22"/>
        </w:rPr>
        <w:t>1) 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w:t>
      </w:r>
    </w:p>
    <w:p>
      <w:pPr>
        <w:pStyle w:val="Style11"/>
        <w:rPr/>
      </w:pPr>
      <w:bookmarkStart w:id="562" w:name="anchor111041"/>
      <w:bookmarkEnd w:id="562"/>
      <w:r>
        <w:rPr>
          <w:color w:val="000000"/>
          <w:sz w:val="22"/>
          <w:szCs w:val="22"/>
        </w:rPr>
        <w:t xml:space="preserve">2) зарегистрироваться в </w:t>
      </w:r>
      <w:hyperlink r:id="rId295">
        <w:r>
          <w:rPr>
            <w:rStyle w:val="Hyperlink"/>
            <w:color w:val="000080"/>
            <w:sz w:val="22"/>
            <w:szCs w:val="22"/>
          </w:rPr>
          <w:t>единой цифровой платформе</w:t>
        </w:r>
      </w:hyperlink>
      <w:r>
        <w:rPr>
          <w:color w:val="000000"/>
          <w:sz w:val="22"/>
          <w:szCs w:val="22"/>
        </w:rPr>
        <w:t xml:space="preserve"> в сфере занятости и трудовых отношений "Работа в России" (в случае отсутствия такой регистрации на дату заключения социального контракта)</w:t>
      </w:r>
    </w:p>
    <w:p>
      <w:pPr>
        <w:pStyle w:val="Style13"/>
        <w:rPr>
          <w:color w:val="000000"/>
          <w:sz w:val="22"/>
          <w:szCs w:val="22"/>
        </w:rPr>
      </w:pPr>
      <w:r>
        <w:rPr>
          <w:color w:val="000000"/>
          <w:sz w:val="22"/>
          <w:szCs w:val="22"/>
        </w:rPr>
        <w:t>ГАРАНТ:</w:t>
      </w:r>
    </w:p>
    <w:p>
      <w:pPr>
        <w:pStyle w:val="Style13"/>
        <w:rPr>
          <w:color w:val="000000"/>
          <w:sz w:val="22"/>
          <w:szCs w:val="22"/>
        </w:rPr>
      </w:pPr>
      <w:r>
        <w:rPr>
          <w:color w:val="000000"/>
          <w:sz w:val="22"/>
          <w:szCs w:val="22"/>
        </w:rPr>
        <w:t xml:space="preserve">Нумерация пунктов приводится в соответствии с источником </w:t>
      </w:r>
    </w:p>
    <w:p>
      <w:pPr>
        <w:pStyle w:val="Style11"/>
        <w:rPr>
          <w:color w:val="000000"/>
          <w:sz w:val="22"/>
          <w:szCs w:val="22"/>
        </w:rPr>
      </w:pPr>
      <w:bookmarkStart w:id="563" w:name="anchor1164964"/>
      <w:bookmarkEnd w:id="563"/>
      <w:r>
        <w:rPr>
          <w:color w:val="000000"/>
          <w:sz w:val="22"/>
          <w:szCs w:val="22"/>
        </w:rPr>
        <w:t>2) осуществить поиск работы в организациях, расположенных на территории Камчатского края, с последующим заключением трудового договора (служебного контракта) в период действия Социального контракта;</w:t>
      </w:r>
    </w:p>
    <w:p>
      <w:pPr>
        <w:pStyle w:val="Style11"/>
        <w:rPr>
          <w:color w:val="000000"/>
          <w:sz w:val="22"/>
          <w:szCs w:val="22"/>
        </w:rPr>
      </w:pPr>
      <w:bookmarkStart w:id="564" w:name="anchor111042"/>
      <w:bookmarkEnd w:id="564"/>
      <w:r>
        <w:rPr>
          <w:color w:val="000000"/>
          <w:sz w:val="22"/>
          <w:szCs w:val="22"/>
        </w:rPr>
        <w:t>3)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Style11"/>
        <w:rPr>
          <w:color w:val="000000"/>
          <w:sz w:val="22"/>
          <w:szCs w:val="22"/>
        </w:rPr>
      </w:pPr>
      <w:bookmarkStart w:id="565" w:name="anchor111043"/>
      <w:bookmarkEnd w:id="565"/>
      <w:r>
        <w:rPr>
          <w:color w:val="000000"/>
          <w:sz w:val="22"/>
          <w:szCs w:val="22"/>
        </w:rPr>
        <w:t>4) представить Уполномоченному органу свидетельство (сертификат) о прохождении профессионального обучения или получении дополнительного профессионального образования в течение 7 рабочих дней со дня завершения обучения, если обязательство по прохождению профессионального обучения или получению дополнительного профессионального образования предусмотрено программой социальной адаптации;</w:t>
      </w:r>
    </w:p>
    <w:p>
      <w:pPr>
        <w:pStyle w:val="Style11"/>
        <w:rPr>
          <w:color w:val="000000"/>
          <w:sz w:val="22"/>
          <w:szCs w:val="22"/>
        </w:rPr>
      </w:pPr>
      <w:bookmarkStart w:id="566" w:name="anchor111044"/>
      <w:bookmarkEnd w:id="566"/>
      <w:r>
        <w:rPr>
          <w:color w:val="000000"/>
          <w:sz w:val="22"/>
          <w:szCs w:val="22"/>
        </w:rPr>
        <w:t>5) пройти в период действия Социального контракта стажировку с последующим заключением трудового договора, если указанное обязательство предусмотрено Социальным контрактом и программой социальной адаптации;</w:t>
      </w:r>
    </w:p>
    <w:p>
      <w:pPr>
        <w:pStyle w:val="Style11"/>
        <w:rPr>
          <w:color w:val="000000"/>
          <w:sz w:val="22"/>
          <w:szCs w:val="22"/>
        </w:rPr>
      </w:pPr>
      <w:bookmarkStart w:id="567" w:name="anchor111045"/>
      <w:bookmarkEnd w:id="567"/>
      <w:r>
        <w:rPr>
          <w:color w:val="000000"/>
          <w:sz w:val="22"/>
          <w:szCs w:val="22"/>
        </w:rPr>
        <w:t>6) представить Уполномоченному органу копии документов, подтверждающих трудоустройство либо прохождение стажировки на рабочем месте, в случае ее прохождения в период действия Социального контракта;</w:t>
      </w:r>
    </w:p>
    <w:p>
      <w:pPr>
        <w:pStyle w:val="Style11"/>
        <w:rPr>
          <w:color w:val="000000"/>
          <w:sz w:val="22"/>
          <w:szCs w:val="22"/>
        </w:rPr>
      </w:pPr>
      <w:bookmarkStart w:id="568" w:name="anchor111046"/>
      <w:bookmarkEnd w:id="568"/>
      <w:r>
        <w:rPr>
          <w:color w:val="000000"/>
          <w:sz w:val="22"/>
          <w:szCs w:val="22"/>
        </w:rPr>
        <w:t>7) ежемесячно информировать Уполномоченный орган об осуществлении трудовой деятельности в период действия Социального контракта;</w:t>
      </w:r>
    </w:p>
    <w:p>
      <w:pPr>
        <w:pStyle w:val="Style11"/>
        <w:rPr>
          <w:color w:val="000000"/>
          <w:sz w:val="22"/>
          <w:szCs w:val="22"/>
        </w:rPr>
      </w:pPr>
      <w:bookmarkStart w:id="569" w:name="anchor111047"/>
      <w:bookmarkEnd w:id="569"/>
      <w:r>
        <w:rPr>
          <w:color w:val="000000"/>
          <w:sz w:val="22"/>
          <w:szCs w:val="22"/>
        </w:rPr>
        <w:t>8) выполнять программу социальной адаптации в полном объеме, предпринимать активные действия по преодолению трудной жизненной ситуации, повышению денежных доходов и выходу на самообеспечение;</w:t>
      </w:r>
    </w:p>
    <w:p>
      <w:pPr>
        <w:pStyle w:val="Style11"/>
        <w:rPr>
          <w:color w:val="000000"/>
          <w:sz w:val="22"/>
          <w:szCs w:val="22"/>
        </w:rPr>
      </w:pPr>
      <w:bookmarkStart w:id="570" w:name="anchor111048"/>
      <w:bookmarkEnd w:id="570"/>
      <w:r>
        <w:rPr>
          <w:color w:val="000000"/>
          <w:sz w:val="22"/>
          <w:szCs w:val="22"/>
        </w:rPr>
        <w:t>9) взаимодействовать со специалистом Уполномоченного органа, осуществляющим сопровождение Социального контракта, регулярно представлять все сведения о ходе исполнения программы социальной адаптации;</w:t>
      </w:r>
    </w:p>
    <w:p>
      <w:pPr>
        <w:pStyle w:val="Style11"/>
        <w:rPr>
          <w:color w:val="000000"/>
          <w:sz w:val="22"/>
          <w:szCs w:val="22"/>
        </w:rPr>
      </w:pPr>
      <w:bookmarkStart w:id="571" w:name="anchor111049"/>
      <w:bookmarkEnd w:id="571"/>
      <w:r>
        <w:rPr>
          <w:color w:val="000000"/>
          <w:sz w:val="22"/>
          <w:szCs w:val="22"/>
        </w:rPr>
        <w:t>10) 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pPr>
        <w:pStyle w:val="Style11"/>
        <w:rPr/>
      </w:pPr>
      <w:bookmarkStart w:id="572" w:name="anchor111050"/>
      <w:bookmarkEnd w:id="572"/>
      <w:r>
        <w:rPr>
          <w:color w:val="000000"/>
          <w:sz w:val="22"/>
          <w:szCs w:val="22"/>
        </w:rPr>
        <w:t xml:space="preserve">11) 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296">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 если это предусмотрено программой социальной адаптации;</w:t>
      </w:r>
    </w:p>
    <w:p>
      <w:pPr>
        <w:pStyle w:val="Style11"/>
        <w:rPr>
          <w:color w:val="000000"/>
          <w:sz w:val="22"/>
          <w:szCs w:val="22"/>
        </w:rPr>
      </w:pPr>
      <w:bookmarkStart w:id="573" w:name="anchor111051"/>
      <w:bookmarkEnd w:id="573"/>
      <w:r>
        <w:rPr>
          <w:color w:val="000000"/>
          <w:sz w:val="22"/>
          <w:szCs w:val="22"/>
        </w:rPr>
        <w:t>12) в случае прекращения трудовых отношений в период действия Социального контракта уведомить Уполномоченный орган о расторжении трудового договора в течение 3 рабочих дней с даты его расторжения;</w:t>
      </w:r>
    </w:p>
    <w:p>
      <w:pPr>
        <w:pStyle w:val="Style11"/>
        <w:rPr>
          <w:color w:val="000000"/>
          <w:sz w:val="22"/>
          <w:szCs w:val="22"/>
        </w:rPr>
      </w:pPr>
      <w:bookmarkStart w:id="574" w:name="anchor111052"/>
      <w:bookmarkEnd w:id="574"/>
      <w:r>
        <w:rPr>
          <w:color w:val="000000"/>
          <w:sz w:val="22"/>
          <w:szCs w:val="22"/>
        </w:rPr>
        <w:t>13) в случае прекращения в период действия Социального контракта прохождения профессионального обучения или получения дополнительного профессионального образования, либо прохождения стажировки уведомить Уполномоченный орган в течение 3 рабочих дней со дня наступления указанных обстоятельств;</w:t>
      </w:r>
    </w:p>
    <w:p>
      <w:pPr>
        <w:pStyle w:val="Style11"/>
        <w:rPr>
          <w:color w:val="000000"/>
          <w:sz w:val="22"/>
          <w:szCs w:val="22"/>
        </w:rPr>
      </w:pPr>
      <w:bookmarkStart w:id="575" w:name="anchor111053"/>
      <w:bookmarkEnd w:id="575"/>
      <w:r>
        <w:rPr>
          <w:color w:val="000000"/>
          <w:sz w:val="22"/>
          <w:szCs w:val="22"/>
        </w:rPr>
        <w:t>14) извещать Уполномоченный орган обо всех изменениях сведений о составе семьи, доходах, являвшихся основанием для назначения либо продолжения оказания государственной социальной помощи на основании Социального контракта, в течение двух недель со дня наступления указанных изменений;</w:t>
      </w:r>
    </w:p>
    <w:p>
      <w:pPr>
        <w:pStyle w:val="Style11"/>
        <w:rPr/>
      </w:pPr>
      <w:bookmarkStart w:id="576" w:name="anchor111054"/>
      <w:bookmarkEnd w:id="576"/>
      <w:r>
        <w:rPr>
          <w:color w:val="000000"/>
          <w:sz w:val="22"/>
          <w:szCs w:val="22"/>
        </w:rPr>
        <w:t xml:space="preserve">15) возвратить единовременное денежное пособие в бюджет муниципального образования в Камчатском крае в порядке, установленном законодательством Российской Федерации и Камчатского края, в полном объеме и в срок не позднее 30 календарных дней в случае досрочного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 в добровольном порядке;</w:t>
      </w:r>
    </w:p>
    <w:p>
      <w:pPr>
        <w:pStyle w:val="Style11"/>
        <w:rPr>
          <w:color w:val="000000"/>
          <w:sz w:val="22"/>
          <w:szCs w:val="22"/>
        </w:rPr>
      </w:pPr>
      <w:bookmarkStart w:id="577" w:name="anchor111055"/>
      <w:bookmarkEnd w:id="577"/>
      <w:r>
        <w:rPr>
          <w:color w:val="000000"/>
          <w:sz w:val="22"/>
          <w:szCs w:val="22"/>
        </w:rPr>
        <w:t>16) ежемесячно до числа месяца, следующего за отчетным, представлять Уполномоченному органу отчет о выполнении мероприятий программы социальной адаптации с приложением подтверждающих документов,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578" w:name="anchor111056"/>
      <w:bookmarkEnd w:id="578"/>
      <w:r>
        <w:rPr>
          <w:color w:val="000000"/>
          <w:sz w:val="22"/>
          <w:szCs w:val="22"/>
        </w:rPr>
        <w:t>17) представить в орган местного самоуправления сведения о своих доходах (доходах членов семьи) за 3 месяца, следующие за месяцем окончания срока действия Социального контракта, - до 25 числа четвертого месяца с окончания срока действия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579" w:name="anchor1164715"/>
      <w:bookmarkEnd w:id="579"/>
      <w:r>
        <w:rPr>
          <w:color w:val="000000"/>
          <w:sz w:val="22"/>
          <w:szCs w:val="22"/>
        </w:rPr>
        <w:t>18) представлять по запросу Уполномоченного органа сведения об условиях жизни гражданина (семьи гражданина), в том числе об осуществлении гражданином трудовой деятельности, в течение 12 месяцев со дня окончания срока действия Социального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580" w:name="anchor1164"/>
      <w:bookmarkEnd w:id="580"/>
      <w:r>
        <w:rPr>
          <w:color w:val="000000"/>
          <w:sz w:val="22"/>
          <w:szCs w:val="22"/>
        </w:rPr>
        <w:t>4. Виды и размер государственной социальной помощи, предоставляемой на основании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581" w:name="anchor11646"/>
      <w:bookmarkEnd w:id="581"/>
      <w:r>
        <w:rPr>
          <w:color w:val="000000"/>
          <w:sz w:val="22"/>
          <w:szCs w:val="22"/>
        </w:rPr>
        <w:t>6. Предоставление государственной социальной помощи в виде ежемесячного денежного пособия осуществляется в размере ________/_______ рублей.</w:t>
      </w:r>
    </w:p>
    <w:p>
      <w:pPr>
        <w:pStyle w:val="Style11"/>
        <w:rPr>
          <w:color w:val="000000"/>
          <w:sz w:val="22"/>
          <w:szCs w:val="22"/>
        </w:rPr>
      </w:pPr>
      <w:bookmarkStart w:id="582" w:name="anchor11647"/>
      <w:bookmarkEnd w:id="582"/>
      <w:r>
        <w:rPr>
          <w:color w:val="000000"/>
          <w:sz w:val="22"/>
          <w:szCs w:val="22"/>
        </w:rPr>
        <w:t>7. Средства ежемесячного денежного пособия перечисляются на счет Получателя, указанный им в заявлении</w:t>
      </w:r>
    </w:p>
    <w:p>
      <w:pPr>
        <w:pStyle w:val="Style11"/>
        <w:rPr>
          <w:color w:val="000000"/>
          <w:sz w:val="22"/>
          <w:szCs w:val="22"/>
        </w:rPr>
      </w:pPr>
      <w:bookmarkStart w:id="583" w:name="anchor116471"/>
      <w:bookmarkEnd w:id="583"/>
      <w:r>
        <w:rPr>
          <w:color w:val="000000"/>
          <w:sz w:val="22"/>
          <w:szCs w:val="22"/>
        </w:rPr>
        <w:t>а) за первый месяц срока действия социального контракта - в течение 20 рабочих дней со дня подписания Социального контракта;</w:t>
      </w:r>
    </w:p>
    <w:p>
      <w:pPr>
        <w:pStyle w:val="Style11"/>
        <w:rPr>
          <w:color w:val="000000"/>
          <w:sz w:val="22"/>
          <w:szCs w:val="22"/>
        </w:rPr>
      </w:pPr>
      <w:bookmarkStart w:id="584" w:name="anchor116472"/>
      <w:bookmarkEnd w:id="584"/>
      <w:r>
        <w:rPr>
          <w:color w:val="000000"/>
          <w:sz w:val="22"/>
          <w:szCs w:val="22"/>
        </w:rPr>
        <w:t>б) в течение трех месяцев с даты подтверждения факта трудоустройства (путем предоставления трудового договора) - в срок не позднее 10 рабочих дней со дня представления справки с места работы, подтверждающей трудовую деятельность, представляемой Получателем в орган местного самоуправления ежемесячно по истечении каждых 30 календарных дней с момента трудоустройства, при наличии отчета о выполнении мероприятий, предусмотренных программой социальной адаптации, за истекший месяц.</w:t>
      </w:r>
    </w:p>
    <w:p>
      <w:pPr>
        <w:pStyle w:val="Style11"/>
        <w:rPr>
          <w:color w:val="000000"/>
          <w:sz w:val="22"/>
          <w:szCs w:val="22"/>
        </w:rPr>
      </w:pPr>
      <w:bookmarkStart w:id="585" w:name="anchor11648"/>
      <w:bookmarkEnd w:id="585"/>
      <w:r>
        <w:rPr>
          <w:color w:val="000000"/>
          <w:sz w:val="22"/>
          <w:szCs w:val="22"/>
        </w:rPr>
        <w:t>8. Предоставление государственной социальной помощи в виде единовременного денежного пособия на оплату прохождения профессионального обучения или получение дополнительного профессионального образования осуществляется в размере рублей в течение 10 рабочих дней со дня представления Получателем договора на оказание образовательных услуг и сведений о наличии у организации, оказывающей заявителю образовательные услуги, лицензии на осуществление образовательной деятельности (если указанное обязательство предусмотрено социальным контрактом и программой социальной адаптации).</w:t>
      </w:r>
    </w:p>
    <w:p>
      <w:pPr>
        <w:pStyle w:val="Style11"/>
        <w:rPr/>
      </w:pPr>
      <w:bookmarkStart w:id="586" w:name="anchor11649"/>
      <w:bookmarkEnd w:id="586"/>
      <w:r>
        <w:rPr>
          <w:color w:val="000000"/>
          <w:sz w:val="22"/>
          <w:szCs w:val="22"/>
        </w:rPr>
        <w:t xml:space="preserve">9. Предоставление государственной социальной помощи в виде ежемесячного денежного пособия в период прохождения профессионального обучения или получения дополнительного профессионального образования в случае, предусмотренном </w:t>
      </w:r>
      <w:hyperlink w:anchor="anchor1053">
        <w:r>
          <w:rPr>
            <w:rStyle w:val="Hyperlink"/>
            <w:color w:val="000080"/>
            <w:sz w:val="22"/>
            <w:szCs w:val="22"/>
          </w:rPr>
          <w:t>частью 23</w:t>
        </w:r>
      </w:hyperlink>
      <w:r>
        <w:rPr>
          <w:color w:val="000000"/>
          <w:sz w:val="22"/>
          <w:szCs w:val="22"/>
        </w:rPr>
        <w:t xml:space="preserve"> Порядка (если указанное обязательство предусмотрено социальным контрактом и программой социальной адаптации), осуществляется в размере ________ рублей, в следующие сроки:</w:t>
      </w:r>
    </w:p>
    <w:p>
      <w:pPr>
        <w:pStyle w:val="Style11"/>
        <w:rPr>
          <w:color w:val="000000"/>
          <w:sz w:val="22"/>
          <w:szCs w:val="22"/>
        </w:rPr>
      </w:pPr>
      <w:r>
        <w:rPr>
          <w:color w:val="000000"/>
          <w:sz w:val="22"/>
          <w:szCs w:val="22"/>
        </w:rPr>
        <w:t>а) за первый месяц - в течение 10 рабочих дней с даты представления Получателем в орган местного самоуправления договора с образовательной организацией, организацией, осуществляющей обучение, организацией либо индивидуальным предпринимателем, осуществляющими образовательную деятельность, имеющими лицензию на осуществление образовательной деятельности;</w:t>
      </w:r>
    </w:p>
    <w:p>
      <w:pPr>
        <w:pStyle w:val="Style11"/>
        <w:rPr>
          <w:color w:val="000000"/>
          <w:sz w:val="22"/>
          <w:szCs w:val="22"/>
        </w:rPr>
      </w:pPr>
      <w:r>
        <w:rPr>
          <w:color w:val="000000"/>
          <w:sz w:val="22"/>
          <w:szCs w:val="22"/>
        </w:rPr>
        <w:t>б) за последующие месяцы - в течение 10 рабочих дней с даты представления Получателем в орган местного самоуправления документов, подтверждающих факт прохождения им профессионального обучения или получения дополнительного профессионального образования в истекшем месяце, при наличии отчета о выполнении мероприятий, предусмотренных программой социальной адаптации.</w:t>
      </w:r>
    </w:p>
    <w:p>
      <w:pPr>
        <w:pStyle w:val="Style11"/>
        <w:rPr>
          <w:color w:val="000000"/>
          <w:sz w:val="22"/>
          <w:szCs w:val="22"/>
        </w:rPr>
      </w:pPr>
      <w:bookmarkStart w:id="587" w:name="anchor116410"/>
      <w:bookmarkEnd w:id="587"/>
      <w:r>
        <w:rPr>
          <w:color w:val="000000"/>
          <w:sz w:val="22"/>
          <w:szCs w:val="22"/>
        </w:rPr>
        <w:t>10. Средства на возмещение работодателю расходов на прохождение стажировки (если указанное обязательство предусмотрено социальным контрактом и программой социальной адаптации) перечисляются на счет работодателя, заключившего с Получателем договор о проведении стажировки, открытый в российской кредитной организации, в течение 20 дней со дня представления Получателем в орган местного самоуправления договора о проведении стажировки, справки о размере расходов на проведение стажировки, трудового договора, заключенного между работодателем и Получателем по окончании стажировки.</w:t>
      </w:r>
    </w:p>
    <w:p>
      <w:pPr>
        <w:pStyle w:val="Style11"/>
        <w:rPr>
          <w:color w:val="000000"/>
          <w:sz w:val="22"/>
          <w:szCs w:val="22"/>
        </w:rPr>
      </w:pPr>
      <w:bookmarkStart w:id="588" w:name="anchor1164716"/>
      <w:bookmarkEnd w:id="588"/>
      <w:r>
        <w:rPr>
          <w:color w:val="000000"/>
          <w:sz w:val="22"/>
          <w:szCs w:val="22"/>
        </w:rPr>
        <w:t>11. Перечисление денежного пособия осуществляется Уполномоченным органом на счет, указанный Получателем в заявлении, открытый в российской кредитной организации.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589" w:name="anchor11645"/>
      <w:bookmarkEnd w:id="589"/>
      <w:r>
        <w:rPr>
          <w:color w:val="000000"/>
          <w:sz w:val="22"/>
          <w:szCs w:val="22"/>
        </w:rPr>
        <w:t>5. Требования к конечному результату</w:t>
      </w:r>
    </w:p>
    <w:p>
      <w:pPr>
        <w:pStyle w:val="Style11"/>
        <w:rPr>
          <w:color w:val="000000"/>
          <w:sz w:val="22"/>
          <w:szCs w:val="22"/>
        </w:rPr>
      </w:pPr>
      <w:r>
        <w:rPr>
          <w:color w:val="000000"/>
          <w:sz w:val="22"/>
          <w:szCs w:val="22"/>
        </w:rPr>
      </w:r>
    </w:p>
    <w:p>
      <w:pPr>
        <w:pStyle w:val="Style11"/>
        <w:rPr>
          <w:color w:val="000000"/>
          <w:sz w:val="22"/>
          <w:szCs w:val="22"/>
        </w:rPr>
      </w:pPr>
      <w:bookmarkStart w:id="590" w:name="anchor1164717"/>
      <w:bookmarkEnd w:id="590"/>
      <w:r>
        <w:rPr>
          <w:color w:val="000000"/>
          <w:sz w:val="22"/>
          <w:szCs w:val="22"/>
        </w:rPr>
        <w:t>12. Социальный контракт признается эффективным при условии:</w:t>
      </w:r>
    </w:p>
    <w:p>
      <w:pPr>
        <w:pStyle w:val="Style11"/>
        <w:rPr>
          <w:color w:val="000000"/>
          <w:sz w:val="22"/>
          <w:szCs w:val="22"/>
        </w:rPr>
      </w:pPr>
      <w:r>
        <w:rPr>
          <w:color w:val="000000"/>
          <w:sz w:val="22"/>
          <w:szCs w:val="22"/>
        </w:rPr>
        <w:t>заключения Получателем трудового договора (служебного контракта) в период действия Социального контракта и продолжения трудовой деятельности по истечении срока его действия;</w:t>
      </w:r>
    </w:p>
    <w:p>
      <w:pPr>
        <w:pStyle w:val="Style11"/>
        <w:rPr>
          <w:color w:val="000000"/>
          <w:sz w:val="22"/>
          <w:szCs w:val="22"/>
        </w:rPr>
      </w:pPr>
      <w:r>
        <w:rPr>
          <w:color w:val="000000"/>
          <w:sz w:val="22"/>
          <w:szCs w:val="22"/>
        </w:rPr>
        <w:t>повышение среднедушевого дохода Получателя (семьи Получателя) по истечении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591" w:name="anchor1166"/>
      <w:bookmarkEnd w:id="591"/>
      <w:r>
        <w:rPr>
          <w:color w:val="000000"/>
          <w:sz w:val="22"/>
          <w:szCs w:val="22"/>
        </w:rPr>
        <w:t>6. Требования по возмещению денежных средств, предоставляемых в рамках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592" w:name="anchor116613"/>
      <w:bookmarkEnd w:id="592"/>
      <w:r>
        <w:rPr>
          <w:color w:val="000000"/>
          <w:sz w:val="22"/>
          <w:szCs w:val="22"/>
        </w:rPr>
        <w:t>13. Денежные средства, полученные Получателем в соответствии с Социальным контрактом, подлежат возмещению Уполномоченному органу в полном объеме в случаях:</w:t>
      </w:r>
    </w:p>
    <w:p>
      <w:pPr>
        <w:pStyle w:val="Style11"/>
        <w:rPr>
          <w:color w:val="000000"/>
          <w:sz w:val="22"/>
          <w:szCs w:val="22"/>
        </w:rPr>
      </w:pPr>
      <w:bookmarkStart w:id="593" w:name="anchor1164969"/>
      <w:bookmarkEnd w:id="593"/>
      <w:r>
        <w:rPr>
          <w:color w:val="000000"/>
          <w:sz w:val="22"/>
          <w:szCs w:val="22"/>
        </w:rPr>
        <w:t>1) выявление факта представления получателем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pPr>
        <w:pStyle w:val="Style11"/>
        <w:rPr/>
      </w:pPr>
      <w:bookmarkStart w:id="594" w:name="anchor1164970"/>
      <w:bookmarkEnd w:id="594"/>
      <w:r>
        <w:rPr>
          <w:color w:val="000000"/>
          <w:sz w:val="22"/>
          <w:szCs w:val="22"/>
        </w:rPr>
        <w:t xml:space="preserve">2) невыполнения Получателем мероприятий, предусмотренных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595" w:name="anchor1164971"/>
      <w:bookmarkEnd w:id="595"/>
      <w:r>
        <w:rPr>
          <w:color w:val="000000"/>
          <w:sz w:val="22"/>
          <w:szCs w:val="22"/>
        </w:rPr>
        <w:t>3) представления Получателем недостоверной информации (сведений) о ходе выполнения мероприятий, предусмотренных программой социальной адаптации;</w:t>
      </w:r>
    </w:p>
    <w:p>
      <w:pPr>
        <w:pStyle w:val="Style11"/>
        <w:rPr>
          <w:color w:val="000000"/>
          <w:sz w:val="22"/>
          <w:szCs w:val="22"/>
        </w:rPr>
      </w:pPr>
      <w:bookmarkStart w:id="596" w:name="anchor1164972"/>
      <w:bookmarkEnd w:id="596"/>
      <w:r>
        <w:rPr>
          <w:color w:val="000000"/>
          <w:sz w:val="22"/>
          <w:szCs w:val="22"/>
        </w:rPr>
        <w:t>4) выявления Уполномоченным органом факта нецелевого использования получателем денежных средств, выплаченных в соответствии с условиями социального контракта и программы социальной адаптации;</w:t>
      </w:r>
    </w:p>
    <w:p>
      <w:pPr>
        <w:pStyle w:val="Style11"/>
        <w:rPr/>
      </w:pPr>
      <w:bookmarkStart w:id="597" w:name="anchor1164973"/>
      <w:bookmarkEnd w:id="597"/>
      <w:r>
        <w:rPr>
          <w:color w:val="000000"/>
          <w:sz w:val="22"/>
          <w:szCs w:val="22"/>
        </w:rPr>
        <w:t xml:space="preserve">5) непредставления Получателем в Уполномоченный орган отчета о выполнении мероприятий программы социальной адаптации в сроки, установленные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598" w:name="anchor1164974"/>
      <w:bookmarkEnd w:id="598"/>
      <w:r>
        <w:rPr>
          <w:color w:val="000000"/>
          <w:sz w:val="22"/>
          <w:szCs w:val="22"/>
        </w:rPr>
        <w:t>6) выезда Получателя (семьи получателя) в период действия Социального контракта на новое место жительства за пределы Камчатского края (муниципального образования в Камчатском крае) со снятием с регистрационного учета;</w:t>
      </w:r>
    </w:p>
    <w:p>
      <w:pPr>
        <w:pStyle w:val="Style11"/>
        <w:rPr>
          <w:color w:val="000000"/>
          <w:sz w:val="22"/>
          <w:szCs w:val="22"/>
        </w:rPr>
      </w:pPr>
      <w:bookmarkStart w:id="599" w:name="anchor1164975"/>
      <w:bookmarkEnd w:id="599"/>
      <w:r>
        <w:rPr>
          <w:color w:val="000000"/>
          <w:sz w:val="22"/>
          <w:szCs w:val="22"/>
        </w:rPr>
        <w:t>7) расторжения Социального контракта по инициативе Получателя;</w:t>
      </w:r>
    </w:p>
    <w:p>
      <w:pPr>
        <w:pStyle w:val="Style11"/>
        <w:rPr/>
      </w:pPr>
      <w:bookmarkStart w:id="600" w:name="anchor1164976"/>
      <w:bookmarkEnd w:id="600"/>
      <w:r>
        <w:rPr>
          <w:color w:val="000000"/>
          <w:sz w:val="22"/>
          <w:szCs w:val="22"/>
        </w:rPr>
        <w:t xml:space="preserve">8) прекращение трудовой деятельности в период действия заключенного Социального контракта (за исключением случаев сокращения, увольнения в связи с переездом на новое место жительства и иных уважительных причин, а также за исключением случая, предусмотренного </w:t>
      </w:r>
      <w:hyperlink w:anchor="anchor1054">
        <w:r>
          <w:rPr>
            <w:rStyle w:val="Hyperlink"/>
            <w:color w:val="000080"/>
            <w:sz w:val="22"/>
            <w:szCs w:val="22"/>
          </w:rPr>
          <w:t>частью 24</w:t>
        </w:r>
      </w:hyperlink>
      <w:r>
        <w:rPr>
          <w:color w:val="000000"/>
          <w:sz w:val="22"/>
          <w:szCs w:val="22"/>
        </w:rPr>
        <w:t xml:space="preserve"> настоящего Порядка).</w:t>
      </w:r>
    </w:p>
    <w:p>
      <w:pPr>
        <w:pStyle w:val="Style11"/>
        <w:rPr/>
      </w:pPr>
      <w:bookmarkStart w:id="601" w:name="anchor116614"/>
      <w:bookmarkEnd w:id="601"/>
      <w:r>
        <w:rPr>
          <w:color w:val="000000"/>
          <w:sz w:val="22"/>
          <w:szCs w:val="22"/>
        </w:rPr>
        <w:t xml:space="preserve">14. Денежные средства, указанные в </w:t>
      </w:r>
      <w:hyperlink w:anchor="anchor116613">
        <w:r>
          <w:rPr>
            <w:rStyle w:val="Hyperlink"/>
            <w:color w:val="000080"/>
            <w:sz w:val="22"/>
            <w:szCs w:val="22"/>
          </w:rPr>
          <w:t>части 13</w:t>
        </w:r>
      </w:hyperlink>
      <w:r>
        <w:rPr>
          <w:color w:val="000000"/>
          <w:sz w:val="22"/>
          <w:szCs w:val="22"/>
        </w:rPr>
        <w:t xml:space="preserve"> настоящего раздела, подлежат добровольному возмещению в течение 30 календарных дней со дня получения уведомления о прекращении оказания государственной социальной помощи, а также о возврате выплаченного ежемесячного (единовременного) денежного пособия в местный бюджет.</w:t>
      </w:r>
    </w:p>
    <w:p>
      <w:pPr>
        <w:pStyle w:val="Style11"/>
        <w:rPr/>
      </w:pPr>
      <w:bookmarkStart w:id="602" w:name="anchor116715"/>
      <w:bookmarkEnd w:id="602"/>
      <w:r>
        <w:rPr>
          <w:color w:val="000000"/>
          <w:sz w:val="22"/>
          <w:szCs w:val="22"/>
        </w:rPr>
        <w:t xml:space="preserve">15. В случае невозмещения Получателем денежных средств, указанных в </w:t>
      </w:r>
      <w:hyperlink w:anchor="anchor116613">
        <w:r>
          <w:rPr>
            <w:rStyle w:val="Hyperlink"/>
            <w:color w:val="000080"/>
            <w:sz w:val="22"/>
            <w:szCs w:val="22"/>
          </w:rPr>
          <w:t>части 13</w:t>
        </w:r>
      </w:hyperlink>
      <w:r>
        <w:rPr>
          <w:color w:val="000000"/>
          <w:sz w:val="22"/>
          <w:szCs w:val="22"/>
        </w:rPr>
        <w:t xml:space="preserve"> настоящего раздела, в установленный срок, денежные средства подлежат взысканию в судебном порядке.</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03" w:name="anchor11607"/>
      <w:bookmarkEnd w:id="603"/>
      <w:r>
        <w:rPr>
          <w:color w:val="000000"/>
          <w:sz w:val="22"/>
          <w:szCs w:val="22"/>
        </w:rPr>
        <w:t>7. Ответственность Сторон</w:t>
      </w:r>
    </w:p>
    <w:p>
      <w:pPr>
        <w:pStyle w:val="Style11"/>
        <w:rPr>
          <w:color w:val="000000"/>
          <w:sz w:val="22"/>
          <w:szCs w:val="22"/>
        </w:rPr>
      </w:pPr>
      <w:r>
        <w:rPr>
          <w:color w:val="000000"/>
          <w:sz w:val="22"/>
          <w:szCs w:val="22"/>
        </w:rPr>
      </w:r>
    </w:p>
    <w:p>
      <w:pPr>
        <w:pStyle w:val="Style11"/>
        <w:rPr>
          <w:color w:val="000000"/>
          <w:sz w:val="22"/>
          <w:szCs w:val="22"/>
        </w:rPr>
      </w:pPr>
      <w:bookmarkStart w:id="604" w:name="anchor116716"/>
      <w:bookmarkEnd w:id="604"/>
      <w:r>
        <w:rPr>
          <w:color w:val="000000"/>
          <w:sz w:val="22"/>
          <w:szCs w:val="22"/>
        </w:rPr>
        <w:t>16. Получатель несет ответственность в соответствии с законодательством Российской Федерации и законодательством Камчатского края за представление недостоверных или неполных сведений, указанных в заявлении об оказании государственной социальной помощи, а также за использование государственной социальной помощи на мероприятия, не предусмотренные настоящим Социальным контрактом и программой социальной адаптации.</w:t>
      </w:r>
    </w:p>
    <w:p>
      <w:pPr>
        <w:pStyle w:val="Style11"/>
        <w:rPr>
          <w:color w:val="000000"/>
          <w:sz w:val="22"/>
          <w:szCs w:val="22"/>
        </w:rPr>
      </w:pPr>
      <w:bookmarkStart w:id="605" w:name="anchor116817"/>
      <w:bookmarkEnd w:id="605"/>
      <w:r>
        <w:rPr>
          <w:color w:val="000000"/>
          <w:sz w:val="22"/>
          <w:szCs w:val="22"/>
        </w:rPr>
        <w:t>17. Уполномоченный орган несет ответственность за непредставление Получателю государственной социальной помощи в объеме и сроки, утвержденные программой социальной адаптации.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06" w:name="anchor11608"/>
      <w:bookmarkEnd w:id="606"/>
      <w:r>
        <w:rPr>
          <w:color w:val="000000"/>
          <w:sz w:val="22"/>
          <w:szCs w:val="22"/>
        </w:rPr>
        <w:t>8. Порядок внесения изменений и расторжения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607" w:name="anchor116818"/>
      <w:bookmarkEnd w:id="607"/>
      <w:r>
        <w:rPr>
          <w:color w:val="000000"/>
          <w:sz w:val="22"/>
          <w:szCs w:val="22"/>
        </w:rPr>
        <w:t>18. Внесение изменений в условия Социального контракта осуществляется по соглашению Сторон путем заключения дополнительного соглашения.</w:t>
      </w:r>
    </w:p>
    <w:p>
      <w:pPr>
        <w:pStyle w:val="Style11"/>
        <w:rPr/>
      </w:pPr>
      <w:bookmarkStart w:id="608" w:name="anchor116919"/>
      <w:bookmarkEnd w:id="608"/>
      <w:r>
        <w:rPr>
          <w:color w:val="000000"/>
          <w:sz w:val="22"/>
          <w:szCs w:val="22"/>
        </w:rPr>
        <w:t xml:space="preserve">19. Социальный контракт может быть расторгнут по инициативе Уполномоченного органа в случаях, предусмотренных </w:t>
      </w:r>
      <w:hyperlink w:anchor="anchor1164912">
        <w:r>
          <w:rPr>
            <w:rStyle w:val="Hyperlink"/>
            <w:color w:val="000080"/>
            <w:sz w:val="22"/>
            <w:szCs w:val="22"/>
          </w:rPr>
          <w:t>пунктами 1 - 16 части 121</w:t>
        </w:r>
      </w:hyperlink>
      <w:r>
        <w:rPr>
          <w:color w:val="000000"/>
          <w:sz w:val="22"/>
          <w:szCs w:val="22"/>
        </w:rPr>
        <w:t xml:space="preserve"> Порядка.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09" w:name="anchor1169"/>
      <w:bookmarkEnd w:id="609"/>
      <w:r>
        <w:rPr>
          <w:color w:val="000000"/>
          <w:sz w:val="22"/>
          <w:szCs w:val="22"/>
        </w:rPr>
        <w:t>9. Срок действия Социального контракта и иные условия</w:t>
      </w:r>
    </w:p>
    <w:p>
      <w:pPr>
        <w:pStyle w:val="Style11"/>
        <w:rPr>
          <w:color w:val="000000"/>
          <w:sz w:val="22"/>
          <w:szCs w:val="22"/>
        </w:rPr>
      </w:pPr>
      <w:r>
        <w:rPr>
          <w:color w:val="000000"/>
          <w:sz w:val="22"/>
          <w:szCs w:val="22"/>
        </w:rPr>
      </w:r>
    </w:p>
    <w:p>
      <w:pPr>
        <w:pStyle w:val="Style11"/>
        <w:rPr>
          <w:color w:val="000000"/>
          <w:sz w:val="22"/>
          <w:szCs w:val="22"/>
        </w:rPr>
      </w:pPr>
      <w:bookmarkStart w:id="610" w:name="anchor116920"/>
      <w:bookmarkEnd w:id="610"/>
      <w:r>
        <w:rPr>
          <w:color w:val="000000"/>
          <w:sz w:val="22"/>
          <w:szCs w:val="22"/>
        </w:rPr>
        <w:t>20. Социальный контракт вступает в силу со дня его подписания и действует до "___" ____________ 20___ г.</w:t>
      </w:r>
    </w:p>
    <w:p>
      <w:pPr>
        <w:pStyle w:val="Style11"/>
        <w:rPr/>
      </w:pPr>
      <w:bookmarkStart w:id="611" w:name="anchor116921"/>
      <w:bookmarkEnd w:id="611"/>
      <w:r>
        <w:rPr>
          <w:color w:val="000000"/>
          <w:sz w:val="22"/>
          <w:szCs w:val="22"/>
        </w:rPr>
        <w:t xml:space="preserve">21. При невыполнении Получателем мероприятий, предусмотренных программой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срок Социального контракта может быть продлен по решению Уполномоченного органа, но не более чем на половину срока, предусмотренного настоящим Социальным контрактом.</w:t>
      </w:r>
    </w:p>
    <w:p>
      <w:pPr>
        <w:pStyle w:val="Style11"/>
        <w:rPr>
          <w:color w:val="000000"/>
          <w:sz w:val="22"/>
          <w:szCs w:val="22"/>
        </w:rPr>
      </w:pPr>
      <w:bookmarkStart w:id="612" w:name="anchor1164965"/>
      <w:bookmarkEnd w:id="612"/>
      <w:r>
        <w:rPr>
          <w:color w:val="000000"/>
          <w:sz w:val="22"/>
          <w:szCs w:val="22"/>
        </w:rPr>
        <w:t>22. Настоящий Социальный контракт составлен в двух экземплярах, по одному экземпляру для каждой из Сторон, имеющих одинаковую юридическую силу.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13" w:name="anchor11610"/>
      <w:bookmarkEnd w:id="613"/>
      <w:r>
        <w:rPr>
          <w:color w:val="000000"/>
          <w:sz w:val="22"/>
          <w:szCs w:val="22"/>
        </w:rPr>
        <w:t>10. Реквизиты,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p>
            <w:pPr>
              <w:pStyle w:val="Style11"/>
              <w:ind w:hanging="0"/>
              <w:jc w:val="center"/>
              <w:rPr>
                <w:color w:val="000000"/>
                <w:sz w:val="22"/>
                <w:szCs w:val="22"/>
              </w:rPr>
            </w:pPr>
            <w:r>
              <w:rPr>
                <w:color w:val="000000"/>
                <w:sz w:val="22"/>
                <w:szCs w:val="22"/>
              </w:rPr>
              <w:t>М.П.</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614" w:name="anchor11700"/>
      <w:bookmarkEnd w:id="614"/>
      <w:r>
        <w:rPr>
          <w:color w:val="000000"/>
          <w:sz w:val="22"/>
          <w:szCs w:val="22"/>
        </w:rPr>
        <w:t xml:space="preserve">Приложение 7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28 июля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Социальный контракт (осуществление индивидуальной предпринимательской деятельности, деятельности в качестве налогоплательщика на профессиональный доход)</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 ________________ 20 ___ г. N ________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_________________________________________________________________________</w:t>
      </w:r>
    </w:p>
    <w:p>
      <w:pPr>
        <w:pStyle w:val="Style11"/>
        <w:rPr>
          <w:color w:val="000000"/>
          <w:sz w:val="22"/>
          <w:szCs w:val="22"/>
        </w:rPr>
      </w:pPr>
      <w:r>
        <w:rPr>
          <w:color w:val="000000"/>
          <w:sz w:val="22"/>
          <w:szCs w:val="22"/>
        </w:rPr>
        <w:t>(наименование органа местного самоуправления или структурного подразделения, уполномоченного на оказание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в лице __________________________________________________________________</w:t>
      </w:r>
    </w:p>
    <w:p>
      <w:pPr>
        <w:pStyle w:val="Style11"/>
        <w:rPr>
          <w:color w:val="000000"/>
          <w:sz w:val="22"/>
          <w:szCs w:val="22"/>
        </w:rPr>
      </w:pPr>
      <w:r>
        <w:rPr>
          <w:color w:val="000000"/>
          <w:sz w:val="22"/>
          <w:szCs w:val="22"/>
        </w:rPr>
        <w:t>действующего на основании Устава (иного правового акта), именуем в дальнейшем "Уполномоченный орган", с одной стороны, и гражданин, представляющий интересы малоимущей семьи (одиноко проживающий малоимущий гражданин)</w:t>
      </w:r>
    </w:p>
    <w:p>
      <w:pPr>
        <w:pStyle w:val="Style11"/>
        <w:rPr>
          <w:color w:val="000000"/>
          <w:sz w:val="22"/>
          <w:szCs w:val="22"/>
        </w:rPr>
      </w:pPr>
      <w:r>
        <w:rPr>
          <w:color w:val="000000"/>
          <w:sz w:val="22"/>
          <w:szCs w:val="22"/>
        </w:rPr>
        <w:t>_______________________________________________________________________</w:t>
      </w:r>
    </w:p>
    <w:p>
      <w:pPr>
        <w:pStyle w:val="Style11"/>
        <w:rPr>
          <w:color w:val="000000"/>
          <w:sz w:val="22"/>
          <w:szCs w:val="22"/>
        </w:rPr>
      </w:pPr>
      <w:r>
        <w:rPr>
          <w:color w:val="000000"/>
          <w:sz w:val="22"/>
          <w:szCs w:val="22"/>
        </w:rPr>
        <w:t>(фамилия, имя, отчество (при наличии)</w:t>
      </w:r>
    </w:p>
    <w:p>
      <w:pPr>
        <w:pStyle w:val="Style11"/>
        <w:rPr>
          <w:color w:val="000000"/>
          <w:sz w:val="22"/>
          <w:szCs w:val="22"/>
        </w:rPr>
      </w:pPr>
      <w:r>
        <w:rPr>
          <w:color w:val="000000"/>
          <w:sz w:val="22"/>
          <w:szCs w:val="22"/>
        </w:rPr>
        <w:t>_______________________________________________________________________</w:t>
      </w:r>
    </w:p>
    <w:p>
      <w:pPr>
        <w:pStyle w:val="Style11"/>
        <w:rPr>
          <w:color w:val="000000"/>
          <w:sz w:val="22"/>
          <w:szCs w:val="22"/>
        </w:rPr>
      </w:pPr>
      <w:r>
        <w:rPr>
          <w:color w:val="000000"/>
          <w:sz w:val="22"/>
          <w:szCs w:val="22"/>
        </w:rPr>
        <w:t>(данные документа, удостоверяющего личность)</w:t>
      </w:r>
    </w:p>
    <w:p>
      <w:pPr>
        <w:pStyle w:val="Style11"/>
        <w:rPr>
          <w:color w:val="000000"/>
          <w:sz w:val="22"/>
          <w:szCs w:val="22"/>
        </w:rPr>
      </w:pPr>
      <w:r>
        <w:rPr>
          <w:color w:val="000000"/>
          <w:sz w:val="22"/>
          <w:szCs w:val="22"/>
        </w:rPr>
        <w:t>вариант при заключении социального контракта с малоимущей семьей члены семьи:</w:t>
      </w:r>
    </w:p>
    <w:p>
      <w:pPr>
        <w:pStyle w:val="Style11"/>
        <w:rPr>
          <w:color w:val="000000"/>
          <w:sz w:val="22"/>
          <w:szCs w:val="22"/>
        </w:rPr>
      </w:pPr>
      <w:r>
        <w:rPr>
          <w:color w:val="000000"/>
          <w:sz w:val="22"/>
          <w:szCs w:val="22"/>
        </w:rPr>
        <w:t>_______________________________________________________________________</w:t>
      </w:r>
    </w:p>
    <w:p>
      <w:pPr>
        <w:pStyle w:val="Style11"/>
        <w:rPr>
          <w:color w:val="000000"/>
          <w:sz w:val="22"/>
          <w:szCs w:val="22"/>
        </w:rPr>
      </w:pPr>
      <w:r>
        <w:rPr>
          <w:color w:val="000000"/>
          <w:sz w:val="22"/>
          <w:szCs w:val="22"/>
        </w:rPr>
        <w:t>(фамилия, имя, отчество (при наличии) всех постоянно проживающих совершеннолетних членов семьи с указанием даты рождения, реквизитов документов, удостоверяющих личность, и адреса регистрации (пребывания)</w:t>
      </w:r>
    </w:p>
    <w:p>
      <w:pPr>
        <w:pStyle w:val="Style11"/>
        <w:rPr>
          <w:color w:val="000000"/>
          <w:sz w:val="22"/>
          <w:szCs w:val="22"/>
        </w:rPr>
      </w:pPr>
      <w:r>
        <w:rPr>
          <w:color w:val="000000"/>
          <w:sz w:val="22"/>
          <w:szCs w:val="22"/>
        </w:rPr>
        <w:t>именуемый в дальнейшем "Получатель", с другой стороны, совместно именуемые в дальнейшем "Стороны", заключили настоящий социальный контракт (далее - Социальный контракт) о нижеследующем.</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15" w:name="anchor1171"/>
      <w:bookmarkEnd w:id="615"/>
      <w:r>
        <w:rPr>
          <w:color w:val="000000"/>
          <w:sz w:val="22"/>
          <w:szCs w:val="22"/>
        </w:rPr>
        <w:t>1. Предмет Социального контракта</w:t>
      </w:r>
    </w:p>
    <w:p>
      <w:pPr>
        <w:pStyle w:val="Style11"/>
        <w:rPr>
          <w:color w:val="000000"/>
          <w:sz w:val="22"/>
          <w:szCs w:val="22"/>
        </w:rPr>
      </w:pPr>
      <w:r>
        <w:rPr>
          <w:color w:val="000000"/>
          <w:sz w:val="22"/>
          <w:szCs w:val="22"/>
        </w:rPr>
      </w:r>
    </w:p>
    <w:p>
      <w:pPr>
        <w:pStyle w:val="Style11"/>
        <w:rPr/>
      </w:pPr>
      <w:bookmarkStart w:id="616" w:name="anchor11711"/>
      <w:bookmarkEnd w:id="616"/>
      <w:r>
        <w:rPr>
          <w:color w:val="000000"/>
          <w:sz w:val="22"/>
          <w:szCs w:val="22"/>
        </w:rPr>
        <w:t xml:space="preserve">1. Предметом настоящего Социального контракта является соглашение Сторон, в соответствии с которым Уполномоченный орган обязуется оказать Получателю государственную социальную помощь на основании социального контракта (далее - государственная социальная помощь) на реализацию мероприятия по осуществлению индивидуальной предпринимательской деятельности в соответствии с </w:t>
      </w:r>
      <w:hyperlink w:anchor="anchor1000">
        <w:r>
          <w:rPr>
            <w:rStyle w:val="Hyperlink"/>
            <w:color w:val="000080"/>
            <w:sz w:val="22"/>
            <w:szCs w:val="22"/>
          </w:rPr>
          <w:t>Порядком</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утвержденным </w:t>
      </w:r>
      <w:hyperlink w:anchor="anchor0">
        <w:r>
          <w:rPr>
            <w:rStyle w:val="Hyperlink"/>
            <w:color w:val="000080"/>
            <w:sz w:val="22"/>
            <w:szCs w:val="22"/>
          </w:rPr>
          <w:t>постановлением</w:t>
        </w:r>
      </w:hyperlink>
      <w:r>
        <w:rPr>
          <w:color w:val="000000"/>
          <w:sz w:val="22"/>
          <w:szCs w:val="22"/>
        </w:rPr>
        <w:t xml:space="preserve"> Правительства Камчатского края от 02.04.2021 N 118-П (далее - Порядок), а Получатель (семья Получателя) - предпринять активные действия по выполнению в период действия Социального контракта мероприятий, предусмотренных программой социальной адаптации, являющейся приложением к настоящему Социальному контракту.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17" w:name="anchor1172"/>
      <w:bookmarkEnd w:id="617"/>
      <w:r>
        <w:rPr>
          <w:color w:val="000000"/>
          <w:sz w:val="22"/>
          <w:szCs w:val="22"/>
        </w:rPr>
        <w:t>2. Права и обязанности Уполномоченного органа</w:t>
      </w:r>
    </w:p>
    <w:p>
      <w:pPr>
        <w:pStyle w:val="Style11"/>
        <w:rPr>
          <w:color w:val="000000"/>
          <w:sz w:val="22"/>
          <w:szCs w:val="22"/>
        </w:rPr>
      </w:pPr>
      <w:r>
        <w:rPr>
          <w:color w:val="000000"/>
          <w:sz w:val="22"/>
          <w:szCs w:val="22"/>
        </w:rPr>
      </w:r>
    </w:p>
    <w:p>
      <w:pPr>
        <w:pStyle w:val="Style11"/>
        <w:rPr>
          <w:color w:val="000000"/>
          <w:sz w:val="22"/>
          <w:szCs w:val="22"/>
        </w:rPr>
      </w:pPr>
      <w:bookmarkStart w:id="618" w:name="anchor1164514"/>
      <w:bookmarkEnd w:id="618"/>
      <w:r>
        <w:rPr>
          <w:color w:val="000000"/>
          <w:sz w:val="22"/>
          <w:szCs w:val="22"/>
        </w:rPr>
        <w:t>2. Уполномоченный орган имеет право:</w:t>
      </w:r>
    </w:p>
    <w:p>
      <w:pPr>
        <w:pStyle w:val="Style11"/>
        <w:rPr>
          <w:color w:val="000000"/>
          <w:sz w:val="22"/>
          <w:szCs w:val="22"/>
        </w:rPr>
      </w:pPr>
      <w:bookmarkStart w:id="619" w:name="anchor1164515"/>
      <w:bookmarkEnd w:id="619"/>
      <w:r>
        <w:rPr>
          <w:color w:val="000000"/>
          <w:sz w:val="22"/>
          <w:szCs w:val="22"/>
        </w:rPr>
        <w:t>1) в установленном законодательством порядке запрашивать у третьих лиц (предприятий, налоговых органов и других организаций) дополнительные сведения о доходах Получателя и членов его семьи для их проверки и определения нуждаемости;</w:t>
      </w:r>
    </w:p>
    <w:p>
      <w:pPr>
        <w:pStyle w:val="Style11"/>
        <w:rPr>
          <w:color w:val="000000"/>
          <w:sz w:val="22"/>
          <w:szCs w:val="22"/>
        </w:rPr>
      </w:pPr>
      <w:bookmarkStart w:id="620" w:name="anchor1164516"/>
      <w:bookmarkEnd w:id="620"/>
      <w:r>
        <w:rPr>
          <w:color w:val="000000"/>
          <w:sz w:val="22"/>
          <w:szCs w:val="22"/>
        </w:rPr>
        <w:t>2) комиссионно обследовать материально-бытовые условия Получателя;</w:t>
      </w:r>
    </w:p>
    <w:p>
      <w:pPr>
        <w:pStyle w:val="Style11"/>
        <w:rPr>
          <w:color w:val="000000"/>
          <w:sz w:val="22"/>
          <w:szCs w:val="22"/>
        </w:rPr>
      </w:pPr>
      <w:bookmarkStart w:id="621" w:name="anchor1164517"/>
      <w:bookmarkEnd w:id="621"/>
      <w:r>
        <w:rPr>
          <w:color w:val="000000"/>
          <w:sz w:val="22"/>
          <w:szCs w:val="22"/>
        </w:rPr>
        <w:t>3) использовать полученную информацию при проведении проверки достоверности поступивших сведений о наступлении случаев, влекущих прекращение оказания государственной социальной помощи;</w:t>
      </w:r>
    </w:p>
    <w:p>
      <w:pPr>
        <w:pStyle w:val="Style11"/>
        <w:rPr>
          <w:color w:val="000000"/>
          <w:sz w:val="22"/>
          <w:szCs w:val="22"/>
        </w:rPr>
      </w:pPr>
      <w:bookmarkStart w:id="622" w:name="anchor1164518"/>
      <w:bookmarkEnd w:id="622"/>
      <w:r>
        <w:rPr>
          <w:color w:val="000000"/>
          <w:sz w:val="22"/>
          <w:szCs w:val="22"/>
        </w:rPr>
        <w:t>4) прекращать оказание государственной социальной помощи в случаях, предусмотренных законодательством Российской Федерации и Камчатского края;</w:t>
      </w:r>
    </w:p>
    <w:p>
      <w:pPr>
        <w:pStyle w:val="Style11"/>
        <w:rPr/>
      </w:pPr>
      <w:bookmarkStart w:id="623" w:name="anchor1164519"/>
      <w:bookmarkEnd w:id="623"/>
      <w:r>
        <w:rPr>
          <w:color w:val="000000"/>
          <w:sz w:val="22"/>
          <w:szCs w:val="22"/>
        </w:rPr>
        <w:t xml:space="preserve">5) взыскать с получателя сумму единовременного денежного пособия в случае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w:t>
      </w:r>
    </w:p>
    <w:p>
      <w:pPr>
        <w:pStyle w:val="Style11"/>
        <w:rPr/>
      </w:pPr>
      <w:bookmarkStart w:id="624" w:name="anchor1164520"/>
      <w:bookmarkEnd w:id="624"/>
      <w:r>
        <w:rPr>
          <w:color w:val="000000"/>
          <w:sz w:val="22"/>
          <w:szCs w:val="22"/>
        </w:rPr>
        <w:t xml:space="preserve">6) продлять срок действия Социального контракта в случае невыполнения Получателем (семьей Получателя) мероприятий программы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но не более чем на половину срока Социального контракта;</w:t>
      </w:r>
    </w:p>
    <w:p>
      <w:pPr>
        <w:pStyle w:val="Style11"/>
        <w:rPr>
          <w:color w:val="000000"/>
          <w:sz w:val="22"/>
          <w:szCs w:val="22"/>
        </w:rPr>
      </w:pPr>
      <w:bookmarkStart w:id="625" w:name="anchor1164722"/>
      <w:bookmarkEnd w:id="625"/>
      <w:r>
        <w:rPr>
          <w:color w:val="000000"/>
          <w:sz w:val="22"/>
          <w:szCs w:val="22"/>
        </w:rPr>
        <w:t>7) вносить изменения в социальный контракт и (или) программу социальной адаптации по согласованию с Получателем;</w:t>
      </w:r>
    </w:p>
    <w:p>
      <w:pPr>
        <w:pStyle w:val="Style11"/>
        <w:rPr>
          <w:color w:val="000000"/>
          <w:sz w:val="22"/>
          <w:szCs w:val="22"/>
        </w:rPr>
      </w:pPr>
      <w:bookmarkStart w:id="626" w:name="anchor1164966"/>
      <w:bookmarkEnd w:id="626"/>
      <w:r>
        <w:rPr>
          <w:color w:val="000000"/>
          <w:sz w:val="22"/>
          <w:szCs w:val="22"/>
        </w:rPr>
        <w:t>8) осуществлять проверку сведений о доходах семьи Получателя в течение 12 месяцев после окончания срока действия Социального контракта.</w:t>
      </w:r>
    </w:p>
    <w:p>
      <w:pPr>
        <w:pStyle w:val="Style11"/>
        <w:rPr>
          <w:color w:val="000000"/>
          <w:sz w:val="22"/>
          <w:szCs w:val="22"/>
        </w:rPr>
      </w:pPr>
      <w:bookmarkStart w:id="627" w:name="anchor1164521"/>
      <w:bookmarkEnd w:id="627"/>
      <w:r>
        <w:rPr>
          <w:color w:val="000000"/>
          <w:sz w:val="22"/>
          <w:szCs w:val="22"/>
        </w:rPr>
        <w:t>3. Уполномоченный орган обязан:</w:t>
      </w:r>
    </w:p>
    <w:p>
      <w:pPr>
        <w:pStyle w:val="Style11"/>
        <w:rPr>
          <w:color w:val="000000"/>
          <w:sz w:val="22"/>
          <w:szCs w:val="22"/>
        </w:rPr>
      </w:pPr>
      <w:bookmarkStart w:id="628" w:name="anchor1164522"/>
      <w:bookmarkEnd w:id="628"/>
      <w:r>
        <w:rPr>
          <w:color w:val="000000"/>
          <w:sz w:val="22"/>
          <w:szCs w:val="22"/>
        </w:rPr>
        <w:t>1) оказывать совместно с исполнительными органами Камчатского края,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 инфраструктура поддержки) содействие Получателю в создании условий для осуществления предпринимательской деятельности;</w:t>
      </w:r>
    </w:p>
    <w:p>
      <w:pPr>
        <w:pStyle w:val="Style11"/>
        <w:rPr>
          <w:color w:val="000000"/>
          <w:sz w:val="22"/>
          <w:szCs w:val="22"/>
        </w:rPr>
      </w:pPr>
      <w:bookmarkStart w:id="629" w:name="anchor1164523"/>
      <w:bookmarkEnd w:id="629"/>
      <w:r>
        <w:rPr>
          <w:color w:val="000000"/>
          <w:sz w:val="22"/>
          <w:szCs w:val="22"/>
        </w:rPr>
        <w:t>2) осуществлять взаимодействие с исполнительными органами Камчатского края и органами местного самоуправления, уполномоченными в сферах социальной защиты населения, здравоохранения, образования, иных сферах, органами опеки и попечительства, другими организациями в целях содействия Получателю в реализации мероприятий программы социальной адаптации;</w:t>
      </w:r>
    </w:p>
    <w:p>
      <w:pPr>
        <w:pStyle w:val="Style11"/>
        <w:rPr>
          <w:color w:val="000000"/>
          <w:sz w:val="22"/>
          <w:szCs w:val="22"/>
        </w:rPr>
      </w:pPr>
      <w:bookmarkStart w:id="630" w:name="anchor1164524"/>
      <w:bookmarkEnd w:id="630"/>
      <w:r>
        <w:rPr>
          <w:color w:val="000000"/>
          <w:sz w:val="22"/>
          <w:szCs w:val="22"/>
        </w:rPr>
        <w:t>3) совместно с налоговыми органами оказывать содействие получателю в постановке на учет в качестве индивидуального предпринимателя (налогоплательщика налога на профессиональный доход);</w:t>
      </w:r>
    </w:p>
    <w:p>
      <w:pPr>
        <w:pStyle w:val="Style11"/>
        <w:rPr>
          <w:color w:val="000000"/>
          <w:sz w:val="22"/>
          <w:szCs w:val="22"/>
        </w:rPr>
      </w:pPr>
      <w:bookmarkStart w:id="631" w:name="anchor1164525"/>
      <w:bookmarkEnd w:id="631"/>
      <w:r>
        <w:rPr>
          <w:color w:val="000000"/>
          <w:sz w:val="22"/>
          <w:szCs w:val="22"/>
        </w:rPr>
        <w:t>4) направлять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также направлять гражданина на прохождение обучения предпринимательским компетенциям,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pPr>
        <w:pStyle w:val="Style11"/>
        <w:rPr>
          <w:color w:val="000000"/>
          <w:sz w:val="22"/>
          <w:szCs w:val="22"/>
        </w:rPr>
      </w:pPr>
      <w:bookmarkStart w:id="632" w:name="anchor1164526"/>
      <w:bookmarkEnd w:id="632"/>
      <w:r>
        <w:rPr>
          <w:color w:val="000000"/>
          <w:sz w:val="22"/>
          <w:szCs w:val="22"/>
        </w:rPr>
        <w:t>5) осуществить Получателю выплату единовременного денежного пособия (единовременно или по частям по мере наступления расходных обязательств) с целью осуществления им индивидуальной предпринимательской деятельности в соответствии с условиями Социального контракта;</w:t>
      </w:r>
    </w:p>
    <w:p>
      <w:pPr>
        <w:pStyle w:val="Style11"/>
        <w:rPr>
          <w:color w:val="000000"/>
          <w:sz w:val="22"/>
          <w:szCs w:val="22"/>
        </w:rPr>
      </w:pPr>
      <w:bookmarkStart w:id="633" w:name="anchor1164527"/>
      <w:bookmarkEnd w:id="633"/>
      <w:r>
        <w:rPr>
          <w:color w:val="000000"/>
          <w:sz w:val="22"/>
          <w:szCs w:val="22"/>
        </w:rPr>
        <w:t>6) оплатить расходы Получателя на прохождение профессионального обучения или получение дополнительного профессионального образования в образовательной организации, организации, осуществляющей обучение, организации либо у индивидуального предпринимателя, осуществляющих образовательную деятельность, имеющих лицензию на осуществление образовательной деятельности, если указанное обязательство предусмотрено программой социальной адаптации;</w:t>
      </w:r>
    </w:p>
    <w:p>
      <w:pPr>
        <w:pStyle w:val="Style11"/>
        <w:rPr>
          <w:color w:val="000000"/>
          <w:sz w:val="22"/>
          <w:szCs w:val="22"/>
        </w:rPr>
      </w:pPr>
      <w:bookmarkStart w:id="634" w:name="anchor1164528"/>
      <w:bookmarkEnd w:id="634"/>
      <w:r>
        <w:rPr>
          <w:color w:val="000000"/>
          <w:sz w:val="22"/>
          <w:szCs w:val="22"/>
        </w:rPr>
        <w:t>7) осуществлять ежемесячный контроль за выполнением Получателем обязательств, предусмотренных Социальным контрактом, а также контроль за целевым использованием денежных средств, выплаченных в соответствии с условиями Социального контракта;</w:t>
      </w:r>
    </w:p>
    <w:p>
      <w:pPr>
        <w:pStyle w:val="Style11"/>
        <w:rPr>
          <w:color w:val="000000"/>
          <w:sz w:val="22"/>
          <w:szCs w:val="22"/>
        </w:rPr>
      </w:pPr>
      <w:bookmarkStart w:id="635" w:name="anchor1164529"/>
      <w:bookmarkEnd w:id="635"/>
      <w:r>
        <w:rPr>
          <w:color w:val="000000"/>
          <w:sz w:val="22"/>
          <w:szCs w:val="22"/>
        </w:rPr>
        <w:t>8) прекратить выплату государственной социальной помощи в случае досрочного расторжения Социального контракта с месяца, следующего за месяцем, в котором наступили обстоятельства, повлекшие прекращение оказания государственной социальной помощи;</w:t>
      </w:r>
    </w:p>
    <w:p>
      <w:pPr>
        <w:pStyle w:val="Style11"/>
        <w:rPr>
          <w:color w:val="000000"/>
          <w:sz w:val="22"/>
          <w:szCs w:val="22"/>
        </w:rPr>
      </w:pPr>
      <w:bookmarkStart w:id="636" w:name="anchor1164530"/>
      <w:bookmarkEnd w:id="636"/>
      <w:r>
        <w:rPr>
          <w:color w:val="000000"/>
          <w:sz w:val="22"/>
          <w:szCs w:val="22"/>
        </w:rPr>
        <w:t>9) подготовить в течение последнего месяца действия Социального контракта заключение об оценке выполнения мероприятий программы социальной адаптации, в том числе об эффективности предпринятых мер по выводу Получателя (семьи Получателя) из трудной жизненной ситуации и (или) о необходимости продления срока действия Социального контракта;</w:t>
      </w:r>
    </w:p>
    <w:p>
      <w:pPr>
        <w:pStyle w:val="Style11"/>
        <w:rPr>
          <w:color w:val="000000"/>
          <w:sz w:val="22"/>
          <w:szCs w:val="22"/>
        </w:rPr>
      </w:pPr>
      <w:bookmarkStart w:id="637" w:name="anchor1164531"/>
      <w:bookmarkEnd w:id="637"/>
      <w:r>
        <w:rPr>
          <w:color w:val="000000"/>
          <w:sz w:val="22"/>
          <w:szCs w:val="22"/>
        </w:rPr>
        <w:t>10) в течение пятого месяца после месяца окончания срока действия Социального контракта подготовить отчет об оценке эффективности реализации Социального контракта;</w:t>
      </w:r>
    </w:p>
    <w:p>
      <w:pPr>
        <w:pStyle w:val="Style11"/>
        <w:rPr>
          <w:color w:val="000000"/>
          <w:sz w:val="22"/>
          <w:szCs w:val="22"/>
        </w:rPr>
      </w:pPr>
      <w:bookmarkStart w:id="638" w:name="anchor1164537"/>
      <w:bookmarkEnd w:id="638"/>
      <w:r>
        <w:rPr>
          <w:color w:val="000000"/>
          <w:sz w:val="22"/>
          <w:szCs w:val="22"/>
        </w:rPr>
        <w:t>11) оказывать исходя из условий жизни Получателя (членов его семьи), а также в случае если это предусмотрено программой социальной адаптации, содействие в получении им иных видов поддержки, в том числе:</w:t>
      </w:r>
    </w:p>
    <w:p>
      <w:pPr>
        <w:pStyle w:val="Style11"/>
        <w:rPr>
          <w:color w:val="000000"/>
          <w:sz w:val="22"/>
          <w:szCs w:val="22"/>
        </w:rPr>
      </w:pPr>
      <w:bookmarkStart w:id="639" w:name="anchor1164723"/>
      <w:bookmarkEnd w:id="639"/>
      <w:r>
        <w:rPr>
          <w:color w:val="000000"/>
          <w:sz w:val="22"/>
          <w:szCs w:val="22"/>
        </w:rPr>
        <w:t>а) в получении мер социальной поддержки;</w:t>
      </w:r>
    </w:p>
    <w:p>
      <w:pPr>
        <w:pStyle w:val="Style11"/>
        <w:rPr>
          <w:color w:val="000000"/>
          <w:sz w:val="22"/>
          <w:szCs w:val="22"/>
        </w:rPr>
      </w:pPr>
      <w:bookmarkStart w:id="640" w:name="anchor1164724"/>
      <w:bookmarkEnd w:id="640"/>
      <w:r>
        <w:rPr>
          <w:color w:val="000000"/>
          <w:sz w:val="22"/>
          <w:szCs w:val="22"/>
        </w:rPr>
        <w:t>б) в получении юридической помощи;</w:t>
      </w:r>
    </w:p>
    <w:p>
      <w:pPr>
        <w:pStyle w:val="Style11"/>
        <w:rPr/>
      </w:pPr>
      <w:bookmarkStart w:id="641" w:name="anchor1164725"/>
      <w:bookmarkEnd w:id="641"/>
      <w:r>
        <w:rPr>
          <w:color w:val="000000"/>
          <w:sz w:val="22"/>
          <w:szCs w:val="22"/>
        </w:rPr>
        <w:t xml:space="preserve">в) в направлении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297">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w:t>
      </w:r>
    </w:p>
    <w:p>
      <w:pPr>
        <w:pStyle w:val="Style11"/>
        <w:rPr>
          <w:color w:val="000000"/>
          <w:sz w:val="22"/>
          <w:szCs w:val="22"/>
        </w:rPr>
      </w:pPr>
      <w:bookmarkStart w:id="642" w:name="anchor1164726"/>
      <w:bookmarkEnd w:id="642"/>
      <w:r>
        <w:rPr>
          <w:color w:val="000000"/>
          <w:sz w:val="22"/>
          <w:szCs w:val="22"/>
        </w:rPr>
        <w:t>г) в направлении несовершеннолетних членов семьи Получателя в дошкольную образовательную организацию;</w:t>
      </w:r>
    </w:p>
    <w:p>
      <w:pPr>
        <w:pStyle w:val="Style11"/>
        <w:rPr>
          <w:color w:val="000000"/>
          <w:sz w:val="22"/>
          <w:szCs w:val="22"/>
        </w:rPr>
      </w:pPr>
      <w:bookmarkStart w:id="643" w:name="anchor1164727"/>
      <w:bookmarkEnd w:id="643"/>
      <w:r>
        <w:rPr>
          <w:color w:val="000000"/>
          <w:sz w:val="22"/>
          <w:szCs w:val="22"/>
        </w:rPr>
        <w:t>д) в организации ухода за нетрудоспособными лицами;</w:t>
      </w:r>
    </w:p>
    <w:p>
      <w:pPr>
        <w:pStyle w:val="Style11"/>
        <w:rPr>
          <w:color w:val="000000"/>
          <w:sz w:val="22"/>
          <w:szCs w:val="22"/>
        </w:rPr>
      </w:pPr>
      <w:bookmarkStart w:id="644" w:name="anchor1164538"/>
      <w:bookmarkEnd w:id="644"/>
      <w:r>
        <w:rPr>
          <w:color w:val="000000"/>
          <w:sz w:val="22"/>
          <w:szCs w:val="22"/>
        </w:rPr>
        <w:t>12) проверять факт осуществления Получателем индивидуальной предпринимательской деятельности, деятельности в качестве налогоплательщика налога на профессиональный доход в течение 12 месяцев со дня окончания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45" w:name="anchor1173"/>
      <w:bookmarkEnd w:id="645"/>
      <w:r>
        <w:rPr>
          <w:color w:val="000000"/>
          <w:sz w:val="22"/>
          <w:szCs w:val="22"/>
        </w:rPr>
        <w:t>3. Права и обязанности Получателя</w:t>
      </w:r>
    </w:p>
    <w:p>
      <w:pPr>
        <w:pStyle w:val="Style11"/>
        <w:rPr>
          <w:color w:val="000000"/>
          <w:sz w:val="22"/>
          <w:szCs w:val="22"/>
        </w:rPr>
      </w:pPr>
      <w:r>
        <w:rPr>
          <w:color w:val="000000"/>
          <w:sz w:val="22"/>
          <w:szCs w:val="22"/>
        </w:rPr>
      </w:r>
    </w:p>
    <w:p>
      <w:pPr>
        <w:pStyle w:val="Style11"/>
        <w:rPr>
          <w:color w:val="000000"/>
          <w:sz w:val="22"/>
          <w:szCs w:val="22"/>
        </w:rPr>
      </w:pPr>
      <w:bookmarkStart w:id="646" w:name="anchor1164539"/>
      <w:bookmarkEnd w:id="646"/>
      <w:r>
        <w:rPr>
          <w:color w:val="000000"/>
          <w:sz w:val="22"/>
          <w:szCs w:val="22"/>
        </w:rPr>
        <w:t>4. Получатель имеет право:</w:t>
      </w:r>
    </w:p>
    <w:p>
      <w:pPr>
        <w:pStyle w:val="Style11"/>
        <w:rPr>
          <w:color w:val="000000"/>
          <w:sz w:val="22"/>
          <w:szCs w:val="22"/>
        </w:rPr>
      </w:pPr>
      <w:bookmarkStart w:id="647" w:name="anchor1164540"/>
      <w:bookmarkEnd w:id="647"/>
      <w:r>
        <w:rPr>
          <w:color w:val="000000"/>
          <w:sz w:val="22"/>
          <w:szCs w:val="22"/>
        </w:rPr>
        <w:t>1) получать денежное пособие;</w:t>
      </w:r>
    </w:p>
    <w:p>
      <w:pPr>
        <w:pStyle w:val="Style11"/>
        <w:rPr/>
      </w:pPr>
      <w:bookmarkStart w:id="648" w:name="anchor1164541"/>
      <w:bookmarkEnd w:id="648"/>
      <w:r>
        <w:rPr>
          <w:color w:val="000000"/>
          <w:sz w:val="22"/>
          <w:szCs w:val="22"/>
        </w:rPr>
        <w:t xml:space="preserve">2) вносить предложения о продлении срока действия Социального контракта при наличии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Порядка;</w:t>
      </w:r>
    </w:p>
    <w:p>
      <w:pPr>
        <w:pStyle w:val="Style11"/>
        <w:rPr/>
      </w:pPr>
      <w:bookmarkStart w:id="649" w:name="anchor1164542"/>
      <w:bookmarkEnd w:id="649"/>
      <w:r>
        <w:rPr>
          <w:color w:val="000000"/>
          <w:sz w:val="22"/>
          <w:szCs w:val="22"/>
        </w:rPr>
        <w:t xml:space="preserve">3) при непредставлении своевременно отчета о выполнении мероприятий программы социальной адаптации по уважительным причинам, указанным в </w:t>
      </w:r>
      <w:hyperlink w:anchor="anchor129">
        <w:r>
          <w:rPr>
            <w:rStyle w:val="Hyperlink"/>
            <w:color w:val="000080"/>
            <w:sz w:val="22"/>
            <w:szCs w:val="22"/>
          </w:rPr>
          <w:t>части 129</w:t>
        </w:r>
      </w:hyperlink>
      <w:r>
        <w:rPr>
          <w:color w:val="000000"/>
          <w:sz w:val="22"/>
          <w:szCs w:val="22"/>
        </w:rPr>
        <w:t xml:space="preserve"> Порядка, представить Уполномоченному органу сведения, подтверждающие наличие уважительных причин;</w:t>
      </w:r>
    </w:p>
    <w:p>
      <w:pPr>
        <w:pStyle w:val="Style11"/>
        <w:rPr/>
      </w:pPr>
      <w:bookmarkStart w:id="650" w:name="anchor1164543"/>
      <w:bookmarkEnd w:id="650"/>
      <w:r>
        <w:rPr>
          <w:color w:val="000000"/>
          <w:sz w:val="22"/>
          <w:szCs w:val="22"/>
        </w:rPr>
        <w:t xml:space="preserve">4) при невыполнении мероприятий программы социальной адаптации по уважительным причинам, указанным </w:t>
      </w:r>
      <w:hyperlink w:anchor="anchor129">
        <w:r>
          <w:rPr>
            <w:rStyle w:val="Hyperlink"/>
            <w:color w:val="000080"/>
            <w:sz w:val="22"/>
            <w:szCs w:val="22"/>
          </w:rPr>
          <w:t>части 129</w:t>
        </w:r>
      </w:hyperlink>
      <w:r>
        <w:rPr>
          <w:color w:val="000000"/>
          <w:sz w:val="22"/>
          <w:szCs w:val="22"/>
        </w:rPr>
        <w:t xml:space="preserve"> Порядка, представить сведения, подтверждающие наличие уважительных причин;</w:t>
      </w:r>
    </w:p>
    <w:p>
      <w:pPr>
        <w:pStyle w:val="Style11"/>
        <w:rPr>
          <w:color w:val="000000"/>
          <w:sz w:val="22"/>
          <w:szCs w:val="22"/>
        </w:rPr>
      </w:pPr>
      <w:bookmarkStart w:id="651" w:name="anchor1164544"/>
      <w:bookmarkEnd w:id="651"/>
      <w:r>
        <w:rPr>
          <w:color w:val="000000"/>
          <w:sz w:val="22"/>
          <w:szCs w:val="22"/>
        </w:rPr>
        <w:t>5) на расторжение Социального контракта по собственной инициативе.</w:t>
      </w:r>
    </w:p>
    <w:p>
      <w:pPr>
        <w:pStyle w:val="Style11"/>
        <w:rPr>
          <w:color w:val="000000"/>
          <w:sz w:val="22"/>
          <w:szCs w:val="22"/>
        </w:rPr>
      </w:pPr>
      <w:bookmarkStart w:id="652" w:name="anchor1164545"/>
      <w:bookmarkEnd w:id="652"/>
      <w:r>
        <w:rPr>
          <w:color w:val="000000"/>
          <w:sz w:val="22"/>
          <w:szCs w:val="22"/>
        </w:rPr>
        <w:t>5. Получатель обязан:</w:t>
      </w:r>
    </w:p>
    <w:p>
      <w:pPr>
        <w:pStyle w:val="Style11"/>
        <w:rPr>
          <w:color w:val="000000"/>
          <w:sz w:val="22"/>
          <w:szCs w:val="22"/>
        </w:rPr>
      </w:pPr>
      <w:bookmarkStart w:id="653" w:name="anchor1164546"/>
      <w:bookmarkEnd w:id="653"/>
      <w:r>
        <w:rPr>
          <w:color w:val="000000"/>
          <w:sz w:val="22"/>
          <w:szCs w:val="22"/>
        </w:rPr>
        <w:t>1)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pPr>
        <w:pStyle w:val="Style11"/>
        <w:rPr>
          <w:color w:val="000000"/>
          <w:sz w:val="22"/>
          <w:szCs w:val="22"/>
        </w:rPr>
      </w:pPr>
      <w:bookmarkStart w:id="654" w:name="anchor1164547"/>
      <w:bookmarkEnd w:id="654"/>
      <w:r>
        <w:rPr>
          <w:color w:val="000000"/>
          <w:sz w:val="22"/>
          <w:szCs w:val="22"/>
        </w:rPr>
        <w:t>2) представить Уполномоченному органу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pPr>
        <w:pStyle w:val="Style11"/>
        <w:rPr>
          <w:color w:val="000000"/>
          <w:sz w:val="22"/>
          <w:szCs w:val="22"/>
        </w:rPr>
      </w:pPr>
      <w:bookmarkStart w:id="655" w:name="anchor1164548"/>
      <w:bookmarkEnd w:id="655"/>
      <w:r>
        <w:rPr>
          <w:color w:val="000000"/>
          <w:sz w:val="22"/>
          <w:szCs w:val="22"/>
        </w:rPr>
        <w:t>3) при необходимости 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Уполномоченный орган подтверждающие документы;</w:t>
      </w:r>
    </w:p>
    <w:p>
      <w:pPr>
        <w:pStyle w:val="Style11"/>
        <w:rPr>
          <w:color w:val="000000"/>
          <w:sz w:val="22"/>
          <w:szCs w:val="22"/>
        </w:rPr>
      </w:pPr>
      <w:bookmarkStart w:id="656" w:name="anchor1164549"/>
      <w:bookmarkEnd w:id="656"/>
      <w:r>
        <w:rPr>
          <w:color w:val="000000"/>
          <w:sz w:val="22"/>
          <w:szCs w:val="22"/>
        </w:rPr>
        <w:t>4) использовать приобретенные основные средства, материально-производственные запасы, оборудование, принятые имущественные обязательства исключительно для целей осуществления индивидуальной предпринимательской деятельности, деятельности в качестве налогоплательщика налога на профессиональный доход;</w:t>
      </w:r>
    </w:p>
    <w:p>
      <w:pPr>
        <w:pStyle w:val="Style11"/>
        <w:rPr>
          <w:color w:val="000000"/>
          <w:sz w:val="22"/>
          <w:szCs w:val="22"/>
        </w:rPr>
      </w:pPr>
      <w:bookmarkStart w:id="657" w:name="anchor1164550"/>
      <w:bookmarkEnd w:id="657"/>
      <w:r>
        <w:rPr>
          <w:color w:val="000000"/>
          <w:sz w:val="22"/>
          <w:szCs w:val="22"/>
        </w:rPr>
        <w:t>5) осуществлять индивидуальную предпринимательскую деятельность с даты регистрации в качестве индивидуального предпринимателя или налогоплательщика налога на профессиональный доход в течение срока действия Социального контракта, с предоставлением сведений об осуществлении указанных видов деятельности Уполномоченному органу;</w:t>
      </w:r>
    </w:p>
    <w:p>
      <w:pPr>
        <w:pStyle w:val="Style11"/>
        <w:rPr>
          <w:color w:val="000000"/>
          <w:sz w:val="22"/>
          <w:szCs w:val="22"/>
        </w:rPr>
      </w:pPr>
      <w:bookmarkStart w:id="658" w:name="anchor1164551"/>
      <w:bookmarkEnd w:id="658"/>
      <w:r>
        <w:rPr>
          <w:color w:val="000000"/>
          <w:sz w:val="22"/>
          <w:szCs w:val="22"/>
        </w:rPr>
        <w:t>6)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Style11"/>
        <w:rPr>
          <w:color w:val="000000"/>
          <w:sz w:val="22"/>
          <w:szCs w:val="22"/>
        </w:rPr>
      </w:pPr>
      <w:bookmarkStart w:id="659" w:name="anchor1164552"/>
      <w:bookmarkEnd w:id="659"/>
      <w:r>
        <w:rPr>
          <w:color w:val="000000"/>
          <w:sz w:val="22"/>
          <w:szCs w:val="22"/>
        </w:rPr>
        <w:t>7) представить Уполномоченному органу свидетельство (сертификат) о прохождении профессионального обучения или получении дополнительного профессионального образования в течение 7 рабочих дней со дня завершения обучения, если обязательство по прохождению профессионального обучения или получению дополнительного профессионального образования предусмотрено программой социальной адаптации;</w:t>
      </w:r>
    </w:p>
    <w:p>
      <w:pPr>
        <w:pStyle w:val="Style11"/>
        <w:rPr>
          <w:color w:val="000000"/>
          <w:sz w:val="22"/>
          <w:szCs w:val="22"/>
        </w:rPr>
      </w:pPr>
      <w:bookmarkStart w:id="660" w:name="anchor1164553"/>
      <w:bookmarkEnd w:id="660"/>
      <w:r>
        <w:rPr>
          <w:color w:val="000000"/>
          <w:sz w:val="22"/>
          <w:szCs w:val="22"/>
        </w:rPr>
        <w:t>8) ежемесячно информировать Уполномоченный орган об осуществлении индивидуальной предпринимательской деятельности в период действия Социального контракта;</w:t>
      </w:r>
    </w:p>
    <w:p>
      <w:pPr>
        <w:pStyle w:val="Style11"/>
        <w:rPr>
          <w:color w:val="000000"/>
          <w:sz w:val="22"/>
          <w:szCs w:val="22"/>
        </w:rPr>
      </w:pPr>
      <w:bookmarkStart w:id="661" w:name="anchor1164554"/>
      <w:bookmarkEnd w:id="661"/>
      <w:r>
        <w:rPr>
          <w:color w:val="000000"/>
          <w:sz w:val="22"/>
          <w:szCs w:val="22"/>
        </w:rPr>
        <w:t>9) выполнять программу социальной адаптации в полном объеме, предпринимать активные действия по преодолению трудной жизненной ситуации, повышению денежных доходов и выходу на самообеспечение;</w:t>
      </w:r>
    </w:p>
    <w:p>
      <w:pPr>
        <w:pStyle w:val="Style11"/>
        <w:rPr>
          <w:color w:val="000000"/>
          <w:sz w:val="22"/>
          <w:szCs w:val="22"/>
        </w:rPr>
      </w:pPr>
      <w:bookmarkStart w:id="662" w:name="anchor1164555"/>
      <w:bookmarkEnd w:id="662"/>
      <w:r>
        <w:rPr>
          <w:color w:val="000000"/>
          <w:sz w:val="22"/>
          <w:szCs w:val="22"/>
        </w:rPr>
        <w:t>10) взаимодействовать со специалистом Уполномоченного органа, осуществляющим сопровождение Социального контракта, регулярно представлять все сведения о ходе исполнения программы социальной адаптации;</w:t>
      </w:r>
    </w:p>
    <w:p>
      <w:pPr>
        <w:pStyle w:val="Style11"/>
        <w:rPr>
          <w:color w:val="000000"/>
          <w:sz w:val="22"/>
          <w:szCs w:val="22"/>
        </w:rPr>
      </w:pPr>
      <w:bookmarkStart w:id="663" w:name="anchor1164556"/>
      <w:bookmarkEnd w:id="663"/>
      <w:r>
        <w:rPr>
          <w:color w:val="000000"/>
          <w:sz w:val="22"/>
          <w:szCs w:val="22"/>
        </w:rPr>
        <w:t>11) 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pPr>
        <w:pStyle w:val="Style11"/>
        <w:rPr/>
      </w:pPr>
      <w:bookmarkStart w:id="664" w:name="anchor1164557"/>
      <w:bookmarkEnd w:id="664"/>
      <w:r>
        <w:rPr>
          <w:color w:val="000000"/>
          <w:sz w:val="22"/>
          <w:szCs w:val="22"/>
        </w:rPr>
        <w:t xml:space="preserve">12) 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298">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 если это предусмотрено программой социальной адаптации;</w:t>
      </w:r>
    </w:p>
    <w:p>
      <w:pPr>
        <w:pStyle w:val="Style11"/>
        <w:rPr>
          <w:color w:val="000000"/>
          <w:sz w:val="22"/>
          <w:szCs w:val="22"/>
        </w:rPr>
      </w:pPr>
      <w:bookmarkStart w:id="665" w:name="anchor1164558"/>
      <w:bookmarkEnd w:id="665"/>
      <w:r>
        <w:rPr>
          <w:color w:val="000000"/>
          <w:sz w:val="22"/>
          <w:szCs w:val="22"/>
        </w:rPr>
        <w:t>13) уведомить Уполномоченный орган о досрочном прекращении индивидуальной предпринимательской деятельности, деятельности в качестве налогоплательщика налога на профессиональный доход в период действия Социального контракта в течение 3 рабочих дней со дня наступления указанного обстоятельства;</w:t>
      </w:r>
    </w:p>
    <w:p>
      <w:pPr>
        <w:pStyle w:val="Style11"/>
        <w:rPr>
          <w:color w:val="000000"/>
          <w:sz w:val="22"/>
          <w:szCs w:val="22"/>
        </w:rPr>
      </w:pPr>
      <w:bookmarkStart w:id="666" w:name="anchor1164559"/>
      <w:bookmarkEnd w:id="666"/>
      <w:r>
        <w:rPr>
          <w:color w:val="000000"/>
          <w:sz w:val="22"/>
          <w:szCs w:val="22"/>
        </w:rPr>
        <w:t>14) в случае прекращения в период действия Социального контракта прохождения профессионального обучения или получения дополнительного профессионального образования уведомить Уполномоченный орган о данном факте в течение 3 рабочих дней со дня наступления указанных обстоятельств;</w:t>
      </w:r>
    </w:p>
    <w:p>
      <w:pPr>
        <w:pStyle w:val="Style11"/>
        <w:rPr/>
      </w:pPr>
      <w:bookmarkStart w:id="667" w:name="anchor1164560"/>
      <w:bookmarkEnd w:id="667"/>
      <w:r>
        <w:rPr>
          <w:color w:val="000000"/>
          <w:sz w:val="22"/>
          <w:szCs w:val="22"/>
        </w:rPr>
        <w:t xml:space="preserve">15) возвратить единовременное денежное пособие в бюджет муниципального образования в Камчатском крае в порядке, установленном законодательством Российской Федерации и Камчатского края, в полном объеме и в срок не позднее 30 календарных дней в случае досрочного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 в добровольном порядке;</w:t>
      </w:r>
    </w:p>
    <w:p>
      <w:pPr>
        <w:pStyle w:val="Style11"/>
        <w:rPr>
          <w:color w:val="000000"/>
          <w:sz w:val="22"/>
          <w:szCs w:val="22"/>
        </w:rPr>
      </w:pPr>
      <w:bookmarkStart w:id="668" w:name="anchor1164561"/>
      <w:bookmarkEnd w:id="668"/>
      <w:r>
        <w:rPr>
          <w:color w:val="000000"/>
          <w:sz w:val="22"/>
          <w:szCs w:val="22"/>
        </w:rPr>
        <w:t>16) извещать Уполномоченный орган обо всех изменениях сведений о составе семьи, доходах, являвшихся основанием для назначения либо продолжения оказания государственной социальной помощи на основании Социального контракта, в течение двух недель со дня наступления указанных изменений;</w:t>
      </w:r>
    </w:p>
    <w:p>
      <w:pPr>
        <w:pStyle w:val="Style11"/>
        <w:rPr>
          <w:color w:val="000000"/>
          <w:sz w:val="22"/>
          <w:szCs w:val="22"/>
        </w:rPr>
      </w:pPr>
      <w:bookmarkStart w:id="669" w:name="anchor1164562"/>
      <w:bookmarkEnd w:id="669"/>
      <w:r>
        <w:rPr>
          <w:color w:val="000000"/>
          <w:sz w:val="22"/>
          <w:szCs w:val="22"/>
        </w:rPr>
        <w:t>17) ежемесячно до числа месяца, следующего за отчетным, представлять Уполномоченному органу отчет о выполнении мероприятий программы социальной адаптации с приложением подтверждающих документов,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670" w:name="anchor1164563"/>
      <w:bookmarkEnd w:id="670"/>
      <w:r>
        <w:rPr>
          <w:color w:val="000000"/>
          <w:sz w:val="22"/>
          <w:szCs w:val="22"/>
        </w:rPr>
        <w:t>18) представить в орган местного самоуправления сведения о своих доходах (доходах членов семьи) за 3 месяца, следующие за месяцем окончания срока действия Социального контракта, - до 25 числа четвертого месяца с окончания срока действия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671" w:name="anchor1164564"/>
      <w:bookmarkEnd w:id="671"/>
      <w:r>
        <w:rPr>
          <w:color w:val="000000"/>
          <w:sz w:val="22"/>
          <w:szCs w:val="22"/>
        </w:rPr>
        <w:t>19) представлять по запросу Уполномоченного органа сведения об условиях жизни гражданина (семьи гражданина), в том числе об осуществлении гражданином индивидуальной предпринимательской деятельности (деятельности в качестве налогоплательщика налога на профессиональный доход), в течение 12 месяцев со дня окончания срока действия Социального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72" w:name="anchor1174"/>
      <w:bookmarkEnd w:id="672"/>
      <w:r>
        <w:rPr>
          <w:color w:val="000000"/>
          <w:sz w:val="22"/>
          <w:szCs w:val="22"/>
        </w:rPr>
        <w:t>4. Виды и размер государственной социальной помощи, предоставляемой на основании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673" w:name="anchor1164565"/>
      <w:bookmarkEnd w:id="673"/>
      <w:r>
        <w:rPr>
          <w:color w:val="000000"/>
          <w:sz w:val="22"/>
          <w:szCs w:val="22"/>
        </w:rPr>
        <w:t>6. Предоставление государственной социальной помощи на основании Социального контракта осуществляется в виде единовременного денежного пособия (единовременно или по частям по мере наступления расходных обязательств) в размере _____ / ________ рублей.</w:t>
      </w:r>
    </w:p>
    <w:p>
      <w:pPr>
        <w:pStyle w:val="Style11"/>
        <w:rPr>
          <w:color w:val="000000"/>
          <w:sz w:val="22"/>
          <w:szCs w:val="22"/>
        </w:rPr>
      </w:pPr>
      <w:bookmarkStart w:id="674" w:name="anchor1164566"/>
      <w:bookmarkEnd w:id="674"/>
      <w:r>
        <w:rPr>
          <w:color w:val="000000"/>
          <w:sz w:val="22"/>
          <w:szCs w:val="22"/>
        </w:rPr>
        <w:t>7. Перечисление единовременного денежного пособия осуществляется Получателю в течение 20 рабочих дней со дня подписания Социального контракта и при условии представления Получателем в орган местного самоуправления документов, подтверждающих постановку на учет в качестве индивидуального предпринимателя или налогоплательщика налога на профессиональный доход (либо в иной срок, предусмотренный программой социальной адаптации).</w:t>
      </w:r>
    </w:p>
    <w:p>
      <w:pPr>
        <w:pStyle w:val="Style11"/>
        <w:rPr>
          <w:color w:val="000000"/>
          <w:sz w:val="22"/>
          <w:szCs w:val="22"/>
        </w:rPr>
      </w:pPr>
      <w:bookmarkStart w:id="675" w:name="anchor1164567"/>
      <w:bookmarkEnd w:id="675"/>
      <w:r>
        <w:rPr>
          <w:color w:val="000000"/>
          <w:sz w:val="22"/>
          <w:szCs w:val="22"/>
        </w:rPr>
        <w:t>8. Предоставление государственной социальной помощи в виде единовременного денежного пособия на оплату прохождения профессионального обучения или получение дополнительного профессионального образования осуществляется в размере рублей в течение 10 рабочих дней со дня представления Получателем договора на оказание образовательных услуг и сведений о наличии у организации, оказывающей заявителю образовательные услуги, лицензии на осуществление образовательной деятельности (если указанное обязательство предусмотрено социальным контрактом и программой социальной адаптации).</w:t>
      </w:r>
    </w:p>
    <w:p>
      <w:pPr>
        <w:pStyle w:val="Style11"/>
        <w:rPr>
          <w:color w:val="000000"/>
          <w:sz w:val="22"/>
          <w:szCs w:val="22"/>
        </w:rPr>
      </w:pPr>
      <w:bookmarkStart w:id="676" w:name="anchor1164568"/>
      <w:bookmarkEnd w:id="676"/>
      <w:r>
        <w:rPr>
          <w:color w:val="000000"/>
          <w:sz w:val="22"/>
          <w:szCs w:val="22"/>
        </w:rPr>
        <w:t>9. Перечисление денежного пособия осуществляется Уполномоченным органом на счет, указанный Получателем в заявлении, открытый в российской кредитной организации.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77" w:name="anchor1175"/>
      <w:bookmarkEnd w:id="677"/>
      <w:r>
        <w:rPr>
          <w:color w:val="000000"/>
          <w:sz w:val="22"/>
          <w:szCs w:val="22"/>
        </w:rPr>
        <w:t>5. Требования к конечному результату</w:t>
      </w:r>
    </w:p>
    <w:p>
      <w:pPr>
        <w:pStyle w:val="Style11"/>
        <w:rPr>
          <w:color w:val="000000"/>
          <w:sz w:val="22"/>
          <w:szCs w:val="22"/>
        </w:rPr>
      </w:pPr>
      <w:r>
        <w:rPr>
          <w:color w:val="000000"/>
          <w:sz w:val="22"/>
          <w:szCs w:val="22"/>
        </w:rPr>
      </w:r>
    </w:p>
    <w:p>
      <w:pPr>
        <w:pStyle w:val="Style11"/>
        <w:rPr>
          <w:color w:val="000000"/>
          <w:sz w:val="22"/>
          <w:szCs w:val="22"/>
        </w:rPr>
      </w:pPr>
      <w:bookmarkStart w:id="678" w:name="anchor1164569"/>
      <w:bookmarkEnd w:id="678"/>
      <w:r>
        <w:rPr>
          <w:color w:val="000000"/>
          <w:sz w:val="22"/>
          <w:szCs w:val="22"/>
        </w:rPr>
        <w:t>10. Социальный контракт признается эффективным при условии:</w:t>
      </w:r>
    </w:p>
    <w:p>
      <w:pPr>
        <w:pStyle w:val="Style11"/>
        <w:rPr>
          <w:color w:val="000000"/>
          <w:sz w:val="22"/>
          <w:szCs w:val="22"/>
        </w:rPr>
      </w:pPr>
      <w:r>
        <w:rPr>
          <w:color w:val="000000"/>
          <w:sz w:val="22"/>
          <w:szCs w:val="22"/>
        </w:rPr>
        <w:t>государственной регистрации в качестве индивидуального предпринимателя или постановки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p>
    <w:p>
      <w:pPr>
        <w:pStyle w:val="Style11"/>
        <w:rPr>
          <w:color w:val="000000"/>
          <w:sz w:val="22"/>
          <w:szCs w:val="22"/>
        </w:rPr>
      </w:pPr>
      <w:r>
        <w:rPr>
          <w:color w:val="000000"/>
          <w:sz w:val="22"/>
          <w:szCs w:val="22"/>
        </w:rPr>
        <w:t>повышение среднедушевого дохода по истечении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79" w:name="anchor1176"/>
      <w:bookmarkEnd w:id="679"/>
      <w:r>
        <w:rPr>
          <w:color w:val="000000"/>
          <w:sz w:val="22"/>
          <w:szCs w:val="22"/>
        </w:rPr>
        <w:t>6. Требования по возмещению денежных средств, предоставляемых в рамках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680" w:name="anchor1164570"/>
      <w:bookmarkEnd w:id="680"/>
      <w:r>
        <w:rPr>
          <w:color w:val="000000"/>
          <w:sz w:val="22"/>
          <w:szCs w:val="22"/>
        </w:rPr>
        <w:t>11. Денежные средства, полученные Получателем в соответствии с Социальным контрактом, подлежат возмещению Уполномоченному органу в полном объеме в случаях:</w:t>
      </w:r>
    </w:p>
    <w:p>
      <w:pPr>
        <w:pStyle w:val="Style11"/>
        <w:rPr>
          <w:color w:val="000000"/>
          <w:sz w:val="22"/>
          <w:szCs w:val="22"/>
        </w:rPr>
      </w:pPr>
      <w:bookmarkStart w:id="681" w:name="anchor1164571"/>
      <w:bookmarkEnd w:id="681"/>
      <w:r>
        <w:rPr>
          <w:color w:val="000000"/>
          <w:sz w:val="22"/>
          <w:szCs w:val="22"/>
        </w:rPr>
        <w:t>1) предоставления Получателем недостоверных сведений о составе семьи, о степени родства и (или) свойства членов семьи, о доходах, послуживших основанием для оказания государственной социальной помощи на основании Социального контракта;</w:t>
      </w:r>
    </w:p>
    <w:p>
      <w:pPr>
        <w:pStyle w:val="Style11"/>
        <w:rPr/>
      </w:pPr>
      <w:bookmarkStart w:id="682" w:name="anchor1164572"/>
      <w:bookmarkEnd w:id="682"/>
      <w:r>
        <w:rPr>
          <w:color w:val="000000"/>
          <w:sz w:val="22"/>
          <w:szCs w:val="22"/>
        </w:rPr>
        <w:t xml:space="preserve">2) невыполнения Получателем мероприятий, предусмотренных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683" w:name="anchor1164573"/>
      <w:bookmarkEnd w:id="683"/>
      <w:r>
        <w:rPr>
          <w:color w:val="000000"/>
          <w:sz w:val="22"/>
          <w:szCs w:val="22"/>
        </w:rPr>
        <w:t>3) представления Получателем недостоверной информации (сведений) о ходе выполнения мероприятий, предусмотренных программой социальной адаптации;</w:t>
      </w:r>
    </w:p>
    <w:p>
      <w:pPr>
        <w:pStyle w:val="Style11"/>
        <w:rPr>
          <w:color w:val="000000"/>
          <w:sz w:val="22"/>
          <w:szCs w:val="22"/>
        </w:rPr>
      </w:pPr>
      <w:bookmarkStart w:id="684" w:name="anchor1164728"/>
      <w:bookmarkEnd w:id="684"/>
      <w:r>
        <w:rPr>
          <w:color w:val="000000"/>
          <w:sz w:val="22"/>
          <w:szCs w:val="22"/>
        </w:rPr>
        <w:t>4) выявления Уполномоченным органом факта нецелевого использования Получателем денежных средств, выплаченных в соответствии с условиями социального контракта и программы социальной адаптации;</w:t>
      </w:r>
    </w:p>
    <w:p>
      <w:pPr>
        <w:pStyle w:val="Style11"/>
        <w:rPr/>
      </w:pPr>
      <w:bookmarkStart w:id="685" w:name="anchor1164729"/>
      <w:bookmarkEnd w:id="685"/>
      <w:r>
        <w:rPr>
          <w:color w:val="000000"/>
          <w:sz w:val="22"/>
          <w:szCs w:val="22"/>
        </w:rPr>
        <w:t xml:space="preserve">5) непредставления Получателем в Уполномоченный орган отчета о выполнении мероприятий программы социальной адаптации в сроки, установленные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686" w:name="anchor1164730"/>
      <w:bookmarkEnd w:id="686"/>
      <w:r>
        <w:rPr>
          <w:color w:val="000000"/>
          <w:sz w:val="22"/>
          <w:szCs w:val="22"/>
        </w:rPr>
        <w:t>6) прекращения осуществления индивидуальной предпринимательской деятельности (снятия с учета в качестве индивидуального предпринимателя или налогоплательщика налога на профессиональный доход) в период действия Социального контракта;</w:t>
      </w:r>
    </w:p>
    <w:p>
      <w:pPr>
        <w:pStyle w:val="Style11"/>
        <w:rPr>
          <w:color w:val="000000"/>
          <w:sz w:val="22"/>
          <w:szCs w:val="22"/>
        </w:rPr>
      </w:pPr>
      <w:bookmarkStart w:id="687" w:name="anchor1164731"/>
      <w:bookmarkEnd w:id="687"/>
      <w:r>
        <w:rPr>
          <w:color w:val="000000"/>
          <w:sz w:val="22"/>
          <w:szCs w:val="22"/>
        </w:rPr>
        <w:t>7) выезда получателя (семьи получателя) в период действия Социального контракта на новое место жительства за пределы Камчатского края (муниципального образования в Камчатском крае) со снятием с регистрационного учета;</w:t>
      </w:r>
    </w:p>
    <w:p>
      <w:pPr>
        <w:pStyle w:val="Style11"/>
        <w:rPr>
          <w:color w:val="000000"/>
          <w:sz w:val="22"/>
          <w:szCs w:val="22"/>
        </w:rPr>
      </w:pPr>
      <w:bookmarkStart w:id="688" w:name="anchor1164732"/>
      <w:bookmarkEnd w:id="688"/>
      <w:r>
        <w:rPr>
          <w:color w:val="000000"/>
          <w:sz w:val="22"/>
          <w:szCs w:val="22"/>
        </w:rPr>
        <w:t>8) расторжения Социального контракта по инициативе Получателя.</w:t>
      </w:r>
    </w:p>
    <w:p>
      <w:pPr>
        <w:pStyle w:val="Style11"/>
        <w:rPr/>
      </w:pPr>
      <w:bookmarkStart w:id="689" w:name="anchor1164574"/>
      <w:bookmarkEnd w:id="689"/>
      <w:r>
        <w:rPr>
          <w:color w:val="000000"/>
          <w:sz w:val="22"/>
          <w:szCs w:val="22"/>
        </w:rPr>
        <w:t xml:space="preserve">12. Денежные средства, указанные в </w:t>
      </w:r>
      <w:hyperlink w:anchor="anchor1164570">
        <w:r>
          <w:rPr>
            <w:rStyle w:val="Hyperlink"/>
            <w:color w:val="000080"/>
            <w:sz w:val="22"/>
            <w:szCs w:val="22"/>
          </w:rPr>
          <w:t>части 11</w:t>
        </w:r>
      </w:hyperlink>
      <w:r>
        <w:rPr>
          <w:color w:val="000000"/>
          <w:sz w:val="22"/>
          <w:szCs w:val="22"/>
        </w:rPr>
        <w:t xml:space="preserve"> настоящего раздела, подлежат добровольному возмещению в течение 30 календарных дней со дня получения уведомления о прекращении оказания государственной социальной помощи, а также о возврате выплаченного ежемесячного (единовременного) денежного пособия в местный бюджет.</w:t>
      </w:r>
    </w:p>
    <w:p>
      <w:pPr>
        <w:pStyle w:val="Style11"/>
        <w:rPr/>
      </w:pPr>
      <w:bookmarkStart w:id="690" w:name="anchor1164575"/>
      <w:bookmarkEnd w:id="690"/>
      <w:r>
        <w:rPr>
          <w:color w:val="000000"/>
          <w:sz w:val="22"/>
          <w:szCs w:val="22"/>
        </w:rPr>
        <w:t xml:space="preserve">13. В случае невозмещения Получателем денежных средств, указанных в </w:t>
      </w:r>
      <w:hyperlink w:anchor="anchor1164570">
        <w:r>
          <w:rPr>
            <w:rStyle w:val="Hyperlink"/>
            <w:color w:val="000080"/>
            <w:sz w:val="22"/>
            <w:szCs w:val="22"/>
          </w:rPr>
          <w:t>части 11</w:t>
        </w:r>
      </w:hyperlink>
      <w:r>
        <w:rPr>
          <w:color w:val="000000"/>
          <w:sz w:val="22"/>
          <w:szCs w:val="22"/>
        </w:rPr>
        <w:t xml:space="preserve"> настоящего раздела, в срок, указанный в </w:t>
      </w:r>
      <w:hyperlink w:anchor="anchor1164574">
        <w:r>
          <w:rPr>
            <w:rStyle w:val="Hyperlink"/>
            <w:color w:val="000080"/>
            <w:sz w:val="22"/>
            <w:szCs w:val="22"/>
          </w:rPr>
          <w:t>части 12</w:t>
        </w:r>
      </w:hyperlink>
      <w:r>
        <w:rPr>
          <w:color w:val="000000"/>
          <w:sz w:val="22"/>
          <w:szCs w:val="22"/>
        </w:rPr>
        <w:t xml:space="preserve"> настоящего раздела, денежные средства подлежат взысканию в судебном порядке.</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91" w:name="anchor1177"/>
      <w:bookmarkEnd w:id="691"/>
      <w:r>
        <w:rPr>
          <w:color w:val="000000"/>
          <w:sz w:val="22"/>
          <w:szCs w:val="22"/>
        </w:rPr>
        <w:t>7. Ответственность Сторон</w:t>
      </w:r>
    </w:p>
    <w:p>
      <w:pPr>
        <w:pStyle w:val="Style11"/>
        <w:rPr>
          <w:color w:val="000000"/>
          <w:sz w:val="22"/>
          <w:szCs w:val="22"/>
        </w:rPr>
      </w:pPr>
      <w:r>
        <w:rPr>
          <w:color w:val="000000"/>
          <w:sz w:val="22"/>
          <w:szCs w:val="22"/>
        </w:rPr>
      </w:r>
    </w:p>
    <w:p>
      <w:pPr>
        <w:pStyle w:val="Style11"/>
        <w:rPr>
          <w:color w:val="000000"/>
          <w:sz w:val="22"/>
          <w:szCs w:val="22"/>
        </w:rPr>
      </w:pPr>
      <w:bookmarkStart w:id="692" w:name="anchor1164576"/>
      <w:bookmarkEnd w:id="692"/>
      <w:r>
        <w:rPr>
          <w:color w:val="000000"/>
          <w:sz w:val="22"/>
          <w:szCs w:val="22"/>
        </w:rPr>
        <w:t>14. Получатель несет ответственность в соответствии с законодательством Российской Федерации и законодательством Камчатского края за представление недостоверных или неполных сведений, указанных в заявлении об оказании государственной социальной помощи, а также за использование государственной социальной помощи на мероприятия, не предусмотренные настоящим Социальным контрактом и программой социальной адаптации.</w:t>
      </w:r>
    </w:p>
    <w:p>
      <w:pPr>
        <w:pStyle w:val="Style11"/>
        <w:rPr>
          <w:color w:val="000000"/>
          <w:sz w:val="22"/>
          <w:szCs w:val="22"/>
        </w:rPr>
      </w:pPr>
      <w:bookmarkStart w:id="693" w:name="anchor1164577"/>
      <w:bookmarkEnd w:id="693"/>
      <w:r>
        <w:rPr>
          <w:color w:val="000000"/>
          <w:sz w:val="22"/>
          <w:szCs w:val="22"/>
        </w:rPr>
        <w:t>15. Уполномоченный орган несет ответственность за непредставление Получателю государственной социальной помощи в объеме и сроки, утвержденные программой социальной адаптации.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94" w:name="anchor178"/>
      <w:bookmarkEnd w:id="694"/>
      <w:r>
        <w:rPr>
          <w:color w:val="000000"/>
          <w:sz w:val="22"/>
          <w:szCs w:val="22"/>
        </w:rPr>
        <w:t>8. Порядок внесения изменений и расторжения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695" w:name="anchor1164578"/>
      <w:bookmarkEnd w:id="695"/>
      <w:r>
        <w:rPr>
          <w:color w:val="000000"/>
          <w:sz w:val="22"/>
          <w:szCs w:val="22"/>
        </w:rPr>
        <w:t>16. Внесение изменений в условия Социального контракта осуществляется по соглашению Сторон путем заключения дополнительного соглашения.</w:t>
      </w:r>
    </w:p>
    <w:p>
      <w:pPr>
        <w:pStyle w:val="Style11"/>
        <w:rPr/>
      </w:pPr>
      <w:bookmarkStart w:id="696" w:name="anchor1164579"/>
      <w:bookmarkEnd w:id="696"/>
      <w:r>
        <w:rPr>
          <w:color w:val="000000"/>
          <w:sz w:val="22"/>
          <w:szCs w:val="22"/>
        </w:rPr>
        <w:t xml:space="preserve">17. Социальный контракт может быть расторгнут по инициативе Уполномоченного органа в случаях, предусмотренных </w:t>
      </w:r>
      <w:hyperlink w:anchor="anchor1164912">
        <w:r>
          <w:rPr>
            <w:rStyle w:val="Hyperlink"/>
            <w:color w:val="000080"/>
            <w:sz w:val="22"/>
            <w:szCs w:val="22"/>
          </w:rPr>
          <w:t>пунктами 1 - 16 части 121</w:t>
        </w:r>
      </w:hyperlink>
      <w:r>
        <w:rPr>
          <w:color w:val="000000"/>
          <w:sz w:val="22"/>
          <w:szCs w:val="22"/>
        </w:rPr>
        <w:t xml:space="preserve"> Порядка.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697" w:name="anchor1179"/>
      <w:bookmarkEnd w:id="697"/>
      <w:r>
        <w:rPr>
          <w:color w:val="000000"/>
          <w:sz w:val="22"/>
          <w:szCs w:val="22"/>
        </w:rPr>
        <w:t>9. Срок действия Социального контракта и иные условия</w:t>
      </w:r>
    </w:p>
    <w:p>
      <w:pPr>
        <w:pStyle w:val="Style11"/>
        <w:rPr>
          <w:color w:val="000000"/>
          <w:sz w:val="22"/>
          <w:szCs w:val="22"/>
        </w:rPr>
      </w:pPr>
      <w:r>
        <w:rPr>
          <w:color w:val="000000"/>
          <w:sz w:val="22"/>
          <w:szCs w:val="22"/>
        </w:rPr>
      </w:r>
    </w:p>
    <w:p>
      <w:pPr>
        <w:pStyle w:val="Style11"/>
        <w:rPr>
          <w:color w:val="000000"/>
          <w:sz w:val="22"/>
          <w:szCs w:val="22"/>
        </w:rPr>
      </w:pPr>
      <w:bookmarkStart w:id="698" w:name="anchor1164580"/>
      <w:bookmarkEnd w:id="698"/>
      <w:r>
        <w:rPr>
          <w:color w:val="000000"/>
          <w:sz w:val="22"/>
          <w:szCs w:val="22"/>
        </w:rPr>
        <w:t>18. Социальный контракт вступает в силу со дня его подписания и действует до "___" _____________ 20 ___ г.</w:t>
      </w:r>
    </w:p>
    <w:p>
      <w:pPr>
        <w:pStyle w:val="Style11"/>
        <w:rPr/>
      </w:pPr>
      <w:bookmarkStart w:id="699" w:name="anchor1164581"/>
      <w:bookmarkEnd w:id="699"/>
      <w:r>
        <w:rPr>
          <w:color w:val="000000"/>
          <w:sz w:val="22"/>
          <w:szCs w:val="22"/>
        </w:rPr>
        <w:t xml:space="preserve">19. При невыполнении Получателем мероприятий, предусмотренных программой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срок Социального контракта может быть продлен по решению Уполномоченного органа, но не более чем на половину срока, предусмотренного настоящим Социальным контрактом.</w:t>
      </w:r>
    </w:p>
    <w:p>
      <w:pPr>
        <w:pStyle w:val="Style11"/>
        <w:rPr>
          <w:color w:val="000000"/>
          <w:sz w:val="22"/>
          <w:szCs w:val="22"/>
        </w:rPr>
      </w:pPr>
      <w:bookmarkStart w:id="700" w:name="anchor1164582"/>
      <w:bookmarkEnd w:id="700"/>
      <w:r>
        <w:rPr>
          <w:color w:val="000000"/>
          <w:sz w:val="22"/>
          <w:szCs w:val="22"/>
        </w:rPr>
        <w:t>20. Настоящий Социальный контракт составлен в двух экземплярах, по одному экземпляру для каждой из Сторон, имеющих одинаковую юридическую силу.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01" w:name="anchor11710"/>
      <w:bookmarkEnd w:id="701"/>
      <w:r>
        <w:rPr>
          <w:color w:val="000000"/>
          <w:sz w:val="22"/>
          <w:szCs w:val="22"/>
        </w:rPr>
        <w:t>10. Реквизиты,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p>
            <w:pPr>
              <w:pStyle w:val="Style11"/>
              <w:ind w:hanging="0"/>
              <w:jc w:val="center"/>
              <w:rPr>
                <w:color w:val="000000"/>
                <w:sz w:val="22"/>
                <w:szCs w:val="22"/>
              </w:rPr>
            </w:pPr>
            <w:r>
              <w:rPr>
                <w:color w:val="000000"/>
                <w:sz w:val="22"/>
                <w:szCs w:val="22"/>
              </w:rPr>
              <w:t>М.П.</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702" w:name="anchor11800"/>
      <w:bookmarkEnd w:id="702"/>
      <w:r>
        <w:rPr>
          <w:color w:val="000000"/>
          <w:sz w:val="22"/>
          <w:szCs w:val="22"/>
        </w:rPr>
        <w:t xml:space="preserve">Приложение 8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17 ноября 2021 г., 6 апреля, 28 июля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Социальный контракт (ведение личного подсобного хозяйства) "___" _____________ 20 ___ г. N 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(наименование органа местного самоуправления или структурного подразделения, уполномоченного на оказание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в лице 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действующего на основании Устава (иного правового акта), именуем в дальнейшем "Уполномоченный орган", с одной стороны, и гражданин, представляющий интересы малоимущей семьи (одиноко проживающий малоимущий гражданин)</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(фамилия, имя, отчество (при наличии)</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(данные документа, удостоверяющего личность)</w:t>
      </w:r>
    </w:p>
    <w:p>
      <w:pPr>
        <w:pStyle w:val="Style11"/>
        <w:rPr>
          <w:color w:val="000000"/>
          <w:sz w:val="22"/>
          <w:szCs w:val="22"/>
        </w:rPr>
      </w:pPr>
      <w:r>
        <w:rPr>
          <w:color w:val="000000"/>
          <w:sz w:val="22"/>
          <w:szCs w:val="22"/>
        </w:rPr>
        <w:t>вариант при заключении социального контракта с малоимущей семьей члены семьи:</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(фамилия, имя, отчество (при наличии) всех постоянно проживающих совершеннолетних членов семьи с указанием даты рождения, реквизитов документов, удостоверяющих личность, и адреса регистрации (пребывания)</w:t>
      </w:r>
    </w:p>
    <w:p>
      <w:pPr>
        <w:pStyle w:val="Style11"/>
        <w:rPr>
          <w:color w:val="000000"/>
          <w:sz w:val="22"/>
          <w:szCs w:val="22"/>
        </w:rPr>
      </w:pPr>
      <w:r>
        <w:rPr>
          <w:color w:val="000000"/>
          <w:sz w:val="22"/>
          <w:szCs w:val="22"/>
        </w:rPr>
        <w:t>именуемый в дальнейшем "Получатель", с другой стороны, совместно именуемые в дальнейшем "Стороны", заключили настоящий социальный контракт (далее - Социальный контракт) о нижеследующем.</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03" w:name="anchor1181"/>
      <w:bookmarkEnd w:id="703"/>
      <w:r>
        <w:rPr>
          <w:color w:val="000000"/>
          <w:sz w:val="22"/>
          <w:szCs w:val="22"/>
        </w:rPr>
        <w:t>1. Предмет Социального контракта</w:t>
      </w:r>
    </w:p>
    <w:p>
      <w:pPr>
        <w:pStyle w:val="Style11"/>
        <w:rPr>
          <w:color w:val="000000"/>
          <w:sz w:val="22"/>
          <w:szCs w:val="22"/>
        </w:rPr>
      </w:pPr>
      <w:r>
        <w:rPr>
          <w:color w:val="000000"/>
          <w:sz w:val="22"/>
          <w:szCs w:val="22"/>
        </w:rPr>
      </w:r>
    </w:p>
    <w:p>
      <w:pPr>
        <w:pStyle w:val="Style11"/>
        <w:rPr/>
      </w:pPr>
      <w:bookmarkStart w:id="704" w:name="anchor11811"/>
      <w:bookmarkEnd w:id="704"/>
      <w:r>
        <w:rPr>
          <w:color w:val="000000"/>
          <w:sz w:val="22"/>
          <w:szCs w:val="22"/>
        </w:rPr>
        <w:t xml:space="preserve">1. Предметом настоящего Социального контракта является соглашение Сторон, в соответствии с которым Уполномоченный орган обязуется оказать Получателю государственную социальную помощь на основании социального контракта (далее - государственная социальная помощь) на реализацию мероприятия по ведению личного подсобного хозяйства в соответствии с </w:t>
      </w:r>
      <w:hyperlink w:anchor="anchor1000">
        <w:r>
          <w:rPr>
            <w:rStyle w:val="Hyperlink"/>
            <w:color w:val="000080"/>
            <w:sz w:val="22"/>
            <w:szCs w:val="22"/>
          </w:rPr>
          <w:t>Порядком</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утвержденным </w:t>
      </w:r>
      <w:hyperlink w:anchor="anchor0">
        <w:r>
          <w:rPr>
            <w:rStyle w:val="Hyperlink"/>
            <w:color w:val="000080"/>
            <w:sz w:val="22"/>
            <w:szCs w:val="22"/>
          </w:rPr>
          <w:t>постановлением</w:t>
        </w:r>
      </w:hyperlink>
      <w:r>
        <w:rPr>
          <w:color w:val="000000"/>
          <w:sz w:val="22"/>
          <w:szCs w:val="22"/>
        </w:rPr>
        <w:t xml:space="preserve"> Правительства Камчатского края от 02.04.2021 N 118-П (далее - Порядок), а Получатель (семья Получателя) - предпринять активные действия по выполнению в период действия Социального контракта мероприятий, предусмотренных программой социальной адаптации, являющейся приложением к настоящему Социальному контракту.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05" w:name="anchor1182"/>
      <w:bookmarkEnd w:id="705"/>
      <w:r>
        <w:rPr>
          <w:color w:val="000000"/>
          <w:sz w:val="22"/>
          <w:szCs w:val="22"/>
        </w:rPr>
        <w:t>2. Права и обязанности Уполномоченного органа</w:t>
      </w:r>
    </w:p>
    <w:p>
      <w:pPr>
        <w:pStyle w:val="Style11"/>
        <w:rPr>
          <w:color w:val="000000"/>
          <w:sz w:val="22"/>
          <w:szCs w:val="22"/>
        </w:rPr>
      </w:pPr>
      <w:r>
        <w:rPr>
          <w:color w:val="000000"/>
          <w:sz w:val="22"/>
          <w:szCs w:val="22"/>
        </w:rPr>
      </w:r>
    </w:p>
    <w:p>
      <w:pPr>
        <w:pStyle w:val="Style11"/>
        <w:rPr>
          <w:color w:val="000000"/>
          <w:sz w:val="22"/>
          <w:szCs w:val="22"/>
        </w:rPr>
      </w:pPr>
      <w:bookmarkStart w:id="706" w:name="anchor1164583"/>
      <w:bookmarkEnd w:id="706"/>
      <w:r>
        <w:rPr>
          <w:color w:val="000000"/>
          <w:sz w:val="22"/>
          <w:szCs w:val="22"/>
        </w:rPr>
        <w:t>2. Уполномоченный орган имеет право:</w:t>
      </w:r>
    </w:p>
    <w:p>
      <w:pPr>
        <w:pStyle w:val="Style11"/>
        <w:rPr>
          <w:color w:val="000000"/>
          <w:sz w:val="22"/>
          <w:szCs w:val="22"/>
        </w:rPr>
      </w:pPr>
      <w:bookmarkStart w:id="707" w:name="anchor1164584"/>
      <w:bookmarkEnd w:id="707"/>
      <w:r>
        <w:rPr>
          <w:color w:val="000000"/>
          <w:sz w:val="22"/>
          <w:szCs w:val="22"/>
        </w:rPr>
        <w:t>1) в установленном законодательством порядке запрашивать у третьих лиц (предприятий, налоговых органов и других организаций) дополнительные сведения о доходах Получателя и членов его семьи для их проверки и определения нуждаемости;</w:t>
      </w:r>
    </w:p>
    <w:p>
      <w:pPr>
        <w:pStyle w:val="Style11"/>
        <w:rPr>
          <w:color w:val="000000"/>
          <w:sz w:val="22"/>
          <w:szCs w:val="22"/>
        </w:rPr>
      </w:pPr>
      <w:bookmarkStart w:id="708" w:name="anchor1164585"/>
      <w:bookmarkEnd w:id="708"/>
      <w:r>
        <w:rPr>
          <w:color w:val="000000"/>
          <w:sz w:val="22"/>
          <w:szCs w:val="22"/>
        </w:rPr>
        <w:t>2) комиссионно обследовать материально-бытовые условия Получателя;</w:t>
      </w:r>
    </w:p>
    <w:p>
      <w:pPr>
        <w:pStyle w:val="Style11"/>
        <w:rPr>
          <w:color w:val="000000"/>
          <w:sz w:val="22"/>
          <w:szCs w:val="22"/>
        </w:rPr>
      </w:pPr>
      <w:bookmarkStart w:id="709" w:name="anchor1164586"/>
      <w:bookmarkEnd w:id="709"/>
      <w:r>
        <w:rPr>
          <w:color w:val="000000"/>
          <w:sz w:val="22"/>
          <w:szCs w:val="22"/>
        </w:rPr>
        <w:t>3) использовать полученную информацию при проведении проверки достоверности поступивших сведений о наступлении случаев, влекущих прекращение оказания государственной социальной помощи;</w:t>
      </w:r>
    </w:p>
    <w:p>
      <w:pPr>
        <w:pStyle w:val="Style11"/>
        <w:rPr>
          <w:color w:val="000000"/>
          <w:sz w:val="22"/>
          <w:szCs w:val="22"/>
        </w:rPr>
      </w:pPr>
      <w:bookmarkStart w:id="710" w:name="anchor1164587"/>
      <w:bookmarkEnd w:id="710"/>
      <w:r>
        <w:rPr>
          <w:color w:val="000000"/>
          <w:sz w:val="22"/>
          <w:szCs w:val="22"/>
        </w:rPr>
        <w:t>4) прекращать оказание государственной социальной помощи в случаях, предусмотренных законодательством Российской Федерации и Камчатского края;</w:t>
      </w:r>
    </w:p>
    <w:p>
      <w:pPr>
        <w:pStyle w:val="Style11"/>
        <w:rPr/>
      </w:pPr>
      <w:bookmarkStart w:id="711" w:name="anchor1164588"/>
      <w:bookmarkEnd w:id="711"/>
      <w:r>
        <w:rPr>
          <w:color w:val="000000"/>
          <w:sz w:val="22"/>
          <w:szCs w:val="22"/>
        </w:rPr>
        <w:t xml:space="preserve">5) взыскать с получателя сумму единовременного денежного пособия в случае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w:t>
      </w:r>
    </w:p>
    <w:p>
      <w:pPr>
        <w:pStyle w:val="Style11"/>
        <w:rPr/>
      </w:pPr>
      <w:bookmarkStart w:id="712" w:name="anchor1164589"/>
      <w:bookmarkEnd w:id="712"/>
      <w:r>
        <w:rPr>
          <w:color w:val="000000"/>
          <w:sz w:val="22"/>
          <w:szCs w:val="22"/>
        </w:rPr>
        <w:t xml:space="preserve">6) продлять срок действия Социального контракта в случае невыполнения Получателем (семьей Получателя) мероприятий программы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но не более чем на половину срока настоящего Социального контракта;</w:t>
      </w:r>
    </w:p>
    <w:p>
      <w:pPr>
        <w:pStyle w:val="Style11"/>
        <w:rPr>
          <w:color w:val="000000"/>
          <w:sz w:val="22"/>
          <w:szCs w:val="22"/>
        </w:rPr>
      </w:pPr>
      <w:bookmarkStart w:id="713" w:name="anchor1164733"/>
      <w:bookmarkEnd w:id="713"/>
      <w:r>
        <w:rPr>
          <w:color w:val="000000"/>
          <w:sz w:val="22"/>
          <w:szCs w:val="22"/>
        </w:rPr>
        <w:t>7) вносить изменения в социальный контракт и (или) программу социальной адаптации по согласованию с Получателем;</w:t>
      </w:r>
    </w:p>
    <w:p>
      <w:pPr>
        <w:pStyle w:val="Style11"/>
        <w:rPr>
          <w:color w:val="000000"/>
          <w:sz w:val="22"/>
          <w:szCs w:val="22"/>
        </w:rPr>
      </w:pPr>
      <w:bookmarkStart w:id="714" w:name="anchor1164967"/>
      <w:bookmarkEnd w:id="714"/>
      <w:r>
        <w:rPr>
          <w:color w:val="000000"/>
          <w:sz w:val="22"/>
          <w:szCs w:val="22"/>
        </w:rPr>
        <w:t>8) осуществлять проверку сведений о доходах семьи Получателя в течение 12 месяцев после окончания срока действия Социального контракта.</w:t>
      </w:r>
    </w:p>
    <w:p>
      <w:pPr>
        <w:pStyle w:val="Style11"/>
        <w:rPr>
          <w:color w:val="000000"/>
          <w:sz w:val="22"/>
          <w:szCs w:val="22"/>
        </w:rPr>
      </w:pPr>
      <w:bookmarkStart w:id="715" w:name="anchor1164590"/>
      <w:bookmarkEnd w:id="715"/>
      <w:r>
        <w:rPr>
          <w:color w:val="000000"/>
          <w:sz w:val="22"/>
          <w:szCs w:val="22"/>
        </w:rPr>
        <w:t>3. Уполномоченный орган обязан:</w:t>
      </w:r>
    </w:p>
    <w:p>
      <w:pPr>
        <w:pStyle w:val="Style11"/>
        <w:rPr>
          <w:color w:val="000000"/>
          <w:sz w:val="22"/>
          <w:szCs w:val="22"/>
        </w:rPr>
      </w:pPr>
      <w:bookmarkStart w:id="716" w:name="anchor1164591"/>
      <w:bookmarkEnd w:id="716"/>
      <w:r>
        <w:rPr>
          <w:color w:val="000000"/>
          <w:sz w:val="22"/>
          <w:szCs w:val="22"/>
        </w:rPr>
        <w:t>1) оказывать совместно с исполнительными органами Камчатского края,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предпринимательства, в том числе центрами "Мой бизнес", и иными органами и (или)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 и реализации продукции личного подсобного хозяйства.</w:t>
      </w:r>
    </w:p>
    <w:p>
      <w:pPr>
        <w:pStyle w:val="Style11"/>
        <w:rPr>
          <w:color w:val="000000"/>
          <w:sz w:val="22"/>
          <w:szCs w:val="22"/>
        </w:rPr>
      </w:pPr>
      <w:bookmarkStart w:id="717" w:name="anchor1164592"/>
      <w:bookmarkEnd w:id="717"/>
      <w:r>
        <w:rPr>
          <w:color w:val="000000"/>
          <w:sz w:val="22"/>
          <w:szCs w:val="22"/>
        </w:rPr>
        <w:t>2) осуществлять взаимодействие с исполнительными органами Камчатского края и органами местного самоуправления, уполномоченными в сферах социальной защиты населения, здравоохранения, образования, иных сферах, органами опеки и попечительства, другими организациями в целях содействия Получателю в реализации мероприятий программы социальной адаптации;</w:t>
      </w:r>
    </w:p>
    <w:p>
      <w:pPr>
        <w:pStyle w:val="Style11"/>
        <w:rPr>
          <w:color w:val="000000"/>
          <w:sz w:val="22"/>
          <w:szCs w:val="22"/>
        </w:rPr>
      </w:pPr>
      <w:bookmarkStart w:id="718" w:name="anchor1164593"/>
      <w:bookmarkEnd w:id="718"/>
      <w:r>
        <w:rPr>
          <w:color w:val="000000"/>
          <w:sz w:val="22"/>
          <w:szCs w:val="22"/>
        </w:rPr>
        <w:t>3) совместно с налоговыми органами оказывать содействие Получателю в постановке на учет в качестве налогоплательщика налога на профессиональный доход;</w:t>
      </w:r>
    </w:p>
    <w:p>
      <w:pPr>
        <w:pStyle w:val="Style11"/>
        <w:rPr>
          <w:color w:val="000000"/>
          <w:sz w:val="22"/>
          <w:szCs w:val="22"/>
        </w:rPr>
      </w:pPr>
      <w:bookmarkStart w:id="719" w:name="anchor1164594"/>
      <w:bookmarkEnd w:id="719"/>
      <w:r>
        <w:rPr>
          <w:color w:val="000000"/>
          <w:sz w:val="22"/>
          <w:szCs w:val="22"/>
        </w:rPr>
        <w:t>4) осуществить Получателю выплату единовременного денежного пособия (единовременно или по частям по мере наступления расходных обязательств) с целью ведения им личного подсобного хозяйства в соответствии с условиями Социального контракта;</w:t>
      </w:r>
    </w:p>
    <w:p>
      <w:pPr>
        <w:pStyle w:val="Style11"/>
        <w:rPr>
          <w:color w:val="000000"/>
          <w:sz w:val="22"/>
          <w:szCs w:val="22"/>
        </w:rPr>
      </w:pPr>
      <w:bookmarkStart w:id="720" w:name="anchor1164595"/>
      <w:bookmarkEnd w:id="720"/>
      <w:r>
        <w:rPr>
          <w:color w:val="000000"/>
          <w:sz w:val="22"/>
          <w:szCs w:val="22"/>
        </w:rPr>
        <w:t>5) оплатить расходы Получателя на прохождение профессионального обучения или получение дополнительного профессионального образования в образовательной организации, организации, осуществляющей обучение, организации либо у индивидуального предпринимателя, осуществляющих образовательную деятельность, имеющих лицензию на осуществление образовательной деятельности, если указанное обязательство предусмотрено программой социальной адаптации;</w:t>
      </w:r>
    </w:p>
    <w:p>
      <w:pPr>
        <w:pStyle w:val="Style11"/>
        <w:rPr>
          <w:color w:val="000000"/>
          <w:sz w:val="22"/>
          <w:szCs w:val="22"/>
        </w:rPr>
      </w:pPr>
      <w:bookmarkStart w:id="721" w:name="anchor1164596"/>
      <w:bookmarkEnd w:id="721"/>
      <w:r>
        <w:rPr>
          <w:color w:val="000000"/>
          <w:sz w:val="22"/>
          <w:szCs w:val="22"/>
        </w:rPr>
        <w:t>6) осуществлять ежемесячный контроль за выполнением Получателем обязательств, предусмотренных Социальным контрактом, а также контроль за целевым использованием денежных средств, выплаченных в соответствии с условиями Социального контракта;</w:t>
      </w:r>
    </w:p>
    <w:p>
      <w:pPr>
        <w:pStyle w:val="Style11"/>
        <w:rPr>
          <w:color w:val="000000"/>
          <w:sz w:val="22"/>
          <w:szCs w:val="22"/>
        </w:rPr>
      </w:pPr>
      <w:bookmarkStart w:id="722" w:name="anchor1164597"/>
      <w:bookmarkEnd w:id="722"/>
      <w:r>
        <w:rPr>
          <w:color w:val="000000"/>
          <w:sz w:val="22"/>
          <w:szCs w:val="22"/>
        </w:rPr>
        <w:t>7) прекратить выплату государственной социальной помощи в случае досрочного расторжения Социального контракта с месяца, следующего за месяцем, в котором наступили обстоятельства, повлекшие прекращение оказания государственной социальной помощи;</w:t>
      </w:r>
    </w:p>
    <w:p>
      <w:pPr>
        <w:pStyle w:val="Style11"/>
        <w:rPr>
          <w:color w:val="000000"/>
          <w:sz w:val="22"/>
          <w:szCs w:val="22"/>
        </w:rPr>
      </w:pPr>
      <w:bookmarkStart w:id="723" w:name="anchor1164598"/>
      <w:bookmarkEnd w:id="723"/>
      <w:r>
        <w:rPr>
          <w:color w:val="000000"/>
          <w:sz w:val="22"/>
          <w:szCs w:val="22"/>
        </w:rPr>
        <w:t>8) подготовить в течение последнего месяца действия Социального контракта заключение об оценке выполнения мероприятий программы социальной адаптации, в том числе об эффективности предпринятых мер по выводу Получателя (семьи Получателя) из трудной жизненной ситуации и (или) о необходимости продления срока действия Социального контракта;</w:t>
      </w:r>
    </w:p>
    <w:p>
      <w:pPr>
        <w:pStyle w:val="Style11"/>
        <w:rPr>
          <w:color w:val="000000"/>
          <w:sz w:val="22"/>
          <w:szCs w:val="22"/>
        </w:rPr>
      </w:pPr>
      <w:bookmarkStart w:id="724" w:name="anchor1164599"/>
      <w:bookmarkEnd w:id="724"/>
      <w:r>
        <w:rPr>
          <w:color w:val="000000"/>
          <w:sz w:val="22"/>
          <w:szCs w:val="22"/>
        </w:rPr>
        <w:t>9) в течение пятого месяца после месяца окончания срока действия Социального контракта подготовить отчет об оценке эффективности реализации Социального контракта;</w:t>
      </w:r>
    </w:p>
    <w:p>
      <w:pPr>
        <w:pStyle w:val="Style11"/>
        <w:rPr>
          <w:color w:val="000000"/>
          <w:sz w:val="22"/>
          <w:szCs w:val="22"/>
        </w:rPr>
      </w:pPr>
      <w:bookmarkStart w:id="725" w:name="anchor1164600"/>
      <w:bookmarkEnd w:id="725"/>
      <w:r>
        <w:rPr>
          <w:color w:val="000000"/>
          <w:sz w:val="22"/>
          <w:szCs w:val="22"/>
        </w:rPr>
        <w:t>10) оказывать исходя из условий жизни Получателя (семьи Получателя), а также в случае если это предусмотрено программой социальной адаптации, содействие в получении им иных видов поддержки, в том числе:</w:t>
      </w:r>
    </w:p>
    <w:p>
      <w:pPr>
        <w:pStyle w:val="Style11"/>
        <w:rPr>
          <w:color w:val="000000"/>
          <w:sz w:val="22"/>
          <w:szCs w:val="22"/>
        </w:rPr>
      </w:pPr>
      <w:bookmarkStart w:id="726" w:name="anchor1164601"/>
      <w:bookmarkEnd w:id="726"/>
      <w:r>
        <w:rPr>
          <w:color w:val="000000"/>
          <w:sz w:val="22"/>
          <w:szCs w:val="22"/>
        </w:rPr>
        <w:t>а) в получении мер социальной поддержки;</w:t>
      </w:r>
    </w:p>
    <w:p>
      <w:pPr>
        <w:pStyle w:val="Style11"/>
        <w:rPr>
          <w:color w:val="000000"/>
          <w:sz w:val="22"/>
          <w:szCs w:val="22"/>
        </w:rPr>
      </w:pPr>
      <w:bookmarkStart w:id="727" w:name="anchor1164602"/>
      <w:bookmarkEnd w:id="727"/>
      <w:r>
        <w:rPr>
          <w:color w:val="000000"/>
          <w:sz w:val="22"/>
          <w:szCs w:val="22"/>
        </w:rPr>
        <w:t>б) в получении юридической помощи;</w:t>
      </w:r>
    </w:p>
    <w:p>
      <w:pPr>
        <w:pStyle w:val="Style11"/>
        <w:rPr/>
      </w:pPr>
      <w:bookmarkStart w:id="728" w:name="anchor1164603"/>
      <w:bookmarkEnd w:id="728"/>
      <w:r>
        <w:rPr>
          <w:color w:val="000000"/>
          <w:sz w:val="22"/>
          <w:szCs w:val="22"/>
        </w:rPr>
        <w:t xml:space="preserve">в) в направлении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299">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w:t>
      </w:r>
    </w:p>
    <w:p>
      <w:pPr>
        <w:pStyle w:val="Style11"/>
        <w:rPr>
          <w:color w:val="000000"/>
          <w:sz w:val="22"/>
          <w:szCs w:val="22"/>
        </w:rPr>
      </w:pPr>
      <w:bookmarkStart w:id="729" w:name="anchor1164604"/>
      <w:bookmarkEnd w:id="729"/>
      <w:r>
        <w:rPr>
          <w:color w:val="000000"/>
          <w:sz w:val="22"/>
          <w:szCs w:val="22"/>
        </w:rPr>
        <w:t>г) в направлении несовершеннолетних членов семьи Получателя в дошкольную образовательную организацию;</w:t>
      </w:r>
    </w:p>
    <w:p>
      <w:pPr>
        <w:pStyle w:val="Style11"/>
        <w:rPr>
          <w:color w:val="000000"/>
          <w:sz w:val="22"/>
          <w:szCs w:val="22"/>
        </w:rPr>
      </w:pPr>
      <w:bookmarkStart w:id="730" w:name="anchor1164605"/>
      <w:bookmarkEnd w:id="730"/>
      <w:r>
        <w:rPr>
          <w:color w:val="000000"/>
          <w:sz w:val="22"/>
          <w:szCs w:val="22"/>
        </w:rPr>
        <w:t>д) в организации ухода за нетрудоспособными лицами;</w:t>
      </w:r>
    </w:p>
    <w:p>
      <w:pPr>
        <w:pStyle w:val="Style11"/>
        <w:rPr>
          <w:color w:val="000000"/>
          <w:sz w:val="22"/>
          <w:szCs w:val="22"/>
        </w:rPr>
      </w:pPr>
      <w:bookmarkStart w:id="731" w:name="anchor1164606"/>
      <w:bookmarkEnd w:id="731"/>
      <w:r>
        <w:rPr>
          <w:color w:val="000000"/>
          <w:sz w:val="22"/>
          <w:szCs w:val="22"/>
        </w:rPr>
        <w:t>11) проверять факт осуществления Получателем деятельности в качестве налогоплательщика налога на профессиональный доход в течение 12 месяцев со дня окончания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32" w:name="anchor1183"/>
      <w:bookmarkEnd w:id="732"/>
      <w:r>
        <w:rPr>
          <w:color w:val="000000"/>
          <w:sz w:val="22"/>
          <w:szCs w:val="22"/>
        </w:rPr>
        <w:t>3. Права и обязанности Получателя</w:t>
      </w:r>
    </w:p>
    <w:p>
      <w:pPr>
        <w:pStyle w:val="Style11"/>
        <w:rPr>
          <w:color w:val="000000"/>
          <w:sz w:val="22"/>
          <w:szCs w:val="22"/>
        </w:rPr>
      </w:pPr>
      <w:r>
        <w:rPr>
          <w:color w:val="000000"/>
          <w:sz w:val="22"/>
          <w:szCs w:val="22"/>
        </w:rPr>
      </w:r>
    </w:p>
    <w:p>
      <w:pPr>
        <w:pStyle w:val="Style11"/>
        <w:rPr>
          <w:color w:val="000000"/>
          <w:sz w:val="22"/>
          <w:szCs w:val="22"/>
        </w:rPr>
      </w:pPr>
      <w:bookmarkStart w:id="733" w:name="anchor1164607"/>
      <w:bookmarkEnd w:id="733"/>
      <w:r>
        <w:rPr>
          <w:color w:val="000000"/>
          <w:sz w:val="22"/>
          <w:szCs w:val="22"/>
        </w:rPr>
        <w:t>4. Получатель имеет право:</w:t>
      </w:r>
    </w:p>
    <w:p>
      <w:pPr>
        <w:pStyle w:val="Style11"/>
        <w:rPr>
          <w:color w:val="000000"/>
          <w:sz w:val="22"/>
          <w:szCs w:val="22"/>
        </w:rPr>
      </w:pPr>
      <w:bookmarkStart w:id="734" w:name="anchor1164608"/>
      <w:bookmarkEnd w:id="734"/>
      <w:r>
        <w:rPr>
          <w:color w:val="000000"/>
          <w:sz w:val="22"/>
          <w:szCs w:val="22"/>
        </w:rPr>
        <w:t>1) получать денежное пособие;</w:t>
      </w:r>
    </w:p>
    <w:p>
      <w:pPr>
        <w:pStyle w:val="Style11"/>
        <w:rPr/>
      </w:pPr>
      <w:bookmarkStart w:id="735" w:name="anchor1164609"/>
      <w:bookmarkEnd w:id="735"/>
      <w:r>
        <w:rPr>
          <w:color w:val="000000"/>
          <w:sz w:val="22"/>
          <w:szCs w:val="22"/>
        </w:rPr>
        <w:t xml:space="preserve">2) вносить предложения о продлении срока действия Социального контракта при наличии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Порядка;</w:t>
      </w:r>
    </w:p>
    <w:p>
      <w:pPr>
        <w:pStyle w:val="Style11"/>
        <w:rPr/>
      </w:pPr>
      <w:bookmarkStart w:id="736" w:name="anchor1164610"/>
      <w:bookmarkEnd w:id="736"/>
      <w:r>
        <w:rPr>
          <w:color w:val="000000"/>
          <w:sz w:val="22"/>
          <w:szCs w:val="22"/>
        </w:rPr>
        <w:t xml:space="preserve">3) при непредставлении своевременно отчета о выполнении мероприятий программы социальной адаптации по уважительным причинам, указанным в </w:t>
      </w:r>
      <w:hyperlink w:anchor="anchor129">
        <w:r>
          <w:rPr>
            <w:rStyle w:val="Hyperlink"/>
            <w:color w:val="000080"/>
            <w:sz w:val="22"/>
            <w:szCs w:val="22"/>
          </w:rPr>
          <w:t>части 129</w:t>
        </w:r>
      </w:hyperlink>
      <w:r>
        <w:rPr>
          <w:color w:val="000000"/>
          <w:sz w:val="22"/>
          <w:szCs w:val="22"/>
        </w:rPr>
        <w:t xml:space="preserve"> Порядка, представить Уполномоченному органу сведения, подтверждающие наличие уважительных причин;</w:t>
      </w:r>
    </w:p>
    <w:p>
      <w:pPr>
        <w:pStyle w:val="Style11"/>
        <w:rPr/>
      </w:pPr>
      <w:bookmarkStart w:id="737" w:name="anchor1164611"/>
      <w:bookmarkEnd w:id="737"/>
      <w:r>
        <w:rPr>
          <w:color w:val="000000"/>
          <w:sz w:val="22"/>
          <w:szCs w:val="22"/>
        </w:rPr>
        <w:t xml:space="preserve">4) при невыполнении мероприятий программы социальной адаптации по уважительным причинам, указанным </w:t>
      </w:r>
      <w:hyperlink w:anchor="anchor129">
        <w:r>
          <w:rPr>
            <w:rStyle w:val="Hyperlink"/>
            <w:color w:val="000080"/>
            <w:sz w:val="22"/>
            <w:szCs w:val="22"/>
          </w:rPr>
          <w:t>части 129</w:t>
        </w:r>
      </w:hyperlink>
      <w:r>
        <w:rPr>
          <w:color w:val="000000"/>
          <w:sz w:val="22"/>
          <w:szCs w:val="22"/>
        </w:rPr>
        <w:t xml:space="preserve"> Порядка, представить сведения, подтверждающие наличие уважительных причин;</w:t>
      </w:r>
    </w:p>
    <w:p>
      <w:pPr>
        <w:pStyle w:val="Style11"/>
        <w:rPr>
          <w:color w:val="000000"/>
          <w:sz w:val="22"/>
          <w:szCs w:val="22"/>
        </w:rPr>
      </w:pPr>
      <w:bookmarkStart w:id="738" w:name="anchor1164612"/>
      <w:bookmarkEnd w:id="738"/>
      <w:r>
        <w:rPr>
          <w:color w:val="000000"/>
          <w:sz w:val="22"/>
          <w:szCs w:val="22"/>
        </w:rPr>
        <w:t>5) на расторжение Социального контракта по собственной инициативе.</w:t>
      </w:r>
    </w:p>
    <w:p>
      <w:pPr>
        <w:pStyle w:val="Style11"/>
        <w:rPr>
          <w:color w:val="000000"/>
          <w:sz w:val="22"/>
          <w:szCs w:val="22"/>
        </w:rPr>
      </w:pPr>
      <w:bookmarkStart w:id="739" w:name="anchor1164613"/>
      <w:bookmarkEnd w:id="739"/>
      <w:r>
        <w:rPr>
          <w:color w:val="000000"/>
          <w:sz w:val="22"/>
          <w:szCs w:val="22"/>
        </w:rPr>
        <w:t>5. Получатель обязан:</w:t>
      </w:r>
    </w:p>
    <w:p>
      <w:pPr>
        <w:pStyle w:val="Style11"/>
        <w:rPr>
          <w:color w:val="000000"/>
          <w:sz w:val="22"/>
          <w:szCs w:val="22"/>
        </w:rPr>
      </w:pPr>
      <w:bookmarkStart w:id="740" w:name="anchor1164614"/>
      <w:bookmarkEnd w:id="740"/>
      <w:r>
        <w:rPr>
          <w:color w:val="000000"/>
          <w:sz w:val="22"/>
          <w:szCs w:val="22"/>
        </w:rPr>
        <w:t>1)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pPr>
        <w:pStyle w:val="Style11"/>
        <w:rPr/>
      </w:pPr>
      <w:bookmarkStart w:id="741" w:name="anchor1164615"/>
      <w:bookmarkEnd w:id="741"/>
      <w:r>
        <w:rPr>
          <w:color w:val="000000"/>
          <w:sz w:val="22"/>
          <w:szCs w:val="22"/>
        </w:rPr>
        <w:t xml:space="preserve">2)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hyperlink r:id="rId300">
        <w:r>
          <w:rPr>
            <w:rStyle w:val="Hyperlink"/>
            <w:color w:val="000080"/>
            <w:sz w:val="22"/>
            <w:szCs w:val="22"/>
          </w:rPr>
          <w:t>постановлением</w:t>
        </w:r>
      </w:hyperlink>
      <w:r>
        <w:rPr>
          <w:color w:val="000000"/>
          <w:sz w:val="22"/>
          <w:szCs w:val="22"/>
        </w:rPr>
        <w:t xml:space="preserve">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Уполномоченный орган подтверждающие документы;</w:t>
      </w:r>
    </w:p>
    <w:p>
      <w:pPr>
        <w:pStyle w:val="Style11"/>
        <w:rPr>
          <w:color w:val="000000"/>
          <w:sz w:val="22"/>
          <w:szCs w:val="22"/>
        </w:rPr>
      </w:pPr>
      <w:bookmarkStart w:id="742" w:name="anchor1164616"/>
      <w:bookmarkEnd w:id="742"/>
      <w:r>
        <w:rPr>
          <w:color w:val="000000"/>
          <w:sz w:val="22"/>
          <w:szCs w:val="22"/>
        </w:rPr>
        <w:t>3)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pPr>
        <w:pStyle w:val="Style11"/>
        <w:rPr>
          <w:color w:val="000000"/>
          <w:sz w:val="22"/>
          <w:szCs w:val="22"/>
        </w:rPr>
      </w:pPr>
      <w:bookmarkStart w:id="743" w:name="anchor1164617"/>
      <w:bookmarkEnd w:id="743"/>
      <w:r>
        <w:rPr>
          <w:color w:val="000000"/>
          <w:sz w:val="22"/>
          <w:szCs w:val="22"/>
        </w:rPr>
        <w:t>4) осуществлять в течение срока действия Социального контракта реализацию сельскохозяйственной продукции, произведенной и переработанной при ведении личного подсобного хозяйства;</w:t>
      </w:r>
    </w:p>
    <w:p>
      <w:pPr>
        <w:pStyle w:val="Style11"/>
        <w:rPr>
          <w:color w:val="000000"/>
          <w:sz w:val="22"/>
          <w:szCs w:val="22"/>
        </w:rPr>
      </w:pPr>
      <w:bookmarkStart w:id="744" w:name="anchor1164618"/>
      <w:bookmarkEnd w:id="744"/>
      <w:r>
        <w:rPr>
          <w:color w:val="000000"/>
          <w:sz w:val="22"/>
          <w:szCs w:val="22"/>
        </w:rPr>
        <w:t>5)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Style11"/>
        <w:rPr>
          <w:color w:val="000000"/>
          <w:sz w:val="22"/>
          <w:szCs w:val="22"/>
        </w:rPr>
      </w:pPr>
      <w:bookmarkStart w:id="745" w:name="anchor1164619"/>
      <w:bookmarkEnd w:id="745"/>
      <w:r>
        <w:rPr>
          <w:color w:val="000000"/>
          <w:sz w:val="22"/>
          <w:szCs w:val="22"/>
        </w:rPr>
        <w:t>6) представить Уполномоченному органу свидетельство (сертификат) о прохождении профессионального обучения или получении дополнительного профессионального образования в течение 7 рабочих дней со дня завершения обучения, если обязательство по прохождению профессионального обучения или получению дополнительного профессионального образования предусмотрено программой социальной адаптации;</w:t>
      </w:r>
    </w:p>
    <w:p>
      <w:pPr>
        <w:pStyle w:val="Style11"/>
        <w:rPr>
          <w:color w:val="000000"/>
          <w:sz w:val="22"/>
          <w:szCs w:val="22"/>
        </w:rPr>
      </w:pPr>
      <w:bookmarkStart w:id="746" w:name="anchor1164620"/>
      <w:bookmarkEnd w:id="746"/>
      <w:r>
        <w:rPr>
          <w:color w:val="000000"/>
          <w:sz w:val="22"/>
          <w:szCs w:val="22"/>
        </w:rPr>
        <w:t>7) ежемесячно информировать Уполномоченный орган о ведении личного подсобного хозяйства в период действия Социального контракта;</w:t>
      </w:r>
    </w:p>
    <w:p>
      <w:pPr>
        <w:pStyle w:val="Style11"/>
        <w:rPr>
          <w:color w:val="000000"/>
          <w:sz w:val="22"/>
          <w:szCs w:val="22"/>
        </w:rPr>
      </w:pPr>
      <w:bookmarkStart w:id="747" w:name="anchor1164621"/>
      <w:bookmarkEnd w:id="747"/>
      <w:r>
        <w:rPr>
          <w:color w:val="000000"/>
          <w:sz w:val="22"/>
          <w:szCs w:val="22"/>
        </w:rPr>
        <w:t>8) выполнять программу социальной адаптации в полном объеме, предпринимать активные действия по преодолению трудной жизненной ситуации, повышению денежных доходов и выходу на самообеспечение;</w:t>
      </w:r>
    </w:p>
    <w:p>
      <w:pPr>
        <w:pStyle w:val="Style11"/>
        <w:rPr>
          <w:color w:val="000000"/>
          <w:sz w:val="22"/>
          <w:szCs w:val="22"/>
        </w:rPr>
      </w:pPr>
      <w:bookmarkStart w:id="748" w:name="anchor1164622"/>
      <w:bookmarkEnd w:id="748"/>
      <w:r>
        <w:rPr>
          <w:color w:val="000000"/>
          <w:sz w:val="22"/>
          <w:szCs w:val="22"/>
        </w:rPr>
        <w:t>9) взаимодействовать со специалистом Уполномоченного органа, осуществляющим сопровождение Социального контракта, регулярно представлять все сведения о ходе исполнения программы социальной адаптации;</w:t>
      </w:r>
    </w:p>
    <w:p>
      <w:pPr>
        <w:pStyle w:val="Style11"/>
        <w:rPr>
          <w:color w:val="000000"/>
          <w:sz w:val="22"/>
          <w:szCs w:val="22"/>
        </w:rPr>
      </w:pPr>
      <w:bookmarkStart w:id="749" w:name="anchor1164623"/>
      <w:bookmarkEnd w:id="749"/>
      <w:r>
        <w:rPr>
          <w:color w:val="000000"/>
          <w:sz w:val="22"/>
          <w:szCs w:val="22"/>
        </w:rPr>
        <w:t>10) 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pPr>
        <w:pStyle w:val="Style11"/>
        <w:rPr/>
      </w:pPr>
      <w:bookmarkStart w:id="750" w:name="anchor1164624"/>
      <w:bookmarkEnd w:id="750"/>
      <w:r>
        <w:rPr>
          <w:color w:val="000000"/>
          <w:sz w:val="22"/>
          <w:szCs w:val="22"/>
        </w:rPr>
        <w:t xml:space="preserve">11) 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301">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 если это предусмотрено программой социальной адаптации;</w:t>
      </w:r>
    </w:p>
    <w:p>
      <w:pPr>
        <w:pStyle w:val="Style11"/>
        <w:rPr>
          <w:color w:val="000000"/>
          <w:sz w:val="22"/>
          <w:szCs w:val="22"/>
        </w:rPr>
      </w:pPr>
      <w:bookmarkStart w:id="751" w:name="anchor1164625"/>
      <w:bookmarkEnd w:id="751"/>
      <w:r>
        <w:rPr>
          <w:color w:val="000000"/>
          <w:sz w:val="22"/>
          <w:szCs w:val="22"/>
        </w:rPr>
        <w:t>12) уведомить Уполномоченный орган о досрочном прекращении деятельности в качестве налогоплательщика налога на профессиональный доход в период действия Социального контракта в течение 3 рабочих дней со дня наступления указанного обстоятельства;</w:t>
      </w:r>
    </w:p>
    <w:p>
      <w:pPr>
        <w:pStyle w:val="Style11"/>
        <w:rPr>
          <w:color w:val="000000"/>
          <w:sz w:val="22"/>
          <w:szCs w:val="22"/>
        </w:rPr>
      </w:pPr>
      <w:bookmarkStart w:id="752" w:name="anchor1164626"/>
      <w:bookmarkEnd w:id="752"/>
      <w:r>
        <w:rPr>
          <w:color w:val="000000"/>
          <w:sz w:val="22"/>
          <w:szCs w:val="22"/>
        </w:rPr>
        <w:t>13) в случае прекращения в период действия Социального контракта прохождения профессионального обучения или получения дополнительного профессионального образования уведомить Уполномоченный орган о данном факте в течение 3 рабочих дней со дня наступления указанных обстоятельств;</w:t>
      </w:r>
    </w:p>
    <w:p>
      <w:pPr>
        <w:pStyle w:val="Style11"/>
        <w:rPr/>
      </w:pPr>
      <w:bookmarkStart w:id="753" w:name="anchor1164627"/>
      <w:bookmarkEnd w:id="753"/>
      <w:r>
        <w:rPr>
          <w:color w:val="000000"/>
          <w:sz w:val="22"/>
          <w:szCs w:val="22"/>
        </w:rPr>
        <w:t xml:space="preserve">14) возвратить единовременное денежное пособие в бюджет муниципального образования в Камчатском крае в порядке, установленном законодательством Российской Федерации и Камчатского края, в полном объеме и в срок не позднее 30 календарных дней в случае досрочного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 в добровольном порядке;</w:t>
      </w:r>
    </w:p>
    <w:p>
      <w:pPr>
        <w:pStyle w:val="Style11"/>
        <w:rPr>
          <w:color w:val="000000"/>
          <w:sz w:val="22"/>
          <w:szCs w:val="22"/>
        </w:rPr>
      </w:pPr>
      <w:bookmarkStart w:id="754" w:name="anchor1164628"/>
      <w:bookmarkEnd w:id="754"/>
      <w:r>
        <w:rPr>
          <w:color w:val="000000"/>
          <w:sz w:val="22"/>
          <w:szCs w:val="22"/>
        </w:rPr>
        <w:t>15) извещать Уполномоченный орган обо всех изменениях сведений о составе семьи, доходах, являвшихся основанием для назначения либо продолжения оказания государственной социальной помощи на основании Социального контракта, в течение двух недель со дня наступления указанных изменений;</w:t>
      </w:r>
    </w:p>
    <w:p>
      <w:pPr>
        <w:pStyle w:val="Style11"/>
        <w:rPr>
          <w:color w:val="000000"/>
          <w:sz w:val="22"/>
          <w:szCs w:val="22"/>
        </w:rPr>
      </w:pPr>
      <w:bookmarkStart w:id="755" w:name="anchor1164629"/>
      <w:bookmarkEnd w:id="755"/>
      <w:r>
        <w:rPr>
          <w:color w:val="000000"/>
          <w:sz w:val="22"/>
          <w:szCs w:val="22"/>
        </w:rPr>
        <w:t>16) ежемесячно до числа месяца, следующего за отчетным, представлять Уполномоченному органу отчет о выполнении мероприятий программы социальной адаптации с приложением подтверждающих документов,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756" w:name="anchor1164630"/>
      <w:bookmarkEnd w:id="756"/>
      <w:r>
        <w:rPr>
          <w:color w:val="000000"/>
          <w:sz w:val="22"/>
          <w:szCs w:val="22"/>
        </w:rPr>
        <w:t>17) представить в орган местного самоуправления сведения о своих доходах (доходах членов семьи) за 3 месяца, следующие за месяцем окончания срока действия Социального контракта, - до 25 числа четвертого месяца с окончания срока действия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757" w:name="anchor1164734"/>
      <w:bookmarkEnd w:id="757"/>
      <w:r>
        <w:rPr>
          <w:color w:val="000000"/>
          <w:sz w:val="22"/>
          <w:szCs w:val="22"/>
        </w:rPr>
        <w:t>18) представлять по запросу Уполномоченного органа сведения об условиях жизни гражданина (семьи гражданина), в том числе о ведении гражданином личного подсобного хозяйства, в течение 12 месяцев со дня окончания срока действия Социального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58" w:name="anchor11804"/>
      <w:bookmarkEnd w:id="758"/>
      <w:r>
        <w:rPr>
          <w:color w:val="000000"/>
          <w:sz w:val="22"/>
          <w:szCs w:val="22"/>
        </w:rPr>
        <w:t>4. Виды и размер государственной социальной помощи, предоставляемой на основании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759" w:name="anchor1164631"/>
      <w:bookmarkEnd w:id="759"/>
      <w:r>
        <w:rPr>
          <w:color w:val="000000"/>
          <w:sz w:val="22"/>
          <w:szCs w:val="22"/>
        </w:rPr>
        <w:t>6. Предоставление государственной социальной помощи на основании Социального контракта осуществляется в виде единовременного денежного пособия в размере _________/______________ рублей.</w:t>
      </w:r>
    </w:p>
    <w:p>
      <w:pPr>
        <w:pStyle w:val="Style11"/>
        <w:rPr>
          <w:color w:val="000000"/>
          <w:sz w:val="22"/>
          <w:szCs w:val="22"/>
        </w:rPr>
      </w:pPr>
      <w:bookmarkStart w:id="760" w:name="anchor1164632"/>
      <w:bookmarkEnd w:id="760"/>
      <w:r>
        <w:rPr>
          <w:color w:val="000000"/>
          <w:sz w:val="22"/>
          <w:szCs w:val="22"/>
        </w:rPr>
        <w:t>7. Перечисление единовременного денежного пособия осуществляется Получателю в течение 20 рабочих дней со дня подписания Социального контракта и при условии представления Получателем в орган местного самоуправления документов, подтверждающих постановку на учет в качестве налогоплательщика налога на профессиональный доход.</w:t>
      </w:r>
    </w:p>
    <w:p>
      <w:pPr>
        <w:pStyle w:val="Style11"/>
        <w:rPr>
          <w:color w:val="000000"/>
          <w:sz w:val="22"/>
          <w:szCs w:val="22"/>
        </w:rPr>
      </w:pPr>
      <w:bookmarkStart w:id="761" w:name="anchor1164633"/>
      <w:bookmarkEnd w:id="761"/>
      <w:r>
        <w:rPr>
          <w:color w:val="000000"/>
          <w:sz w:val="22"/>
          <w:szCs w:val="22"/>
        </w:rPr>
        <w:t>8. Предоставление государственной социальной помощи в виде единовременного денежного пособия на оплату прохождения профессионального обучения или получение дополнительного профессионального образования осуществляется в размере ____________ рублей в течение 10 рабочих дней со дня представления Получателем договора на оказание образовательных услуг и сведений о наличии у организации, оказывающей заявителю образовательные услуги, лицензии на осуществление образовательной деятельности (если указанное обязательство предусмотрено социальным контрактом и программой социальной адаптации).</w:t>
      </w:r>
    </w:p>
    <w:p>
      <w:pPr>
        <w:pStyle w:val="Style11"/>
        <w:rPr>
          <w:color w:val="000000"/>
          <w:sz w:val="22"/>
          <w:szCs w:val="22"/>
        </w:rPr>
      </w:pPr>
      <w:bookmarkStart w:id="762" w:name="anchor1164634"/>
      <w:bookmarkEnd w:id="762"/>
      <w:r>
        <w:rPr>
          <w:color w:val="000000"/>
          <w:sz w:val="22"/>
          <w:szCs w:val="22"/>
        </w:rPr>
        <w:t>9. Перечисление денежного пособия осуществляется Уполномоченным органом на счет, указанный Получателем в заявлении, открытый в российской кредитной организации.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63" w:name="anchor11805"/>
      <w:bookmarkEnd w:id="763"/>
      <w:r>
        <w:rPr>
          <w:color w:val="000000"/>
          <w:sz w:val="22"/>
          <w:szCs w:val="22"/>
        </w:rPr>
        <w:t>5. Требования к конечному результату</w:t>
      </w:r>
    </w:p>
    <w:p>
      <w:pPr>
        <w:pStyle w:val="Style11"/>
        <w:rPr>
          <w:color w:val="000000"/>
          <w:sz w:val="22"/>
          <w:szCs w:val="22"/>
        </w:rPr>
      </w:pPr>
      <w:r>
        <w:rPr>
          <w:color w:val="000000"/>
          <w:sz w:val="22"/>
          <w:szCs w:val="22"/>
        </w:rPr>
      </w:r>
    </w:p>
    <w:p>
      <w:pPr>
        <w:pStyle w:val="Style11"/>
        <w:rPr>
          <w:color w:val="000000"/>
          <w:sz w:val="22"/>
          <w:szCs w:val="22"/>
        </w:rPr>
      </w:pPr>
      <w:bookmarkStart w:id="764" w:name="anchor1164635"/>
      <w:bookmarkEnd w:id="764"/>
      <w:r>
        <w:rPr>
          <w:color w:val="000000"/>
          <w:sz w:val="22"/>
          <w:szCs w:val="22"/>
        </w:rPr>
        <w:t>10. Социальный контракт признается эффективным при условии:</w:t>
      </w:r>
    </w:p>
    <w:p>
      <w:pPr>
        <w:pStyle w:val="Style11"/>
        <w:rPr>
          <w:color w:val="000000"/>
          <w:sz w:val="22"/>
          <w:szCs w:val="22"/>
        </w:rPr>
      </w:pPr>
      <w:r>
        <w:rPr>
          <w:color w:val="000000"/>
          <w:sz w:val="22"/>
          <w:szCs w:val="22"/>
        </w:rPr>
        <w:t>постановки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pPr>
        <w:pStyle w:val="Style11"/>
        <w:rPr>
          <w:color w:val="000000"/>
          <w:sz w:val="22"/>
          <w:szCs w:val="22"/>
        </w:rPr>
      </w:pPr>
      <w:r>
        <w:rPr>
          <w:color w:val="000000"/>
          <w:sz w:val="22"/>
          <w:szCs w:val="22"/>
        </w:rPr>
        <w:t>повышение среднедушевого дохода по истечении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65" w:name="anchor11806"/>
      <w:bookmarkEnd w:id="765"/>
      <w:r>
        <w:rPr>
          <w:color w:val="000000"/>
          <w:sz w:val="22"/>
          <w:szCs w:val="22"/>
        </w:rPr>
        <w:t>6. Требования по возмещению денежных средств, предоставляемых в рамках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766" w:name="anchor1164636"/>
      <w:bookmarkEnd w:id="766"/>
      <w:r>
        <w:rPr>
          <w:color w:val="000000"/>
          <w:sz w:val="22"/>
          <w:szCs w:val="22"/>
        </w:rPr>
        <w:t>11. Денежные средства, полученные Получателем в соответствии с Социальным контрактом, подлежат возмещению Уполномоченному органу в полном объеме в случаях:</w:t>
      </w:r>
    </w:p>
    <w:p>
      <w:pPr>
        <w:pStyle w:val="Style11"/>
        <w:rPr>
          <w:color w:val="000000"/>
          <w:sz w:val="22"/>
          <w:szCs w:val="22"/>
        </w:rPr>
      </w:pPr>
      <w:bookmarkStart w:id="767" w:name="anchor1164637"/>
      <w:bookmarkEnd w:id="767"/>
      <w:r>
        <w:rPr>
          <w:color w:val="000000"/>
          <w:sz w:val="22"/>
          <w:szCs w:val="22"/>
        </w:rPr>
        <w:t>1) предоставления Получателем недостоверных сведений о составе семьи, о степени родства и (или) свойства членов семьи, о доходах, послуживших основанием для оказания государственной социальной помощи на основании Социального контракта;</w:t>
      </w:r>
    </w:p>
    <w:p>
      <w:pPr>
        <w:pStyle w:val="Style11"/>
        <w:rPr/>
      </w:pPr>
      <w:bookmarkStart w:id="768" w:name="anchor1164638"/>
      <w:bookmarkEnd w:id="768"/>
      <w:r>
        <w:rPr>
          <w:color w:val="000000"/>
          <w:sz w:val="22"/>
          <w:szCs w:val="22"/>
        </w:rPr>
        <w:t xml:space="preserve">2) невыполнения Получателем мероприятий, предусмотренных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769" w:name="anchor1164735"/>
      <w:bookmarkEnd w:id="769"/>
      <w:r>
        <w:rPr>
          <w:color w:val="000000"/>
          <w:sz w:val="22"/>
          <w:szCs w:val="22"/>
        </w:rPr>
        <w:t>3) представления Получателем недостоверной информации (сведений) о ходе выполнения мероприятий, предусмотренных программой социальной адаптации;</w:t>
      </w:r>
    </w:p>
    <w:p>
      <w:pPr>
        <w:pStyle w:val="Style11"/>
        <w:rPr>
          <w:color w:val="000000"/>
          <w:sz w:val="22"/>
          <w:szCs w:val="22"/>
        </w:rPr>
      </w:pPr>
      <w:bookmarkStart w:id="770" w:name="anchor1164736"/>
      <w:bookmarkEnd w:id="770"/>
      <w:r>
        <w:rPr>
          <w:color w:val="000000"/>
          <w:sz w:val="22"/>
          <w:szCs w:val="22"/>
        </w:rPr>
        <w:t>4) выявления Уполномоченным органом факта нецелевого использования получателем денежных средств, выплаченных в соответствии с условиями социального контракта и программы социальной адаптации;</w:t>
      </w:r>
    </w:p>
    <w:p>
      <w:pPr>
        <w:pStyle w:val="Style11"/>
        <w:rPr/>
      </w:pPr>
      <w:bookmarkStart w:id="771" w:name="anchor1164737"/>
      <w:bookmarkEnd w:id="771"/>
      <w:r>
        <w:rPr>
          <w:color w:val="000000"/>
          <w:sz w:val="22"/>
          <w:szCs w:val="22"/>
        </w:rPr>
        <w:t xml:space="preserve">5) непредставления Получателем в Уполномоченный орган отчета о выполнении мероприятий программы социальной адаптации в сроки, установленные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772" w:name="anchor1164738"/>
      <w:bookmarkEnd w:id="772"/>
      <w:r>
        <w:rPr>
          <w:color w:val="000000"/>
          <w:sz w:val="22"/>
          <w:szCs w:val="22"/>
        </w:rPr>
        <w:t>6) прекращения ведения личного подсобного хозяйства в период действия социального контракта;</w:t>
      </w:r>
    </w:p>
    <w:p>
      <w:pPr>
        <w:pStyle w:val="Style11"/>
        <w:rPr>
          <w:color w:val="000000"/>
          <w:sz w:val="22"/>
          <w:szCs w:val="22"/>
        </w:rPr>
      </w:pPr>
      <w:bookmarkStart w:id="773" w:name="anchor1164739"/>
      <w:bookmarkEnd w:id="773"/>
      <w:r>
        <w:rPr>
          <w:color w:val="000000"/>
          <w:sz w:val="22"/>
          <w:szCs w:val="22"/>
        </w:rPr>
        <w:t>7) выезда получателя (семьи получателя) в период действия Социального контракта на новое место жительства за пределы Камчатского края (муниципального образования в Камчатском крае) со снятием с регистрационного учета;</w:t>
      </w:r>
    </w:p>
    <w:p>
      <w:pPr>
        <w:pStyle w:val="Style11"/>
        <w:rPr>
          <w:color w:val="000000"/>
          <w:sz w:val="22"/>
          <w:szCs w:val="22"/>
        </w:rPr>
      </w:pPr>
      <w:bookmarkStart w:id="774" w:name="anchor1164740"/>
      <w:bookmarkEnd w:id="774"/>
      <w:r>
        <w:rPr>
          <w:color w:val="000000"/>
          <w:sz w:val="22"/>
          <w:szCs w:val="22"/>
        </w:rPr>
        <w:t>8) расторжения Социального контракта по инициативе Получателя.</w:t>
      </w:r>
    </w:p>
    <w:p>
      <w:pPr>
        <w:pStyle w:val="Style11"/>
        <w:rPr/>
      </w:pPr>
      <w:bookmarkStart w:id="775" w:name="anchor1164639"/>
      <w:bookmarkEnd w:id="775"/>
      <w:r>
        <w:rPr>
          <w:color w:val="000000"/>
          <w:sz w:val="22"/>
          <w:szCs w:val="22"/>
        </w:rPr>
        <w:t xml:space="preserve">12. Денежные средства, указанные в </w:t>
      </w:r>
      <w:hyperlink w:anchor="anchor1164636">
        <w:r>
          <w:rPr>
            <w:rStyle w:val="Hyperlink"/>
            <w:color w:val="000080"/>
            <w:sz w:val="22"/>
            <w:szCs w:val="22"/>
          </w:rPr>
          <w:t>части 11</w:t>
        </w:r>
      </w:hyperlink>
      <w:r>
        <w:rPr>
          <w:color w:val="000000"/>
          <w:sz w:val="22"/>
          <w:szCs w:val="22"/>
        </w:rPr>
        <w:t xml:space="preserve"> настоящего раздела, подлежат добровольному возмещению в течение 30 календарных дней со дня получения уведомления о прекращении оказания государственной социальной помощи, а также о возврате выплаченного ежемесячного (единовременного) денежного пособия в местный бюджет.</w:t>
      </w:r>
    </w:p>
    <w:p>
      <w:pPr>
        <w:pStyle w:val="Style11"/>
        <w:rPr/>
      </w:pPr>
      <w:bookmarkStart w:id="776" w:name="anchor1164640"/>
      <w:bookmarkEnd w:id="776"/>
      <w:r>
        <w:rPr>
          <w:color w:val="000000"/>
          <w:sz w:val="22"/>
          <w:szCs w:val="22"/>
        </w:rPr>
        <w:t xml:space="preserve">13. В случае невозмещения Получателем денежных средств, указанных в </w:t>
      </w:r>
      <w:hyperlink w:anchor="anchor1164636">
        <w:r>
          <w:rPr>
            <w:rStyle w:val="Hyperlink"/>
            <w:color w:val="000080"/>
            <w:sz w:val="22"/>
            <w:szCs w:val="22"/>
          </w:rPr>
          <w:t>части 11</w:t>
        </w:r>
      </w:hyperlink>
      <w:r>
        <w:rPr>
          <w:color w:val="000000"/>
          <w:sz w:val="22"/>
          <w:szCs w:val="22"/>
        </w:rPr>
        <w:t xml:space="preserve"> настоящего раздела, в срок, указанный в </w:t>
      </w:r>
      <w:hyperlink w:anchor="anchor1164639">
        <w:r>
          <w:rPr>
            <w:rStyle w:val="Hyperlink"/>
            <w:color w:val="000080"/>
            <w:sz w:val="22"/>
            <w:szCs w:val="22"/>
          </w:rPr>
          <w:t>части 12</w:t>
        </w:r>
      </w:hyperlink>
      <w:r>
        <w:rPr>
          <w:color w:val="000000"/>
          <w:sz w:val="22"/>
          <w:szCs w:val="22"/>
        </w:rPr>
        <w:t xml:space="preserve"> настоящего раздела, денежные средства подлежат взысканию в судебном порядке.</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77" w:name="anchor11807"/>
      <w:bookmarkEnd w:id="777"/>
      <w:r>
        <w:rPr>
          <w:color w:val="000000"/>
          <w:sz w:val="22"/>
          <w:szCs w:val="22"/>
        </w:rPr>
        <w:t>7. Ответственность Сторон</w:t>
      </w:r>
    </w:p>
    <w:p>
      <w:pPr>
        <w:pStyle w:val="Style11"/>
        <w:rPr>
          <w:color w:val="000000"/>
          <w:sz w:val="22"/>
          <w:szCs w:val="22"/>
        </w:rPr>
      </w:pPr>
      <w:r>
        <w:rPr>
          <w:color w:val="000000"/>
          <w:sz w:val="22"/>
          <w:szCs w:val="22"/>
        </w:rPr>
      </w:r>
    </w:p>
    <w:p>
      <w:pPr>
        <w:pStyle w:val="Style11"/>
        <w:rPr>
          <w:color w:val="000000"/>
          <w:sz w:val="22"/>
          <w:szCs w:val="22"/>
        </w:rPr>
      </w:pPr>
      <w:bookmarkStart w:id="778" w:name="anchor1164641"/>
      <w:bookmarkEnd w:id="778"/>
      <w:r>
        <w:rPr>
          <w:color w:val="000000"/>
          <w:sz w:val="22"/>
          <w:szCs w:val="22"/>
        </w:rPr>
        <w:t>14. Получатель несет ответственность в соответствии с законодательством Российской Федерации и законодательством Камчатского края за представление недостоверных или неполных сведений, указанных в заявлении об оказании государственной социальной помощи, а также за использование государственной социальной помощи на мероприятия, не предусмотренные настоящим Социальным контрактом и программой социальной адаптации.</w:t>
      </w:r>
    </w:p>
    <w:p>
      <w:pPr>
        <w:pStyle w:val="Style11"/>
        <w:rPr>
          <w:color w:val="000000"/>
          <w:sz w:val="22"/>
          <w:szCs w:val="22"/>
        </w:rPr>
      </w:pPr>
      <w:bookmarkStart w:id="779" w:name="anchor1164642"/>
      <w:bookmarkEnd w:id="779"/>
      <w:r>
        <w:rPr>
          <w:color w:val="000000"/>
          <w:sz w:val="22"/>
          <w:szCs w:val="22"/>
        </w:rPr>
        <w:t>15. Уполномоченный орган несет ответственность за непредставление Получателю государственной социальной помощи в объеме и сроки, утвержденные программой социальной адаптации.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80" w:name="anchor11808"/>
      <w:bookmarkEnd w:id="780"/>
      <w:r>
        <w:rPr>
          <w:color w:val="000000"/>
          <w:sz w:val="22"/>
          <w:szCs w:val="22"/>
        </w:rPr>
        <w:t>8. Порядок внесения изменений и расторжения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781" w:name="anchor1164741"/>
      <w:bookmarkEnd w:id="781"/>
      <w:r>
        <w:rPr>
          <w:color w:val="000000"/>
          <w:sz w:val="22"/>
          <w:szCs w:val="22"/>
        </w:rPr>
        <w:t>16. Внесение изменений в условия Социального контракта осуществляется по соглашению Сторон путем заключения дополнительного соглашения.</w:t>
      </w:r>
    </w:p>
    <w:p>
      <w:pPr>
        <w:pStyle w:val="Style11"/>
        <w:rPr/>
      </w:pPr>
      <w:bookmarkStart w:id="782" w:name="anchor1164643"/>
      <w:bookmarkEnd w:id="782"/>
      <w:r>
        <w:rPr>
          <w:color w:val="000000"/>
          <w:sz w:val="22"/>
          <w:szCs w:val="22"/>
        </w:rPr>
        <w:t xml:space="preserve">17. Социальный контракт может быть расторгнут по инициативе Уполномоченного органа в случаях, предусмотренных </w:t>
      </w:r>
      <w:hyperlink w:anchor="anchor1164912">
        <w:r>
          <w:rPr>
            <w:rStyle w:val="Hyperlink"/>
            <w:color w:val="000080"/>
            <w:sz w:val="22"/>
            <w:szCs w:val="22"/>
          </w:rPr>
          <w:t>пунктами 1 - 16 части 121</w:t>
        </w:r>
      </w:hyperlink>
      <w:r>
        <w:rPr>
          <w:color w:val="000000"/>
          <w:sz w:val="22"/>
          <w:szCs w:val="22"/>
        </w:rPr>
        <w:t xml:space="preserve"> Порядка.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83" w:name="anchor11809"/>
      <w:bookmarkEnd w:id="783"/>
      <w:r>
        <w:rPr>
          <w:color w:val="000000"/>
          <w:sz w:val="22"/>
          <w:szCs w:val="22"/>
        </w:rPr>
        <w:t>9. Срок действия Социального контракта и иные условия</w:t>
      </w:r>
    </w:p>
    <w:p>
      <w:pPr>
        <w:pStyle w:val="Style11"/>
        <w:rPr>
          <w:color w:val="000000"/>
          <w:sz w:val="22"/>
          <w:szCs w:val="22"/>
        </w:rPr>
      </w:pPr>
      <w:r>
        <w:rPr>
          <w:color w:val="000000"/>
          <w:sz w:val="22"/>
          <w:szCs w:val="22"/>
        </w:rPr>
      </w:r>
    </w:p>
    <w:p>
      <w:pPr>
        <w:pStyle w:val="Style11"/>
        <w:rPr>
          <w:color w:val="000000"/>
          <w:sz w:val="22"/>
          <w:szCs w:val="22"/>
        </w:rPr>
      </w:pPr>
      <w:bookmarkStart w:id="784" w:name="anchor1164644"/>
      <w:bookmarkEnd w:id="784"/>
      <w:r>
        <w:rPr>
          <w:color w:val="000000"/>
          <w:sz w:val="22"/>
          <w:szCs w:val="22"/>
        </w:rPr>
        <w:t>18. Социальный контракт вступает в силу со дня его подписания и действует до "__" _________ 20 ___ г.</w:t>
      </w:r>
    </w:p>
    <w:p>
      <w:pPr>
        <w:pStyle w:val="Style11"/>
        <w:rPr/>
      </w:pPr>
      <w:bookmarkStart w:id="785" w:name="anchor1164645"/>
      <w:bookmarkEnd w:id="785"/>
      <w:r>
        <w:rPr>
          <w:color w:val="000000"/>
          <w:sz w:val="22"/>
          <w:szCs w:val="22"/>
        </w:rPr>
        <w:t xml:space="preserve">19. При невыполнении Получателем мероприятий, предусмотренных программой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срок Социального контракта может быть продлен по решению Уполномоченного органа, но не более чем на половину срока, предусмотренного настоящим Социальным контрактом.</w:t>
      </w:r>
    </w:p>
    <w:p>
      <w:pPr>
        <w:pStyle w:val="Style11"/>
        <w:rPr>
          <w:color w:val="000000"/>
          <w:sz w:val="22"/>
          <w:szCs w:val="22"/>
        </w:rPr>
      </w:pPr>
      <w:bookmarkStart w:id="786" w:name="anchor1164646"/>
      <w:bookmarkEnd w:id="786"/>
      <w:r>
        <w:rPr>
          <w:color w:val="000000"/>
          <w:sz w:val="22"/>
          <w:szCs w:val="22"/>
        </w:rPr>
        <w:t>20. Настоящий Социальный контракт составлен в двух экземплярах, по одному экземпляру для каждой из Сторон, имеющих одинаковую юридическую силу.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87" w:name="anchor11810"/>
      <w:bookmarkEnd w:id="787"/>
      <w:r>
        <w:rPr>
          <w:color w:val="000000"/>
          <w:sz w:val="22"/>
          <w:szCs w:val="22"/>
        </w:rPr>
        <w:t>10. Реквизиты,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p>
            <w:pPr>
              <w:pStyle w:val="Style11"/>
              <w:ind w:hanging="0"/>
              <w:jc w:val="center"/>
              <w:rPr>
                <w:color w:val="000000"/>
                <w:sz w:val="22"/>
                <w:szCs w:val="22"/>
              </w:rPr>
            </w:pPr>
            <w:r>
              <w:rPr>
                <w:color w:val="000000"/>
                <w:sz w:val="22"/>
                <w:szCs w:val="22"/>
              </w:rPr>
              <w:t>М.П.</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788" w:name="anchor11900"/>
      <w:bookmarkEnd w:id="788"/>
      <w:r>
        <w:rPr>
          <w:color w:val="000000"/>
          <w:sz w:val="22"/>
          <w:szCs w:val="22"/>
        </w:rPr>
        <w:t xml:space="preserve">Приложение 9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(с изменениями от 6 апреля, 28 июля 2022 г.)</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Социальный контракт (иные мероприятия, направленные на преодоление трудной жизненной ситуации) "___" ._____________ 20________ г. N ______</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(наименование органа местного самоуправления или структурного подразделения, уполномоченного на оказание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t>в лице ____________________________________________________________</w:t>
      </w:r>
    </w:p>
    <w:p>
      <w:pPr>
        <w:pStyle w:val="Style11"/>
        <w:rPr>
          <w:color w:val="000000"/>
          <w:sz w:val="22"/>
          <w:szCs w:val="22"/>
        </w:rPr>
      </w:pPr>
      <w:r>
        <w:rPr>
          <w:color w:val="000000"/>
          <w:sz w:val="22"/>
          <w:szCs w:val="22"/>
        </w:rPr>
        <w:t>действующего на основании Устава (иного правового акта), именуем в дальнейшем "Уполномоченный орган", с одной стороны, и гражданин, представляющий интересы малоимущей семьи (одиноко проживающий малоимущий гражданин)</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(фамилия, имя, отчество (при наличии)</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(данные документа, удостоверяющего личность)</w:t>
      </w:r>
    </w:p>
    <w:p>
      <w:pPr>
        <w:pStyle w:val="Style11"/>
        <w:rPr>
          <w:color w:val="000000"/>
          <w:sz w:val="22"/>
          <w:szCs w:val="22"/>
        </w:rPr>
      </w:pPr>
      <w:r>
        <w:rPr>
          <w:color w:val="000000"/>
          <w:sz w:val="22"/>
          <w:szCs w:val="22"/>
        </w:rPr>
        <w:t>вариант при заключении социального контракта с малоимущей семьей члены семьи:</w:t>
      </w:r>
    </w:p>
    <w:p>
      <w:pPr>
        <w:pStyle w:val="Style11"/>
        <w:rPr>
          <w:color w:val="000000"/>
          <w:sz w:val="22"/>
          <w:szCs w:val="22"/>
        </w:rPr>
      </w:pPr>
      <w:r>
        <w:rPr>
          <w:color w:val="000000"/>
          <w:sz w:val="22"/>
          <w:szCs w:val="22"/>
        </w:rPr>
        <w:t>__________________________________________________________________</w:t>
      </w:r>
    </w:p>
    <w:p>
      <w:pPr>
        <w:pStyle w:val="Style11"/>
        <w:rPr>
          <w:color w:val="000000"/>
          <w:sz w:val="22"/>
          <w:szCs w:val="22"/>
        </w:rPr>
      </w:pPr>
      <w:r>
        <w:rPr>
          <w:color w:val="000000"/>
          <w:sz w:val="22"/>
          <w:szCs w:val="22"/>
        </w:rPr>
        <w:t>(фамилия, имя, отчество (при наличии) всех постоянно проживающих совершеннолетних членов семьи с указанием даты рождения, реквизитов документов, удостоверяющих личность, и адреса регистрации (пребывания)</w:t>
      </w:r>
    </w:p>
    <w:p>
      <w:pPr>
        <w:pStyle w:val="Style11"/>
        <w:rPr>
          <w:color w:val="000000"/>
          <w:sz w:val="22"/>
          <w:szCs w:val="22"/>
        </w:rPr>
      </w:pPr>
      <w:r>
        <w:rPr>
          <w:color w:val="000000"/>
          <w:sz w:val="22"/>
          <w:szCs w:val="22"/>
        </w:rPr>
        <w:t>именуемый в дальнейшем "Получатель", с другой стороны, совместно именуемые в дальнейшем "Стороны", заключили настоящий социальный контракт (далее - Социальный контракт) о нижеследующем.</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89" w:name="anchor11901"/>
      <w:bookmarkEnd w:id="789"/>
      <w:r>
        <w:rPr>
          <w:color w:val="000000"/>
          <w:sz w:val="22"/>
          <w:szCs w:val="22"/>
        </w:rPr>
        <w:t>1. Предмет Социального контракта</w:t>
      </w:r>
    </w:p>
    <w:p>
      <w:pPr>
        <w:pStyle w:val="Style11"/>
        <w:rPr>
          <w:color w:val="000000"/>
          <w:sz w:val="22"/>
          <w:szCs w:val="22"/>
        </w:rPr>
      </w:pPr>
      <w:r>
        <w:rPr>
          <w:color w:val="000000"/>
          <w:sz w:val="22"/>
          <w:szCs w:val="22"/>
        </w:rPr>
      </w:r>
    </w:p>
    <w:p>
      <w:pPr>
        <w:pStyle w:val="Style11"/>
        <w:rPr/>
      </w:pPr>
      <w:bookmarkStart w:id="790" w:name="anchor1164648"/>
      <w:bookmarkEnd w:id="790"/>
      <w:r>
        <w:rPr>
          <w:color w:val="000000"/>
          <w:sz w:val="22"/>
          <w:szCs w:val="22"/>
        </w:rPr>
        <w:t xml:space="preserve">1. Предметом настоящего Социального контракта является соглашение Сторон, в соответствии с которым Уполномоченный орган обязуется оказать Получателю государственную социальную помощь на основании социального контракта (далее - государственная социальная помощь) на реализацию иных мероприятий, направленных на преодоление трудной жизненной ситуации, в соответствии с </w:t>
      </w:r>
      <w:hyperlink w:anchor="anchor1000">
        <w:r>
          <w:rPr>
            <w:rStyle w:val="Hyperlink"/>
            <w:color w:val="000080"/>
            <w:sz w:val="22"/>
            <w:szCs w:val="22"/>
          </w:rPr>
          <w:t>Порядком</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утвержденным </w:t>
      </w:r>
      <w:hyperlink w:anchor="anchor0">
        <w:r>
          <w:rPr>
            <w:rStyle w:val="Hyperlink"/>
            <w:color w:val="000080"/>
            <w:sz w:val="22"/>
            <w:szCs w:val="22"/>
          </w:rPr>
          <w:t>постановлением</w:t>
        </w:r>
      </w:hyperlink>
      <w:r>
        <w:rPr>
          <w:color w:val="000000"/>
          <w:sz w:val="22"/>
          <w:szCs w:val="22"/>
        </w:rPr>
        <w:t xml:space="preserve"> Правительства Камчатского края от 02.04.2021 N 118-П (далее - Порядок), а Получатель (семья Получателя) - предпринять активные действия по выполнению в период действия Социального контракта мероприятий, предусмотренных программой социальной адаптации, являющейся приложением к настоящему Социальному контракту.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791" w:name="anchor11902"/>
      <w:bookmarkEnd w:id="791"/>
      <w:r>
        <w:rPr>
          <w:color w:val="000000"/>
          <w:sz w:val="22"/>
          <w:szCs w:val="22"/>
        </w:rPr>
        <w:t>2. Права и обязанности Уполномоченного органа</w:t>
      </w:r>
    </w:p>
    <w:p>
      <w:pPr>
        <w:pStyle w:val="Style11"/>
        <w:rPr>
          <w:color w:val="000000"/>
          <w:sz w:val="22"/>
          <w:szCs w:val="22"/>
        </w:rPr>
      </w:pPr>
      <w:r>
        <w:rPr>
          <w:color w:val="000000"/>
          <w:sz w:val="22"/>
          <w:szCs w:val="22"/>
        </w:rPr>
      </w:r>
    </w:p>
    <w:p>
      <w:pPr>
        <w:pStyle w:val="Style11"/>
        <w:rPr>
          <w:color w:val="000000"/>
          <w:sz w:val="22"/>
          <w:szCs w:val="22"/>
        </w:rPr>
      </w:pPr>
      <w:bookmarkStart w:id="792" w:name="anchor1164649"/>
      <w:bookmarkEnd w:id="792"/>
      <w:r>
        <w:rPr>
          <w:color w:val="000000"/>
          <w:sz w:val="22"/>
          <w:szCs w:val="22"/>
        </w:rPr>
        <w:t>2. Уполномоченный орган имеет право:</w:t>
      </w:r>
    </w:p>
    <w:p>
      <w:pPr>
        <w:pStyle w:val="Style11"/>
        <w:rPr>
          <w:color w:val="000000"/>
          <w:sz w:val="22"/>
          <w:szCs w:val="22"/>
        </w:rPr>
      </w:pPr>
      <w:bookmarkStart w:id="793" w:name="anchor1164650"/>
      <w:bookmarkEnd w:id="793"/>
      <w:r>
        <w:rPr>
          <w:color w:val="000000"/>
          <w:sz w:val="22"/>
          <w:szCs w:val="22"/>
        </w:rPr>
        <w:t>1) в установленном законодательством порядке запрашивать у третьих лиц (предприятий, налоговых органов и других организаций) дополнительные сведения о доходах Получателя и членов его семьи для их проверки и определения нуждаемости;</w:t>
      </w:r>
    </w:p>
    <w:p>
      <w:pPr>
        <w:pStyle w:val="Style11"/>
        <w:rPr>
          <w:color w:val="000000"/>
          <w:sz w:val="22"/>
          <w:szCs w:val="22"/>
        </w:rPr>
      </w:pPr>
      <w:bookmarkStart w:id="794" w:name="anchor1164651"/>
      <w:bookmarkEnd w:id="794"/>
      <w:r>
        <w:rPr>
          <w:color w:val="000000"/>
          <w:sz w:val="22"/>
          <w:szCs w:val="22"/>
        </w:rPr>
        <w:t>2) комиссионно обследовать материально-бытовые условия Получателя;</w:t>
      </w:r>
    </w:p>
    <w:p>
      <w:pPr>
        <w:pStyle w:val="Style11"/>
        <w:rPr>
          <w:color w:val="000000"/>
          <w:sz w:val="22"/>
          <w:szCs w:val="22"/>
        </w:rPr>
      </w:pPr>
      <w:bookmarkStart w:id="795" w:name="anchor1164652"/>
      <w:bookmarkEnd w:id="795"/>
      <w:r>
        <w:rPr>
          <w:color w:val="000000"/>
          <w:sz w:val="22"/>
          <w:szCs w:val="22"/>
        </w:rPr>
        <w:t>3) использовать полученную информацию при проведении проверки достоверности поступивших сведений о наступлении случаев, влекущих прекращение оказания государственной социальной помощи;</w:t>
      </w:r>
    </w:p>
    <w:p>
      <w:pPr>
        <w:pStyle w:val="Style11"/>
        <w:rPr>
          <w:color w:val="000000"/>
          <w:sz w:val="22"/>
          <w:szCs w:val="22"/>
        </w:rPr>
      </w:pPr>
      <w:bookmarkStart w:id="796" w:name="anchor1164653"/>
      <w:bookmarkEnd w:id="796"/>
      <w:r>
        <w:rPr>
          <w:color w:val="000000"/>
          <w:sz w:val="22"/>
          <w:szCs w:val="22"/>
        </w:rPr>
        <w:t>4) прекращать оказание государственной социальной помощи в случаях, предусмотренных законодательством Российской Федерации и Камчатского края;</w:t>
      </w:r>
    </w:p>
    <w:p>
      <w:pPr>
        <w:pStyle w:val="Style11"/>
        <w:rPr/>
      </w:pPr>
      <w:bookmarkStart w:id="797" w:name="anchor1164654"/>
      <w:bookmarkEnd w:id="797"/>
      <w:r>
        <w:rPr>
          <w:color w:val="000000"/>
          <w:sz w:val="22"/>
          <w:szCs w:val="22"/>
        </w:rPr>
        <w:t xml:space="preserve">5) взыскать с получателя сумму единовременного денежного пособия в случае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w:t>
      </w:r>
    </w:p>
    <w:p>
      <w:pPr>
        <w:pStyle w:val="Style11"/>
        <w:rPr/>
      </w:pPr>
      <w:bookmarkStart w:id="798" w:name="anchor1164655"/>
      <w:bookmarkEnd w:id="798"/>
      <w:r>
        <w:rPr>
          <w:color w:val="000000"/>
          <w:sz w:val="22"/>
          <w:szCs w:val="22"/>
        </w:rPr>
        <w:t xml:space="preserve">6) продлять срок действия Социального контракта в случае невыполнения Получателем (семьей Получателя) мероприятий программы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но не более чем на половину срока настоящего Социального контракта;</w:t>
      </w:r>
    </w:p>
    <w:p>
      <w:pPr>
        <w:pStyle w:val="Style11"/>
        <w:rPr>
          <w:color w:val="000000"/>
          <w:sz w:val="22"/>
          <w:szCs w:val="22"/>
        </w:rPr>
      </w:pPr>
      <w:bookmarkStart w:id="799" w:name="anchor1164742"/>
      <w:bookmarkEnd w:id="799"/>
      <w:r>
        <w:rPr>
          <w:color w:val="000000"/>
          <w:sz w:val="22"/>
          <w:szCs w:val="22"/>
        </w:rPr>
        <w:t>7) вносить изменения в социальный контракт и (или) программу социальной адаптации по согласованию с Получателем;</w:t>
      </w:r>
    </w:p>
    <w:p>
      <w:pPr>
        <w:pStyle w:val="Style11"/>
        <w:rPr>
          <w:color w:val="000000"/>
          <w:sz w:val="22"/>
          <w:szCs w:val="22"/>
        </w:rPr>
      </w:pPr>
      <w:bookmarkStart w:id="800" w:name="anchor1164968"/>
      <w:bookmarkEnd w:id="800"/>
      <w:r>
        <w:rPr>
          <w:color w:val="000000"/>
          <w:sz w:val="22"/>
          <w:szCs w:val="22"/>
        </w:rPr>
        <w:t>8) осуществлять проверку сведений о доходах семьи Получателя в течение 12 месяцев после окончания срока действия Социального контракта.</w:t>
      </w:r>
    </w:p>
    <w:p>
      <w:pPr>
        <w:pStyle w:val="Style11"/>
        <w:rPr>
          <w:color w:val="000000"/>
          <w:sz w:val="22"/>
          <w:szCs w:val="22"/>
        </w:rPr>
      </w:pPr>
      <w:bookmarkStart w:id="801" w:name="anchor1164656"/>
      <w:bookmarkEnd w:id="801"/>
      <w:r>
        <w:rPr>
          <w:color w:val="000000"/>
          <w:sz w:val="22"/>
          <w:szCs w:val="22"/>
        </w:rPr>
        <w:t>3. Уполномоченный орган обязан:</w:t>
      </w:r>
    </w:p>
    <w:p>
      <w:pPr>
        <w:pStyle w:val="Style11"/>
        <w:rPr>
          <w:color w:val="000000"/>
          <w:sz w:val="22"/>
          <w:szCs w:val="22"/>
        </w:rPr>
      </w:pPr>
      <w:bookmarkStart w:id="802" w:name="anchor1164657"/>
      <w:bookmarkEnd w:id="802"/>
      <w:r>
        <w:rPr>
          <w:color w:val="000000"/>
          <w:sz w:val="22"/>
          <w:szCs w:val="22"/>
        </w:rPr>
        <w:t>1) оказывать совместно с исполнительными органами Камчатского края и структурными подразделениями органов местного самоуправления, уполномоченными в сферах социальной защиты населения, здравоохранения, образования, иных сферах, органами опеки и попечительства, другими организациями в целях содействия Получателю (членам его семьи) в реализации мероприятий программы социальной адаптации;</w:t>
      </w:r>
    </w:p>
    <w:p>
      <w:pPr>
        <w:pStyle w:val="Style11"/>
        <w:rPr>
          <w:color w:val="000000"/>
          <w:sz w:val="22"/>
          <w:szCs w:val="22"/>
        </w:rPr>
      </w:pPr>
      <w:bookmarkStart w:id="803" w:name="anchor1164658"/>
      <w:bookmarkEnd w:id="803"/>
      <w:r>
        <w:rPr>
          <w:color w:val="000000"/>
          <w:sz w:val="22"/>
          <w:szCs w:val="22"/>
        </w:rPr>
        <w:t>2) оказывать содействовать по преодолению Получателем (членами его семьи) трудной жизненной ситуации путем индивидуального сопровождения;</w:t>
      </w:r>
    </w:p>
    <w:p>
      <w:pPr>
        <w:pStyle w:val="Style11"/>
        <w:rPr>
          <w:color w:val="000000"/>
          <w:sz w:val="22"/>
          <w:szCs w:val="22"/>
        </w:rPr>
      </w:pPr>
      <w:bookmarkStart w:id="804" w:name="anchor1164659"/>
      <w:bookmarkEnd w:id="804"/>
      <w:r>
        <w:rPr>
          <w:color w:val="000000"/>
          <w:sz w:val="22"/>
          <w:szCs w:val="22"/>
        </w:rPr>
        <w:t>3) осуществить Получателю выплату ежемесячного денежного пособия в соответствии с условиями Социального контракта;</w:t>
      </w:r>
    </w:p>
    <w:p>
      <w:pPr>
        <w:pStyle w:val="Style11"/>
        <w:rPr>
          <w:color w:val="000000"/>
          <w:sz w:val="22"/>
          <w:szCs w:val="22"/>
        </w:rPr>
      </w:pPr>
      <w:bookmarkStart w:id="805" w:name="anchor1164660"/>
      <w:bookmarkEnd w:id="805"/>
      <w:r>
        <w:rPr>
          <w:color w:val="000000"/>
          <w:sz w:val="22"/>
          <w:szCs w:val="22"/>
        </w:rPr>
        <w:t>4) осуществлять ежемесячный контроль за выполнением Получателем (семьей Получателя) обязательств, предусмотренных Социальным контрактом, а также контроль за целевым использованием денежных средств, выплаченных на реализацию мероприятий, предусмотренных программой социальной адаптации;</w:t>
      </w:r>
    </w:p>
    <w:p>
      <w:pPr>
        <w:pStyle w:val="Style11"/>
        <w:rPr>
          <w:color w:val="000000"/>
          <w:sz w:val="22"/>
          <w:szCs w:val="22"/>
        </w:rPr>
      </w:pPr>
      <w:bookmarkStart w:id="806" w:name="anchor1164661"/>
      <w:bookmarkEnd w:id="806"/>
      <w:r>
        <w:rPr>
          <w:color w:val="000000"/>
          <w:sz w:val="22"/>
          <w:szCs w:val="22"/>
        </w:rPr>
        <w:t>5) прекратить выплату государственной социальной помощи в случае досрочного расторжения Социального контракта с месяца, следующего за месяцем, в котором наступили обстоятельства, повлекшие прекращение оказания государственной социальной помощи;</w:t>
      </w:r>
    </w:p>
    <w:p>
      <w:pPr>
        <w:pStyle w:val="Style11"/>
        <w:rPr>
          <w:color w:val="000000"/>
          <w:sz w:val="22"/>
          <w:szCs w:val="22"/>
        </w:rPr>
      </w:pPr>
      <w:bookmarkStart w:id="807" w:name="anchor1164662"/>
      <w:bookmarkEnd w:id="807"/>
      <w:r>
        <w:rPr>
          <w:color w:val="000000"/>
          <w:sz w:val="22"/>
          <w:szCs w:val="22"/>
        </w:rPr>
        <w:t>6) подготовить в течение последнего месяца действия Социального контракта заключение об оценке выполнения мероприятий программы социальной адаптации, в том числе об эффективности предпринятых мер по выводу Получателя (семьи Получателя) из трудной жизненной ситуации и (или) о необходимости продления срока действия Социального контракта;</w:t>
      </w:r>
    </w:p>
    <w:p>
      <w:pPr>
        <w:pStyle w:val="Style11"/>
        <w:rPr>
          <w:color w:val="000000"/>
          <w:sz w:val="22"/>
          <w:szCs w:val="22"/>
        </w:rPr>
      </w:pPr>
      <w:bookmarkStart w:id="808" w:name="anchor1164663"/>
      <w:bookmarkEnd w:id="808"/>
      <w:r>
        <w:rPr>
          <w:color w:val="000000"/>
          <w:sz w:val="22"/>
          <w:szCs w:val="22"/>
        </w:rPr>
        <w:t>7) в течение пятого месяца после месяца окончания срока действия Социального контракта подготовить отчет об оценке эффективности реализации Социального контракта;</w:t>
      </w:r>
    </w:p>
    <w:p>
      <w:pPr>
        <w:pStyle w:val="Style11"/>
        <w:rPr>
          <w:color w:val="000000"/>
          <w:sz w:val="22"/>
          <w:szCs w:val="22"/>
        </w:rPr>
      </w:pPr>
      <w:bookmarkStart w:id="809" w:name="anchor1164664"/>
      <w:bookmarkEnd w:id="809"/>
      <w:r>
        <w:rPr>
          <w:color w:val="000000"/>
          <w:sz w:val="22"/>
          <w:szCs w:val="22"/>
        </w:rPr>
        <w:t>8) оказывать исходя из условий жизни Получателя (семьи Получателя), а также в случае если это предусмотрено программой социальной адаптации, содействие в получении им иных видов поддержки, в том числе:</w:t>
      </w:r>
    </w:p>
    <w:p>
      <w:pPr>
        <w:pStyle w:val="Style11"/>
        <w:rPr>
          <w:color w:val="000000"/>
          <w:sz w:val="22"/>
          <w:szCs w:val="22"/>
        </w:rPr>
      </w:pPr>
      <w:bookmarkStart w:id="810" w:name="anchor1164665"/>
      <w:bookmarkEnd w:id="810"/>
      <w:r>
        <w:rPr>
          <w:color w:val="000000"/>
          <w:sz w:val="22"/>
          <w:szCs w:val="22"/>
        </w:rPr>
        <w:t>а) в получении мер социальной поддержки;</w:t>
      </w:r>
    </w:p>
    <w:p>
      <w:pPr>
        <w:pStyle w:val="Style11"/>
        <w:rPr>
          <w:color w:val="000000"/>
          <w:sz w:val="22"/>
          <w:szCs w:val="22"/>
        </w:rPr>
      </w:pPr>
      <w:bookmarkStart w:id="811" w:name="anchor1164666"/>
      <w:bookmarkEnd w:id="811"/>
      <w:r>
        <w:rPr>
          <w:color w:val="000000"/>
          <w:sz w:val="22"/>
          <w:szCs w:val="22"/>
        </w:rPr>
        <w:t>б) в получении юридической помощи;</w:t>
      </w:r>
    </w:p>
    <w:p>
      <w:pPr>
        <w:pStyle w:val="Style11"/>
        <w:rPr/>
      </w:pPr>
      <w:bookmarkStart w:id="812" w:name="anchor1164667"/>
      <w:bookmarkEnd w:id="812"/>
      <w:r>
        <w:rPr>
          <w:color w:val="000000"/>
          <w:sz w:val="22"/>
          <w:szCs w:val="22"/>
        </w:rPr>
        <w:t xml:space="preserve">в) в направлении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302">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w:t>
      </w:r>
    </w:p>
    <w:p>
      <w:pPr>
        <w:pStyle w:val="Style11"/>
        <w:rPr>
          <w:color w:val="000000"/>
          <w:sz w:val="22"/>
          <w:szCs w:val="22"/>
        </w:rPr>
      </w:pPr>
      <w:bookmarkStart w:id="813" w:name="anchor1164668"/>
      <w:bookmarkEnd w:id="813"/>
      <w:r>
        <w:rPr>
          <w:color w:val="000000"/>
          <w:sz w:val="22"/>
          <w:szCs w:val="22"/>
        </w:rPr>
        <w:t>г) в направлении несовершеннолетних членов семьи Получателя в дошкольную образовательную организацию;</w:t>
      </w:r>
    </w:p>
    <w:p>
      <w:pPr>
        <w:pStyle w:val="Style11"/>
        <w:rPr>
          <w:color w:val="000000"/>
          <w:sz w:val="22"/>
          <w:szCs w:val="22"/>
        </w:rPr>
      </w:pPr>
      <w:bookmarkStart w:id="814" w:name="anchor1164669"/>
      <w:bookmarkEnd w:id="814"/>
      <w:r>
        <w:rPr>
          <w:color w:val="000000"/>
          <w:sz w:val="22"/>
          <w:szCs w:val="22"/>
        </w:rPr>
        <w:t>д) в организации ухода за нетрудоспособными лицами;</w:t>
      </w:r>
    </w:p>
    <w:p>
      <w:pPr>
        <w:pStyle w:val="Style11"/>
        <w:rPr>
          <w:color w:val="000000"/>
          <w:sz w:val="22"/>
          <w:szCs w:val="22"/>
        </w:rPr>
      </w:pPr>
      <w:bookmarkStart w:id="815" w:name="anchor1164670"/>
      <w:bookmarkEnd w:id="815"/>
      <w:r>
        <w:rPr>
          <w:color w:val="000000"/>
          <w:sz w:val="22"/>
          <w:szCs w:val="22"/>
        </w:rPr>
        <w:t>9) предпринимать необходимые меры для преодоления Получателем (семьей Получателя) трудной жизненной ситуации по истечении срока действия Социального контракта;</w:t>
      </w:r>
    </w:p>
    <w:p>
      <w:pPr>
        <w:pStyle w:val="Style11"/>
        <w:rPr>
          <w:color w:val="000000"/>
          <w:sz w:val="22"/>
          <w:szCs w:val="22"/>
        </w:rPr>
      </w:pPr>
      <w:bookmarkStart w:id="816" w:name="anchor1164671"/>
      <w:bookmarkEnd w:id="816"/>
      <w:r>
        <w:rPr>
          <w:color w:val="000000"/>
          <w:sz w:val="22"/>
          <w:szCs w:val="22"/>
        </w:rPr>
        <w:t>10) проверять факт ухудшения материально-бытового состояния Получателя (семьи Получателя) в течение 12 месяцев со дня окончания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17" w:name="anchor11903"/>
      <w:bookmarkEnd w:id="817"/>
      <w:r>
        <w:rPr>
          <w:color w:val="000000"/>
          <w:sz w:val="22"/>
          <w:szCs w:val="22"/>
        </w:rPr>
        <w:t>3. Права и обязанности Получателя</w:t>
      </w:r>
    </w:p>
    <w:p>
      <w:pPr>
        <w:pStyle w:val="Style11"/>
        <w:rPr>
          <w:color w:val="000000"/>
          <w:sz w:val="22"/>
          <w:szCs w:val="22"/>
        </w:rPr>
      </w:pPr>
      <w:r>
        <w:rPr>
          <w:color w:val="000000"/>
          <w:sz w:val="22"/>
          <w:szCs w:val="22"/>
        </w:rPr>
      </w:r>
    </w:p>
    <w:p>
      <w:pPr>
        <w:pStyle w:val="Style11"/>
        <w:rPr>
          <w:color w:val="000000"/>
          <w:sz w:val="22"/>
          <w:szCs w:val="22"/>
        </w:rPr>
      </w:pPr>
      <w:bookmarkStart w:id="818" w:name="anchor1164672"/>
      <w:bookmarkEnd w:id="818"/>
      <w:r>
        <w:rPr>
          <w:color w:val="000000"/>
          <w:sz w:val="22"/>
          <w:szCs w:val="22"/>
        </w:rPr>
        <w:t>4. Получатель имеет право:</w:t>
      </w:r>
    </w:p>
    <w:p>
      <w:pPr>
        <w:pStyle w:val="Style11"/>
        <w:rPr>
          <w:color w:val="000000"/>
          <w:sz w:val="22"/>
          <w:szCs w:val="22"/>
        </w:rPr>
      </w:pPr>
      <w:bookmarkStart w:id="819" w:name="anchor1164673"/>
      <w:bookmarkEnd w:id="819"/>
      <w:r>
        <w:rPr>
          <w:color w:val="000000"/>
          <w:sz w:val="22"/>
          <w:szCs w:val="22"/>
        </w:rPr>
        <w:t>1) получать денежное пособие;</w:t>
      </w:r>
    </w:p>
    <w:p>
      <w:pPr>
        <w:pStyle w:val="Style11"/>
        <w:rPr/>
      </w:pPr>
      <w:bookmarkStart w:id="820" w:name="anchor1164674"/>
      <w:bookmarkEnd w:id="820"/>
      <w:r>
        <w:rPr>
          <w:color w:val="000000"/>
          <w:sz w:val="22"/>
          <w:szCs w:val="22"/>
        </w:rPr>
        <w:t xml:space="preserve">2) вносить предложения о продлении срока действия Социального контракта при наличии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Порядка;</w:t>
      </w:r>
    </w:p>
    <w:p>
      <w:pPr>
        <w:pStyle w:val="Style11"/>
        <w:rPr/>
      </w:pPr>
      <w:bookmarkStart w:id="821" w:name="anchor1164675"/>
      <w:bookmarkEnd w:id="821"/>
      <w:r>
        <w:rPr>
          <w:color w:val="000000"/>
          <w:sz w:val="22"/>
          <w:szCs w:val="22"/>
        </w:rPr>
        <w:t xml:space="preserve">3) при непредставлении своевременно отчета о выполнении мероприятий программы социальной адаптации по уважительным причинам, указанным в </w:t>
      </w:r>
      <w:hyperlink w:anchor="anchor129">
        <w:r>
          <w:rPr>
            <w:rStyle w:val="Hyperlink"/>
            <w:color w:val="000080"/>
            <w:sz w:val="22"/>
            <w:szCs w:val="22"/>
          </w:rPr>
          <w:t>части 129</w:t>
        </w:r>
      </w:hyperlink>
      <w:r>
        <w:rPr>
          <w:color w:val="000000"/>
          <w:sz w:val="22"/>
          <w:szCs w:val="22"/>
        </w:rPr>
        <w:t xml:space="preserve"> Порядка, представить Уполномоченному органу сведения, подтверждающие наличие уважительных причин;</w:t>
      </w:r>
    </w:p>
    <w:p>
      <w:pPr>
        <w:pStyle w:val="Style11"/>
        <w:rPr/>
      </w:pPr>
      <w:bookmarkStart w:id="822" w:name="anchor1164676"/>
      <w:bookmarkEnd w:id="822"/>
      <w:r>
        <w:rPr>
          <w:color w:val="000000"/>
          <w:sz w:val="22"/>
          <w:szCs w:val="22"/>
        </w:rPr>
        <w:t xml:space="preserve">4) при невыполнении мероприятий программы социальной адаптации по уважительным причинам, указанным </w:t>
      </w:r>
      <w:hyperlink w:anchor="anchor129">
        <w:r>
          <w:rPr>
            <w:rStyle w:val="Hyperlink"/>
            <w:color w:val="000080"/>
            <w:sz w:val="22"/>
            <w:szCs w:val="22"/>
          </w:rPr>
          <w:t>части 129</w:t>
        </w:r>
      </w:hyperlink>
      <w:r>
        <w:rPr>
          <w:color w:val="000000"/>
          <w:sz w:val="22"/>
          <w:szCs w:val="22"/>
        </w:rPr>
        <w:t xml:space="preserve"> Порядка, представить сведения, подтверждающие наличие уважительных причин;</w:t>
      </w:r>
    </w:p>
    <w:p>
      <w:pPr>
        <w:pStyle w:val="Style11"/>
        <w:rPr>
          <w:color w:val="000000"/>
          <w:sz w:val="22"/>
          <w:szCs w:val="22"/>
        </w:rPr>
      </w:pPr>
      <w:bookmarkStart w:id="823" w:name="anchor1164677"/>
      <w:bookmarkEnd w:id="823"/>
      <w:r>
        <w:rPr>
          <w:color w:val="000000"/>
          <w:sz w:val="22"/>
          <w:szCs w:val="22"/>
        </w:rPr>
        <w:t>5) на расторжение Социального контракта по собственной инициативе.</w:t>
      </w:r>
    </w:p>
    <w:p>
      <w:pPr>
        <w:pStyle w:val="Style11"/>
        <w:rPr>
          <w:color w:val="000000"/>
          <w:sz w:val="22"/>
          <w:szCs w:val="22"/>
        </w:rPr>
      </w:pPr>
      <w:bookmarkStart w:id="824" w:name="anchor1164678"/>
      <w:bookmarkEnd w:id="824"/>
      <w:r>
        <w:rPr>
          <w:color w:val="000000"/>
          <w:sz w:val="22"/>
          <w:szCs w:val="22"/>
        </w:rPr>
        <w:t>5. Получатель обязан:</w:t>
      </w:r>
    </w:p>
    <w:p>
      <w:pPr>
        <w:pStyle w:val="Style11"/>
        <w:rPr>
          <w:color w:val="000000"/>
          <w:sz w:val="22"/>
          <w:szCs w:val="22"/>
        </w:rPr>
      </w:pPr>
      <w:bookmarkStart w:id="825" w:name="anchor1164679"/>
      <w:bookmarkEnd w:id="825"/>
      <w:r>
        <w:rPr>
          <w:color w:val="000000"/>
          <w:sz w:val="22"/>
          <w:szCs w:val="22"/>
        </w:rPr>
        <w:t>1) выполнять программу социальной адаптации в полном объеме, предпринимать активные действия по преодолению трудной жизненной ситуации, повышению денежных доходов и выходу на самообеспечение;</w:t>
      </w:r>
    </w:p>
    <w:p>
      <w:pPr>
        <w:pStyle w:val="Style11"/>
        <w:rPr>
          <w:color w:val="000000"/>
          <w:sz w:val="22"/>
          <w:szCs w:val="22"/>
        </w:rPr>
      </w:pPr>
      <w:bookmarkStart w:id="826" w:name="anchor1164680"/>
      <w:bookmarkEnd w:id="826"/>
      <w:r>
        <w:rPr>
          <w:color w:val="000000"/>
          <w:sz w:val="22"/>
          <w:szCs w:val="22"/>
        </w:rPr>
        <w:t>2) с целью удовлетворения текущих потребностей, в зависимости от мероприятий программы социальной адаптации, приобрести товары первой необходимости, одежду, обувь, лекарственные препараты, товары для ведения личного подсобного хозяйства, товары для обеспечения потребности в товарах и услугах дошкольного и школьного образования;</w:t>
      </w:r>
    </w:p>
    <w:p>
      <w:pPr>
        <w:pStyle w:val="Style11"/>
        <w:rPr>
          <w:color w:val="000000"/>
          <w:sz w:val="22"/>
          <w:szCs w:val="22"/>
        </w:rPr>
      </w:pPr>
      <w:bookmarkStart w:id="827" w:name="anchor1164681"/>
      <w:bookmarkEnd w:id="827"/>
      <w:r>
        <w:rPr>
          <w:color w:val="000000"/>
          <w:sz w:val="22"/>
          <w:szCs w:val="22"/>
        </w:rPr>
        <w:t>3) взаимодействовать со специалистом Уполномоченного органа, осуществляющим сопровождение Социального контракта, регулярно представлять все сведения о ходе исполнения программы социальной адаптации;</w:t>
      </w:r>
    </w:p>
    <w:p>
      <w:pPr>
        <w:pStyle w:val="Style11"/>
        <w:rPr>
          <w:color w:val="000000"/>
          <w:sz w:val="22"/>
          <w:szCs w:val="22"/>
        </w:rPr>
      </w:pPr>
      <w:bookmarkStart w:id="828" w:name="anchor1164682"/>
      <w:bookmarkEnd w:id="828"/>
      <w:r>
        <w:rPr>
          <w:color w:val="000000"/>
          <w:sz w:val="22"/>
          <w:szCs w:val="22"/>
        </w:rPr>
        <w:t>4) 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pPr>
        <w:pStyle w:val="Style11"/>
        <w:rPr/>
      </w:pPr>
      <w:bookmarkStart w:id="829" w:name="anchor1164683"/>
      <w:bookmarkEnd w:id="829"/>
      <w:r>
        <w:rPr>
          <w:color w:val="000000"/>
          <w:sz w:val="22"/>
          <w:szCs w:val="22"/>
        </w:rPr>
        <w:t xml:space="preserve">5) 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Получателем и членами его семьи вакцинации в соответствии с </w:t>
      </w:r>
      <w:hyperlink r:id="rId303">
        <w:r>
          <w:rPr>
            <w:rStyle w:val="Hyperlink"/>
            <w:color w:val="000080"/>
            <w:sz w:val="22"/>
            <w:szCs w:val="22"/>
          </w:rPr>
          <w:t>национальным календарем</w:t>
        </w:r>
      </w:hyperlink>
      <w:r>
        <w:rPr>
          <w:color w:val="000000"/>
          <w:sz w:val="22"/>
          <w:szCs w:val="22"/>
        </w:rPr>
        <w:t xml:space="preserve"> профилактических прививок при отсутствии медицинских противопоказаний, если это предусмотрено программой социальной адаптации;</w:t>
      </w:r>
    </w:p>
    <w:p>
      <w:pPr>
        <w:pStyle w:val="Style11"/>
        <w:rPr>
          <w:color w:val="000000"/>
          <w:sz w:val="22"/>
          <w:szCs w:val="22"/>
        </w:rPr>
      </w:pPr>
      <w:bookmarkStart w:id="830" w:name="anchor1164684"/>
      <w:bookmarkEnd w:id="830"/>
      <w:r>
        <w:rPr>
          <w:color w:val="000000"/>
          <w:sz w:val="22"/>
          <w:szCs w:val="22"/>
        </w:rPr>
        <w:t>6) уведомить Уполномоченный орган о досрочном прекращении выполнения мероприятий программы социальной адаптации в период действия Социального контракта в течение трех рабочих дней со дня наступления указанных обстоятельств;</w:t>
      </w:r>
    </w:p>
    <w:p>
      <w:pPr>
        <w:pStyle w:val="Style11"/>
        <w:rPr>
          <w:color w:val="000000"/>
          <w:sz w:val="22"/>
          <w:szCs w:val="22"/>
        </w:rPr>
      </w:pPr>
      <w:bookmarkStart w:id="831" w:name="anchor1164685"/>
      <w:bookmarkEnd w:id="831"/>
      <w:r>
        <w:rPr>
          <w:color w:val="000000"/>
          <w:sz w:val="22"/>
          <w:szCs w:val="22"/>
        </w:rPr>
        <w:t>7) ежемесячно до числа месяца, следующего за отчетным, представлять Уполномоченному органу отчет о выполнении мероприятий программы социальной адаптации, а также целевом расходовании денежного пособия с приложением подтверждающих документов;</w:t>
      </w:r>
    </w:p>
    <w:p>
      <w:pPr>
        <w:pStyle w:val="Style11"/>
        <w:rPr/>
      </w:pPr>
      <w:bookmarkStart w:id="832" w:name="anchor1164686"/>
      <w:bookmarkEnd w:id="832"/>
      <w:r>
        <w:rPr>
          <w:color w:val="000000"/>
          <w:sz w:val="22"/>
          <w:szCs w:val="22"/>
        </w:rPr>
        <w:t xml:space="preserve">8) возвратить единовременное денежное пособие в бюджет муниципального образования в Камчатском крае в порядке, установленном законодательством Российской Федерации и Камчатского края, в полном объеме и в срок не позднее 30 календарных дней в случае досрочного расторжения Социального контракта в связи с прекращением оказания государственной социальной помощи по основаниям, предусмотренным </w:t>
      </w:r>
      <w:hyperlink w:anchor="anchor1164915">
        <w:r>
          <w:rPr>
            <w:rStyle w:val="Hyperlink"/>
            <w:color w:val="000080"/>
            <w:sz w:val="22"/>
            <w:szCs w:val="22"/>
          </w:rPr>
          <w:t>пунктами 4</w:t>
        </w:r>
      </w:hyperlink>
      <w:r>
        <w:rPr>
          <w:color w:val="000000"/>
          <w:sz w:val="22"/>
          <w:szCs w:val="22"/>
        </w:rPr>
        <w:t xml:space="preserve">, </w:t>
      </w:r>
      <w:hyperlink w:anchor="anchor1164918">
        <w:r>
          <w:rPr>
            <w:rStyle w:val="Hyperlink"/>
            <w:color w:val="000080"/>
            <w:sz w:val="22"/>
            <w:szCs w:val="22"/>
          </w:rPr>
          <w:t>7 - 14</w:t>
        </w:r>
      </w:hyperlink>
      <w:r>
        <w:rPr>
          <w:color w:val="000000"/>
          <w:sz w:val="22"/>
          <w:szCs w:val="22"/>
        </w:rPr>
        <w:t xml:space="preserve"> и </w:t>
      </w:r>
      <w:hyperlink w:anchor="anchor1164928">
        <w:r>
          <w:rPr>
            <w:rStyle w:val="Hyperlink"/>
            <w:color w:val="000080"/>
            <w:sz w:val="22"/>
            <w:szCs w:val="22"/>
          </w:rPr>
          <w:t>17 части 121</w:t>
        </w:r>
      </w:hyperlink>
      <w:r>
        <w:rPr>
          <w:color w:val="000000"/>
          <w:sz w:val="22"/>
          <w:szCs w:val="22"/>
        </w:rPr>
        <w:t xml:space="preserve"> Порядка, в добровольном порядке;</w:t>
      </w:r>
    </w:p>
    <w:p>
      <w:pPr>
        <w:pStyle w:val="Style11"/>
        <w:rPr>
          <w:color w:val="000000"/>
          <w:sz w:val="22"/>
          <w:szCs w:val="22"/>
        </w:rPr>
      </w:pPr>
      <w:bookmarkStart w:id="833" w:name="anchor1164687"/>
      <w:bookmarkEnd w:id="833"/>
      <w:r>
        <w:rPr>
          <w:color w:val="000000"/>
          <w:sz w:val="22"/>
          <w:szCs w:val="22"/>
        </w:rPr>
        <w:t>9) извещать Уполномоченный орган обо всех изменениях сведений о составе семьи, доходах, являвшихся основанием для назначения либо продолжения оказания государственной социальной помощи на основании Социального контракта, в течение двух недель со дня наступления указанных изменений;</w:t>
      </w:r>
    </w:p>
    <w:p>
      <w:pPr>
        <w:pStyle w:val="Style11"/>
        <w:rPr>
          <w:color w:val="000000"/>
          <w:sz w:val="22"/>
          <w:szCs w:val="22"/>
        </w:rPr>
      </w:pPr>
      <w:bookmarkStart w:id="834" w:name="anchor1164688"/>
      <w:bookmarkEnd w:id="834"/>
      <w:r>
        <w:rPr>
          <w:color w:val="000000"/>
          <w:sz w:val="22"/>
          <w:szCs w:val="22"/>
        </w:rPr>
        <w:t>10) представить в орган местного самоуправления сведения о своих доходах (доходах членов семьи) за 3 месяца, следующие за месяцем окончания срока действия Социального контракта, - до 25 числа четвертого месяца с окончания срока действия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835" w:name="anchor1164689"/>
      <w:bookmarkEnd w:id="835"/>
      <w:r>
        <w:rPr>
          <w:color w:val="000000"/>
          <w:sz w:val="22"/>
          <w:szCs w:val="22"/>
        </w:rPr>
        <w:t>11) предпринимать необходимые меры для преодоления трудной жизненной ситуации по истечении срока действия Социального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bookmarkStart w:id="836" w:name="anchor1164743"/>
      <w:bookmarkEnd w:id="836"/>
      <w:r>
        <w:rPr>
          <w:color w:val="000000"/>
          <w:sz w:val="22"/>
          <w:szCs w:val="22"/>
        </w:rPr>
        <w:t>12) представлять по запросу Уполномоченного органа сведения об условиях жизни гражданина (семьи гражданина), в том числе об ухудшении материально-бытового состояния гражданина (семьи гражданина), в течение 12 месяцев со дня окончания срока действия Социального контракта, в случае,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37" w:name="anchor11904"/>
      <w:bookmarkEnd w:id="837"/>
      <w:r>
        <w:rPr>
          <w:color w:val="000000"/>
          <w:sz w:val="22"/>
          <w:szCs w:val="22"/>
        </w:rPr>
        <w:t>4. Виды и размер государственной социальной помощи, предоставляемой на основании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838" w:name="anchor1164690"/>
      <w:bookmarkEnd w:id="838"/>
      <w:r>
        <w:rPr>
          <w:color w:val="000000"/>
          <w:sz w:val="22"/>
          <w:szCs w:val="22"/>
        </w:rPr>
        <w:t>6. Предоставление государственной социальной помощи на основании Социального контракта осуществляется в виде ежемесячного денежного пособия в размере ________________/_________ рублей в период с _______________ по ____________________. в следующем порядке:</w:t>
      </w:r>
    </w:p>
    <w:p>
      <w:pPr>
        <w:pStyle w:val="Style11"/>
        <w:rPr>
          <w:color w:val="000000"/>
          <w:sz w:val="22"/>
          <w:szCs w:val="22"/>
        </w:rPr>
      </w:pPr>
      <w:r>
        <w:rPr>
          <w:color w:val="000000"/>
          <w:sz w:val="22"/>
          <w:szCs w:val="22"/>
        </w:rPr>
        <w:t>1) за первый месяц срока действия социального контракта - в течение 10 рабочих дней со дня вступления в силу Социального контракта;</w:t>
      </w:r>
    </w:p>
    <w:p>
      <w:pPr>
        <w:pStyle w:val="Style11"/>
        <w:rPr>
          <w:color w:val="000000"/>
          <w:sz w:val="22"/>
          <w:szCs w:val="22"/>
        </w:rPr>
      </w:pPr>
      <w:r>
        <w:rPr>
          <w:color w:val="000000"/>
          <w:sz w:val="22"/>
          <w:szCs w:val="22"/>
        </w:rPr>
        <w:t>2) за второй и последующие месяцы - в течение 10 рабочих дней со дня представления Получателем в орган местного самоуправления отчета о выполнении мероприятий, предусмотренных программой социальной адаптации, при условии положительного контрольного заключения органа местного самоуправления о выполнении Получателем мероприятий, предусмотренных программой социальной адаптации, за истекший месяц.</w:t>
      </w:r>
    </w:p>
    <w:p>
      <w:pPr>
        <w:pStyle w:val="Style11"/>
        <w:rPr>
          <w:color w:val="000000"/>
          <w:sz w:val="22"/>
          <w:szCs w:val="22"/>
        </w:rPr>
      </w:pPr>
      <w:bookmarkStart w:id="839" w:name="anchor1164691"/>
      <w:bookmarkEnd w:id="839"/>
      <w:r>
        <w:rPr>
          <w:color w:val="000000"/>
          <w:sz w:val="22"/>
          <w:szCs w:val="22"/>
        </w:rPr>
        <w:t>7. В случае предоставления ежемесячного денежного пособия единовременно за весь срок действия социального контракта (не более 6 месяцев) перечисление денежного пособия осуществляется Получателю в течение 10 рабочих дней со дня вступления в силу Социального контракта.</w:t>
      </w:r>
    </w:p>
    <w:p>
      <w:pPr>
        <w:pStyle w:val="Style11"/>
        <w:rPr>
          <w:color w:val="000000"/>
          <w:sz w:val="22"/>
          <w:szCs w:val="22"/>
        </w:rPr>
      </w:pPr>
      <w:bookmarkStart w:id="840" w:name="anchor1164692"/>
      <w:bookmarkEnd w:id="840"/>
      <w:r>
        <w:rPr>
          <w:color w:val="000000"/>
          <w:sz w:val="22"/>
          <w:szCs w:val="22"/>
        </w:rPr>
        <w:t>8. Перечисление денежного пособия осуществляется Уполномоченным органом на счет, указанный Получателем в заявлении, открытый в российской кредитной организации.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41" w:name="anchor11905"/>
      <w:bookmarkEnd w:id="841"/>
      <w:r>
        <w:rPr>
          <w:color w:val="000000"/>
          <w:sz w:val="22"/>
          <w:szCs w:val="22"/>
        </w:rPr>
        <w:t>5. Требования к конечному результату</w:t>
      </w:r>
    </w:p>
    <w:p>
      <w:pPr>
        <w:pStyle w:val="Style11"/>
        <w:rPr>
          <w:color w:val="000000"/>
          <w:sz w:val="22"/>
          <w:szCs w:val="22"/>
        </w:rPr>
      </w:pPr>
      <w:r>
        <w:rPr>
          <w:color w:val="000000"/>
          <w:sz w:val="22"/>
          <w:szCs w:val="22"/>
        </w:rPr>
      </w:r>
    </w:p>
    <w:p>
      <w:pPr>
        <w:pStyle w:val="Style11"/>
        <w:rPr>
          <w:color w:val="000000"/>
          <w:sz w:val="22"/>
          <w:szCs w:val="22"/>
        </w:rPr>
      </w:pPr>
      <w:bookmarkStart w:id="842" w:name="anchor1164693"/>
      <w:bookmarkEnd w:id="842"/>
      <w:r>
        <w:rPr>
          <w:color w:val="000000"/>
          <w:sz w:val="22"/>
          <w:szCs w:val="22"/>
        </w:rPr>
        <w:t>9. Социальный контракт признается эффективным при условии:</w:t>
      </w:r>
    </w:p>
    <w:p>
      <w:pPr>
        <w:pStyle w:val="Style11"/>
        <w:rPr>
          <w:color w:val="000000"/>
          <w:sz w:val="22"/>
          <w:szCs w:val="22"/>
        </w:rPr>
      </w:pPr>
      <w:r>
        <w:rPr>
          <w:color w:val="000000"/>
          <w:sz w:val="22"/>
          <w:szCs w:val="22"/>
        </w:rPr>
        <w:t>преодоления Получателем (его семьей) трудной жизненной ситуации по истечении срока действия Социального контракта.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43" w:name="anchor11906"/>
      <w:bookmarkEnd w:id="843"/>
      <w:r>
        <w:rPr>
          <w:color w:val="000000"/>
          <w:sz w:val="22"/>
          <w:szCs w:val="22"/>
        </w:rPr>
        <w:t>6. Требования по возмещению денежных средств, предоставляемых в рамках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844" w:name="anchor1164694"/>
      <w:bookmarkEnd w:id="844"/>
      <w:r>
        <w:rPr>
          <w:color w:val="000000"/>
          <w:sz w:val="22"/>
          <w:szCs w:val="22"/>
        </w:rPr>
        <w:t>10. Денежные средства, полученные Получателем в соответствии с Социальным контрактом, подлежат возмещению Уполномоченному органу в полном объеме в случаях:</w:t>
      </w:r>
    </w:p>
    <w:p>
      <w:pPr>
        <w:pStyle w:val="Style11"/>
        <w:rPr>
          <w:color w:val="000000"/>
          <w:sz w:val="22"/>
          <w:szCs w:val="22"/>
        </w:rPr>
      </w:pPr>
      <w:bookmarkStart w:id="845" w:name="anchor1164695"/>
      <w:bookmarkEnd w:id="845"/>
      <w:r>
        <w:rPr>
          <w:color w:val="000000"/>
          <w:sz w:val="22"/>
          <w:szCs w:val="22"/>
        </w:rPr>
        <w:t>1) представления Получателем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pPr>
        <w:pStyle w:val="Style11"/>
        <w:rPr/>
      </w:pPr>
      <w:bookmarkStart w:id="846" w:name="anchor1164696"/>
      <w:bookmarkEnd w:id="846"/>
      <w:r>
        <w:rPr>
          <w:color w:val="000000"/>
          <w:sz w:val="22"/>
          <w:szCs w:val="22"/>
        </w:rPr>
        <w:t xml:space="preserve">2) невыполнения Получателем мероприятий, предусмотренных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pPr>
      <w:bookmarkStart w:id="847" w:name="anchor1164744"/>
      <w:bookmarkEnd w:id="847"/>
      <w:r>
        <w:rPr>
          <w:color w:val="000000"/>
          <w:sz w:val="22"/>
          <w:szCs w:val="22"/>
        </w:rPr>
        <w:t xml:space="preserve">3) невыполнения Получателем мероприятий, предусмотренных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848" w:name="anchor1164745"/>
      <w:bookmarkEnd w:id="848"/>
      <w:r>
        <w:rPr>
          <w:color w:val="000000"/>
          <w:sz w:val="22"/>
          <w:szCs w:val="22"/>
        </w:rPr>
        <w:t>4) выявления Уполномоченным органом факта нецелевого использования получателем денежных средств, выплаченных в соответствии с условиями социального контракта и программы социальной адаптации;</w:t>
      </w:r>
    </w:p>
    <w:p>
      <w:pPr>
        <w:pStyle w:val="Style11"/>
        <w:rPr/>
      </w:pPr>
      <w:bookmarkStart w:id="849" w:name="anchor1164746"/>
      <w:bookmarkEnd w:id="849"/>
      <w:r>
        <w:rPr>
          <w:color w:val="000000"/>
          <w:sz w:val="22"/>
          <w:szCs w:val="22"/>
        </w:rPr>
        <w:t xml:space="preserve">5) непредставления Получателем в Уполномоченный орган отчета о выполнении мероприятий программы социальной адаптации в сроки, установленные программой социальной адаптации, без уважительных причин, указанных в </w:t>
      </w:r>
      <w:hyperlink w:anchor="anchor129">
        <w:r>
          <w:rPr>
            <w:rStyle w:val="Hyperlink"/>
            <w:color w:val="000080"/>
            <w:sz w:val="22"/>
            <w:szCs w:val="22"/>
          </w:rPr>
          <w:t>части 129</w:t>
        </w:r>
      </w:hyperlink>
      <w:r>
        <w:rPr>
          <w:color w:val="000000"/>
          <w:sz w:val="22"/>
          <w:szCs w:val="22"/>
        </w:rPr>
        <w:t xml:space="preserve"> настоящего Порядка;</w:t>
      </w:r>
    </w:p>
    <w:p>
      <w:pPr>
        <w:pStyle w:val="Style11"/>
        <w:rPr>
          <w:color w:val="000000"/>
          <w:sz w:val="22"/>
          <w:szCs w:val="22"/>
        </w:rPr>
      </w:pPr>
      <w:bookmarkStart w:id="850" w:name="anchor1164747"/>
      <w:bookmarkEnd w:id="850"/>
      <w:r>
        <w:rPr>
          <w:color w:val="000000"/>
          <w:sz w:val="22"/>
          <w:szCs w:val="22"/>
        </w:rPr>
        <w:t>6) выезда получателя (семьи получателя) в период действия Социального контракта на новое место жительства за пределы Камчатского края (муниципального образования в Камчатском крае) со снятием с регистрационного учета;</w:t>
      </w:r>
    </w:p>
    <w:p>
      <w:pPr>
        <w:pStyle w:val="Style11"/>
        <w:rPr>
          <w:color w:val="000000"/>
          <w:sz w:val="22"/>
          <w:szCs w:val="22"/>
        </w:rPr>
      </w:pPr>
      <w:bookmarkStart w:id="851" w:name="anchor1164748"/>
      <w:bookmarkEnd w:id="851"/>
      <w:r>
        <w:rPr>
          <w:color w:val="000000"/>
          <w:sz w:val="22"/>
          <w:szCs w:val="22"/>
        </w:rPr>
        <w:t>7) расторжения Социального контракта по инициативе Получателя.</w:t>
      </w:r>
    </w:p>
    <w:p>
      <w:pPr>
        <w:pStyle w:val="Style11"/>
        <w:rPr/>
      </w:pPr>
      <w:bookmarkStart w:id="852" w:name="anchor1164697"/>
      <w:bookmarkEnd w:id="852"/>
      <w:r>
        <w:rPr>
          <w:color w:val="000000"/>
          <w:sz w:val="22"/>
          <w:szCs w:val="22"/>
        </w:rPr>
        <w:t xml:space="preserve">11. Денежные средства, указанные в </w:t>
      </w:r>
      <w:hyperlink w:anchor="anchor1164694">
        <w:r>
          <w:rPr>
            <w:rStyle w:val="Hyperlink"/>
            <w:color w:val="000080"/>
            <w:sz w:val="22"/>
            <w:szCs w:val="22"/>
          </w:rPr>
          <w:t>части 10</w:t>
        </w:r>
      </w:hyperlink>
      <w:r>
        <w:rPr>
          <w:color w:val="000000"/>
          <w:sz w:val="22"/>
          <w:szCs w:val="22"/>
        </w:rPr>
        <w:t xml:space="preserve"> настоящего раздела, подлежат добровольному возмещению в течение 30 календарных дней со дня получения уведомления о прекращении оказания государственной социальной помощи, а также о возврате выплаченного ежемесячного (единовременного) денежного пособия в местный бюджет.</w:t>
      </w:r>
    </w:p>
    <w:p>
      <w:pPr>
        <w:pStyle w:val="Style11"/>
        <w:rPr/>
      </w:pPr>
      <w:bookmarkStart w:id="853" w:name="anchor1164698"/>
      <w:bookmarkEnd w:id="853"/>
      <w:r>
        <w:rPr>
          <w:color w:val="000000"/>
          <w:sz w:val="22"/>
          <w:szCs w:val="22"/>
        </w:rPr>
        <w:t xml:space="preserve">12. В случае невозмещения Получателем денежных средств, указанных в </w:t>
      </w:r>
      <w:hyperlink w:anchor="anchor1164694">
        <w:r>
          <w:rPr>
            <w:rStyle w:val="Hyperlink"/>
            <w:color w:val="000080"/>
            <w:sz w:val="22"/>
            <w:szCs w:val="22"/>
          </w:rPr>
          <w:t xml:space="preserve">части 10 </w:t>
        </w:r>
      </w:hyperlink>
      <w:r>
        <w:rPr>
          <w:color w:val="000000"/>
          <w:sz w:val="22"/>
          <w:szCs w:val="22"/>
        </w:rPr>
        <w:t xml:space="preserve">настоящего раздела, в срок, указанный в </w:t>
      </w:r>
      <w:hyperlink w:anchor="anchor1164697">
        <w:r>
          <w:rPr>
            <w:rStyle w:val="Hyperlink"/>
            <w:color w:val="000080"/>
            <w:sz w:val="22"/>
            <w:szCs w:val="22"/>
          </w:rPr>
          <w:t>части 11</w:t>
        </w:r>
      </w:hyperlink>
      <w:r>
        <w:rPr>
          <w:color w:val="000000"/>
          <w:sz w:val="22"/>
          <w:szCs w:val="22"/>
        </w:rPr>
        <w:t xml:space="preserve"> настоящего раздела, денежные средства подлежат взысканию в судебном порядке.</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54" w:name="anchor11907"/>
      <w:bookmarkEnd w:id="854"/>
      <w:r>
        <w:rPr>
          <w:color w:val="000000"/>
          <w:sz w:val="22"/>
          <w:szCs w:val="22"/>
        </w:rPr>
        <w:t>7. Ответственность Сторон</w:t>
      </w:r>
    </w:p>
    <w:p>
      <w:pPr>
        <w:pStyle w:val="Style11"/>
        <w:rPr>
          <w:color w:val="000000"/>
          <w:sz w:val="22"/>
          <w:szCs w:val="22"/>
        </w:rPr>
      </w:pPr>
      <w:r>
        <w:rPr>
          <w:color w:val="000000"/>
          <w:sz w:val="22"/>
          <w:szCs w:val="22"/>
        </w:rPr>
      </w:r>
    </w:p>
    <w:p>
      <w:pPr>
        <w:pStyle w:val="Style11"/>
        <w:rPr>
          <w:color w:val="000000"/>
          <w:sz w:val="22"/>
          <w:szCs w:val="22"/>
        </w:rPr>
      </w:pPr>
      <w:bookmarkStart w:id="855" w:name="anchor1164699"/>
      <w:bookmarkEnd w:id="855"/>
      <w:r>
        <w:rPr>
          <w:color w:val="000000"/>
          <w:sz w:val="22"/>
          <w:szCs w:val="22"/>
        </w:rPr>
        <w:t>13. Получатель несет ответственность в соответствии с законодательством Российской Федерации и законодательством Камчатского края за представление недостоверных или неполных сведений, указанных в заявлении об оказании государственной социальной помощи, а также за использование государственной социальной помощи на мероприятия, не предусмотренные настоящим Социальным контрактом и программой социальной адаптации.</w:t>
      </w:r>
    </w:p>
    <w:p>
      <w:pPr>
        <w:pStyle w:val="Style11"/>
        <w:rPr>
          <w:color w:val="000000"/>
          <w:sz w:val="22"/>
          <w:szCs w:val="22"/>
        </w:rPr>
      </w:pPr>
      <w:bookmarkStart w:id="856" w:name="anchor1164700"/>
      <w:bookmarkEnd w:id="856"/>
      <w:r>
        <w:rPr>
          <w:color w:val="000000"/>
          <w:sz w:val="22"/>
          <w:szCs w:val="22"/>
        </w:rPr>
        <w:t>14. Уполномоченный орган несет ответственность за непредставление Получателю государственной социальной помощи в объеме и сроки, утвержденные программой социальной адаптации.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57" w:name="anchor11908"/>
      <w:bookmarkEnd w:id="857"/>
      <w:r>
        <w:rPr>
          <w:color w:val="000000"/>
          <w:sz w:val="22"/>
          <w:szCs w:val="22"/>
        </w:rPr>
        <w:t>8. Порядок внесения изменений и расторжения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858" w:name="anchor1164701"/>
      <w:bookmarkEnd w:id="858"/>
      <w:r>
        <w:rPr>
          <w:color w:val="000000"/>
          <w:sz w:val="22"/>
          <w:szCs w:val="22"/>
        </w:rPr>
        <w:t>15. Внесение изменений в условия Социального контракта осуществляется по соглашению Сторон путем заключения дополнительного соглашения.</w:t>
      </w:r>
    </w:p>
    <w:p>
      <w:pPr>
        <w:pStyle w:val="Style11"/>
        <w:rPr/>
      </w:pPr>
      <w:bookmarkStart w:id="859" w:name="anchor1164702"/>
      <w:bookmarkEnd w:id="859"/>
      <w:r>
        <w:rPr>
          <w:color w:val="000000"/>
          <w:sz w:val="22"/>
          <w:szCs w:val="22"/>
        </w:rPr>
        <w:t xml:space="preserve">16. Социальный контракт может быть расторгнут по инициативе Уполномоченного органа в случаях, предусмотренных </w:t>
      </w:r>
      <w:hyperlink w:anchor="anchor1164912">
        <w:r>
          <w:rPr>
            <w:rStyle w:val="Hyperlink"/>
            <w:color w:val="000080"/>
            <w:sz w:val="22"/>
            <w:szCs w:val="22"/>
          </w:rPr>
          <w:t>пунктами 1 - 16 части 121</w:t>
        </w:r>
      </w:hyperlink>
      <w:r>
        <w:rPr>
          <w:color w:val="000000"/>
          <w:sz w:val="22"/>
          <w:szCs w:val="22"/>
        </w:rPr>
        <w:t xml:space="preserve"> Порядка.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60" w:name="anchor11909"/>
      <w:bookmarkEnd w:id="860"/>
      <w:r>
        <w:rPr>
          <w:color w:val="000000"/>
          <w:sz w:val="22"/>
          <w:szCs w:val="22"/>
        </w:rPr>
        <w:t>9. Срок действия Социального контракта и иные условия</w:t>
      </w:r>
    </w:p>
    <w:p>
      <w:pPr>
        <w:pStyle w:val="Style11"/>
        <w:rPr>
          <w:color w:val="000000"/>
          <w:sz w:val="22"/>
          <w:szCs w:val="22"/>
        </w:rPr>
      </w:pPr>
      <w:r>
        <w:rPr>
          <w:color w:val="000000"/>
          <w:sz w:val="22"/>
          <w:szCs w:val="22"/>
        </w:rPr>
      </w:r>
    </w:p>
    <w:p>
      <w:pPr>
        <w:pStyle w:val="Style11"/>
        <w:rPr>
          <w:color w:val="000000"/>
          <w:sz w:val="22"/>
          <w:szCs w:val="22"/>
        </w:rPr>
      </w:pPr>
      <w:bookmarkStart w:id="861" w:name="anchor1164703"/>
      <w:bookmarkEnd w:id="861"/>
      <w:r>
        <w:rPr>
          <w:color w:val="000000"/>
          <w:sz w:val="22"/>
          <w:szCs w:val="22"/>
        </w:rPr>
        <w:t>17. Социальный контракт вступает в силу с "___" _______________ 20___ г. (со дня его подписания либо по истечении 10 календарных дней со дня его подписания, либо с первого числа месяца, следующего за месяцем его подписания) и действует до "___" _______________ 20___ г.</w:t>
      </w:r>
    </w:p>
    <w:p>
      <w:pPr>
        <w:pStyle w:val="Style11"/>
        <w:rPr/>
      </w:pPr>
      <w:bookmarkStart w:id="862" w:name="anchor1164704"/>
      <w:bookmarkEnd w:id="862"/>
      <w:r>
        <w:rPr>
          <w:color w:val="000000"/>
          <w:sz w:val="22"/>
          <w:szCs w:val="22"/>
        </w:rPr>
        <w:t xml:space="preserve">18. При невыполнении Получателем мероприятий, предусмотренных программой социальной адаптации, по уважительным причинам, установленным </w:t>
      </w:r>
      <w:hyperlink w:anchor="anchor129">
        <w:r>
          <w:rPr>
            <w:rStyle w:val="Hyperlink"/>
            <w:color w:val="000080"/>
            <w:sz w:val="22"/>
            <w:szCs w:val="22"/>
          </w:rPr>
          <w:t>частью 129</w:t>
        </w:r>
      </w:hyperlink>
      <w:r>
        <w:rPr>
          <w:color w:val="000000"/>
          <w:sz w:val="22"/>
          <w:szCs w:val="22"/>
        </w:rPr>
        <w:t xml:space="preserve"> Порядка, срок Социального контракта может быть продлен по решению Уполномоченного органа, но не более чем на половину срока, предусмотренного настоящим Социальным контрактом.</w:t>
      </w:r>
    </w:p>
    <w:p>
      <w:pPr>
        <w:pStyle w:val="Style11"/>
        <w:rPr>
          <w:color w:val="000000"/>
          <w:sz w:val="22"/>
          <w:szCs w:val="22"/>
        </w:rPr>
      </w:pPr>
      <w:bookmarkStart w:id="863" w:name="anchor1164705"/>
      <w:bookmarkEnd w:id="863"/>
      <w:r>
        <w:rPr>
          <w:color w:val="000000"/>
          <w:sz w:val="22"/>
          <w:szCs w:val="22"/>
        </w:rPr>
        <w:t>19. Настоящий Социальный контракт составлен в двух экземплярах, по одному экземпляру для каждой из Сторон, имеющих одинаковую юридическую силу.</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64" w:name="anchor11910"/>
      <w:bookmarkEnd w:id="864"/>
      <w:r>
        <w:rPr>
          <w:color w:val="000000"/>
          <w:sz w:val="22"/>
          <w:szCs w:val="22"/>
        </w:rPr>
        <w:t>10. Реквизиты, подписи сторон</w:t>
      </w:r>
    </w:p>
    <w:p>
      <w:pPr>
        <w:pStyle w:val="Style11"/>
        <w:rPr>
          <w:color w:val="000000"/>
          <w:sz w:val="22"/>
          <w:szCs w:val="22"/>
        </w:rPr>
      </w:pPr>
      <w:r>
        <w:rPr>
          <w:color w:val="000000"/>
          <w:sz w:val="22"/>
          <w:szCs w:val="22"/>
        </w:rPr>
      </w:r>
    </w:p>
    <w:tbl>
      <w:tblPr>
        <w:tblW w:w="10091" w:type="dxa"/>
        <w:jc w:val="left"/>
        <w:tblInd w:w="0" w:type="dxa"/>
        <w:tblLayout w:type="fixed"/>
        <w:tblCellMar>
          <w:top w:w="0" w:type="dxa"/>
          <w:left w:w="0" w:type="dxa"/>
          <w:bottom w:w="0" w:type="dxa"/>
          <w:right w:w="0" w:type="dxa"/>
        </w:tblCellMar>
      </w:tblPr>
      <w:tblGrid>
        <w:gridCol w:w="5045"/>
        <w:gridCol w:w="5046"/>
      </w:tblGrid>
      <w:tr>
        <w:trPr/>
        <w:tc>
          <w:tcPr>
            <w:tcW w:w="5045" w:type="dxa"/>
            <w:tcBorders/>
          </w:tcPr>
          <w:p>
            <w:pPr>
              <w:pStyle w:val="Style11"/>
              <w:ind w:hanging="0"/>
              <w:jc w:val="center"/>
              <w:rPr>
                <w:color w:val="000000"/>
                <w:sz w:val="22"/>
                <w:szCs w:val="22"/>
              </w:rPr>
            </w:pPr>
            <w:r>
              <w:rPr>
                <w:color w:val="000000"/>
                <w:sz w:val="22"/>
                <w:szCs w:val="22"/>
              </w:rPr>
              <w:t>Уполномоченный орган</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p>
            <w:pPr>
              <w:pStyle w:val="Style11"/>
              <w:ind w:hanging="0"/>
              <w:jc w:val="center"/>
              <w:rPr>
                <w:color w:val="000000"/>
                <w:sz w:val="22"/>
                <w:szCs w:val="22"/>
              </w:rPr>
            </w:pPr>
            <w:r>
              <w:rPr>
                <w:color w:val="000000"/>
                <w:sz w:val="22"/>
                <w:szCs w:val="22"/>
              </w:rPr>
              <w:t>М.П.</w:t>
            </w:r>
          </w:p>
        </w:tc>
        <w:tc>
          <w:tcPr>
            <w:tcW w:w="5046" w:type="dxa"/>
            <w:tcBorders/>
          </w:tcPr>
          <w:p>
            <w:pPr>
              <w:pStyle w:val="Style11"/>
              <w:ind w:hanging="0"/>
              <w:jc w:val="center"/>
              <w:rPr>
                <w:color w:val="000000"/>
                <w:sz w:val="22"/>
                <w:szCs w:val="22"/>
              </w:rPr>
            </w:pPr>
            <w:r>
              <w:rPr>
                <w:color w:val="000000"/>
                <w:sz w:val="22"/>
                <w:szCs w:val="22"/>
              </w:rPr>
              <w:t>Получатель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(подпись)</w:t>
            </w:r>
          </w:p>
          <w:p>
            <w:pPr>
              <w:pStyle w:val="Style11"/>
              <w:ind w:hanging="0"/>
              <w:jc w:val="center"/>
              <w:rPr>
                <w:color w:val="000000"/>
                <w:sz w:val="22"/>
                <w:szCs w:val="22"/>
              </w:rPr>
            </w:pPr>
            <w:r>
              <w:rPr>
                <w:color w:val="000000"/>
                <w:sz w:val="22"/>
                <w:szCs w:val="22"/>
              </w:rPr>
              <w:t>_________________________________</w:t>
            </w:r>
          </w:p>
          <w:p>
            <w:pPr>
              <w:pStyle w:val="Style11"/>
              <w:ind w:hanging="0"/>
              <w:jc w:val="center"/>
              <w:rPr>
                <w:color w:val="000000"/>
                <w:sz w:val="22"/>
                <w:szCs w:val="22"/>
              </w:rPr>
            </w:pPr>
            <w:r>
              <w:rPr>
                <w:color w:val="000000"/>
                <w:sz w:val="22"/>
                <w:szCs w:val="22"/>
              </w:rPr>
              <w:t>(дата)</w:t>
            </w:r>
          </w:p>
        </w:tc>
      </w:tr>
    </w:tbl>
    <w:p>
      <w:pPr>
        <w:pStyle w:val="Style11"/>
        <w:rPr>
          <w:color w:val="000000"/>
          <w:sz w:val="22"/>
          <w:szCs w:val="22"/>
        </w:rPr>
      </w:pPr>
      <w:r>
        <w:rPr>
          <w:color w:val="000000"/>
          <w:sz w:val="22"/>
          <w:szCs w:val="22"/>
        </w:rPr>
      </w:r>
    </w:p>
    <w:p>
      <w:pPr>
        <w:pStyle w:val="Normal"/>
        <w:rPr/>
      </w:pPr>
      <w:bookmarkStart w:id="865" w:name="anchor10000"/>
      <w:bookmarkEnd w:id="865"/>
      <w:r>
        <w:rPr>
          <w:color w:val="000000"/>
          <w:sz w:val="22"/>
          <w:szCs w:val="22"/>
        </w:rPr>
        <w:t xml:space="preserve">Приложение 10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Порядок формирования и работы межведомственной комиссии по вопросам оказания государственной социальной помощи на основании социального контракта</w:t>
      </w:r>
    </w:p>
    <w:p>
      <w:pPr>
        <w:pStyle w:val="Style18"/>
        <w:rPr>
          <w:color w:val="000000"/>
          <w:sz w:val="22"/>
          <w:szCs w:val="22"/>
        </w:rPr>
      </w:pPr>
      <w:r>
        <w:rPr>
          <w:color w:val="000000"/>
          <w:sz w:val="22"/>
          <w:szCs w:val="22"/>
        </w:rPr>
        <w:t>С изменениями и дополнениями от:</w:t>
      </w:r>
    </w:p>
    <w:p>
      <w:pPr>
        <w:pStyle w:val="Style18"/>
        <w:rPr>
          <w:color w:val="000000"/>
          <w:sz w:val="22"/>
          <w:szCs w:val="22"/>
        </w:rPr>
      </w:pPr>
      <w:r>
        <w:rPr>
          <w:color w:val="000000"/>
          <w:sz w:val="22"/>
          <w:szCs w:val="22"/>
        </w:rPr>
        <w:t>21 августа 2025 г.</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66" w:name="anchor100001"/>
      <w:bookmarkEnd w:id="866"/>
      <w:r>
        <w:rPr>
          <w:color w:val="000000"/>
          <w:sz w:val="22"/>
          <w:szCs w:val="22"/>
        </w:rPr>
        <w:t>1. Общие положения</w:t>
      </w:r>
    </w:p>
    <w:p>
      <w:pPr>
        <w:pStyle w:val="Style11"/>
        <w:rPr>
          <w:color w:val="000000"/>
          <w:sz w:val="22"/>
          <w:szCs w:val="22"/>
        </w:rPr>
      </w:pPr>
      <w:r>
        <w:rPr>
          <w:color w:val="000000"/>
          <w:sz w:val="22"/>
          <w:szCs w:val="22"/>
        </w:rPr>
      </w:r>
    </w:p>
    <w:p>
      <w:pPr>
        <w:pStyle w:val="Style11"/>
        <w:rPr>
          <w:color w:val="000000"/>
          <w:sz w:val="22"/>
          <w:szCs w:val="22"/>
        </w:rPr>
      </w:pPr>
      <w:bookmarkStart w:id="867" w:name="anchor10001"/>
      <w:bookmarkEnd w:id="867"/>
      <w:r>
        <w:rPr>
          <w:color w:val="000000"/>
          <w:sz w:val="22"/>
          <w:szCs w:val="22"/>
        </w:rPr>
        <w:t>1. Настоящий Порядок определяет порядок формирования и организации работы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w:t>
      </w:r>
    </w:p>
    <w:p>
      <w:pPr>
        <w:pStyle w:val="Style11"/>
        <w:rPr>
          <w:color w:val="000000"/>
          <w:sz w:val="22"/>
          <w:szCs w:val="22"/>
        </w:rPr>
      </w:pPr>
      <w:bookmarkStart w:id="868" w:name="anchor10002"/>
      <w:bookmarkEnd w:id="868"/>
      <w:r>
        <w:rPr>
          <w:color w:val="000000"/>
          <w:sz w:val="22"/>
          <w:szCs w:val="22"/>
        </w:rPr>
        <w:t>2. Межведомственная комиссия является постоянно действующим коллегиальным органом.</w:t>
      </w:r>
    </w:p>
    <w:p>
      <w:pPr>
        <w:pStyle w:val="Style11"/>
        <w:rPr/>
      </w:pPr>
      <w:bookmarkStart w:id="869" w:name="anchor10003"/>
      <w:bookmarkEnd w:id="869"/>
      <w:r>
        <w:rPr>
          <w:color w:val="000000"/>
          <w:sz w:val="22"/>
          <w:szCs w:val="22"/>
        </w:rPr>
        <w:t xml:space="preserve">3. В своей деятельности межведомственная комиссия руководствуется </w:t>
      </w:r>
      <w:hyperlink r:id="rId304">
        <w:r>
          <w:rPr>
            <w:rStyle w:val="Hyperlink"/>
            <w:color w:val="000080"/>
            <w:sz w:val="22"/>
            <w:szCs w:val="22"/>
          </w:rPr>
          <w:t>Конституцией</w:t>
        </w:r>
      </w:hyperlink>
      <w:r>
        <w:rPr>
          <w:color w:val="000000"/>
          <w:sz w:val="22"/>
          <w:szCs w:val="22"/>
        </w:rPr>
        <w:t xml:space="preserve"> Российской Федерации, федеральными конституционными законами, федеральными законами и иными нормативными правовыми актами Российской Федерации, </w:t>
      </w:r>
      <w:hyperlink r:id="rId305">
        <w:r>
          <w:rPr>
            <w:rStyle w:val="Hyperlink"/>
            <w:color w:val="000080"/>
            <w:sz w:val="22"/>
            <w:szCs w:val="22"/>
          </w:rPr>
          <w:t>Уставом</w:t>
        </w:r>
      </w:hyperlink>
      <w:r>
        <w:rPr>
          <w:color w:val="000000"/>
          <w:sz w:val="22"/>
          <w:szCs w:val="22"/>
        </w:rPr>
        <w:t xml:space="preserve"> Камчатского края, законами Камчатского края и иными нормативными правовыми актами Камчатского края, а также настоящим Порядком.</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70" w:name="anchor100002"/>
      <w:bookmarkEnd w:id="870"/>
      <w:r>
        <w:rPr>
          <w:color w:val="000000"/>
          <w:sz w:val="22"/>
          <w:szCs w:val="22"/>
        </w:rPr>
        <w:t>2. Состав и полномочия межведомственной комиссии</w:t>
      </w:r>
    </w:p>
    <w:p>
      <w:pPr>
        <w:pStyle w:val="Style11"/>
        <w:rPr>
          <w:color w:val="000000"/>
          <w:sz w:val="22"/>
          <w:szCs w:val="22"/>
        </w:rPr>
      </w:pPr>
      <w:r>
        <w:rPr>
          <w:color w:val="000000"/>
          <w:sz w:val="22"/>
          <w:szCs w:val="22"/>
        </w:rPr>
      </w:r>
    </w:p>
    <w:p>
      <w:pPr>
        <w:pStyle w:val="Style11"/>
        <w:rPr>
          <w:color w:val="000000"/>
          <w:sz w:val="22"/>
          <w:szCs w:val="22"/>
        </w:rPr>
      </w:pPr>
      <w:bookmarkStart w:id="871" w:name="anchor10004"/>
      <w:bookmarkEnd w:id="871"/>
      <w:r>
        <w:rPr>
          <w:color w:val="000000"/>
          <w:sz w:val="22"/>
          <w:szCs w:val="22"/>
        </w:rPr>
        <w:t>4. Состав межведомственной комиссии и положение о ней утверждаются муниципальным правовым актом органа местного самоуправления муниципального образования в Камчатском крае (далее - орган местного самоуправления) в соответствии с настоящим Порядком.</w:t>
      </w:r>
    </w:p>
    <w:p>
      <w:pPr>
        <w:pStyle w:val="Style11"/>
        <w:rPr>
          <w:color w:val="000000"/>
          <w:sz w:val="22"/>
          <w:szCs w:val="22"/>
        </w:rPr>
      </w:pPr>
      <w:bookmarkStart w:id="872" w:name="anchor10005"/>
      <w:bookmarkEnd w:id="872"/>
      <w:r>
        <w:rPr>
          <w:color w:val="000000"/>
          <w:sz w:val="22"/>
          <w:szCs w:val="22"/>
        </w:rPr>
        <w:t>5. Состав межведомственной комиссии должен быть не менее семи человек.</w:t>
      </w:r>
    </w:p>
    <w:p>
      <w:pPr>
        <w:pStyle w:val="Style11"/>
        <w:rPr>
          <w:color w:val="000000"/>
          <w:sz w:val="22"/>
          <w:szCs w:val="22"/>
        </w:rPr>
      </w:pPr>
      <w:bookmarkStart w:id="873" w:name="anchor10006"/>
      <w:bookmarkEnd w:id="873"/>
      <w:r>
        <w:rPr>
          <w:color w:val="000000"/>
          <w:sz w:val="22"/>
          <w:szCs w:val="22"/>
        </w:rPr>
        <w:t>6. Состав межведомственной комиссии формируется из представителей органа местного самоуправления, органов социальной защиты населения, образования, здравоохранения, опеки и попечительства, органов службы занятости, органов и должностных лиц, уполномоченных в сферах регулирования малого и среднего предпринимательства, организаций инфраструктуры поддержки субъектов малого и среднего предпринимательства, иных заинтересованных органов и организаций.</w:t>
      </w:r>
    </w:p>
    <w:p>
      <w:pPr>
        <w:pStyle w:val="Style11"/>
        <w:rPr>
          <w:color w:val="000000"/>
          <w:sz w:val="22"/>
          <w:szCs w:val="22"/>
        </w:rPr>
      </w:pPr>
      <w:bookmarkStart w:id="874" w:name="anchor10007"/>
      <w:bookmarkEnd w:id="874"/>
      <w:r>
        <w:rPr>
          <w:color w:val="000000"/>
          <w:sz w:val="22"/>
          <w:szCs w:val="22"/>
        </w:rPr>
        <w:t>7. В состав межведомственной комиссии входят Председатель межведомственной комиссии, его заместитель, секретарь и члены межведомственной комиссии.</w:t>
      </w:r>
    </w:p>
    <w:p>
      <w:pPr>
        <w:pStyle w:val="Style16"/>
        <w:rPr>
          <w:color w:val="000000"/>
          <w:sz w:val="22"/>
          <w:szCs w:val="22"/>
        </w:rPr>
      </w:pPr>
      <w:r>
        <w:rPr>
          <w:color w:val="000000"/>
          <w:sz w:val="22"/>
          <w:szCs w:val="22"/>
        </w:rPr>
        <w:t>Информация об изменениях:</w:t>
      </w:r>
    </w:p>
    <w:p>
      <w:pPr>
        <w:pStyle w:val="Style16"/>
        <w:rPr/>
      </w:pPr>
      <w:bookmarkStart w:id="875" w:name="anchor10008"/>
      <w:bookmarkEnd w:id="875"/>
      <w:r>
        <w:rPr>
          <w:color w:val="000000"/>
          <w:sz w:val="22"/>
          <w:szCs w:val="22"/>
        </w:rPr>
        <w:t xml:space="preserve">Часть 8 изменена с 23 августа 2025 г. - </w:t>
      </w:r>
      <w:hyperlink r:id="rId306">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307">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8. Полномочия межведомственной комиссии:</w:t>
      </w:r>
    </w:p>
    <w:p>
      <w:pPr>
        <w:pStyle w:val="Style11"/>
        <w:rPr>
          <w:color w:val="000000"/>
          <w:sz w:val="22"/>
          <w:szCs w:val="22"/>
        </w:rPr>
      </w:pPr>
      <w:bookmarkStart w:id="876" w:name="anchor10081"/>
      <w:bookmarkEnd w:id="876"/>
      <w:r>
        <w:rPr>
          <w:color w:val="000000"/>
          <w:sz w:val="22"/>
          <w:szCs w:val="22"/>
        </w:rPr>
        <w:t>1) организация взаимодействия структурных подразделений органов местного самоуправления, органов государственной власти, учреждений и организаций в целях реализации социального контракта и мероприятий программы социальной адаптации;</w:t>
      </w:r>
    </w:p>
    <w:p>
      <w:pPr>
        <w:pStyle w:val="Style11"/>
        <w:rPr/>
      </w:pPr>
      <w:bookmarkStart w:id="877" w:name="anchor10082"/>
      <w:bookmarkEnd w:id="877"/>
      <w:r>
        <w:rPr>
          <w:color w:val="000000"/>
          <w:sz w:val="22"/>
          <w:szCs w:val="22"/>
        </w:rPr>
        <w:t xml:space="preserve">2) принятие решения о наличии (отсутствии) у заявителя трудной жизненной ситуации или его соответствии (несоответствии) категории семей (граждан), которым оказывается государственная социальная помощь на основании социального контракта по мероприятию, указанному в </w:t>
      </w:r>
      <w:hyperlink w:anchor="anchor10424">
        <w:r>
          <w:rPr>
            <w:rStyle w:val="Hyperlink"/>
            <w:color w:val="000080"/>
            <w:sz w:val="22"/>
            <w:szCs w:val="22"/>
          </w:rPr>
          <w:t>пункте 4 части 12</w:t>
        </w:r>
      </w:hyperlink>
      <w:r>
        <w:rPr>
          <w:color w:val="000000"/>
          <w:sz w:val="22"/>
          <w:szCs w:val="22"/>
        </w:rPr>
        <w:t xml:space="preserve"> Порядка;</w:t>
      </w:r>
    </w:p>
    <w:p>
      <w:pPr>
        <w:pStyle w:val="Style11"/>
        <w:rPr>
          <w:color w:val="000000"/>
          <w:sz w:val="22"/>
          <w:szCs w:val="22"/>
        </w:rPr>
      </w:pPr>
      <w:bookmarkStart w:id="878" w:name="anchor10083"/>
      <w:bookmarkEnd w:id="878"/>
      <w:r>
        <w:rPr>
          <w:color w:val="000000"/>
          <w:sz w:val="22"/>
          <w:szCs w:val="22"/>
        </w:rPr>
        <w:t>3) 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pPr>
        <w:pStyle w:val="Style11"/>
        <w:rPr>
          <w:color w:val="000000"/>
          <w:sz w:val="22"/>
          <w:szCs w:val="22"/>
        </w:rPr>
      </w:pPr>
      <w:bookmarkStart w:id="879" w:name="anchor10084"/>
      <w:bookmarkEnd w:id="879"/>
      <w:r>
        <w:rPr>
          <w:color w:val="000000"/>
          <w:sz w:val="22"/>
          <w:szCs w:val="22"/>
        </w:rPr>
        <w:t>4) представление в орган местного самоуправления замечаний по социальному контракту, программе социальной адаптации, в том числе по составу предусмотренных в ней мероприятий, и (или) прилагаемых к ней материалов, а также по подготовленному заявителем бизнес-плану (смете расходов);</w:t>
      </w:r>
    </w:p>
    <w:p>
      <w:pPr>
        <w:pStyle w:val="Style11"/>
        <w:rPr/>
      </w:pPr>
      <w:bookmarkStart w:id="880" w:name="anchor10085"/>
      <w:bookmarkEnd w:id="880"/>
      <w:r>
        <w:rPr>
          <w:color w:val="000000"/>
          <w:sz w:val="22"/>
          <w:szCs w:val="22"/>
        </w:rPr>
        <w:t xml:space="preserve">5) повторное рассмотрение в соответствии с </w:t>
      </w:r>
      <w:hyperlink w:anchor="anchor10016">
        <w:r>
          <w:rPr>
            <w:rStyle w:val="Hyperlink"/>
            <w:color w:val="000080"/>
            <w:sz w:val="22"/>
            <w:szCs w:val="22"/>
          </w:rPr>
          <w:t>частью 16</w:t>
        </w:r>
      </w:hyperlink>
      <w:r>
        <w:rPr>
          <w:color w:val="000000"/>
          <w:sz w:val="22"/>
          <w:szCs w:val="22"/>
        </w:rPr>
        <w:t xml:space="preserve"> настоящего Порядка доработанных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pPr>
        <w:pStyle w:val="Style11"/>
        <w:rPr>
          <w:color w:val="000000"/>
          <w:sz w:val="22"/>
          <w:szCs w:val="22"/>
        </w:rPr>
      </w:pPr>
      <w:bookmarkStart w:id="881" w:name="anchor1164989"/>
      <w:bookmarkEnd w:id="881"/>
      <w:r>
        <w:rPr>
          <w:color w:val="000000"/>
          <w:sz w:val="22"/>
          <w:szCs w:val="22"/>
        </w:rPr>
        <w:t>6) выработка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pPr>
        <w:pStyle w:val="Style11"/>
        <w:rPr>
          <w:color w:val="000000"/>
          <w:sz w:val="22"/>
          <w:szCs w:val="22"/>
        </w:rPr>
      </w:pPr>
      <w:bookmarkStart w:id="882" w:name="anchor1164990"/>
      <w:bookmarkEnd w:id="882"/>
      <w:r>
        <w:rPr>
          <w:color w:val="000000"/>
          <w:sz w:val="22"/>
          <w:szCs w:val="22"/>
        </w:rPr>
        <w:t>7) вынесение рекомендаций:</w:t>
      </w:r>
    </w:p>
    <w:p>
      <w:pPr>
        <w:pStyle w:val="Style11"/>
        <w:rPr>
          <w:color w:val="000000"/>
          <w:sz w:val="22"/>
          <w:szCs w:val="22"/>
        </w:rPr>
      </w:pPr>
      <w:bookmarkStart w:id="883" w:name="anchor1164991"/>
      <w:bookmarkEnd w:id="883"/>
      <w:r>
        <w:rPr>
          <w:color w:val="000000"/>
          <w:sz w:val="22"/>
          <w:szCs w:val="22"/>
        </w:rPr>
        <w:t>а) об утверждении программы социальной адаптации, бизнес-плана либо сметы расходов;</w:t>
      </w:r>
    </w:p>
    <w:p>
      <w:pPr>
        <w:pStyle w:val="Style11"/>
        <w:rPr>
          <w:color w:val="000000"/>
          <w:sz w:val="22"/>
          <w:szCs w:val="22"/>
        </w:rPr>
      </w:pPr>
      <w:bookmarkStart w:id="884" w:name="anchor1164992"/>
      <w:bookmarkEnd w:id="884"/>
      <w:r>
        <w:rPr>
          <w:color w:val="000000"/>
          <w:sz w:val="22"/>
          <w:szCs w:val="22"/>
        </w:rPr>
        <w:t>б) об отказе в утверждении программы социальной адаптации, бизнес-плана либо сметы расходов (с мотивированным обоснованием принятия такого решения, в том числе по причинам невозможности реализации программы социальной адаптации и нецелесообразности заключения социального контракта, неэффективности представленного бизнес-плана либо сметы расходов);</w:t>
      </w:r>
    </w:p>
    <w:p>
      <w:pPr>
        <w:pStyle w:val="Style11"/>
        <w:rPr>
          <w:color w:val="000000"/>
          <w:sz w:val="22"/>
          <w:szCs w:val="22"/>
        </w:rPr>
      </w:pPr>
      <w:bookmarkStart w:id="885" w:name="anchor1164993"/>
      <w:bookmarkEnd w:id="885"/>
      <w:r>
        <w:rPr>
          <w:color w:val="000000"/>
          <w:sz w:val="22"/>
          <w:szCs w:val="22"/>
        </w:rPr>
        <w:t>в) о внесении изменений в программу социальной адаптации, бизнес-план либо смету расходов, в случае необходимости их доработки;</w:t>
      </w:r>
    </w:p>
    <w:p>
      <w:pPr>
        <w:pStyle w:val="Style11"/>
        <w:rPr>
          <w:color w:val="000000"/>
          <w:sz w:val="22"/>
          <w:szCs w:val="22"/>
        </w:rPr>
      </w:pPr>
      <w:bookmarkStart w:id="886" w:name="anchor1164994"/>
      <w:bookmarkEnd w:id="886"/>
      <w:r>
        <w:rPr>
          <w:color w:val="000000"/>
          <w:sz w:val="22"/>
          <w:szCs w:val="22"/>
        </w:rPr>
        <w:t>г) о продлении (отказе в продлении) срока действия социального контракта и (или) внесении изменений в программу социальной адаптации;</w:t>
      </w:r>
    </w:p>
    <w:p>
      <w:pPr>
        <w:pStyle w:val="Style11"/>
        <w:rPr>
          <w:color w:val="000000"/>
          <w:sz w:val="22"/>
          <w:szCs w:val="22"/>
        </w:rPr>
      </w:pPr>
      <w:bookmarkStart w:id="887" w:name="anchor1164995"/>
      <w:bookmarkEnd w:id="887"/>
      <w:r>
        <w:rPr>
          <w:color w:val="000000"/>
          <w:sz w:val="22"/>
          <w:szCs w:val="22"/>
        </w:rPr>
        <w:t>д) о прекращении оказания государственной социальной помощи.</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bookmarkStart w:id="888" w:name="anchor100003"/>
      <w:bookmarkEnd w:id="888"/>
      <w:r>
        <w:rPr>
          <w:color w:val="000000"/>
          <w:sz w:val="22"/>
          <w:szCs w:val="22"/>
        </w:rPr>
        <w:t>3. Порядок рассмотрения заявления о назначении государственной социальной помощи на основании социального контракта</w:t>
      </w:r>
    </w:p>
    <w:p>
      <w:pPr>
        <w:pStyle w:val="Style11"/>
        <w:rPr>
          <w:color w:val="000000"/>
          <w:sz w:val="22"/>
          <w:szCs w:val="22"/>
        </w:rPr>
      </w:pPr>
      <w:r>
        <w:rPr>
          <w:color w:val="000000"/>
          <w:sz w:val="22"/>
          <w:szCs w:val="22"/>
        </w:rPr>
      </w:r>
    </w:p>
    <w:p>
      <w:pPr>
        <w:pStyle w:val="Style11"/>
        <w:rPr>
          <w:color w:val="000000"/>
          <w:sz w:val="22"/>
          <w:szCs w:val="22"/>
        </w:rPr>
      </w:pPr>
      <w:bookmarkStart w:id="889" w:name="anchor10009"/>
      <w:bookmarkEnd w:id="889"/>
      <w:r>
        <w:rPr>
          <w:color w:val="000000"/>
          <w:sz w:val="22"/>
          <w:szCs w:val="22"/>
        </w:rPr>
        <w:t>9. Заявление о назначении государственной социальной помощи и прилагаемые к нему документы, в том числе бизнес-план или смета расходов, представляются для рассмотрения межведомственной комиссией органом местного самоуправления, к компетенции которого относятся вопросы социальной защиты населения (далее - уполномоченный орган).</w:t>
      </w:r>
    </w:p>
    <w:p>
      <w:pPr>
        <w:pStyle w:val="Style11"/>
        <w:rPr>
          <w:color w:val="000000"/>
          <w:sz w:val="22"/>
          <w:szCs w:val="22"/>
        </w:rPr>
      </w:pPr>
      <w:bookmarkStart w:id="890" w:name="anchor10010"/>
      <w:bookmarkEnd w:id="890"/>
      <w:r>
        <w:rPr>
          <w:color w:val="000000"/>
          <w:sz w:val="22"/>
          <w:szCs w:val="22"/>
        </w:rPr>
        <w:t>10. Заседания межведомственной комиссии проводятся по мере необходимости в форме открытых заседаний, в том числе в формате видеоконференции.</w:t>
      </w:r>
    </w:p>
    <w:p>
      <w:pPr>
        <w:pStyle w:val="Style11"/>
        <w:rPr>
          <w:color w:val="000000"/>
          <w:sz w:val="22"/>
          <w:szCs w:val="22"/>
        </w:rPr>
      </w:pPr>
      <w:bookmarkStart w:id="891" w:name="anchor10011"/>
      <w:bookmarkEnd w:id="891"/>
      <w:r>
        <w:rPr>
          <w:color w:val="000000"/>
          <w:sz w:val="22"/>
          <w:szCs w:val="22"/>
        </w:rPr>
        <w:t>11. Организационно-техническое обеспечение деятельности межведомственной комиссии осуществляет уполномоченный орган.</w:t>
      </w:r>
    </w:p>
    <w:p>
      <w:pPr>
        <w:pStyle w:val="Style11"/>
        <w:rPr>
          <w:color w:val="000000"/>
          <w:sz w:val="22"/>
          <w:szCs w:val="22"/>
        </w:rPr>
      </w:pPr>
      <w:bookmarkStart w:id="892" w:name="anchor10012"/>
      <w:bookmarkEnd w:id="892"/>
      <w:r>
        <w:rPr>
          <w:color w:val="000000"/>
          <w:sz w:val="22"/>
          <w:szCs w:val="22"/>
        </w:rPr>
        <w:t>12. Руководит деятельностью межведомственной комиссии и определяет дату и время проведения ее заседаний Председатель межведомственной комиссии, а при его отсутствии - заместитель Председателя межведомственной комиссии.</w:t>
      </w:r>
    </w:p>
    <w:p>
      <w:pPr>
        <w:pStyle w:val="Style11"/>
        <w:rPr>
          <w:color w:val="000000"/>
          <w:sz w:val="22"/>
          <w:szCs w:val="22"/>
        </w:rPr>
      </w:pPr>
      <w:bookmarkStart w:id="893" w:name="anchor10013"/>
      <w:bookmarkEnd w:id="893"/>
      <w:r>
        <w:rPr>
          <w:color w:val="000000"/>
          <w:sz w:val="22"/>
          <w:szCs w:val="22"/>
        </w:rPr>
        <w:t>13. Заседание межведомственной комиссии считается правомочным, если в нем участвует не менее половины от общего числа ее членов.</w:t>
      </w:r>
    </w:p>
    <w:p>
      <w:pPr>
        <w:pStyle w:val="Style11"/>
        <w:rPr>
          <w:color w:val="000000"/>
          <w:sz w:val="22"/>
          <w:szCs w:val="22"/>
        </w:rPr>
      </w:pPr>
      <w:r>
        <w:rPr>
          <w:color w:val="000000"/>
          <w:sz w:val="22"/>
          <w:szCs w:val="22"/>
        </w:rPr>
        <w:t>Решения межведомственной комиссии принимаются простым большинством голосов присутствующих на заседании членов межведомственной комиссии путем открытого голосования.</w:t>
      </w:r>
    </w:p>
    <w:p>
      <w:pPr>
        <w:pStyle w:val="Style11"/>
        <w:rPr>
          <w:color w:val="000000"/>
          <w:sz w:val="22"/>
          <w:szCs w:val="22"/>
        </w:rPr>
      </w:pPr>
      <w:r>
        <w:rPr>
          <w:color w:val="000000"/>
          <w:sz w:val="22"/>
          <w:szCs w:val="22"/>
        </w:rPr>
        <w:t>При равенстве голосов решающим является голос председательствующего на заседании межведомственной комиссии.</w:t>
      </w:r>
    </w:p>
    <w:p>
      <w:pPr>
        <w:pStyle w:val="Style11"/>
        <w:rPr>
          <w:color w:val="000000"/>
          <w:sz w:val="22"/>
          <w:szCs w:val="22"/>
        </w:rPr>
      </w:pPr>
      <w:bookmarkStart w:id="894" w:name="anchor10014"/>
      <w:bookmarkEnd w:id="894"/>
      <w:r>
        <w:rPr>
          <w:color w:val="000000"/>
          <w:sz w:val="22"/>
          <w:szCs w:val="22"/>
        </w:rPr>
        <w:t>14. При необходимости на заседание межведомственной комиссии приглашается заявитель и члены его семьи для дачи необходимых пояснений и обсуждения условий социального контракта и мероприятий программы социальной адаптации.</w:t>
      </w:r>
    </w:p>
    <w:p>
      <w:pPr>
        <w:pStyle w:val="Style11"/>
        <w:rPr>
          <w:color w:val="000000"/>
          <w:sz w:val="22"/>
          <w:szCs w:val="22"/>
        </w:rPr>
      </w:pPr>
      <w:bookmarkStart w:id="895" w:name="anchor10015"/>
      <w:bookmarkEnd w:id="895"/>
      <w:r>
        <w:rPr>
          <w:color w:val="000000"/>
          <w:sz w:val="22"/>
          <w:szCs w:val="22"/>
        </w:rPr>
        <w:t>15. В случае неявки заявителя и (или) членов его семьи на заседание межведомственной комиссии программа социальной адаптации с прилагаемыми к ней документами рассматривается в отсутствие заявителя и (или) членов его семьи на основании имеющихся в распоряжении межведомственной комиссии достоверных документов и информации.</w:t>
      </w:r>
    </w:p>
    <w:p>
      <w:pPr>
        <w:pStyle w:val="Style16"/>
        <w:rPr>
          <w:color w:val="000000"/>
          <w:sz w:val="22"/>
          <w:szCs w:val="22"/>
        </w:rPr>
      </w:pPr>
      <w:r>
        <w:rPr>
          <w:color w:val="000000"/>
          <w:sz w:val="22"/>
          <w:szCs w:val="22"/>
        </w:rPr>
        <w:t>Информация об изменениях:</w:t>
      </w:r>
    </w:p>
    <w:p>
      <w:pPr>
        <w:pStyle w:val="Style16"/>
        <w:rPr/>
      </w:pPr>
      <w:bookmarkStart w:id="896" w:name="anchor10016"/>
      <w:bookmarkEnd w:id="896"/>
      <w:r>
        <w:rPr>
          <w:color w:val="000000"/>
          <w:sz w:val="22"/>
          <w:szCs w:val="22"/>
        </w:rPr>
        <w:t xml:space="preserve">Часть 16 изменена с 23 августа 2025 г. - </w:t>
      </w:r>
      <w:hyperlink r:id="rId308">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pPr>
      <w:hyperlink r:id="rId309">
        <w:r>
          <w:rPr>
            <w:rStyle w:val="Hyperlink"/>
            <w:color w:val="000000"/>
            <w:sz w:val="22"/>
            <w:szCs w:val="22"/>
          </w:rPr>
          <w:t>См. предыдущую редакцию</w:t>
        </w:r>
      </w:hyperlink>
    </w:p>
    <w:p>
      <w:pPr>
        <w:pStyle w:val="Style11"/>
        <w:rPr>
          <w:color w:val="000000"/>
          <w:sz w:val="22"/>
          <w:szCs w:val="22"/>
        </w:rPr>
      </w:pPr>
      <w:r>
        <w:rPr>
          <w:color w:val="000000"/>
          <w:sz w:val="22"/>
          <w:szCs w:val="22"/>
        </w:rPr>
        <w:t>16. 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органом местного самоуправления совместно с заявителем и представляются на повторное рассмотрение в межведомственную комиссию в срок не позднее 5 рабочих дней со дня представления указанного согласованного мнения.</w:t>
      </w:r>
    </w:p>
    <w:p>
      <w:pPr>
        <w:pStyle w:val="Style11"/>
        <w:rPr/>
      </w:pPr>
      <w:bookmarkStart w:id="897" w:name="anchor10017"/>
      <w:bookmarkEnd w:id="897"/>
      <w:r>
        <w:rPr>
          <w:color w:val="000000"/>
          <w:sz w:val="22"/>
          <w:szCs w:val="22"/>
        </w:rPr>
        <w:t xml:space="preserve">17. Утратила силу с 23 августа 2025 г. - </w:t>
      </w:r>
      <w:hyperlink r:id="rId310">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Style16"/>
        <w:rPr>
          <w:color w:val="000000"/>
          <w:sz w:val="22"/>
          <w:szCs w:val="22"/>
        </w:rPr>
      </w:pPr>
      <w:r>
        <w:rPr>
          <w:color w:val="000000"/>
          <w:sz w:val="22"/>
          <w:szCs w:val="22"/>
        </w:rPr>
        <w:t>Информация об изменениях:</w:t>
      </w:r>
    </w:p>
    <w:p>
      <w:pPr>
        <w:pStyle w:val="Style16"/>
        <w:rPr/>
      </w:pPr>
      <w:hyperlink r:id="rId311">
        <w:r>
          <w:rPr>
            <w:rStyle w:val="Hyperlink"/>
            <w:color w:val="000000"/>
            <w:sz w:val="22"/>
            <w:szCs w:val="22"/>
          </w:rPr>
          <w:t>См. предыдущую редакцию</w:t>
        </w:r>
      </w:hyperlink>
    </w:p>
    <w:p>
      <w:pPr>
        <w:pStyle w:val="Style11"/>
        <w:rPr>
          <w:color w:val="000000"/>
          <w:sz w:val="22"/>
          <w:szCs w:val="22"/>
        </w:rPr>
      </w:pPr>
      <w:bookmarkStart w:id="898" w:name="anchor10018"/>
      <w:bookmarkEnd w:id="898"/>
      <w:r>
        <w:rPr>
          <w:color w:val="000000"/>
          <w:sz w:val="22"/>
          <w:szCs w:val="22"/>
        </w:rPr>
        <w:t>18. Рекомендации межведомственной комиссии оформляются протоколом и подписываются председательствующим на заседании межведомственной комиссии и ее секретарем и направляются в уполномоченный орган не позднее 1 рабочего дня со дня проведения заседания межведомственной комиссии.</w:t>
      </w:r>
    </w:p>
    <w:p>
      <w:pPr>
        <w:pStyle w:val="Style11"/>
        <w:rPr>
          <w:color w:val="000000"/>
          <w:sz w:val="22"/>
          <w:szCs w:val="22"/>
        </w:rPr>
      </w:pPr>
      <w:r>
        <w:rPr>
          <w:color w:val="000000"/>
          <w:sz w:val="22"/>
          <w:szCs w:val="22"/>
        </w:rPr>
      </w:r>
    </w:p>
    <w:p>
      <w:pPr>
        <w:pStyle w:val="Style16"/>
        <w:rPr>
          <w:color w:val="000000"/>
          <w:sz w:val="22"/>
          <w:szCs w:val="22"/>
        </w:rPr>
      </w:pPr>
      <w:r>
        <w:rPr>
          <w:color w:val="000000"/>
          <w:sz w:val="22"/>
          <w:szCs w:val="22"/>
        </w:rPr>
        <w:t>Информация об изменениях:</w:t>
      </w:r>
    </w:p>
    <w:p>
      <w:pPr>
        <w:pStyle w:val="Style16"/>
        <w:rPr/>
      </w:pPr>
      <w:bookmarkStart w:id="899" w:name="anchor11000"/>
      <w:bookmarkEnd w:id="899"/>
      <w:r>
        <w:rPr>
          <w:color w:val="000000"/>
          <w:sz w:val="22"/>
          <w:szCs w:val="22"/>
        </w:rPr>
        <w:t xml:space="preserve">Приложение дополнено приложением 11 с 23 августа 2025 г. - </w:t>
      </w:r>
      <w:hyperlink r:id="rId312">
        <w:r>
          <w:rPr>
            <w:rStyle w:val="Hyperlink"/>
            <w:color w:val="000080"/>
            <w:sz w:val="22"/>
            <w:szCs w:val="22"/>
          </w:rPr>
          <w:t>Постановление</w:t>
        </w:r>
      </w:hyperlink>
      <w:r>
        <w:rPr>
          <w:color w:val="000000"/>
          <w:sz w:val="22"/>
          <w:szCs w:val="22"/>
        </w:rPr>
        <w:t xml:space="preserve"> Правительства Камчатского края от 21 августа 2025 г. N 364-П</w:t>
      </w:r>
    </w:p>
    <w:p>
      <w:pPr>
        <w:pStyle w:val="Normal"/>
        <w:rPr/>
      </w:pPr>
      <w:r>
        <w:rPr>
          <w:color w:val="000000"/>
          <w:sz w:val="22"/>
          <w:szCs w:val="22"/>
        </w:rPr>
        <w:t xml:space="preserve">Приложение 11 к </w:t>
      </w:r>
      <w:hyperlink w:anchor="anchor1000">
        <w:r>
          <w:rPr>
            <w:rStyle w:val="Hyperlink"/>
            <w:color w:val="000080"/>
            <w:sz w:val="22"/>
            <w:szCs w:val="22"/>
          </w:rPr>
          <w:t>Порядку</w:t>
        </w:r>
      </w:hyperlink>
      <w:r>
        <w:rPr>
          <w:color w:val="000000"/>
          <w:sz w:val="22"/>
          <w:szCs w:val="22"/>
        </w:rPr>
        <w:t xml:space="preserve"> оказания государственной социальной помощи на основании социального контракта малоимущим гражданам</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Порядок возмещения работодателю расходов на прохождение получателем государственной социальной помощи на основании социального контракта стажировки</w:t>
      </w:r>
    </w:p>
    <w:p>
      <w:pPr>
        <w:pStyle w:val="Style11"/>
        <w:rPr>
          <w:color w:val="000000"/>
          <w:sz w:val="22"/>
          <w:szCs w:val="22"/>
        </w:rPr>
      </w:pPr>
      <w:r>
        <w:rPr>
          <w:color w:val="000000"/>
          <w:sz w:val="22"/>
          <w:szCs w:val="22"/>
        </w:rPr>
      </w:r>
    </w:p>
    <w:p>
      <w:pPr>
        <w:pStyle w:val="Style11"/>
        <w:rPr/>
      </w:pPr>
      <w:bookmarkStart w:id="900" w:name="anchor11001"/>
      <w:bookmarkEnd w:id="900"/>
      <w:r>
        <w:rPr>
          <w:color w:val="000000"/>
          <w:sz w:val="22"/>
          <w:szCs w:val="22"/>
        </w:rPr>
        <w:t xml:space="preserve">1. Настоящий Порядок определяет условия, механизм и сроки возмещения работодателю расходов, понесенных на прохождение стажировки получателем государственной социальной помощи, заключившим социальный контракт на реализацию мероприятия по поиску работы в соответствии с </w:t>
      </w:r>
      <w:hyperlink w:anchor="anchor1000">
        <w:r>
          <w:rPr>
            <w:rStyle w:val="Hyperlink"/>
            <w:color w:val="000080"/>
            <w:sz w:val="22"/>
            <w:szCs w:val="22"/>
          </w:rPr>
          <w:t>Порядком</w:t>
        </w:r>
      </w:hyperlink>
      <w:r>
        <w:rPr>
          <w:color w:val="000000"/>
          <w:sz w:val="22"/>
          <w:szCs w:val="22"/>
        </w:rPr>
        <w:t xml:space="preserve"> оказания государственной социальной помощи на основании социального контракта малоимущим гражданам (далее соответственно - работодатель, получатель, стажировка, социальный контракт).</w:t>
      </w:r>
    </w:p>
    <w:p>
      <w:pPr>
        <w:pStyle w:val="Style11"/>
        <w:rPr>
          <w:color w:val="000000"/>
          <w:sz w:val="22"/>
          <w:szCs w:val="22"/>
        </w:rPr>
      </w:pPr>
      <w:bookmarkStart w:id="901" w:name="anchor11002"/>
      <w:bookmarkEnd w:id="901"/>
      <w:r>
        <w:rPr>
          <w:color w:val="000000"/>
          <w:sz w:val="22"/>
          <w:szCs w:val="22"/>
        </w:rPr>
        <w:t>2. Целью возмещения работодателю расходов, понесенных на прохождение стажировки получателем, является прохождение получателем у работодателя стажировки не более 3 месяцев, по результатам которой работодатель с получателем заключает трудовой договор.</w:t>
      </w:r>
    </w:p>
    <w:p>
      <w:pPr>
        <w:pStyle w:val="Style11"/>
        <w:rPr/>
      </w:pPr>
      <w:bookmarkStart w:id="902" w:name="anchor11003"/>
      <w:bookmarkEnd w:id="902"/>
      <w:r>
        <w:rPr>
          <w:color w:val="000000"/>
          <w:sz w:val="22"/>
          <w:szCs w:val="22"/>
        </w:rPr>
        <w:t xml:space="preserve">3. Возмещение работодателю расходов на проведение стажировки получателя, проходившего стажировку в рамках заключенного социального контракта (если данное обязательство установлено социальным контрактом), по результатам которой заключен трудовой договор, производится в размере фактически понесенных расходов на оплату стажировки исходя из фактического количества пройденных получателем дней стажировки, но не более </w:t>
      </w:r>
      <w:hyperlink r:id="rId313">
        <w:r>
          <w:rPr>
            <w:rStyle w:val="Hyperlink"/>
            <w:color w:val="000080"/>
            <w:sz w:val="22"/>
            <w:szCs w:val="22"/>
          </w:rPr>
          <w:t>минимального размера</w:t>
        </w:r>
      </w:hyperlink>
      <w:r>
        <w:rPr>
          <w:color w:val="000000"/>
          <w:sz w:val="22"/>
          <w:szCs w:val="22"/>
        </w:rPr>
        <w:t xml:space="preserve"> оплаты труда с учетом </w:t>
      </w:r>
      <w:hyperlink r:id="rId314">
        <w:r>
          <w:rPr>
            <w:rStyle w:val="Hyperlink"/>
            <w:color w:val="000080"/>
            <w:sz w:val="22"/>
            <w:szCs w:val="22"/>
          </w:rPr>
          <w:t>районных коэффициентов</w:t>
        </w:r>
      </w:hyperlink>
      <w:r>
        <w:rPr>
          <w:color w:val="000000"/>
          <w:sz w:val="22"/>
          <w:szCs w:val="22"/>
        </w:rPr>
        <w:t xml:space="preserve"> и процентных надбавок, начисляемых в связи с работой в местностях с особыми климатическими условиями, в том числе в </w:t>
      </w:r>
      <w:hyperlink r:id="rId315">
        <w:r>
          <w:rPr>
            <w:rStyle w:val="Hyperlink"/>
            <w:color w:val="000080"/>
            <w:sz w:val="22"/>
            <w:szCs w:val="22"/>
          </w:rPr>
          <w:t>районах</w:t>
        </w:r>
      </w:hyperlink>
      <w:r>
        <w:rPr>
          <w:color w:val="000000"/>
          <w:sz w:val="22"/>
          <w:szCs w:val="22"/>
        </w:rPr>
        <w:t xml:space="preserve"> Крайнего Севера и приравненных к ним местностях, и размера страховых взносов, подлежащих уплате в государственные внебюджетные фонды.</w:t>
      </w:r>
    </w:p>
    <w:p>
      <w:pPr>
        <w:pStyle w:val="Style11"/>
        <w:rPr/>
      </w:pPr>
      <w:bookmarkStart w:id="903" w:name="anchor11004"/>
      <w:bookmarkEnd w:id="903"/>
      <w:r>
        <w:rPr>
          <w:color w:val="000000"/>
          <w:sz w:val="22"/>
          <w:szCs w:val="22"/>
        </w:rPr>
        <w:t xml:space="preserve">4. Размер возмещения работодателю расходов на прохождение получателем стажировки подлежит перерасчету в случае изменения величины </w:t>
      </w:r>
      <w:hyperlink r:id="rId316">
        <w:r>
          <w:rPr>
            <w:rStyle w:val="Hyperlink"/>
            <w:color w:val="000080"/>
            <w:sz w:val="22"/>
            <w:szCs w:val="22"/>
          </w:rPr>
          <w:t>минимального размера</w:t>
        </w:r>
      </w:hyperlink>
      <w:r>
        <w:rPr>
          <w:color w:val="000000"/>
          <w:sz w:val="22"/>
          <w:szCs w:val="22"/>
        </w:rPr>
        <w:t xml:space="preserve"> оплаты труда с учетом </w:t>
      </w:r>
      <w:hyperlink r:id="rId317">
        <w:r>
          <w:rPr>
            <w:rStyle w:val="Hyperlink"/>
            <w:color w:val="000080"/>
            <w:sz w:val="22"/>
            <w:szCs w:val="22"/>
          </w:rPr>
          <w:t>районных коэффициентов</w:t>
        </w:r>
      </w:hyperlink>
      <w:r>
        <w:rPr>
          <w:color w:val="000000"/>
          <w:sz w:val="22"/>
          <w:szCs w:val="22"/>
        </w:rPr>
        <w:t xml:space="preserve"> и процентных надбавок, начисляемых в связи с работой в местностях с особыми климатическими условиями, в том числе в </w:t>
      </w:r>
      <w:hyperlink r:id="rId318">
        <w:r>
          <w:rPr>
            <w:rStyle w:val="Hyperlink"/>
            <w:color w:val="000080"/>
            <w:sz w:val="22"/>
            <w:szCs w:val="22"/>
          </w:rPr>
          <w:t>районах</w:t>
        </w:r>
      </w:hyperlink>
      <w:r>
        <w:rPr>
          <w:color w:val="000000"/>
          <w:sz w:val="22"/>
          <w:szCs w:val="22"/>
        </w:rPr>
        <w:t xml:space="preserve"> Крайнего Севера и приравненных к ним местностях, начиная с месяца такого изменения.</w:t>
      </w:r>
    </w:p>
    <w:p>
      <w:pPr>
        <w:pStyle w:val="Style11"/>
        <w:rPr/>
      </w:pPr>
      <w:bookmarkStart w:id="904" w:name="anchor11005"/>
      <w:bookmarkEnd w:id="904"/>
      <w:r>
        <w:rPr>
          <w:color w:val="000000"/>
          <w:sz w:val="22"/>
          <w:szCs w:val="22"/>
        </w:rPr>
        <w:t xml:space="preserve">5. Расходы на оплату стажировки, подлежащие возмещению в соответствии с </w:t>
      </w:r>
      <w:hyperlink w:anchor="anchor11003">
        <w:r>
          <w:rPr>
            <w:rStyle w:val="Hyperlink"/>
            <w:color w:val="000080"/>
            <w:sz w:val="22"/>
            <w:szCs w:val="22"/>
          </w:rPr>
          <w:t>частью 3</w:t>
        </w:r>
      </w:hyperlink>
      <w:r>
        <w:rPr>
          <w:color w:val="000000"/>
          <w:sz w:val="22"/>
          <w:szCs w:val="22"/>
        </w:rPr>
        <w:t xml:space="preserve"> настоящего Порядка, включают в себя расходы на оплату труда получателя и уплату страховых взносов в государственные внебюджетные фонды.</w:t>
      </w:r>
    </w:p>
    <w:p>
      <w:pPr>
        <w:pStyle w:val="Style11"/>
        <w:rPr>
          <w:color w:val="000000"/>
          <w:sz w:val="22"/>
          <w:szCs w:val="22"/>
        </w:rPr>
      </w:pPr>
      <w:bookmarkStart w:id="905" w:name="anchor11006"/>
      <w:bookmarkEnd w:id="905"/>
      <w:r>
        <w:rPr>
          <w:color w:val="000000"/>
          <w:sz w:val="22"/>
          <w:szCs w:val="22"/>
        </w:rPr>
        <w:t>6. Условиями возмещения являются:</w:t>
      </w:r>
    </w:p>
    <w:p>
      <w:pPr>
        <w:pStyle w:val="Style11"/>
        <w:rPr>
          <w:color w:val="000000"/>
          <w:sz w:val="22"/>
          <w:szCs w:val="22"/>
        </w:rPr>
      </w:pPr>
      <w:bookmarkStart w:id="906" w:name="anchor11007"/>
      <w:bookmarkEnd w:id="906"/>
      <w:r>
        <w:rPr>
          <w:color w:val="000000"/>
          <w:sz w:val="22"/>
          <w:szCs w:val="22"/>
        </w:rPr>
        <w:t>1) заключение трудового договора между работодателем и получателем по результатам проведения стажировки;</w:t>
      </w:r>
    </w:p>
    <w:p>
      <w:pPr>
        <w:pStyle w:val="Style11"/>
        <w:rPr/>
      </w:pPr>
      <w:bookmarkStart w:id="907" w:name="anchor11008"/>
      <w:bookmarkEnd w:id="907"/>
      <w:r>
        <w:rPr>
          <w:color w:val="000000"/>
          <w:sz w:val="22"/>
          <w:szCs w:val="22"/>
        </w:rPr>
        <w:t xml:space="preserve">2) осуществление работодателем расходов на оплату стажировки получателя, указанных в </w:t>
      </w:r>
      <w:hyperlink w:anchor="anchor11005">
        <w:r>
          <w:rPr>
            <w:rStyle w:val="Hyperlink"/>
            <w:color w:val="000080"/>
            <w:sz w:val="22"/>
            <w:szCs w:val="22"/>
          </w:rPr>
          <w:t>части 5</w:t>
        </w:r>
      </w:hyperlink>
      <w:r>
        <w:rPr>
          <w:color w:val="000000"/>
          <w:sz w:val="22"/>
          <w:szCs w:val="22"/>
        </w:rPr>
        <w:t xml:space="preserve"> настоящего Порядка.</w:t>
      </w:r>
    </w:p>
    <w:p>
      <w:pPr>
        <w:pStyle w:val="Style11"/>
        <w:rPr>
          <w:color w:val="000000"/>
          <w:sz w:val="22"/>
          <w:szCs w:val="22"/>
        </w:rPr>
      </w:pPr>
      <w:bookmarkStart w:id="908" w:name="anchor11009"/>
      <w:bookmarkEnd w:id="908"/>
      <w:r>
        <w:rPr>
          <w:color w:val="000000"/>
          <w:sz w:val="22"/>
          <w:szCs w:val="22"/>
        </w:rPr>
        <w:t>7. Для возмещения работодателю расходов на проведение стажировки получателя, проходящего стажировку в рамках социального контракта, работодатель обращается в орган местного самоуправления (далее - уполномоченный орган), заключивший с получателем социальный контракт, с предоставлением следующих документов:</w:t>
      </w:r>
    </w:p>
    <w:p>
      <w:pPr>
        <w:pStyle w:val="Style11"/>
        <w:rPr/>
      </w:pPr>
      <w:bookmarkStart w:id="909" w:name="anchor11010"/>
      <w:bookmarkEnd w:id="909"/>
      <w:r>
        <w:rPr>
          <w:color w:val="000000"/>
          <w:sz w:val="22"/>
          <w:szCs w:val="22"/>
        </w:rPr>
        <w:t xml:space="preserve">1) заявления об осуществлении возмещения расходов на проведение стажировки получателя по форме согласно </w:t>
      </w:r>
      <w:hyperlink w:anchor="anchor111000">
        <w:r>
          <w:rPr>
            <w:rStyle w:val="Hyperlink"/>
            <w:color w:val="000080"/>
            <w:sz w:val="22"/>
            <w:szCs w:val="22"/>
          </w:rPr>
          <w:t>приложению 1</w:t>
        </w:r>
      </w:hyperlink>
      <w:r>
        <w:rPr>
          <w:color w:val="000000"/>
          <w:sz w:val="22"/>
          <w:szCs w:val="22"/>
        </w:rPr>
        <w:t xml:space="preserve"> к настоящему Порядку;</w:t>
      </w:r>
    </w:p>
    <w:p>
      <w:pPr>
        <w:pStyle w:val="Style11"/>
        <w:rPr>
          <w:color w:val="000000"/>
          <w:sz w:val="22"/>
          <w:szCs w:val="22"/>
        </w:rPr>
      </w:pPr>
      <w:bookmarkStart w:id="910" w:name="anchor11011"/>
      <w:bookmarkEnd w:id="910"/>
      <w:r>
        <w:rPr>
          <w:color w:val="000000"/>
          <w:sz w:val="22"/>
          <w:szCs w:val="22"/>
        </w:rPr>
        <w:t>2) копии срочного трудового договора, заключенного между работодателем и получателем на период прохождения стажировки;</w:t>
      </w:r>
    </w:p>
    <w:p>
      <w:pPr>
        <w:pStyle w:val="Style11"/>
        <w:rPr/>
      </w:pPr>
      <w:bookmarkStart w:id="911" w:name="anchor11012"/>
      <w:bookmarkEnd w:id="911"/>
      <w:r>
        <w:rPr>
          <w:color w:val="000000"/>
          <w:sz w:val="22"/>
          <w:szCs w:val="22"/>
        </w:rPr>
        <w:t xml:space="preserve">3) справки о заработной плате и страховых взносах в государственные внебюджетные фонды по форме согласно </w:t>
      </w:r>
      <w:hyperlink w:anchor="anchor110200">
        <w:r>
          <w:rPr>
            <w:rStyle w:val="Hyperlink"/>
            <w:color w:val="000080"/>
            <w:sz w:val="22"/>
            <w:szCs w:val="22"/>
          </w:rPr>
          <w:t>приложению 2</w:t>
        </w:r>
      </w:hyperlink>
      <w:r>
        <w:rPr>
          <w:color w:val="000000"/>
          <w:sz w:val="22"/>
          <w:szCs w:val="22"/>
        </w:rPr>
        <w:t xml:space="preserve"> к настоящему Порядку.</w:t>
      </w:r>
    </w:p>
    <w:p>
      <w:pPr>
        <w:pStyle w:val="Style11"/>
        <w:rPr/>
      </w:pPr>
      <w:bookmarkStart w:id="912" w:name="anchor11013"/>
      <w:bookmarkEnd w:id="912"/>
      <w:r>
        <w:rPr>
          <w:color w:val="000000"/>
          <w:sz w:val="22"/>
          <w:szCs w:val="22"/>
        </w:rPr>
        <w:t xml:space="preserve">8. Специалист уполномоченного органа включает в личное дело, сформированное при заключении социального контракта с гражданином, документы, указанные в </w:t>
      </w:r>
      <w:hyperlink w:anchor="anchor11009">
        <w:r>
          <w:rPr>
            <w:rStyle w:val="Hyperlink"/>
            <w:color w:val="000080"/>
            <w:sz w:val="22"/>
            <w:szCs w:val="22"/>
          </w:rPr>
          <w:t>части 7</w:t>
        </w:r>
      </w:hyperlink>
      <w:r>
        <w:rPr>
          <w:color w:val="000000"/>
          <w:sz w:val="22"/>
          <w:szCs w:val="22"/>
        </w:rPr>
        <w:t xml:space="preserve"> настоящего Порядка.</w:t>
      </w:r>
    </w:p>
    <w:p>
      <w:pPr>
        <w:pStyle w:val="Style11"/>
        <w:rPr/>
      </w:pPr>
      <w:bookmarkStart w:id="913" w:name="anchor11014"/>
      <w:bookmarkEnd w:id="913"/>
      <w:r>
        <w:rPr>
          <w:color w:val="000000"/>
          <w:sz w:val="22"/>
          <w:szCs w:val="22"/>
        </w:rPr>
        <w:t xml:space="preserve">9. Уполномоченный орган в течение 10 рабочих дней, следующих со дня получения документов, указанных в </w:t>
      </w:r>
      <w:hyperlink w:anchor="anchor11009">
        <w:r>
          <w:rPr>
            <w:rStyle w:val="Hyperlink"/>
            <w:color w:val="000080"/>
            <w:sz w:val="22"/>
            <w:szCs w:val="22"/>
          </w:rPr>
          <w:t>части 7</w:t>
        </w:r>
      </w:hyperlink>
      <w:r>
        <w:rPr>
          <w:color w:val="000000"/>
          <w:sz w:val="22"/>
          <w:szCs w:val="22"/>
        </w:rPr>
        <w:t xml:space="preserve"> настоящего Порядка, рассматривает их и принимает решение о возмещении либо об отказе в возмещении расходов работодателю на проведение стажировки гражданина, которое оформляется актом уполномоченного органа (далее - решение).</w:t>
      </w:r>
    </w:p>
    <w:p>
      <w:pPr>
        <w:pStyle w:val="Style11"/>
        <w:rPr>
          <w:color w:val="000000"/>
          <w:sz w:val="22"/>
          <w:szCs w:val="22"/>
        </w:rPr>
      </w:pPr>
      <w:bookmarkStart w:id="914" w:name="anchor11015"/>
      <w:bookmarkEnd w:id="914"/>
      <w:r>
        <w:rPr>
          <w:color w:val="000000"/>
          <w:sz w:val="22"/>
          <w:szCs w:val="22"/>
        </w:rPr>
        <w:t>10. В срок не позднее двух рабочих дней со дня принятия решения уполномоченный орган оповещает работодателя о принятом решении о возмещении либо об отказе в возмещении расходов на проведение стажировки получателя, проходящего стажировку в рамках заключенного социального контракта, путем телефонного звонка по номеру, указанному работодателем в заявлении, а также направляет копию решения почтовым отправлением на адрес, указанный работодателем в заявлении.</w:t>
      </w:r>
    </w:p>
    <w:p>
      <w:pPr>
        <w:pStyle w:val="Style11"/>
        <w:rPr>
          <w:color w:val="000000"/>
          <w:sz w:val="22"/>
          <w:szCs w:val="22"/>
        </w:rPr>
      </w:pPr>
      <w:bookmarkStart w:id="915" w:name="anchor11016"/>
      <w:bookmarkEnd w:id="915"/>
      <w:r>
        <w:rPr>
          <w:color w:val="000000"/>
          <w:sz w:val="22"/>
          <w:szCs w:val="22"/>
        </w:rPr>
        <w:t>11. В течение десяти рабочих дней после принятия решения уполномоченный орган осуществляет возмещение работодателю расходов на проведение стажировки гражданина, проходящего стажировку в рамках заключенного социального контракта, путем перечисления денежных средств на расчетный счет работодателя, указанный работодателем в заявлении.</w:t>
      </w:r>
    </w:p>
    <w:p>
      <w:pPr>
        <w:pStyle w:val="Style11"/>
        <w:rPr>
          <w:color w:val="000000"/>
          <w:sz w:val="22"/>
          <w:szCs w:val="22"/>
        </w:rPr>
      </w:pPr>
      <w:bookmarkStart w:id="916" w:name="anchor11017"/>
      <w:bookmarkEnd w:id="916"/>
      <w:r>
        <w:rPr>
          <w:color w:val="000000"/>
          <w:sz w:val="22"/>
          <w:szCs w:val="22"/>
        </w:rPr>
        <w:t>12. Работодатель вправе обратиться в уполномоченный орган за возмещением расходов на проведение стажировки получателя, проходящего стажировку в рамках заключенного социального контракта, не позднее 6 месяцев после окончания срока срочного трудового договора.</w:t>
      </w:r>
    </w:p>
    <w:p>
      <w:pPr>
        <w:pStyle w:val="Style11"/>
        <w:rPr>
          <w:color w:val="000000"/>
          <w:sz w:val="22"/>
          <w:szCs w:val="22"/>
        </w:rPr>
      </w:pPr>
      <w:bookmarkStart w:id="917" w:name="anchor11018"/>
      <w:bookmarkEnd w:id="917"/>
      <w:r>
        <w:rPr>
          <w:color w:val="000000"/>
          <w:sz w:val="22"/>
          <w:szCs w:val="22"/>
        </w:rPr>
        <w:t>13. Основаниями для отказа возмещения расходов на проведение стажировки гражданина являются:</w:t>
      </w:r>
    </w:p>
    <w:p>
      <w:pPr>
        <w:pStyle w:val="Style11"/>
        <w:rPr/>
      </w:pPr>
      <w:bookmarkStart w:id="918" w:name="anchor11019"/>
      <w:bookmarkEnd w:id="918"/>
      <w:r>
        <w:rPr>
          <w:color w:val="000000"/>
          <w:sz w:val="22"/>
          <w:szCs w:val="22"/>
        </w:rPr>
        <w:t xml:space="preserve">1) непредставление документов, указанных в </w:t>
      </w:r>
      <w:hyperlink w:anchor="anchor11009">
        <w:r>
          <w:rPr>
            <w:rStyle w:val="Hyperlink"/>
            <w:color w:val="000080"/>
            <w:sz w:val="22"/>
            <w:szCs w:val="22"/>
          </w:rPr>
          <w:t>части 7</w:t>
        </w:r>
      </w:hyperlink>
      <w:r>
        <w:rPr>
          <w:color w:val="000000"/>
          <w:sz w:val="22"/>
          <w:szCs w:val="22"/>
        </w:rPr>
        <w:t xml:space="preserve"> настоящего Порядка;</w:t>
      </w:r>
    </w:p>
    <w:p>
      <w:pPr>
        <w:pStyle w:val="Style11"/>
        <w:rPr/>
      </w:pPr>
      <w:bookmarkStart w:id="919" w:name="anchor11020"/>
      <w:bookmarkEnd w:id="919"/>
      <w:r>
        <w:rPr>
          <w:color w:val="000000"/>
          <w:sz w:val="22"/>
          <w:szCs w:val="22"/>
        </w:rPr>
        <w:t xml:space="preserve">2) неуказание сведений, предусмотренных формами </w:t>
      </w:r>
      <w:hyperlink w:anchor="anchor111000">
        <w:r>
          <w:rPr>
            <w:rStyle w:val="Hyperlink"/>
            <w:color w:val="000080"/>
            <w:sz w:val="22"/>
            <w:szCs w:val="22"/>
          </w:rPr>
          <w:t>приложений 1</w:t>
        </w:r>
      </w:hyperlink>
      <w:r>
        <w:rPr>
          <w:color w:val="000000"/>
          <w:sz w:val="22"/>
          <w:szCs w:val="22"/>
        </w:rPr>
        <w:t xml:space="preserve"> и </w:t>
      </w:r>
      <w:hyperlink w:anchor="anchor110200">
        <w:r>
          <w:rPr>
            <w:rStyle w:val="Hyperlink"/>
            <w:color w:val="000080"/>
            <w:sz w:val="22"/>
            <w:szCs w:val="22"/>
          </w:rPr>
          <w:t>2</w:t>
        </w:r>
      </w:hyperlink>
      <w:r>
        <w:rPr>
          <w:color w:val="000000"/>
          <w:sz w:val="22"/>
          <w:szCs w:val="22"/>
        </w:rPr>
        <w:t xml:space="preserve"> к настоящему Порядку;</w:t>
      </w:r>
    </w:p>
    <w:p>
      <w:pPr>
        <w:pStyle w:val="Style11"/>
        <w:rPr/>
      </w:pPr>
      <w:bookmarkStart w:id="920" w:name="anchor11021"/>
      <w:bookmarkEnd w:id="920"/>
      <w:r>
        <w:rPr>
          <w:color w:val="000000"/>
          <w:sz w:val="22"/>
          <w:szCs w:val="22"/>
        </w:rPr>
        <w:t xml:space="preserve">3) обращение в уполномоченный орган с заявлением об осуществлении возмещения расходов на проведение стажировки получателя по истечении срока, установленного </w:t>
      </w:r>
      <w:hyperlink w:anchor="anchor11017">
        <w:r>
          <w:rPr>
            <w:rStyle w:val="Hyperlink"/>
            <w:color w:val="000080"/>
            <w:sz w:val="22"/>
            <w:szCs w:val="22"/>
          </w:rPr>
          <w:t>частью 12</w:t>
        </w:r>
      </w:hyperlink>
      <w:r>
        <w:rPr>
          <w:color w:val="000000"/>
          <w:sz w:val="22"/>
          <w:szCs w:val="22"/>
        </w:rPr>
        <w:t xml:space="preserve"> настоящего Порядка.</w:t>
      </w:r>
    </w:p>
    <w:p>
      <w:pPr>
        <w:pStyle w:val="Style11"/>
        <w:rPr>
          <w:color w:val="000000"/>
          <w:sz w:val="22"/>
          <w:szCs w:val="22"/>
        </w:rPr>
      </w:pPr>
      <w:r>
        <w:rPr>
          <w:color w:val="000000"/>
          <w:sz w:val="22"/>
          <w:szCs w:val="22"/>
        </w:rPr>
      </w:r>
    </w:p>
    <w:p>
      <w:pPr>
        <w:pStyle w:val="Normal"/>
        <w:rPr/>
      </w:pPr>
      <w:bookmarkStart w:id="921" w:name="anchor111000"/>
      <w:bookmarkEnd w:id="921"/>
      <w:r>
        <w:rPr>
          <w:color w:val="000000"/>
          <w:sz w:val="22"/>
          <w:szCs w:val="22"/>
        </w:rPr>
        <w:t xml:space="preserve">Приложение 1 к </w:t>
      </w:r>
      <w:hyperlink w:anchor="anchor11000">
        <w:r>
          <w:rPr>
            <w:rStyle w:val="Hyperlink"/>
            <w:color w:val="000080"/>
            <w:sz w:val="22"/>
            <w:szCs w:val="22"/>
          </w:rPr>
          <w:t>Порядку</w:t>
        </w:r>
      </w:hyperlink>
      <w:r>
        <w:rPr>
          <w:color w:val="000000"/>
          <w:sz w:val="22"/>
          <w:szCs w:val="22"/>
        </w:rPr>
        <w:t xml:space="preserve"> возмещения работодателю расходов на прохождение получателем государственной социальной помощи на основании социального контракта стажировки</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Заявление об осуществлении возмещения расходов на проведение стажировки гражданина, проходящего стажировку</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_________________________________________________________</w:t>
      </w:r>
    </w:p>
    <w:p>
      <w:pPr>
        <w:pStyle w:val="Style11"/>
        <w:rPr>
          <w:color w:val="000000"/>
          <w:sz w:val="22"/>
          <w:szCs w:val="22"/>
        </w:rPr>
      </w:pPr>
      <w:r>
        <w:rPr>
          <w:color w:val="000000"/>
          <w:sz w:val="22"/>
          <w:szCs w:val="22"/>
        </w:rPr>
        <w:t>(наименование работодателя)</w:t>
      </w:r>
    </w:p>
    <w:p>
      <w:pPr>
        <w:pStyle w:val="Style11"/>
        <w:rPr>
          <w:color w:val="000000"/>
          <w:sz w:val="22"/>
          <w:szCs w:val="22"/>
        </w:rPr>
      </w:pPr>
      <w:r>
        <w:rPr>
          <w:color w:val="000000"/>
          <w:sz w:val="22"/>
          <w:szCs w:val="22"/>
        </w:rPr>
        <w:t>в лице руководителя _______________________________________</w:t>
      </w:r>
    </w:p>
    <w:p>
      <w:pPr>
        <w:pStyle w:val="Style11"/>
        <w:rPr>
          <w:color w:val="000000"/>
          <w:sz w:val="22"/>
          <w:szCs w:val="22"/>
        </w:rPr>
      </w:pPr>
      <w:r>
        <w:rPr>
          <w:color w:val="000000"/>
          <w:sz w:val="22"/>
          <w:szCs w:val="22"/>
        </w:rPr>
        <w:t>просит осуществить возмещение расходов на проведение стажировки</w:t>
      </w:r>
    </w:p>
    <w:p>
      <w:pPr>
        <w:pStyle w:val="Style11"/>
        <w:rPr>
          <w:color w:val="000000"/>
          <w:sz w:val="22"/>
          <w:szCs w:val="22"/>
        </w:rPr>
      </w:pPr>
      <w:r>
        <w:rPr>
          <w:color w:val="000000"/>
          <w:sz w:val="22"/>
          <w:szCs w:val="22"/>
        </w:rPr>
        <w:t>__________________________________________________________</w:t>
      </w:r>
    </w:p>
    <w:p>
      <w:pPr>
        <w:pStyle w:val="Style11"/>
        <w:rPr>
          <w:color w:val="000000"/>
          <w:sz w:val="22"/>
          <w:szCs w:val="22"/>
        </w:rPr>
      </w:pPr>
      <w:r>
        <w:rPr>
          <w:color w:val="000000"/>
          <w:sz w:val="22"/>
          <w:szCs w:val="22"/>
        </w:rPr>
        <w:t>(Ф.И.О. (при наличии))</w:t>
      </w:r>
    </w:p>
    <w:p>
      <w:pPr>
        <w:pStyle w:val="Style11"/>
        <w:rPr>
          <w:color w:val="000000"/>
          <w:sz w:val="22"/>
          <w:szCs w:val="22"/>
        </w:rPr>
      </w:pPr>
      <w:r>
        <w:rPr>
          <w:color w:val="000000"/>
          <w:sz w:val="22"/>
          <w:szCs w:val="22"/>
        </w:rPr>
        <w:t>в сумме _______________________ рублей (в том числе отчисления в государственные внебюджетные фонды) путем перечисления денежных средств на расчетный счет N ________________________________________________.</w:t>
      </w:r>
    </w:p>
    <w:p>
      <w:pPr>
        <w:pStyle w:val="Style11"/>
        <w:rPr>
          <w:color w:val="000000"/>
          <w:sz w:val="22"/>
          <w:szCs w:val="22"/>
        </w:rPr>
      </w:pPr>
      <w:r>
        <w:rPr>
          <w:color w:val="000000"/>
          <w:sz w:val="22"/>
          <w:szCs w:val="22"/>
        </w:rPr>
        <w:t>_____________________/____________________________/</w:t>
      </w:r>
    </w:p>
    <w:p>
      <w:pPr>
        <w:pStyle w:val="Style11"/>
        <w:rPr>
          <w:color w:val="000000"/>
          <w:sz w:val="22"/>
          <w:szCs w:val="22"/>
        </w:rPr>
      </w:pPr>
      <w:r>
        <w:rPr>
          <w:color w:val="000000"/>
          <w:sz w:val="22"/>
          <w:szCs w:val="22"/>
        </w:rPr>
        <w:t>(подпись) (расшифровка)</w:t>
      </w:r>
    </w:p>
    <w:p>
      <w:pPr>
        <w:pStyle w:val="Style11"/>
        <w:rPr>
          <w:color w:val="000000"/>
          <w:sz w:val="22"/>
          <w:szCs w:val="22"/>
        </w:rPr>
      </w:pPr>
      <w:r>
        <w:rPr>
          <w:color w:val="000000"/>
          <w:sz w:val="22"/>
          <w:szCs w:val="22"/>
        </w:rPr>
        <w:t>Контактный телефон: ________________________________________.</w:t>
      </w:r>
    </w:p>
    <w:p>
      <w:pPr>
        <w:pStyle w:val="Style11"/>
        <w:rPr>
          <w:color w:val="000000"/>
          <w:sz w:val="22"/>
          <w:szCs w:val="22"/>
        </w:rPr>
      </w:pPr>
      <w:r>
        <w:rPr>
          <w:color w:val="000000"/>
          <w:sz w:val="22"/>
          <w:szCs w:val="22"/>
        </w:rPr>
        <w:t>Почтовый адрес: ____________________________________________</w:t>
      </w:r>
    </w:p>
    <w:p>
      <w:pPr>
        <w:pStyle w:val="Style11"/>
        <w:rPr>
          <w:color w:val="000000"/>
          <w:sz w:val="22"/>
          <w:szCs w:val="22"/>
        </w:rPr>
      </w:pPr>
      <w:r>
        <w:rPr>
          <w:color w:val="000000"/>
          <w:sz w:val="22"/>
          <w:szCs w:val="22"/>
        </w:rPr>
        <w:t>___________________________________________________________</w:t>
      </w:r>
    </w:p>
    <w:p>
      <w:pPr>
        <w:pStyle w:val="Style11"/>
        <w:rPr>
          <w:color w:val="000000"/>
          <w:sz w:val="22"/>
          <w:szCs w:val="22"/>
        </w:rPr>
      </w:pPr>
      <w:r>
        <w:rPr>
          <w:color w:val="000000"/>
          <w:sz w:val="22"/>
          <w:szCs w:val="22"/>
        </w:rPr>
        <w:t>"___" _______________ 20 ___г.</w:t>
      </w:r>
    </w:p>
    <w:p>
      <w:pPr>
        <w:pStyle w:val="Style11"/>
        <w:rPr>
          <w:color w:val="000000"/>
          <w:sz w:val="22"/>
          <w:szCs w:val="22"/>
        </w:rPr>
      </w:pPr>
      <w:r>
        <w:rPr>
          <w:color w:val="000000"/>
          <w:sz w:val="22"/>
          <w:szCs w:val="22"/>
        </w:rPr>
      </w:r>
    </w:p>
    <w:p>
      <w:pPr>
        <w:pStyle w:val="Normal"/>
        <w:rPr/>
      </w:pPr>
      <w:bookmarkStart w:id="922" w:name="anchor110200"/>
      <w:bookmarkEnd w:id="922"/>
      <w:r>
        <w:rPr>
          <w:color w:val="000000"/>
          <w:sz w:val="22"/>
          <w:szCs w:val="22"/>
        </w:rPr>
        <w:t xml:space="preserve">Приложение 2 к </w:t>
      </w:r>
      <w:hyperlink w:anchor="anchor11000">
        <w:r>
          <w:rPr>
            <w:rStyle w:val="Hyperlink"/>
            <w:color w:val="000080"/>
            <w:sz w:val="22"/>
            <w:szCs w:val="22"/>
          </w:rPr>
          <w:t>Порядку</w:t>
        </w:r>
      </w:hyperlink>
      <w:r>
        <w:rPr>
          <w:color w:val="000000"/>
          <w:sz w:val="22"/>
          <w:szCs w:val="22"/>
        </w:rPr>
        <w:t xml:space="preserve"> возмещения работодателю расходов на прохождение получателем государственной социальной помощи на основании социального контракта стажировки</w:t>
      </w:r>
    </w:p>
    <w:p>
      <w:pPr>
        <w:pStyle w:val="Style11"/>
        <w:rPr>
          <w:color w:val="000000"/>
          <w:sz w:val="22"/>
          <w:szCs w:val="22"/>
        </w:rPr>
      </w:pPr>
      <w:r>
        <w:rPr>
          <w:color w:val="000000"/>
          <w:sz w:val="22"/>
          <w:szCs w:val="22"/>
        </w:rPr>
      </w:r>
    </w:p>
    <w:p>
      <w:pPr>
        <w:pStyle w:val="Normal"/>
        <w:rPr>
          <w:color w:val="000000"/>
          <w:sz w:val="22"/>
          <w:szCs w:val="22"/>
        </w:rPr>
      </w:pPr>
      <w:r>
        <w:rPr>
          <w:color w:val="000000"/>
          <w:sz w:val="22"/>
          <w:szCs w:val="22"/>
        </w:rPr>
        <w:t>Форма</w:t>
      </w:r>
    </w:p>
    <w:p>
      <w:pPr>
        <w:pStyle w:val="Style11"/>
        <w:rPr>
          <w:color w:val="000000"/>
          <w:sz w:val="22"/>
          <w:szCs w:val="22"/>
        </w:rPr>
      </w:pPr>
      <w:r>
        <w:rPr>
          <w:color w:val="000000"/>
          <w:sz w:val="22"/>
          <w:szCs w:val="22"/>
        </w:rPr>
      </w:r>
    </w:p>
    <w:p>
      <w:pPr>
        <w:pStyle w:val="Heading1"/>
        <w:numPr>
          <w:ilvl w:val="0"/>
          <w:numId w:val="1"/>
        </w:numPr>
        <w:outlineLvl w:val="0"/>
        <w:rPr>
          <w:color w:val="000000"/>
          <w:sz w:val="22"/>
          <w:szCs w:val="22"/>
        </w:rPr>
      </w:pPr>
      <w:r>
        <w:rPr>
          <w:color w:val="000000"/>
          <w:sz w:val="22"/>
          <w:szCs w:val="22"/>
        </w:rPr>
        <w:t>Справка о заработной плате и страховых взносах в государственные внебюджетные фонды</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_______________________________________________</w:t>
      </w:r>
    </w:p>
    <w:p>
      <w:pPr>
        <w:pStyle w:val="Style11"/>
        <w:rPr>
          <w:color w:val="000000"/>
          <w:sz w:val="22"/>
          <w:szCs w:val="22"/>
        </w:rPr>
      </w:pPr>
      <w:r>
        <w:rPr>
          <w:color w:val="000000"/>
          <w:sz w:val="22"/>
          <w:szCs w:val="22"/>
        </w:rPr>
        <w:t>(наименование работодателя)</w:t>
      </w:r>
    </w:p>
    <w:p>
      <w:pPr>
        <w:pStyle w:val="Style11"/>
        <w:rPr>
          <w:color w:val="000000"/>
          <w:sz w:val="22"/>
          <w:szCs w:val="22"/>
        </w:rPr>
      </w:pPr>
      <w:r>
        <w:rPr>
          <w:color w:val="000000"/>
          <w:sz w:val="22"/>
          <w:szCs w:val="22"/>
        </w:rPr>
        <w:t>_______________________________________________</w:t>
      </w:r>
    </w:p>
    <w:p>
      <w:pPr>
        <w:pStyle w:val="Style11"/>
        <w:rPr>
          <w:color w:val="000000"/>
          <w:sz w:val="22"/>
          <w:szCs w:val="22"/>
        </w:rPr>
      </w:pPr>
      <w:r>
        <w:rPr>
          <w:color w:val="000000"/>
          <w:sz w:val="22"/>
          <w:szCs w:val="22"/>
        </w:rPr>
        <w:t>Ф.И.О. (при наличии) гражданина, проходившего стажировку</w:t>
      </w:r>
    </w:p>
    <w:p>
      <w:pPr>
        <w:pStyle w:val="Style11"/>
        <w:rPr>
          <w:color w:val="000000"/>
          <w:sz w:val="22"/>
          <w:szCs w:val="22"/>
        </w:rPr>
      </w:pPr>
      <w:r>
        <w:rPr>
          <w:color w:val="000000"/>
          <w:sz w:val="22"/>
          <w:szCs w:val="22"/>
        </w:rPr>
        <w:t>Период прохождения стажировки:</w:t>
      </w:r>
    </w:p>
    <w:p>
      <w:pPr>
        <w:pStyle w:val="Style11"/>
        <w:rPr>
          <w:color w:val="000000"/>
          <w:sz w:val="22"/>
          <w:szCs w:val="22"/>
        </w:rPr>
      </w:pPr>
      <w:r>
        <w:rPr>
          <w:color w:val="000000"/>
          <w:sz w:val="22"/>
          <w:szCs w:val="22"/>
        </w:rPr>
      </w:r>
    </w:p>
    <w:tbl>
      <w:tblPr>
        <w:tblW w:w="9865" w:type="dxa"/>
        <w:jc w:val="left"/>
        <w:tblInd w:w="0" w:type="dxa"/>
        <w:tblLayout w:type="fixed"/>
        <w:tblCellMar>
          <w:top w:w="0" w:type="dxa"/>
          <w:left w:w="0" w:type="dxa"/>
          <w:bottom w:w="0" w:type="dxa"/>
          <w:right w:w="0" w:type="dxa"/>
        </w:tblCellMar>
      </w:tblPr>
      <w:tblGrid>
        <w:gridCol w:w="1077"/>
        <w:gridCol w:w="1474"/>
        <w:gridCol w:w="1928"/>
        <w:gridCol w:w="3005"/>
        <w:gridCol w:w="2381"/>
      </w:tblGrid>
      <w:tr>
        <w:trPr/>
        <w:tc>
          <w:tcPr>
            <w:tcW w:w="1077" w:type="dxa"/>
            <w:tcBorders>
              <w:top w:val="single" w:sz="2" w:space="0" w:color="000000"/>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N п/п</w:t>
            </w:r>
          </w:p>
        </w:tc>
        <w:tc>
          <w:tcPr>
            <w:tcW w:w="1474"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Месяц</w:t>
            </w:r>
          </w:p>
        </w:tc>
        <w:tc>
          <w:tcPr>
            <w:tcW w:w="1928"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Начисленная заработная плата, руб.</w:t>
            </w:r>
          </w:p>
        </w:tc>
        <w:tc>
          <w:tcPr>
            <w:tcW w:w="3005"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Сумма оплаченных страховых взносов в государственные внебюджетные фонды, руб.</w:t>
            </w:r>
          </w:p>
        </w:tc>
        <w:tc>
          <w:tcPr>
            <w:tcW w:w="2381" w:type="dxa"/>
            <w:tcBorders>
              <w:top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Итого</w:t>
            </w:r>
          </w:p>
        </w:tc>
      </w:tr>
      <w:tr>
        <w:trPr/>
        <w:tc>
          <w:tcPr>
            <w:tcW w:w="107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474"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928"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3005"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4</w:t>
            </w:r>
          </w:p>
        </w:tc>
        <w:tc>
          <w:tcPr>
            <w:tcW w:w="2381" w:type="dxa"/>
            <w:tcBorders>
              <w:bottom w:val="single" w:sz="2" w:space="0" w:color="000000"/>
              <w:right w:val="single" w:sz="2" w:space="0" w:color="000000"/>
            </w:tcBorders>
          </w:tcPr>
          <w:p>
            <w:pPr>
              <w:pStyle w:val="Style11"/>
              <w:ind w:hanging="0"/>
              <w:jc w:val="center"/>
              <w:rPr>
                <w:color w:val="000000"/>
                <w:sz w:val="22"/>
                <w:szCs w:val="22"/>
              </w:rPr>
            </w:pPr>
            <w:r>
              <w:rPr>
                <w:color w:val="000000"/>
                <w:sz w:val="22"/>
                <w:szCs w:val="22"/>
              </w:rPr>
              <w:t>5</w:t>
            </w:r>
          </w:p>
        </w:tc>
      </w:tr>
      <w:tr>
        <w:trPr/>
        <w:tc>
          <w:tcPr>
            <w:tcW w:w="107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1.</w:t>
            </w:r>
          </w:p>
        </w:tc>
        <w:tc>
          <w:tcPr>
            <w:tcW w:w="14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2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300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381"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107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2.</w:t>
            </w:r>
          </w:p>
        </w:tc>
        <w:tc>
          <w:tcPr>
            <w:tcW w:w="14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2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300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381"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107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3.</w:t>
            </w:r>
          </w:p>
        </w:tc>
        <w:tc>
          <w:tcPr>
            <w:tcW w:w="14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2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300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381"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r>
        <w:trPr/>
        <w:tc>
          <w:tcPr>
            <w:tcW w:w="1077" w:type="dxa"/>
            <w:tcBorders>
              <w:left w:val="single" w:sz="2" w:space="0" w:color="000000"/>
              <w:bottom w:val="single" w:sz="2" w:space="0" w:color="000000"/>
              <w:right w:val="single" w:sz="2" w:space="0" w:color="000000"/>
            </w:tcBorders>
          </w:tcPr>
          <w:p>
            <w:pPr>
              <w:pStyle w:val="Style11"/>
              <w:ind w:hanging="0"/>
              <w:jc w:val="center"/>
              <w:rPr>
                <w:color w:val="000000"/>
                <w:sz w:val="22"/>
                <w:szCs w:val="22"/>
              </w:rPr>
            </w:pPr>
            <w:r>
              <w:rPr>
                <w:color w:val="000000"/>
                <w:sz w:val="22"/>
                <w:szCs w:val="22"/>
              </w:rPr>
              <w:t>Итого</w:t>
            </w:r>
          </w:p>
        </w:tc>
        <w:tc>
          <w:tcPr>
            <w:tcW w:w="1474"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1928"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3005" w:type="dxa"/>
            <w:tcBorders>
              <w:bottom w:val="single" w:sz="2" w:space="0" w:color="000000"/>
              <w:right w:val="single" w:sz="2" w:space="0" w:color="000000"/>
            </w:tcBorders>
          </w:tcPr>
          <w:p>
            <w:pPr>
              <w:pStyle w:val="Style11"/>
              <w:rPr>
                <w:color w:val="000000"/>
                <w:sz w:val="22"/>
                <w:szCs w:val="22"/>
              </w:rPr>
            </w:pPr>
            <w:r>
              <w:rPr>
                <w:color w:val="000000"/>
                <w:sz w:val="22"/>
                <w:szCs w:val="22"/>
              </w:rPr>
            </w:r>
          </w:p>
        </w:tc>
        <w:tc>
          <w:tcPr>
            <w:tcW w:w="2381" w:type="dxa"/>
            <w:tcBorders>
              <w:bottom w:val="single" w:sz="2" w:space="0" w:color="000000"/>
              <w:right w:val="single" w:sz="2" w:space="0" w:color="000000"/>
            </w:tcBorders>
          </w:tcPr>
          <w:p>
            <w:pPr>
              <w:pStyle w:val="Style11"/>
              <w:rPr>
                <w:color w:val="000000"/>
                <w:sz w:val="22"/>
                <w:szCs w:val="22"/>
              </w:rPr>
            </w:pPr>
            <w:r>
              <w:rPr>
                <w:color w:val="000000"/>
                <w:sz w:val="22"/>
                <w:szCs w:val="22"/>
              </w:rPr>
            </w:r>
          </w:p>
        </w:tc>
      </w:tr>
    </w:tbl>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Справка дана по месту требования.</w:t>
      </w:r>
    </w:p>
    <w:p>
      <w:pPr>
        <w:pStyle w:val="Style11"/>
        <w:rPr>
          <w:color w:val="000000"/>
          <w:sz w:val="22"/>
          <w:szCs w:val="22"/>
        </w:rPr>
      </w:pPr>
      <w:r>
        <w:rPr>
          <w:color w:val="000000"/>
          <w:sz w:val="22"/>
          <w:szCs w:val="22"/>
        </w:rPr>
        <w:t>Руководитель _____________________/_________________</w:t>
      </w:r>
    </w:p>
    <w:p>
      <w:pPr>
        <w:pStyle w:val="Style11"/>
        <w:ind w:firstLine="680"/>
        <w:jc w:val="center"/>
        <w:rPr>
          <w:color w:val="000000"/>
          <w:sz w:val="22"/>
          <w:szCs w:val="22"/>
        </w:rPr>
      </w:pPr>
      <w:r>
        <w:rPr>
          <w:color w:val="000000"/>
          <w:sz w:val="22"/>
          <w:szCs w:val="22"/>
        </w:rPr>
        <w:t>(подпись) (расшифровка)</w:t>
      </w:r>
    </w:p>
    <w:p>
      <w:pPr>
        <w:pStyle w:val="Style11"/>
        <w:rPr>
          <w:color w:val="000000"/>
          <w:sz w:val="22"/>
          <w:szCs w:val="22"/>
        </w:rPr>
      </w:pPr>
      <w:r>
        <w:rPr>
          <w:color w:val="000000"/>
          <w:sz w:val="22"/>
          <w:szCs w:val="22"/>
        </w:rPr>
        <w:t>Главный бухгалтер _____________________/_________________</w:t>
      </w:r>
    </w:p>
    <w:p>
      <w:pPr>
        <w:pStyle w:val="Style11"/>
        <w:ind w:firstLine="680"/>
        <w:jc w:val="center"/>
        <w:rPr>
          <w:color w:val="000000"/>
          <w:sz w:val="22"/>
          <w:szCs w:val="22"/>
        </w:rPr>
      </w:pPr>
      <w:r>
        <w:rPr>
          <w:color w:val="000000"/>
          <w:sz w:val="22"/>
          <w:szCs w:val="22"/>
        </w:rPr>
        <w:t>(подпись) (расшифровка)</w:t>
      </w:r>
    </w:p>
    <w:p>
      <w:pPr>
        <w:pStyle w:val="Style11"/>
        <w:rPr>
          <w:color w:val="000000"/>
          <w:sz w:val="22"/>
          <w:szCs w:val="22"/>
        </w:rPr>
      </w:pPr>
      <w:r>
        <w:rPr>
          <w:color w:val="000000"/>
          <w:sz w:val="22"/>
          <w:szCs w:val="22"/>
        </w:rPr>
      </w:r>
    </w:p>
    <w:p>
      <w:pPr>
        <w:pStyle w:val="Style11"/>
        <w:rPr>
          <w:color w:val="000000"/>
          <w:sz w:val="22"/>
          <w:szCs w:val="22"/>
        </w:rPr>
      </w:pPr>
      <w:r>
        <w:rPr>
          <w:color w:val="000000"/>
          <w:sz w:val="22"/>
          <w:szCs w:val="22"/>
        </w:rPr>
        <w:t>М.П.</w:t>
      </w:r>
    </w:p>
    <w:p>
      <w:pPr>
        <w:pStyle w:val="Style11"/>
        <w:rPr>
          <w:color w:val="000000"/>
          <w:sz w:val="22"/>
          <w:szCs w:val="22"/>
        </w:rPr>
      </w:pPr>
      <w:r>
        <w:rPr>
          <w:color w:val="000000"/>
          <w:sz w:val="22"/>
          <w:szCs w:val="22"/>
        </w:rPr>
        <w:t>"___" ________________ 20 ___г.</w:t>
      </w:r>
    </w:p>
    <w:p>
      <w:pPr>
        <w:pStyle w:val="Style11"/>
        <w:rPr>
          <w:color w:val="000000"/>
          <w:sz w:val="22"/>
          <w:szCs w:val="22"/>
        </w:rPr>
      </w:pPr>
      <w:r>
        <w:rPr>
          <w:color w:val="000000"/>
          <w:sz w:val="22"/>
          <w:szCs w:val="22"/>
        </w:rPr>
      </w:r>
    </w:p>
    <w:sectPr>
      <w:headerReference w:type="default" r:id="rId319"/>
      <w:footerReference w:type="default" r:id="rId320"/>
      <w:type w:val="nextPage"/>
      <w:pgSz w:w="11906" w:h="16838"/>
      <w:pgMar w:left="794" w:right="794" w:gutter="0" w:header="794" w:top="1308"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auto"/>
    <w:pitch w:val="default"/>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439"/>
      <w:gridCol w:w="3439"/>
      <w:gridCol w:w="3440"/>
    </w:tblGrid>
    <w:tr>
      <w:trPr/>
      <w:tc>
        <w:tcPr>
          <w:tcW w:w="3439" w:type="dxa"/>
          <w:tcBorders/>
        </w:tcPr>
        <w:p>
          <w:pPr>
            <w:pStyle w:val="Normal"/>
            <w:ind w:hanging="0"/>
            <w:jc w:val="left"/>
            <w:rPr>
              <w:rFonts w:ascii="Times New Roman" w:hAnsi="Times New Roman"/>
              <w:sz w:val="20"/>
            </w:rPr>
          </w:pPr>
          <w:r>
            <w:rPr>
              <w:sz w:val="20"/>
            </w:rPr>
            <w:fldChar w:fldCharType="begin" w:fldLock="true"/>
          </w:r>
          <w:r>
            <w:rPr>
              <w:sz w:val="20"/>
            </w:rPr>
            <w:instrText xml:space="preserve"> DATE \@"dd.MM.yyyy" </w:instrText>
          </w:r>
          <w:r>
            <w:rPr>
              <w:sz w:val="20"/>
            </w:rPr>
            <w:fldChar w:fldCharType="separate"/>
          </w:r>
          <w:r>
            <w:rPr>
              <w:sz w:val="20"/>
            </w:rPr>
            <w:t>25.08.2025</w:t>
          </w:r>
          <w:r>
            <w:rPr>
              <w:sz w:val="20"/>
            </w:rPr>
            <w:fldChar w:fldCharType="end"/>
          </w:r>
          <w:r>
            <w:rPr>
              <w:sz w:val="20"/>
            </w:rPr>
            <w:t xml:space="preserve"> </w:t>
          </w:r>
        </w:p>
      </w:tc>
      <w:tc>
        <w:tcPr>
          <w:tcW w:w="3439" w:type="dxa"/>
          <w:tcBorders/>
        </w:tcPr>
        <w:p>
          <w:pPr>
            <w:pStyle w:val="Normal"/>
            <w:ind w:hanging="0"/>
            <w:jc w:val="center"/>
            <w:rPr>
              <w:rFonts w:ascii="Times New Roman" w:hAnsi="Times New Roman"/>
              <w:sz w:val="20"/>
            </w:rPr>
          </w:pPr>
          <w:r>
            <w:rPr>
              <w:sz w:val="20"/>
            </w:rPr>
            <w:t xml:space="preserve">Система ГАРАНТ </w:t>
          </w:r>
        </w:p>
      </w:tc>
      <w:tc>
        <w:tcPr>
          <w:tcW w:w="3440" w:type="dxa"/>
          <w:tcBorders/>
        </w:tcPr>
        <w:p>
          <w:pPr>
            <w:pStyle w:val="Normal"/>
            <w:ind w:hanging="0"/>
            <w:jc w:val="right"/>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74</w:t>
          </w:r>
          <w:r>
            <w:rPr>
              <w:sz w:val="20"/>
            </w:rPr>
            <w:fldChar w:fldCharType="end"/>
          </w:r>
          <w:r>
            <w:rPr>
              <w:sz w:val="20"/>
            </w:rPr>
            <w:t xml:space="preserve"> </w:t>
          </w:r>
        </w:p>
      </w:tc>
    </w:tr>
  </w:tbl>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left"/>
      <w:rPr>
        <w:rFonts w:ascii="Times New Roman" w:hAnsi="Times New Roman"/>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Open Sans" w:cs="Tahoma"/>
        <w:color w:val="000000"/>
        <w:sz w:val="24"/>
        <w:szCs w:val="24"/>
        <w:lang w:val="ru-RU" w:eastAsia="zh-CN" w:bidi="hi-IN"/>
      </w:rPr>
    </w:rPrDefault>
    <w:pPrDefault>
      <w:pPr>
        <w:suppressAutoHyphens w:val="true"/>
      </w:pPr>
    </w:pPrDefault>
  </w:docDefaults>
  <w:style w:type="paragraph" w:styleId="Normal">
    <w:name w:val="Normal"/>
    <w:qFormat/>
    <w:pPr>
      <w:widowControl/>
      <w:kinsoku w:val="true"/>
      <w:overflowPunct w:val="true"/>
      <w:autoSpaceDE w:val="true"/>
      <w:bidi w:val="0"/>
      <w:spacing w:before="0" w:after="0"/>
      <w:ind w:firstLine="720" w:left="0" w:right="0"/>
      <w:jc w:val="both"/>
    </w:pPr>
    <w:rPr>
      <w:rFonts w:ascii="Times New Roman" w:hAnsi="Times New Roman" w:eastAsia="Open Sans" w:cs="Tahoma"/>
      <w:color w:val="000000"/>
      <w:sz w:val="24"/>
      <w:szCs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kinsoku w:val="true"/>
      <w:overflowPunct w:val="true"/>
      <w:autoSpaceDE w:val="true"/>
      <w:bidi w:val="0"/>
    </w:pPr>
    <w:rPr>
      <w:rFonts w:ascii="Times New Roman" w:hAnsi="Times New Roman" w:eastAsia="Open Sans" w:cs="Tahoma"/>
      <w:color w:val="000000"/>
      <w:sz w:val="24"/>
      <w:szCs w:val="24"/>
      <w:lang w:val="ru-RU" w:eastAsia="zh-CN" w:bidi="hi-IN"/>
    </w:rPr>
  </w:style>
  <w:style w:type="paragraph" w:styleId="Preformatted">
    <w:name w:val="Preformatted"/>
    <w:qFormat/>
    <w:pPr>
      <w:widowControl/>
      <w:suppressAutoHyphens w:val="false"/>
      <w:kinsoku w:val="true"/>
      <w:overflowPunct w:val="true"/>
      <w:autoSpaceDE w:val="true"/>
      <w:bidi w:val="0"/>
      <w:spacing w:before="0" w:after="0"/>
      <w:ind w:hanging="0" w:left="0" w:right="0"/>
      <w:jc w:val="both"/>
    </w:pPr>
    <w:rPr>
      <w:rFonts w:ascii="Courier New" w:hAnsi="Courier New" w:eastAsia="Symbol" w:cs="Wingdings"/>
      <w:color w:val="000000"/>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left="0" w:right="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left="1612" w:right="0"/>
      <w:jc w:val="both"/>
    </w:pPr>
    <w:rPr/>
  </w:style>
  <w:style w:type="paragraph" w:styleId="Style15">
    <w:name w:val="Прижатый влево"/>
    <w:basedOn w:val="Normal"/>
    <w:qFormat/>
    <w:pPr>
      <w:suppressAutoHyphens w:val="true"/>
      <w:ind w:hanging="0"/>
      <w:jc w:val="lef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left="139" w:right="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left="432"/>
    </w:pPr>
    <w:rPr>
      <w:shd w:fill="FFF5AD" w:val="clear"/>
    </w:rPr>
  </w:style>
  <w:style w:type="paragraph" w:styleId="Style21">
    <w:name w:val="Сравнение"/>
    <w:basedOn w:val="Textreference"/>
    <w:qFormat/>
    <w:pPr>
      <w:shd w:fill="F0F0F0" w:val="clear"/>
      <w:ind w:hanging="0" w:lef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25938622/0" TargetMode="External"/><Relationship Id="rId3" Type="http://schemas.openxmlformats.org/officeDocument/2006/relationships/hyperlink" Target="https://internet.garant.ru/document/redirect/400536573/0" TargetMode="External"/><Relationship Id="rId4" Type="http://schemas.openxmlformats.org/officeDocument/2006/relationships/hyperlink" Target="https://internet.garant.ru/document/redirect/408318141/2" TargetMode="External"/><Relationship Id="rId5" Type="http://schemas.openxmlformats.org/officeDocument/2006/relationships/hyperlink" Target="https://internet.garant.ru/document/redirect/26019356/99" TargetMode="External"/><Relationship Id="rId6" Type="http://schemas.openxmlformats.org/officeDocument/2006/relationships/hyperlink" Target="https://internet.garant.ru/document/redirect/180687/5011" TargetMode="External"/><Relationship Id="rId7" Type="http://schemas.openxmlformats.org/officeDocument/2006/relationships/hyperlink" Target="https://internet.garant.ru/document/redirect/70644062/8600" TargetMode="External"/><Relationship Id="rId8" Type="http://schemas.openxmlformats.org/officeDocument/2006/relationships/hyperlink" Target="https://internet.garant.ru/document/redirect/70644062/0" TargetMode="External"/><Relationship Id="rId9" Type="http://schemas.openxmlformats.org/officeDocument/2006/relationships/hyperlink" Target="https://internet.garant.ru/document/redirect/408015993/0" TargetMode="External"/><Relationship Id="rId10" Type="http://schemas.openxmlformats.org/officeDocument/2006/relationships/hyperlink" Target="https://internet.garant.ru/document/redirect/408318141/3" TargetMode="External"/><Relationship Id="rId11" Type="http://schemas.openxmlformats.org/officeDocument/2006/relationships/hyperlink" Target="https://internet.garant.ru/document/redirect/26019356/2" TargetMode="External"/><Relationship Id="rId12" Type="http://schemas.openxmlformats.org/officeDocument/2006/relationships/hyperlink" Target="https://internet.garant.ru/document/redirect/25910200/0" TargetMode="External"/><Relationship Id="rId13" Type="http://schemas.openxmlformats.org/officeDocument/2006/relationships/hyperlink" Target="https://internet.garant.ru/document/redirect/405077361/2" TargetMode="External"/><Relationship Id="rId14" Type="http://schemas.openxmlformats.org/officeDocument/2006/relationships/hyperlink" Target="https://internet.garant.ru/document/redirect/25953368/3" TargetMode="External"/><Relationship Id="rId15" Type="http://schemas.openxmlformats.org/officeDocument/2006/relationships/hyperlink" Target="https://internet.garant.ru/document/redirect/400536574/0" TargetMode="External"/><Relationship Id="rId16" Type="http://schemas.openxmlformats.org/officeDocument/2006/relationships/hyperlink" Target="https://internet.garant.ru/document/redirect/180687/0" TargetMode="External"/><Relationship Id="rId17" Type="http://schemas.openxmlformats.org/officeDocument/2006/relationships/hyperlink" Target="https://internet.garant.ru/document/redirect/70644062/0" TargetMode="External"/><Relationship Id="rId18" Type="http://schemas.openxmlformats.org/officeDocument/2006/relationships/hyperlink" Target="https://internet.garant.ru/document/redirect/408015993/0" TargetMode="External"/><Relationship Id="rId19" Type="http://schemas.openxmlformats.org/officeDocument/2006/relationships/hyperlink" Target="https://internet.garant.ru/document/redirect/400409088/0" TargetMode="External"/><Relationship Id="rId20" Type="http://schemas.openxmlformats.org/officeDocument/2006/relationships/hyperlink" Target="https://internet.garant.ru/document/redirect/25910200/0" TargetMode="External"/><Relationship Id="rId21" Type="http://schemas.openxmlformats.org/officeDocument/2006/relationships/hyperlink" Target="https://internet.garant.ru/document/redirect/400409088/0" TargetMode="External"/><Relationship Id="rId22" Type="http://schemas.openxmlformats.org/officeDocument/2006/relationships/hyperlink" Target="https://internet.garant.ru/document/redirect/25910200/0" TargetMode="External"/><Relationship Id="rId23" Type="http://schemas.openxmlformats.org/officeDocument/2006/relationships/hyperlink" Target="https://internet.garant.ru/document/redirect/410477104/1001" TargetMode="External"/><Relationship Id="rId24" Type="http://schemas.openxmlformats.org/officeDocument/2006/relationships/hyperlink" Target="https://internet.garant.ru/document/redirect/25938622/1025" TargetMode="External"/><Relationship Id="rId25" Type="http://schemas.openxmlformats.org/officeDocument/2006/relationships/hyperlink" Target="https://internet.garant.ru/document/redirect/25910200/0" TargetMode="External"/><Relationship Id="rId26" Type="http://schemas.openxmlformats.org/officeDocument/2006/relationships/hyperlink" Target="https://internet.garant.ru/document/redirect/412529332/5" TargetMode="External"/><Relationship Id="rId27" Type="http://schemas.openxmlformats.org/officeDocument/2006/relationships/hyperlink" Target="https://internet.garant.ru/document/redirect/26011886/1027" TargetMode="External"/><Relationship Id="rId28" Type="http://schemas.openxmlformats.org/officeDocument/2006/relationships/hyperlink" Target="https://internet.garant.ru/document/redirect/412529332/6" TargetMode="External"/><Relationship Id="rId29" Type="http://schemas.openxmlformats.org/officeDocument/2006/relationships/hyperlink" Target="https://internet.garant.ru/document/redirect/26011886/66" TargetMode="External"/><Relationship Id="rId30" Type="http://schemas.openxmlformats.org/officeDocument/2006/relationships/hyperlink" Target="https://internet.garant.ru/document/redirect/180687/12012" TargetMode="External"/><Relationship Id="rId31" Type="http://schemas.openxmlformats.org/officeDocument/2006/relationships/hyperlink" Target="https://internet.garant.ru/document/redirect/412529332/7" TargetMode="External"/><Relationship Id="rId32" Type="http://schemas.openxmlformats.org/officeDocument/2006/relationships/hyperlink" Target="https://internet.garant.ru/document/redirect/26011886/614" TargetMode="External"/><Relationship Id="rId33" Type="http://schemas.openxmlformats.org/officeDocument/2006/relationships/hyperlink" Target="https://internet.garant.ru/document/redirect/410477104/1002" TargetMode="External"/><Relationship Id="rId34" Type="http://schemas.openxmlformats.org/officeDocument/2006/relationships/hyperlink" Target="https://internet.garant.ru/document/redirect/412529332/8" TargetMode="External"/><Relationship Id="rId35" Type="http://schemas.openxmlformats.org/officeDocument/2006/relationships/hyperlink" Target="https://internet.garant.ru/document/redirect/26011886/1041" TargetMode="External"/><Relationship Id="rId36" Type="http://schemas.openxmlformats.org/officeDocument/2006/relationships/hyperlink" Target="https://internet.garant.ru/document/redirect/70644062/8600" TargetMode="External"/><Relationship Id="rId37" Type="http://schemas.openxmlformats.org/officeDocument/2006/relationships/hyperlink" Target="https://internet.garant.ru/document/redirect/70644062/0" TargetMode="External"/><Relationship Id="rId38" Type="http://schemas.openxmlformats.org/officeDocument/2006/relationships/hyperlink" Target="https://internet.garant.ru/document/redirect/412529332/9" TargetMode="External"/><Relationship Id="rId39" Type="http://schemas.openxmlformats.org/officeDocument/2006/relationships/hyperlink" Target="https://internet.garant.ru/document/redirect/26011886/10424" TargetMode="External"/><Relationship Id="rId40" Type="http://schemas.openxmlformats.org/officeDocument/2006/relationships/hyperlink" Target="https://internet.garant.ru/document/redirect/412529332/10" TargetMode="External"/><Relationship Id="rId41" Type="http://schemas.openxmlformats.org/officeDocument/2006/relationships/hyperlink" Target="https://internet.garant.ru/document/redirect/26011886/1045" TargetMode="External"/><Relationship Id="rId42" Type="http://schemas.openxmlformats.org/officeDocument/2006/relationships/hyperlink" Target="https://internet.garant.ru/document/redirect/410477104/1003" TargetMode="External"/><Relationship Id="rId43" Type="http://schemas.openxmlformats.org/officeDocument/2006/relationships/hyperlink" Target="https://internet.garant.ru/document/redirect/25938622/1164749" TargetMode="External"/><Relationship Id="rId44" Type="http://schemas.openxmlformats.org/officeDocument/2006/relationships/hyperlink" Target="https://internet.garant.ru/document/redirect/410477104/1004" TargetMode="External"/><Relationship Id="rId45" Type="http://schemas.openxmlformats.org/officeDocument/2006/relationships/hyperlink" Target="https://internet.garant.ru/document/redirect/25938622/1164750" TargetMode="External"/><Relationship Id="rId46" Type="http://schemas.openxmlformats.org/officeDocument/2006/relationships/hyperlink" Target="https://internet.garant.ru/document/redirect/410477104/1005" TargetMode="External"/><Relationship Id="rId47" Type="http://schemas.openxmlformats.org/officeDocument/2006/relationships/hyperlink" Target="https://internet.garant.ru/document/redirect/25938622/1164751" TargetMode="External"/><Relationship Id="rId48" Type="http://schemas.openxmlformats.org/officeDocument/2006/relationships/hyperlink" Target="https://internet.garant.ru/document/redirect/410477104/1006" TargetMode="External"/><Relationship Id="rId49" Type="http://schemas.openxmlformats.org/officeDocument/2006/relationships/hyperlink" Target="https://internet.garant.ru/document/redirect/25938622/1164752" TargetMode="External"/><Relationship Id="rId50" Type="http://schemas.openxmlformats.org/officeDocument/2006/relationships/hyperlink" Target="https://internet.garant.ru/document/redirect/410477104/8" TargetMode="External"/><Relationship Id="rId51" Type="http://schemas.openxmlformats.org/officeDocument/2006/relationships/hyperlink" Target="https://internet.garant.ru/document/redirect/25938622/1047" TargetMode="External"/><Relationship Id="rId52" Type="http://schemas.openxmlformats.org/officeDocument/2006/relationships/hyperlink" Target="https://internet.garant.ru/document/redirect/408015993/1010" TargetMode="External"/><Relationship Id="rId53" Type="http://schemas.openxmlformats.org/officeDocument/2006/relationships/hyperlink" Target="https://internet.garant.ru/document/redirect/408015993/0" TargetMode="External"/><Relationship Id="rId54" Type="http://schemas.openxmlformats.org/officeDocument/2006/relationships/hyperlink" Target="https://internet.garant.ru/document/redirect/25910200/0" TargetMode="External"/><Relationship Id="rId55" Type="http://schemas.openxmlformats.org/officeDocument/2006/relationships/hyperlink" Target="https://internet.garant.ru/document/redirect/412529332/11" TargetMode="External"/><Relationship Id="rId56" Type="http://schemas.openxmlformats.org/officeDocument/2006/relationships/hyperlink" Target="https://internet.garant.ru/document/redirect/26011886/1049" TargetMode="External"/><Relationship Id="rId57" Type="http://schemas.openxmlformats.org/officeDocument/2006/relationships/hyperlink" Target="http://www.gosuslugi.ru/" TargetMode="External"/><Relationship Id="rId58" Type="http://schemas.openxmlformats.org/officeDocument/2006/relationships/hyperlink" Target="https://internet.garant.ru/document/redirect/403052456/7" TargetMode="External"/><Relationship Id="rId59" Type="http://schemas.openxmlformats.org/officeDocument/2006/relationships/hyperlink" Target="https://internet.garant.ru/document/redirect/70353464/0" TargetMode="External"/><Relationship Id="rId60" Type="http://schemas.openxmlformats.org/officeDocument/2006/relationships/hyperlink" Target="https://internet.garant.ru/document/redirect/408015993/1039" TargetMode="External"/><Relationship Id="rId61" Type="http://schemas.openxmlformats.org/officeDocument/2006/relationships/hyperlink" Target="https://internet.garant.ru/document/redirect/408015993/1040" TargetMode="External"/><Relationship Id="rId62" Type="http://schemas.openxmlformats.org/officeDocument/2006/relationships/hyperlink" Target="https://internet.garant.ru/document/redirect/408015993/1041" TargetMode="External"/><Relationship Id="rId63" Type="http://schemas.openxmlformats.org/officeDocument/2006/relationships/hyperlink" Target="https://internet.garant.ru/document/redirect/412529332/12" TargetMode="External"/><Relationship Id="rId64" Type="http://schemas.openxmlformats.org/officeDocument/2006/relationships/hyperlink" Target="https://internet.garant.ru/document/redirect/408015993/1041" TargetMode="External"/><Relationship Id="rId65" Type="http://schemas.openxmlformats.org/officeDocument/2006/relationships/hyperlink" Target="https://internet.garant.ru/document/redirect/185716/13" TargetMode="External"/><Relationship Id="rId66" Type="http://schemas.openxmlformats.org/officeDocument/2006/relationships/hyperlink" Target="https://internet.garant.ru/document/redirect/185716/14" TargetMode="External"/><Relationship Id="rId67" Type="http://schemas.openxmlformats.org/officeDocument/2006/relationships/hyperlink" Target="https://internet.garant.ru/document/redirect/412529332/13" TargetMode="External"/><Relationship Id="rId68" Type="http://schemas.openxmlformats.org/officeDocument/2006/relationships/hyperlink" Target="https://internet.garant.ru/document/redirect/26011886/1087" TargetMode="External"/><Relationship Id="rId69" Type="http://schemas.openxmlformats.org/officeDocument/2006/relationships/hyperlink" Target="https://internet.garant.ru/document/redirect/410477104/9" TargetMode="External"/><Relationship Id="rId70" Type="http://schemas.openxmlformats.org/officeDocument/2006/relationships/hyperlink" Target="https://internet.garant.ru/document/redirect/25938622/1088" TargetMode="External"/><Relationship Id="rId71" Type="http://schemas.openxmlformats.org/officeDocument/2006/relationships/hyperlink" Target="https://internet.garant.ru/document/redirect/185716/0" TargetMode="External"/><Relationship Id="rId72" Type="http://schemas.openxmlformats.org/officeDocument/2006/relationships/hyperlink" Target="https://internet.garant.ru/document/redirect/405584857/0" TargetMode="External"/><Relationship Id="rId73" Type="http://schemas.openxmlformats.org/officeDocument/2006/relationships/hyperlink" Target="https://internet.garant.ru/document/redirect/186248/0" TargetMode="External"/><Relationship Id="rId74" Type="http://schemas.openxmlformats.org/officeDocument/2006/relationships/hyperlink" Target="https://internet.garant.ru/document/redirect/25910200/0" TargetMode="External"/><Relationship Id="rId75" Type="http://schemas.openxmlformats.org/officeDocument/2006/relationships/hyperlink" Target="https://internet.garant.ru/document/redirect/25910200/0" TargetMode="External"/><Relationship Id="rId76" Type="http://schemas.openxmlformats.org/officeDocument/2006/relationships/hyperlink" Target="https://internet.garant.ru/document/redirect/25910200/0" TargetMode="External"/><Relationship Id="rId77" Type="http://schemas.openxmlformats.org/officeDocument/2006/relationships/hyperlink" Target="https://internet.garant.ru/document/redirect/25910200/0" TargetMode="External"/><Relationship Id="rId78" Type="http://schemas.openxmlformats.org/officeDocument/2006/relationships/hyperlink" Target="https://internet.garant.ru/document/redirect/25910200/0" TargetMode="External"/><Relationship Id="rId79" Type="http://schemas.openxmlformats.org/officeDocument/2006/relationships/hyperlink" Target="https://internet.garant.ru/document/redirect/412529332/15" TargetMode="External"/><Relationship Id="rId80" Type="http://schemas.openxmlformats.org/officeDocument/2006/relationships/hyperlink" Target="https://internet.garant.ru/document/redirect/26011886/1164763" TargetMode="External"/><Relationship Id="rId81" Type="http://schemas.openxmlformats.org/officeDocument/2006/relationships/hyperlink" Target="https://internet.garant.ru/document/redirect/410477104/11" TargetMode="External"/><Relationship Id="rId82" Type="http://schemas.openxmlformats.org/officeDocument/2006/relationships/hyperlink" Target="https://internet.garant.ru/document/redirect/25938622/1164764" TargetMode="External"/><Relationship Id="rId83" Type="http://schemas.openxmlformats.org/officeDocument/2006/relationships/hyperlink" Target="https://internet.garant.ru/document/redirect/412529332/16" TargetMode="External"/><Relationship Id="rId84" Type="http://schemas.openxmlformats.org/officeDocument/2006/relationships/hyperlink" Target="https://internet.garant.ru/document/redirect/26011886/1164767" TargetMode="External"/><Relationship Id="rId85" Type="http://schemas.openxmlformats.org/officeDocument/2006/relationships/hyperlink" Target="https://internet.garant.ru/document/redirect/70323826/0" TargetMode="External"/><Relationship Id="rId86" Type="http://schemas.openxmlformats.org/officeDocument/2006/relationships/hyperlink" Target="https://internet.garant.ru/document/redirect/25910200/0" TargetMode="External"/><Relationship Id="rId87" Type="http://schemas.openxmlformats.org/officeDocument/2006/relationships/hyperlink" Target="https://internet.garant.ru/document/redirect/412529332/17" TargetMode="External"/><Relationship Id="rId88" Type="http://schemas.openxmlformats.org/officeDocument/2006/relationships/hyperlink" Target="https://internet.garant.ru/document/redirect/26011886/1164780" TargetMode="External"/><Relationship Id="rId89" Type="http://schemas.openxmlformats.org/officeDocument/2006/relationships/hyperlink" Target="https://internet.garant.ru/document/redirect/70323826/0" TargetMode="External"/><Relationship Id="rId90" Type="http://schemas.openxmlformats.org/officeDocument/2006/relationships/hyperlink" Target="https://internet.garant.ru/document/redirect/405309425/0" TargetMode="External"/><Relationship Id="rId91" Type="http://schemas.openxmlformats.org/officeDocument/2006/relationships/hyperlink" Target="https://internet.garant.ru/document/redirect/412529332/18" TargetMode="External"/><Relationship Id="rId92" Type="http://schemas.openxmlformats.org/officeDocument/2006/relationships/hyperlink" Target="https://internet.garant.ru/document/redirect/26011886/1188" TargetMode="External"/><Relationship Id="rId93" Type="http://schemas.openxmlformats.org/officeDocument/2006/relationships/hyperlink" Target="https://internet.garant.ru/document/redirect/412529332/19" TargetMode="External"/><Relationship Id="rId94" Type="http://schemas.openxmlformats.org/officeDocument/2006/relationships/hyperlink" Target="https://internet.garant.ru/document/redirect/26011886/1195" TargetMode="External"/><Relationship Id="rId95" Type="http://schemas.openxmlformats.org/officeDocument/2006/relationships/hyperlink" Target="https://internet.garant.ru/document/redirect/412529332/20" TargetMode="External"/><Relationship Id="rId96" Type="http://schemas.openxmlformats.org/officeDocument/2006/relationships/hyperlink" Target="https://internet.garant.ru/document/redirect/26011886/1164799" TargetMode="External"/><Relationship Id="rId97" Type="http://schemas.openxmlformats.org/officeDocument/2006/relationships/hyperlink" Target="https://internet.garant.ru/document/redirect/180687/0" TargetMode="External"/><Relationship Id="rId98" Type="http://schemas.openxmlformats.org/officeDocument/2006/relationships/hyperlink" Target="https://internet.garant.ru/document/redirect/408015993/3000" TargetMode="External"/><Relationship Id="rId99" Type="http://schemas.openxmlformats.org/officeDocument/2006/relationships/hyperlink" Target="https://internet.garant.ru/document/redirect/408015993/0" TargetMode="External"/><Relationship Id="rId100" Type="http://schemas.openxmlformats.org/officeDocument/2006/relationships/hyperlink" Target="https://internet.garant.ru/document/redirect/412529332/21" TargetMode="External"/><Relationship Id="rId101" Type="http://schemas.openxmlformats.org/officeDocument/2006/relationships/hyperlink" Target="https://internet.garant.ru/document/redirect/26011886/1222" TargetMode="External"/><Relationship Id="rId102" Type="http://schemas.openxmlformats.org/officeDocument/2006/relationships/hyperlink" Target="http://www.gosuslugi.ru/" TargetMode="External"/><Relationship Id="rId103" Type="http://schemas.openxmlformats.org/officeDocument/2006/relationships/hyperlink" Target="https://gosuslugi41.ru/" TargetMode="External"/><Relationship Id="rId104" Type="http://schemas.openxmlformats.org/officeDocument/2006/relationships/hyperlink" Target="https://internet.garant.ru/document/redirect/12177515/0" TargetMode="External"/><Relationship Id="rId105" Type="http://schemas.openxmlformats.org/officeDocument/2006/relationships/hyperlink" Target="https://internet.garant.ru/document/redirect/410477104/12" TargetMode="External"/><Relationship Id="rId106" Type="http://schemas.openxmlformats.org/officeDocument/2006/relationships/hyperlink" Target="https://internet.garant.ru/document/redirect/412529332/22" TargetMode="External"/><Relationship Id="rId107" Type="http://schemas.openxmlformats.org/officeDocument/2006/relationships/hyperlink" Target="https://internet.garant.ru/document/redirect/26011886/1256" TargetMode="External"/><Relationship Id="rId108" Type="http://schemas.openxmlformats.org/officeDocument/2006/relationships/hyperlink" Target="https://internet.garant.ru/document/redirect/412529332/23" TargetMode="External"/><Relationship Id="rId109" Type="http://schemas.openxmlformats.org/officeDocument/2006/relationships/hyperlink" Target="https://internet.garant.ru/document/redirect/26011886/1257" TargetMode="External"/><Relationship Id="rId110" Type="http://schemas.openxmlformats.org/officeDocument/2006/relationships/hyperlink" Target="https://internet.garant.ru/document/redirect/408015993/2000" TargetMode="External"/><Relationship Id="rId111" Type="http://schemas.openxmlformats.org/officeDocument/2006/relationships/hyperlink" Target="https://internet.garant.ru/document/redirect/408015993/0" TargetMode="External"/><Relationship Id="rId112" Type="http://schemas.openxmlformats.org/officeDocument/2006/relationships/hyperlink" Target="https://internet.garant.ru/document/redirect/186248/1000" TargetMode="External"/><Relationship Id="rId113" Type="http://schemas.openxmlformats.org/officeDocument/2006/relationships/hyperlink" Target="https://internet.garant.ru/document/redirect/186248/0" TargetMode="External"/><Relationship Id="rId114" Type="http://schemas.openxmlformats.org/officeDocument/2006/relationships/hyperlink" Target="https://internet.garant.ru/document/redirect/412529332/25" TargetMode="External"/><Relationship Id="rId115" Type="http://schemas.openxmlformats.org/officeDocument/2006/relationships/hyperlink" Target="https://internet.garant.ru/document/redirect/26011886/1164810" TargetMode="External"/><Relationship Id="rId116" Type="http://schemas.openxmlformats.org/officeDocument/2006/relationships/hyperlink" Target="https://internet.garant.ru/document/redirect/412529332/26" TargetMode="External"/><Relationship Id="rId117" Type="http://schemas.openxmlformats.org/officeDocument/2006/relationships/hyperlink" Target="https://internet.garant.ru/document/redirect/26011886/1164811" TargetMode="External"/><Relationship Id="rId118" Type="http://schemas.openxmlformats.org/officeDocument/2006/relationships/hyperlink" Target="https://internet.garant.ru/document/redirect/412529332/27" TargetMode="External"/><Relationship Id="rId119" Type="http://schemas.openxmlformats.org/officeDocument/2006/relationships/hyperlink" Target="http://www.gosuslugi.ru/" TargetMode="External"/><Relationship Id="rId120" Type="http://schemas.openxmlformats.org/officeDocument/2006/relationships/hyperlink" Target="https://gosuslugi41.ru/" TargetMode="External"/><Relationship Id="rId121" Type="http://schemas.openxmlformats.org/officeDocument/2006/relationships/hyperlink" Target="https://internet.garant.ru/document/redirect/12184522/21" TargetMode="External"/><Relationship Id="rId122" Type="http://schemas.openxmlformats.org/officeDocument/2006/relationships/hyperlink" Target="https://internet.garant.ru/document/redirect/70306198/1000" TargetMode="External"/><Relationship Id="rId123" Type="http://schemas.openxmlformats.org/officeDocument/2006/relationships/hyperlink" Target="https://internet.garant.ru/document/redirect/70306198/0" TargetMode="External"/><Relationship Id="rId124" Type="http://schemas.openxmlformats.org/officeDocument/2006/relationships/hyperlink" Target="http://www.gosuslugi.ru/" TargetMode="External"/><Relationship Id="rId125" Type="http://schemas.openxmlformats.org/officeDocument/2006/relationships/hyperlink" Target="https://gosuslugi41.ru/" TargetMode="External"/><Relationship Id="rId126" Type="http://schemas.openxmlformats.org/officeDocument/2006/relationships/hyperlink" Target="http://www.gosuslugi.ru/" TargetMode="External"/><Relationship Id="rId127" Type="http://schemas.openxmlformats.org/officeDocument/2006/relationships/hyperlink" Target="https://gosuslugi41.ru/" TargetMode="External"/><Relationship Id="rId128" Type="http://schemas.openxmlformats.org/officeDocument/2006/relationships/hyperlink" Target="https://internet.garant.ru/document/redirect/412529332/28" TargetMode="External"/><Relationship Id="rId129" Type="http://schemas.openxmlformats.org/officeDocument/2006/relationships/hyperlink" Target="https://internet.garant.ru/document/redirect/26011886/61" TargetMode="External"/><Relationship Id="rId130" Type="http://schemas.openxmlformats.org/officeDocument/2006/relationships/hyperlink" Target="http://www.gosuslugi.ru/" TargetMode="External"/><Relationship Id="rId131" Type="http://schemas.openxmlformats.org/officeDocument/2006/relationships/hyperlink" Target="https://gosuslugi41.ru/" TargetMode="External"/><Relationship Id="rId132" Type="http://schemas.openxmlformats.org/officeDocument/2006/relationships/hyperlink" Target="http://www.gosuslugi.ru/" TargetMode="External"/><Relationship Id="rId133" Type="http://schemas.openxmlformats.org/officeDocument/2006/relationships/hyperlink" Target="https://gosuslugi41.ru/" TargetMode="External"/><Relationship Id="rId134" Type="http://schemas.openxmlformats.org/officeDocument/2006/relationships/hyperlink" Target="https://internet.garant.ru/document/redirect/412529332/29" TargetMode="External"/><Relationship Id="rId135" Type="http://schemas.openxmlformats.org/officeDocument/2006/relationships/hyperlink" Target="https://internet.garant.ru/document/redirect/26011886/70" TargetMode="External"/><Relationship Id="rId136" Type="http://schemas.openxmlformats.org/officeDocument/2006/relationships/hyperlink" Target="http://www.gosuslugi.ru/" TargetMode="External"/><Relationship Id="rId137" Type="http://schemas.openxmlformats.org/officeDocument/2006/relationships/hyperlink" Target="https://gosuslugi41.ru/" TargetMode="External"/><Relationship Id="rId138" Type="http://schemas.openxmlformats.org/officeDocument/2006/relationships/hyperlink" Target="https://internet.garant.ru/document/redirect/25910200/0" TargetMode="External"/><Relationship Id="rId139" Type="http://schemas.openxmlformats.org/officeDocument/2006/relationships/hyperlink" Target="https://internet.garant.ru/document/redirect/412529332/31" TargetMode="External"/><Relationship Id="rId140" Type="http://schemas.openxmlformats.org/officeDocument/2006/relationships/hyperlink" Target="https://internet.garant.ru/document/redirect/26011886/1164822" TargetMode="External"/><Relationship Id="rId141" Type="http://schemas.openxmlformats.org/officeDocument/2006/relationships/hyperlink" Target="https://internet.garant.ru/document/redirect/412529332/32" TargetMode="External"/><Relationship Id="rId142" Type="http://schemas.openxmlformats.org/officeDocument/2006/relationships/hyperlink" Target="https://internet.garant.ru/document/redirect/26011886/1164828" TargetMode="External"/><Relationship Id="rId143" Type="http://schemas.openxmlformats.org/officeDocument/2006/relationships/hyperlink" Target="https://internet.garant.ru/document/redirect/412529332/33" TargetMode="External"/><Relationship Id="rId144" Type="http://schemas.openxmlformats.org/officeDocument/2006/relationships/hyperlink" Target="https://internet.garant.ru/document/redirect/26011886/1164829" TargetMode="External"/><Relationship Id="rId145" Type="http://schemas.openxmlformats.org/officeDocument/2006/relationships/hyperlink" Target="https://internet.garant.ru/document/redirect/412529332/34" TargetMode="External"/><Relationship Id="rId146" Type="http://schemas.openxmlformats.org/officeDocument/2006/relationships/hyperlink" Target="https://internet.garant.ru/document/redirect/412529332/34" TargetMode="External"/><Relationship Id="rId147" Type="http://schemas.openxmlformats.org/officeDocument/2006/relationships/hyperlink" Target="https://internet.garant.ru/document/redirect/412529332/34" TargetMode="External"/><Relationship Id="rId148" Type="http://schemas.openxmlformats.org/officeDocument/2006/relationships/hyperlink" Target="https://internet.garant.ru/document/redirect/412529332/34" TargetMode="External"/><Relationship Id="rId149" Type="http://schemas.openxmlformats.org/officeDocument/2006/relationships/hyperlink" Target="https://internet.garant.ru/document/redirect/408175315/320204" TargetMode="External"/><Relationship Id="rId150" Type="http://schemas.openxmlformats.org/officeDocument/2006/relationships/hyperlink" Target="https://internet.garant.ru/document/redirect/412529332/34" TargetMode="External"/><Relationship Id="rId151" Type="http://schemas.openxmlformats.org/officeDocument/2006/relationships/hyperlink" Target="https://internet.garant.ru/document/redirect/412529332/34" TargetMode="External"/><Relationship Id="rId152" Type="http://schemas.openxmlformats.org/officeDocument/2006/relationships/hyperlink" Target="https://internet.garant.ru/document/redirect/412529332/40" TargetMode="External"/><Relationship Id="rId153" Type="http://schemas.openxmlformats.org/officeDocument/2006/relationships/hyperlink" Target="https://internet.garant.ru/document/redirect/26011886/1283" TargetMode="External"/><Relationship Id="rId154" Type="http://schemas.openxmlformats.org/officeDocument/2006/relationships/hyperlink" Target="https://internet.garant.ru/document/redirect/180687/7" TargetMode="External"/><Relationship Id="rId155" Type="http://schemas.openxmlformats.org/officeDocument/2006/relationships/hyperlink" Target="https://internet.garant.ru/document/redirect/412529332/42" TargetMode="External"/><Relationship Id="rId156" Type="http://schemas.openxmlformats.org/officeDocument/2006/relationships/hyperlink" Target="https://internet.garant.ru/document/redirect/26011886/1164831" TargetMode="External"/><Relationship Id="rId157" Type="http://schemas.openxmlformats.org/officeDocument/2006/relationships/hyperlink" Target="https://internet.garant.ru/document/redirect/412529332/43" TargetMode="External"/><Relationship Id="rId158" Type="http://schemas.openxmlformats.org/officeDocument/2006/relationships/hyperlink" Target="https://internet.garant.ru/document/redirect/26011886/1164836" TargetMode="External"/><Relationship Id="rId159" Type="http://schemas.openxmlformats.org/officeDocument/2006/relationships/hyperlink" Target="https://internet.garant.ru/document/redirect/412529332/44" TargetMode="External"/><Relationship Id="rId160" Type="http://schemas.openxmlformats.org/officeDocument/2006/relationships/hyperlink" Target="https://internet.garant.ru/document/redirect/26011886/1164837" TargetMode="External"/><Relationship Id="rId161" Type="http://schemas.openxmlformats.org/officeDocument/2006/relationships/hyperlink" Target="https://internet.garant.ru/document/redirect/412529332/45" TargetMode="External"/><Relationship Id="rId162" Type="http://schemas.openxmlformats.org/officeDocument/2006/relationships/hyperlink" Target="https://internet.garant.ru/document/redirect/26011886/1164839" TargetMode="External"/><Relationship Id="rId163" Type="http://schemas.openxmlformats.org/officeDocument/2006/relationships/hyperlink" Target="https://internet.garant.ru/document/redirect/412529332/46" TargetMode="External"/><Relationship Id="rId164" Type="http://schemas.openxmlformats.org/officeDocument/2006/relationships/hyperlink" Target="https://internet.garant.ru/document/redirect/26011886/1289" TargetMode="External"/><Relationship Id="rId165" Type="http://schemas.openxmlformats.org/officeDocument/2006/relationships/hyperlink" Target="https://internet.garant.ru/document/redirect/410477104/13" TargetMode="External"/><Relationship Id="rId166" Type="http://schemas.openxmlformats.org/officeDocument/2006/relationships/hyperlink" Target="https://internet.garant.ru/document/redirect/25938622/1294" TargetMode="External"/><Relationship Id="rId167" Type="http://schemas.openxmlformats.org/officeDocument/2006/relationships/hyperlink" Target="https://internet.garant.ru/document/redirect/410477104/14" TargetMode="External"/><Relationship Id="rId168" Type="http://schemas.openxmlformats.org/officeDocument/2006/relationships/hyperlink" Target="https://internet.garant.ru/document/redirect/25938622/1295" TargetMode="External"/><Relationship Id="rId169" Type="http://schemas.openxmlformats.org/officeDocument/2006/relationships/hyperlink" Target="http://www.gosuslugi.ru/" TargetMode="External"/><Relationship Id="rId170" Type="http://schemas.openxmlformats.org/officeDocument/2006/relationships/hyperlink" Target="https://gosuslugi41.ru/" TargetMode="External"/><Relationship Id="rId171" Type="http://schemas.openxmlformats.org/officeDocument/2006/relationships/hyperlink" Target="https://internet.garant.ru/document/redirect/412529332/47" TargetMode="External"/><Relationship Id="rId172" Type="http://schemas.openxmlformats.org/officeDocument/2006/relationships/hyperlink" Target="https://internet.garant.ru/document/redirect/26011886/90" TargetMode="External"/><Relationship Id="rId173" Type="http://schemas.openxmlformats.org/officeDocument/2006/relationships/hyperlink" Target="https://internet.garant.ru/document/redirect/403052456/7" TargetMode="External"/><Relationship Id="rId174" Type="http://schemas.openxmlformats.org/officeDocument/2006/relationships/hyperlink" Target="https://internet.garant.ru/document/redirect/410477104/15" TargetMode="External"/><Relationship Id="rId175" Type="http://schemas.openxmlformats.org/officeDocument/2006/relationships/hyperlink" Target="https://internet.garant.ru/document/redirect/25938622/97" TargetMode="External"/><Relationship Id="rId176" Type="http://schemas.openxmlformats.org/officeDocument/2006/relationships/hyperlink" Target="https://internet.garant.ru/document/redirect/410477104/16" TargetMode="External"/><Relationship Id="rId177" Type="http://schemas.openxmlformats.org/officeDocument/2006/relationships/hyperlink" Target="https://internet.garant.ru/document/redirect/25938622/98" TargetMode="External"/><Relationship Id="rId178" Type="http://schemas.openxmlformats.org/officeDocument/2006/relationships/hyperlink" Target="https://internet.garant.ru/document/redirect/410477104/16" TargetMode="External"/><Relationship Id="rId179" Type="http://schemas.openxmlformats.org/officeDocument/2006/relationships/hyperlink" Target="https://internet.garant.ru/document/redirect/25938622/909" TargetMode="External"/><Relationship Id="rId180" Type="http://schemas.openxmlformats.org/officeDocument/2006/relationships/hyperlink" Target="https://internet.garant.ru/document/redirect/410477104/16" TargetMode="External"/><Relationship Id="rId181" Type="http://schemas.openxmlformats.org/officeDocument/2006/relationships/hyperlink" Target="https://internet.garant.ru/document/redirect/25938622/100" TargetMode="External"/><Relationship Id="rId182" Type="http://schemas.openxmlformats.org/officeDocument/2006/relationships/hyperlink" Target="https://internet.garant.ru/document/redirect/410477104/16" TargetMode="External"/><Relationship Id="rId183" Type="http://schemas.openxmlformats.org/officeDocument/2006/relationships/hyperlink" Target="https://internet.garant.ru/document/redirect/25938622/101" TargetMode="External"/><Relationship Id="rId184" Type="http://schemas.openxmlformats.org/officeDocument/2006/relationships/hyperlink" Target="https://internet.garant.ru/document/redirect/410477104/16" TargetMode="External"/><Relationship Id="rId185" Type="http://schemas.openxmlformats.org/officeDocument/2006/relationships/hyperlink" Target="https://internet.garant.ru/document/redirect/25938622/102" TargetMode="External"/><Relationship Id="rId186" Type="http://schemas.openxmlformats.org/officeDocument/2006/relationships/hyperlink" Target="https://internet.garant.ru/document/redirect/410477104/16" TargetMode="External"/><Relationship Id="rId187" Type="http://schemas.openxmlformats.org/officeDocument/2006/relationships/hyperlink" Target="https://internet.garant.ru/document/redirect/25938622/103" TargetMode="External"/><Relationship Id="rId188" Type="http://schemas.openxmlformats.org/officeDocument/2006/relationships/hyperlink" Target="https://internet.garant.ru/document/redirect/410477104/17" TargetMode="External"/><Relationship Id="rId189" Type="http://schemas.openxmlformats.org/officeDocument/2006/relationships/hyperlink" Target="https://internet.garant.ru/document/redirect/25938622/104" TargetMode="External"/><Relationship Id="rId190" Type="http://schemas.openxmlformats.org/officeDocument/2006/relationships/hyperlink" Target="https://internet.garant.ru/document/redirect/412529332/48" TargetMode="External"/><Relationship Id="rId191" Type="http://schemas.openxmlformats.org/officeDocument/2006/relationships/hyperlink" Target="https://internet.garant.ru/document/redirect/26011886/1004" TargetMode="External"/><Relationship Id="rId192" Type="http://schemas.openxmlformats.org/officeDocument/2006/relationships/hyperlink" Target="https://internet.garant.ru/document/redirect/408015993/1101" TargetMode="External"/><Relationship Id="rId193" Type="http://schemas.openxmlformats.org/officeDocument/2006/relationships/hyperlink" Target="https://internet.garant.ru/document/redirect/410477104/18" TargetMode="External"/><Relationship Id="rId194" Type="http://schemas.openxmlformats.org/officeDocument/2006/relationships/hyperlink" Target="https://internet.garant.ru/document/redirect/25938622/1164847" TargetMode="External"/><Relationship Id="rId195" Type="http://schemas.openxmlformats.org/officeDocument/2006/relationships/hyperlink" Target="http://www.trudvsem.ru/" TargetMode="External"/><Relationship Id="rId196" Type="http://schemas.openxmlformats.org/officeDocument/2006/relationships/hyperlink" Target="https://internet.garant.ru/document/redirect/412529332/49" TargetMode="External"/><Relationship Id="rId197" Type="http://schemas.openxmlformats.org/officeDocument/2006/relationships/hyperlink" Target="https://internet.garant.ru/document/redirect/412529332/51" TargetMode="External"/><Relationship Id="rId198" Type="http://schemas.openxmlformats.org/officeDocument/2006/relationships/hyperlink" Target="https://internet.garant.ru/document/redirect/26011886/62104" TargetMode="External"/><Relationship Id="rId199" Type="http://schemas.openxmlformats.org/officeDocument/2006/relationships/hyperlink" Target="https://internet.garant.ru/document/redirect/408015993/1036" TargetMode="External"/><Relationship Id="rId200" Type="http://schemas.openxmlformats.org/officeDocument/2006/relationships/hyperlink" Target="https://internet.garant.ru/document/redirect/412529332/52" TargetMode="External"/><Relationship Id="rId201" Type="http://schemas.openxmlformats.org/officeDocument/2006/relationships/hyperlink" Target="https://internet.garant.ru/document/redirect/26011886/62108" TargetMode="External"/><Relationship Id="rId202" Type="http://schemas.openxmlformats.org/officeDocument/2006/relationships/hyperlink" Target="https://internet.garant.ru/document/redirect/408015993/1102" TargetMode="External"/><Relationship Id="rId203" Type="http://schemas.openxmlformats.org/officeDocument/2006/relationships/hyperlink" Target="https://internet.garant.ru/document/redirect/12154854/0" TargetMode="External"/><Relationship Id="rId204" Type="http://schemas.openxmlformats.org/officeDocument/2006/relationships/hyperlink" Target="https://internet.garant.ru/document/redirect/408015993/1036" TargetMode="External"/><Relationship Id="rId205" Type="http://schemas.openxmlformats.org/officeDocument/2006/relationships/hyperlink" Target="https://internet.garant.ru/document/redirect/12184522/21" TargetMode="External"/><Relationship Id="rId206" Type="http://schemas.openxmlformats.org/officeDocument/2006/relationships/hyperlink" Target="https://internet.garant.ru/document/redirect/412529332/53" TargetMode="External"/><Relationship Id="rId207" Type="http://schemas.openxmlformats.org/officeDocument/2006/relationships/hyperlink" Target="https://internet.garant.ru/document/redirect/26011886/1164863" TargetMode="External"/><Relationship Id="rId208" Type="http://schemas.openxmlformats.org/officeDocument/2006/relationships/hyperlink" Target="https://internet.garant.ru/document/redirect/412529332/55" TargetMode="External"/><Relationship Id="rId209" Type="http://schemas.openxmlformats.org/officeDocument/2006/relationships/hyperlink" Target="https://internet.garant.ru/document/redirect/26011886/1164867" TargetMode="External"/><Relationship Id="rId210" Type="http://schemas.openxmlformats.org/officeDocument/2006/relationships/hyperlink" Target="https://internet.garant.ru/document/redirect/408015993/1036" TargetMode="External"/><Relationship Id="rId211" Type="http://schemas.openxmlformats.org/officeDocument/2006/relationships/hyperlink" Target="https://internet.garant.ru/document/redirect/412529332/56" TargetMode="External"/><Relationship Id="rId212" Type="http://schemas.openxmlformats.org/officeDocument/2006/relationships/hyperlink" Target="https://internet.garant.ru/document/redirect/26011886/1164870" TargetMode="External"/><Relationship Id="rId213" Type="http://schemas.openxmlformats.org/officeDocument/2006/relationships/hyperlink" Target="https://internet.garant.ru/document/redirect/412529332/57" TargetMode="External"/><Relationship Id="rId214" Type="http://schemas.openxmlformats.org/officeDocument/2006/relationships/hyperlink" Target="https://internet.garant.ru/document/redirect/26011886/1164872" TargetMode="External"/><Relationship Id="rId215" Type="http://schemas.openxmlformats.org/officeDocument/2006/relationships/hyperlink" Target="https://internet.garant.ru/document/redirect/408015993/1103" TargetMode="External"/><Relationship Id="rId216" Type="http://schemas.openxmlformats.org/officeDocument/2006/relationships/hyperlink" Target="https://internet.garant.ru/document/redirect/12154854/0" TargetMode="External"/><Relationship Id="rId217" Type="http://schemas.openxmlformats.org/officeDocument/2006/relationships/hyperlink" Target="https://internet.garant.ru/document/redirect/408015993/1036" TargetMode="External"/><Relationship Id="rId218" Type="http://schemas.openxmlformats.org/officeDocument/2006/relationships/hyperlink" Target="https://internet.garant.ru/document/redirect/12148539/0" TargetMode="External"/><Relationship Id="rId219" Type="http://schemas.openxmlformats.org/officeDocument/2006/relationships/hyperlink" Target="https://internet.garant.ru/document/redirect/412529332/58" TargetMode="External"/><Relationship Id="rId220" Type="http://schemas.openxmlformats.org/officeDocument/2006/relationships/hyperlink" Target="https://internet.garant.ru/document/redirect/26011886/1164880" TargetMode="External"/><Relationship Id="rId221" Type="http://schemas.openxmlformats.org/officeDocument/2006/relationships/hyperlink" Target="https://internet.garant.ru/document/redirect/412529332/59" TargetMode="External"/><Relationship Id="rId222" Type="http://schemas.openxmlformats.org/officeDocument/2006/relationships/hyperlink" Target="https://internet.garant.ru/document/redirect/26011886/1164885" TargetMode="External"/><Relationship Id="rId223" Type="http://schemas.openxmlformats.org/officeDocument/2006/relationships/hyperlink" Target="https://internet.garant.ru/document/redirect/408015993/1104" TargetMode="External"/><Relationship Id="rId224" Type="http://schemas.openxmlformats.org/officeDocument/2006/relationships/hyperlink" Target="https://internet.garant.ru/document/redirect/412529332/60" TargetMode="External"/><Relationship Id="rId225" Type="http://schemas.openxmlformats.org/officeDocument/2006/relationships/hyperlink" Target="https://internet.garant.ru/document/redirect/26011886/1164889" TargetMode="External"/><Relationship Id="rId226" Type="http://schemas.openxmlformats.org/officeDocument/2006/relationships/hyperlink" Target="https://internet.garant.ru/document/redirect/410477104/19" TargetMode="External"/><Relationship Id="rId227" Type="http://schemas.openxmlformats.org/officeDocument/2006/relationships/hyperlink" Target="https://internet.garant.ru/document/redirect/25938622/114" TargetMode="External"/><Relationship Id="rId228" Type="http://schemas.openxmlformats.org/officeDocument/2006/relationships/hyperlink" Target="https://internet.garant.ru/document/redirect/412529332/62" TargetMode="External"/><Relationship Id="rId229" Type="http://schemas.openxmlformats.org/officeDocument/2006/relationships/hyperlink" Target="https://internet.garant.ru/document/redirect/26011886/1164914" TargetMode="External"/><Relationship Id="rId230" Type="http://schemas.openxmlformats.org/officeDocument/2006/relationships/hyperlink" Target="https://internet.garant.ru/document/redirect/412529332/63" TargetMode="External"/><Relationship Id="rId231" Type="http://schemas.openxmlformats.org/officeDocument/2006/relationships/hyperlink" Target="https://internet.garant.ru/document/redirect/26011886/1164915" TargetMode="External"/><Relationship Id="rId232" Type="http://schemas.openxmlformats.org/officeDocument/2006/relationships/hyperlink" Target="https://internet.garant.ru/document/redirect/412529332/64" TargetMode="External"/><Relationship Id="rId233" Type="http://schemas.openxmlformats.org/officeDocument/2006/relationships/hyperlink" Target="https://internet.garant.ru/document/redirect/26011886/1164916" TargetMode="External"/><Relationship Id="rId234" Type="http://schemas.openxmlformats.org/officeDocument/2006/relationships/hyperlink" Target="https://internet.garant.ru/document/redirect/412529332/65" TargetMode="External"/><Relationship Id="rId235" Type="http://schemas.openxmlformats.org/officeDocument/2006/relationships/hyperlink" Target="https://internet.garant.ru/document/redirect/26011886/1164917" TargetMode="External"/><Relationship Id="rId236" Type="http://schemas.openxmlformats.org/officeDocument/2006/relationships/hyperlink" Target="https://internet.garant.ru/document/redirect/412529332/66" TargetMode="External"/><Relationship Id="rId237" Type="http://schemas.openxmlformats.org/officeDocument/2006/relationships/hyperlink" Target="https://internet.garant.ru/document/redirect/26011886/1164919" TargetMode="External"/><Relationship Id="rId238" Type="http://schemas.openxmlformats.org/officeDocument/2006/relationships/hyperlink" Target="https://internet.garant.ru/document/redirect/412529332/67" TargetMode="External"/><Relationship Id="rId239" Type="http://schemas.openxmlformats.org/officeDocument/2006/relationships/hyperlink" Target="https://internet.garant.ru/document/redirect/26011886/1164924" TargetMode="External"/><Relationship Id="rId240" Type="http://schemas.openxmlformats.org/officeDocument/2006/relationships/hyperlink" Target="https://internet.garant.ru/document/redirect/412529332/67" TargetMode="External"/><Relationship Id="rId241" Type="http://schemas.openxmlformats.org/officeDocument/2006/relationships/hyperlink" Target="https://internet.garant.ru/document/redirect/26011886/1164925" TargetMode="External"/><Relationship Id="rId242" Type="http://schemas.openxmlformats.org/officeDocument/2006/relationships/hyperlink" Target="https://internet.garant.ru/document/redirect/70353464/4" TargetMode="External"/><Relationship Id="rId243" Type="http://schemas.openxmlformats.org/officeDocument/2006/relationships/hyperlink" Target="https://internet.garant.ru/document/redirect/412529332/69" TargetMode="External"/><Relationship Id="rId244" Type="http://schemas.openxmlformats.org/officeDocument/2006/relationships/hyperlink" Target="https://internet.garant.ru/document/redirect/26011886/10222" TargetMode="External"/><Relationship Id="rId245" Type="http://schemas.openxmlformats.org/officeDocument/2006/relationships/hyperlink" Target="https://internet.garant.ru/document/redirect/410477104/21" TargetMode="External"/><Relationship Id="rId246" Type="http://schemas.openxmlformats.org/officeDocument/2006/relationships/hyperlink" Target="https://internet.garant.ru/document/redirect/25938622/123" TargetMode="External"/><Relationship Id="rId247" Type="http://schemas.openxmlformats.org/officeDocument/2006/relationships/hyperlink" Target="https://internet.garant.ru/document/redirect/412529332/70" TargetMode="External"/><Relationship Id="rId248" Type="http://schemas.openxmlformats.org/officeDocument/2006/relationships/hyperlink" Target="https://internet.garant.ru/document/redirect/26011886/124" TargetMode="External"/><Relationship Id="rId249" Type="http://schemas.openxmlformats.org/officeDocument/2006/relationships/hyperlink" Target="https://internet.garant.ru/document/redirect/412529332/71" TargetMode="External"/><Relationship Id="rId250" Type="http://schemas.openxmlformats.org/officeDocument/2006/relationships/hyperlink" Target="https://internet.garant.ru/document/redirect/26011886/126" TargetMode="External"/><Relationship Id="rId251" Type="http://schemas.openxmlformats.org/officeDocument/2006/relationships/hyperlink" Target="https://internet.garant.ru/document/redirect/412529332/73" TargetMode="External"/><Relationship Id="rId252" Type="http://schemas.openxmlformats.org/officeDocument/2006/relationships/hyperlink" Target="https://internet.garant.ru/document/redirect/26011886/1164931" TargetMode="External"/><Relationship Id="rId253" Type="http://schemas.openxmlformats.org/officeDocument/2006/relationships/hyperlink" Target="https://internet.garant.ru/document/redirect/12125268/8101" TargetMode="External"/><Relationship Id="rId254" Type="http://schemas.openxmlformats.org/officeDocument/2006/relationships/hyperlink" Target="https://internet.garant.ru/document/redirect/410477104/22" TargetMode="External"/><Relationship Id="rId255" Type="http://schemas.openxmlformats.org/officeDocument/2006/relationships/hyperlink" Target="https://internet.garant.ru/document/redirect/412529332/74" TargetMode="External"/><Relationship Id="rId256" Type="http://schemas.openxmlformats.org/officeDocument/2006/relationships/hyperlink" Target="https://internet.garant.ru/document/redirect/410477104/23" TargetMode="External"/><Relationship Id="rId257" Type="http://schemas.openxmlformats.org/officeDocument/2006/relationships/hyperlink" Target="https://internet.garant.ru/document/redirect/25938622/131" TargetMode="External"/><Relationship Id="rId258" Type="http://schemas.openxmlformats.org/officeDocument/2006/relationships/hyperlink" Target="https://internet.garant.ru/document/redirect/410477104/24" TargetMode="External"/><Relationship Id="rId259" Type="http://schemas.openxmlformats.org/officeDocument/2006/relationships/hyperlink" Target="https://internet.garant.ru/document/redirect/25938622/132" TargetMode="External"/><Relationship Id="rId260" Type="http://schemas.openxmlformats.org/officeDocument/2006/relationships/hyperlink" Target="https://internet.garant.ru/document/redirect/410477104/25" TargetMode="External"/><Relationship Id="rId261" Type="http://schemas.openxmlformats.org/officeDocument/2006/relationships/hyperlink" Target="https://internet.garant.ru/document/redirect/25938622/133" TargetMode="External"/><Relationship Id="rId262" Type="http://schemas.openxmlformats.org/officeDocument/2006/relationships/hyperlink" Target="https://internet.garant.ru/document/redirect/412529332/75" TargetMode="External"/><Relationship Id="rId263" Type="http://schemas.openxmlformats.org/officeDocument/2006/relationships/hyperlink" Target="https://internet.garant.ru/document/redirect/26011886/134" TargetMode="External"/><Relationship Id="rId264" Type="http://schemas.openxmlformats.org/officeDocument/2006/relationships/hyperlink" Target="https://internet.garant.ru/document/redirect/410477104/26" TargetMode="External"/><Relationship Id="rId265" Type="http://schemas.openxmlformats.org/officeDocument/2006/relationships/hyperlink" Target="https://internet.garant.ru/document/redirect/25938622/135" TargetMode="External"/><Relationship Id="rId266" Type="http://schemas.openxmlformats.org/officeDocument/2006/relationships/hyperlink" Target="https://internet.garant.ru/document/redirect/410477104/27" TargetMode="External"/><Relationship Id="rId267" Type="http://schemas.openxmlformats.org/officeDocument/2006/relationships/hyperlink" Target="https://internet.garant.ru/document/redirect/25938622/136" TargetMode="External"/><Relationship Id="rId268" Type="http://schemas.openxmlformats.org/officeDocument/2006/relationships/hyperlink" Target="https://internet.garant.ru/document/redirect/412529332/76" TargetMode="External"/><Relationship Id="rId269" Type="http://schemas.openxmlformats.org/officeDocument/2006/relationships/hyperlink" Target="https://internet.garant.ru/document/redirect/26011886/1138" TargetMode="External"/><Relationship Id="rId270" Type="http://schemas.openxmlformats.org/officeDocument/2006/relationships/hyperlink" Target="https://internet.garant.ru/document/redirect/408015993/11000" TargetMode="External"/><Relationship Id="rId271" Type="http://schemas.openxmlformats.org/officeDocument/2006/relationships/hyperlink" Target="https://internet.garant.ru/document/redirect/408015993/0" TargetMode="External"/><Relationship Id="rId272" Type="http://schemas.openxmlformats.org/officeDocument/2006/relationships/hyperlink" Target="https://internet.garant.ru/document/redirect/412529332/76" TargetMode="External"/><Relationship Id="rId273" Type="http://schemas.openxmlformats.org/officeDocument/2006/relationships/hyperlink" Target="https://internet.garant.ru/document/redirect/26011886/1139" TargetMode="External"/><Relationship Id="rId274" Type="http://schemas.openxmlformats.org/officeDocument/2006/relationships/hyperlink" Target="http://www.gosuslugi.ru/" TargetMode="External"/><Relationship Id="rId275" Type="http://schemas.openxmlformats.org/officeDocument/2006/relationships/hyperlink" Target="https://gosuslugi41.ru/" TargetMode="External"/><Relationship Id="rId276" Type="http://schemas.openxmlformats.org/officeDocument/2006/relationships/hyperlink" Target="https://internet.garant.ru/document/redirect/404917355/1000" TargetMode="External"/><Relationship Id="rId277" Type="http://schemas.openxmlformats.org/officeDocument/2006/relationships/hyperlink" Target="https://internet.garant.ru/document/redirect/412529332/78" TargetMode="External"/><Relationship Id="rId278" Type="http://schemas.openxmlformats.org/officeDocument/2006/relationships/hyperlink" Target="https://internet.garant.ru/document/redirect/26011886/1164942" TargetMode="External"/><Relationship Id="rId279" Type="http://schemas.openxmlformats.org/officeDocument/2006/relationships/hyperlink" Target="https://internet.garant.ru/document/redirect/411946272/1000" TargetMode="External"/><Relationship Id="rId280" Type="http://schemas.openxmlformats.org/officeDocument/2006/relationships/hyperlink" Target="https://internet.garant.ru/document/redirect/411946272/0" TargetMode="External"/><Relationship Id="rId281" Type="http://schemas.openxmlformats.org/officeDocument/2006/relationships/hyperlink" Target="https://internet.garant.ru/document/redirect/412529332/79" TargetMode="External"/><Relationship Id="rId282" Type="http://schemas.openxmlformats.org/officeDocument/2006/relationships/hyperlink" Target="https://internet.garant.ru/document/redirect/26011886/1146" TargetMode="External"/><Relationship Id="rId283" Type="http://schemas.openxmlformats.org/officeDocument/2006/relationships/hyperlink" Target="https://internet.garant.ru/document/redirect/412529332/80" TargetMode="External"/><Relationship Id="rId284" Type="http://schemas.openxmlformats.org/officeDocument/2006/relationships/hyperlink" Target="https://internet.garant.ru/document/redirect/410477104/30" TargetMode="External"/><Relationship Id="rId285" Type="http://schemas.openxmlformats.org/officeDocument/2006/relationships/hyperlink" Target="https://internet.garant.ru/document/redirect/25938622/1155" TargetMode="External"/><Relationship Id="rId286" Type="http://schemas.openxmlformats.org/officeDocument/2006/relationships/hyperlink" Target="https://internet.garant.ru/document/redirect/180687/612" TargetMode="External"/><Relationship Id="rId287" Type="http://schemas.openxmlformats.org/officeDocument/2006/relationships/hyperlink" Target="https://internet.garant.ru/document/redirect/180687/613" TargetMode="External"/><Relationship Id="rId288" Type="http://schemas.openxmlformats.org/officeDocument/2006/relationships/hyperlink" Target="https://internet.garant.ru/document/redirect/410477104/31" TargetMode="External"/><Relationship Id="rId289" Type="http://schemas.openxmlformats.org/officeDocument/2006/relationships/hyperlink" Target="https://internet.garant.ru/document/redirect/25938622/1156" TargetMode="External"/><Relationship Id="rId290" Type="http://schemas.openxmlformats.org/officeDocument/2006/relationships/hyperlink" Target="https://internet.garant.ru/document/redirect/12148539/0" TargetMode="External"/><Relationship Id="rId291" Type="http://schemas.openxmlformats.org/officeDocument/2006/relationships/hyperlink" Target="http://www.trudvsem.ru/" TargetMode="External"/><Relationship Id="rId292" Type="http://schemas.openxmlformats.org/officeDocument/2006/relationships/hyperlink" Target="https://internet.garant.ru/document/redirect/12185475/12" TargetMode="External"/><Relationship Id="rId293" Type="http://schemas.openxmlformats.org/officeDocument/2006/relationships/hyperlink" Target="https://internet.garant.ru/document/redirect/12184522/21" TargetMode="External"/><Relationship Id="rId294" Type="http://schemas.openxmlformats.org/officeDocument/2006/relationships/hyperlink" Target="https://internet.garant.ru/document/redirect/70647158/1000" TargetMode="External"/><Relationship Id="rId295" Type="http://schemas.openxmlformats.org/officeDocument/2006/relationships/hyperlink" Target="http://www.trudvsem.ru/" TargetMode="External"/><Relationship Id="rId296" Type="http://schemas.openxmlformats.org/officeDocument/2006/relationships/hyperlink" Target="https://internet.garant.ru/document/redirect/70647158/1000" TargetMode="External"/><Relationship Id="rId297" Type="http://schemas.openxmlformats.org/officeDocument/2006/relationships/hyperlink" Target="https://internet.garant.ru/document/redirect/70647158/1000" TargetMode="External"/><Relationship Id="rId298" Type="http://schemas.openxmlformats.org/officeDocument/2006/relationships/hyperlink" Target="https://internet.garant.ru/document/redirect/70647158/1000" TargetMode="External"/><Relationship Id="rId299" Type="http://schemas.openxmlformats.org/officeDocument/2006/relationships/hyperlink" Target="https://internet.garant.ru/document/redirect/70647158/1000" TargetMode="External"/><Relationship Id="rId300" Type="http://schemas.openxmlformats.org/officeDocument/2006/relationships/hyperlink" Target="https://internet.garant.ru/document/redirect/12148539/0" TargetMode="External"/><Relationship Id="rId301" Type="http://schemas.openxmlformats.org/officeDocument/2006/relationships/hyperlink" Target="https://internet.garant.ru/document/redirect/70647158/1000" TargetMode="External"/><Relationship Id="rId302" Type="http://schemas.openxmlformats.org/officeDocument/2006/relationships/hyperlink" Target="https://internet.garant.ru/document/redirect/70647158/1000" TargetMode="External"/><Relationship Id="rId303" Type="http://schemas.openxmlformats.org/officeDocument/2006/relationships/hyperlink" Target="https://internet.garant.ru/document/redirect/70647158/1000" TargetMode="External"/><Relationship Id="rId304" Type="http://schemas.openxmlformats.org/officeDocument/2006/relationships/hyperlink" Target="https://internet.garant.ru/document/redirect/10103000/0" TargetMode="External"/><Relationship Id="rId305" Type="http://schemas.openxmlformats.org/officeDocument/2006/relationships/hyperlink" Target="https://internet.garant.ru/document/redirect/25918141/0" TargetMode="External"/><Relationship Id="rId306" Type="http://schemas.openxmlformats.org/officeDocument/2006/relationships/hyperlink" Target="https://internet.garant.ru/document/redirect/412529332/84" TargetMode="External"/><Relationship Id="rId307" Type="http://schemas.openxmlformats.org/officeDocument/2006/relationships/hyperlink" Target="https://internet.garant.ru/document/redirect/26011886/10008" TargetMode="External"/><Relationship Id="rId308" Type="http://schemas.openxmlformats.org/officeDocument/2006/relationships/hyperlink" Target="https://internet.garant.ru/document/redirect/412529332/85" TargetMode="External"/><Relationship Id="rId309" Type="http://schemas.openxmlformats.org/officeDocument/2006/relationships/hyperlink" Target="https://internet.garant.ru/document/redirect/26011886/10016" TargetMode="External"/><Relationship Id="rId310" Type="http://schemas.openxmlformats.org/officeDocument/2006/relationships/hyperlink" Target="https://internet.garant.ru/document/redirect/412529332/86" TargetMode="External"/><Relationship Id="rId311" Type="http://schemas.openxmlformats.org/officeDocument/2006/relationships/hyperlink" Target="https://internet.garant.ru/document/redirect/26011886/10017" TargetMode="External"/><Relationship Id="rId312" Type="http://schemas.openxmlformats.org/officeDocument/2006/relationships/hyperlink" Target="https://internet.garant.ru/document/redirect/412529332/87" TargetMode="External"/><Relationship Id="rId313" Type="http://schemas.openxmlformats.org/officeDocument/2006/relationships/hyperlink" Target="https://internet.garant.ru/document/redirect/25901080/0" TargetMode="External"/><Relationship Id="rId314" Type="http://schemas.openxmlformats.org/officeDocument/2006/relationships/hyperlink" Target="https://internet.garant.ru/document/redirect/108125/0" TargetMode="External"/><Relationship Id="rId315" Type="http://schemas.openxmlformats.org/officeDocument/2006/relationships/hyperlink" Target="https://internet.garant.ru/document/redirect/403069486/1000" TargetMode="External"/><Relationship Id="rId316" Type="http://schemas.openxmlformats.org/officeDocument/2006/relationships/hyperlink" Target="https://internet.garant.ru/document/redirect/25901080/0" TargetMode="External"/><Relationship Id="rId317" Type="http://schemas.openxmlformats.org/officeDocument/2006/relationships/hyperlink" Target="https://internet.garant.ru/document/redirect/108125/0" TargetMode="External"/><Relationship Id="rId318" Type="http://schemas.openxmlformats.org/officeDocument/2006/relationships/hyperlink" Target="https://internet.garant.ru/document/redirect/403069486/1000" TargetMode="External"/><Relationship Id="rId319" Type="http://schemas.openxmlformats.org/officeDocument/2006/relationships/header" Target="header1.xml"/><Relationship Id="rId320" Type="http://schemas.openxmlformats.org/officeDocument/2006/relationships/footer" Target="footer1.xml"/><Relationship Id="rId321" Type="http://schemas.openxmlformats.org/officeDocument/2006/relationships/numbering" Target="numbering.xml"/><Relationship Id="rId322" Type="http://schemas.openxmlformats.org/officeDocument/2006/relationships/fontTable" Target="fontTable.xml"/><Relationship Id="rId323" Type="http://schemas.openxmlformats.org/officeDocument/2006/relationships/settings" Target="settings.xml"/><Relationship Id="rId3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LibreOffice/7.6.7.2$Linux_X86_64 LibreOffice_project/60$Build-2</Application>
  <AppVersion>15.0000</AppVersion>
  <Pages>74</Pages>
  <Words>30675</Words>
  <Characters>228409</Characters>
  <CharactersWithSpaces>257105</CharactersWithSpaces>
  <Paragraphs>1985</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2025-08-25T12:23:27Z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