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Законом «О погребении и похоронном деле» на территории Российской Федерации установлены г</w:t>
      </w:r>
      <w:r w:rsidRPr="00303D80">
        <w:rPr>
          <w:sz w:val="21"/>
          <w:szCs w:val="21"/>
        </w:rPr>
        <w:t>а</w:t>
      </w:r>
      <w:r w:rsidRPr="00303D80">
        <w:rPr>
          <w:sz w:val="21"/>
          <w:szCs w:val="21"/>
        </w:rPr>
        <w:t xml:space="preserve">рантии на </w:t>
      </w:r>
      <w:r w:rsidRPr="00303D80">
        <w:rPr>
          <w:rStyle w:val="21"/>
          <w:sz w:val="21"/>
          <w:szCs w:val="21"/>
          <w:u w:val="none"/>
        </w:rPr>
        <w:t>бесплатное погребение:</w:t>
      </w:r>
    </w:p>
    <w:p w:rsidR="006704A9" w:rsidRPr="00303D80" w:rsidRDefault="006704A9" w:rsidP="00303D80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 xml:space="preserve">- </w:t>
      </w:r>
      <w:r w:rsidRPr="00303D80">
        <w:rPr>
          <w:rStyle w:val="21"/>
          <w:sz w:val="21"/>
          <w:szCs w:val="21"/>
          <w:u w:val="none"/>
        </w:rPr>
        <w:t xml:space="preserve">бесплатное </w:t>
      </w:r>
      <w:r w:rsidRPr="00303D80">
        <w:rPr>
          <w:sz w:val="21"/>
          <w:szCs w:val="21"/>
        </w:rPr>
        <w:t>предоставление минимального п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>речня услуг, позволяющих произвести погребение (далее - гарантированный перечень услуг по погреб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 xml:space="preserve">нию) </w:t>
      </w:r>
      <w:r w:rsidRPr="00303D80">
        <w:rPr>
          <w:b/>
          <w:sz w:val="21"/>
          <w:szCs w:val="21"/>
          <w:u w:val="single"/>
        </w:rPr>
        <w:t>либо</w:t>
      </w:r>
      <w:r w:rsidRPr="00303D80">
        <w:rPr>
          <w:sz w:val="21"/>
          <w:szCs w:val="21"/>
        </w:rPr>
        <w:t xml:space="preserve"> предоставление </w:t>
      </w:r>
      <w:r w:rsidRPr="00303D80">
        <w:rPr>
          <w:b/>
          <w:sz w:val="21"/>
          <w:szCs w:val="21"/>
        </w:rPr>
        <w:t>социального пособия</w:t>
      </w:r>
      <w:r w:rsidRPr="00303D80">
        <w:rPr>
          <w:sz w:val="21"/>
          <w:szCs w:val="21"/>
        </w:rPr>
        <w:t xml:space="preserve"> на погребение (при предоставлении подлинника справки о смерти (форма № 33) в соответствующую организ</w:t>
      </w:r>
      <w:r w:rsidRPr="00303D80">
        <w:rPr>
          <w:sz w:val="21"/>
          <w:szCs w:val="21"/>
        </w:rPr>
        <w:t>а</w:t>
      </w:r>
      <w:r w:rsidRPr="00303D80">
        <w:rPr>
          <w:sz w:val="21"/>
          <w:szCs w:val="21"/>
        </w:rPr>
        <w:t>цию);</w:t>
      </w:r>
    </w:p>
    <w:p w:rsidR="006704A9" w:rsidRPr="00303D80" w:rsidRDefault="006704A9" w:rsidP="00303D80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jc w:val="left"/>
        <w:rPr>
          <w:sz w:val="21"/>
          <w:szCs w:val="21"/>
        </w:rPr>
      </w:pPr>
      <w:r w:rsidRPr="00303D80">
        <w:rPr>
          <w:sz w:val="21"/>
          <w:szCs w:val="21"/>
        </w:rPr>
        <w:t xml:space="preserve">- предоставление </w:t>
      </w:r>
      <w:r w:rsidRPr="00303D80">
        <w:rPr>
          <w:rStyle w:val="21"/>
          <w:sz w:val="21"/>
          <w:szCs w:val="21"/>
          <w:u w:val="none"/>
        </w:rPr>
        <w:t xml:space="preserve">бесплатно </w:t>
      </w:r>
      <w:r w:rsidRPr="00303D80">
        <w:rPr>
          <w:sz w:val="21"/>
          <w:szCs w:val="21"/>
        </w:rPr>
        <w:t>участка земли для п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гребения;</w:t>
      </w:r>
    </w:p>
    <w:p w:rsidR="006704A9" w:rsidRPr="00303D80" w:rsidRDefault="006704A9" w:rsidP="00303D80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 xml:space="preserve">- тело умершего может </w:t>
      </w:r>
      <w:r w:rsidRPr="00303D80">
        <w:rPr>
          <w:rStyle w:val="21"/>
          <w:sz w:val="21"/>
          <w:szCs w:val="21"/>
          <w:u w:val="none"/>
        </w:rPr>
        <w:t xml:space="preserve">бесплатно </w:t>
      </w:r>
      <w:r w:rsidRPr="00303D80">
        <w:rPr>
          <w:sz w:val="21"/>
          <w:szCs w:val="21"/>
        </w:rPr>
        <w:t>находиться в морге до семи суток с момента установления причины смерти. Если ведется поиск представителей умерш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>го, то тело умершего может бесплатно находиться в морге до четырнадцати суток с момента установления причины смерти.</w:t>
      </w:r>
    </w:p>
    <w:p w:rsidR="006704A9" w:rsidRPr="00303D80" w:rsidRDefault="006704A9" w:rsidP="00303D8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284"/>
        <w:rPr>
          <w:sz w:val="21"/>
          <w:szCs w:val="21"/>
        </w:rPr>
      </w:pPr>
      <w:r w:rsidRPr="00303D80">
        <w:rPr>
          <w:b/>
          <w:sz w:val="21"/>
          <w:szCs w:val="21"/>
        </w:rPr>
        <w:t>Гарантированный перечень услуг по п</w:t>
      </w:r>
      <w:r w:rsidRPr="00303D80">
        <w:rPr>
          <w:b/>
          <w:sz w:val="21"/>
          <w:szCs w:val="21"/>
        </w:rPr>
        <w:t>о</w:t>
      </w:r>
      <w:r w:rsidRPr="00303D80">
        <w:rPr>
          <w:b/>
          <w:sz w:val="21"/>
          <w:szCs w:val="21"/>
        </w:rPr>
        <w:t>гребению</w:t>
      </w:r>
      <w:r w:rsidRPr="00303D80">
        <w:rPr>
          <w:sz w:val="21"/>
          <w:szCs w:val="21"/>
        </w:rPr>
        <w:t xml:space="preserve"> утвержден постановлением администрации Вилючинского городского округа</w:t>
      </w:r>
      <w:proofErr w:type="gramStart"/>
      <w:r w:rsidRPr="00303D80">
        <w:rPr>
          <w:sz w:val="21"/>
          <w:szCs w:val="21"/>
        </w:rPr>
        <w:t xml:space="preserve"> .</w:t>
      </w:r>
      <w:proofErr w:type="gramEnd"/>
    </w:p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В состав гарантированного перечня услуг по п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 xml:space="preserve">гребению, который может получить представитель умершего </w:t>
      </w:r>
      <w:r w:rsidRPr="00303D80">
        <w:rPr>
          <w:rStyle w:val="216pt"/>
          <w:sz w:val="21"/>
          <w:szCs w:val="21"/>
        </w:rPr>
        <w:t>бесплатно</w:t>
      </w:r>
      <w:r w:rsidRPr="00303D80">
        <w:rPr>
          <w:rStyle w:val="216pt"/>
          <w:sz w:val="21"/>
          <w:szCs w:val="21"/>
          <w:u w:val="none"/>
        </w:rPr>
        <w:t xml:space="preserve"> </w:t>
      </w:r>
      <w:r w:rsidRPr="00303D80">
        <w:rPr>
          <w:sz w:val="21"/>
          <w:szCs w:val="21"/>
        </w:rPr>
        <w:t xml:space="preserve">входят следующие услуги: </w:t>
      </w:r>
    </w:p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284"/>
        <w:jc w:val="left"/>
        <w:rPr>
          <w:sz w:val="21"/>
          <w:szCs w:val="21"/>
        </w:rPr>
      </w:pPr>
      <w:r w:rsidRPr="00303D80">
        <w:rPr>
          <w:sz w:val="21"/>
          <w:szCs w:val="21"/>
        </w:rPr>
        <w:t>а) оформление документов, необходимых для п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гребения, в том числе: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проверка наличия документов, необходимых для погребения: паспорт,</w:t>
      </w:r>
      <w:bookmarkStart w:id="0" w:name="bookmark1"/>
      <w:r w:rsidRPr="00303D80">
        <w:rPr>
          <w:sz w:val="21"/>
          <w:szCs w:val="21"/>
        </w:rPr>
        <w:t xml:space="preserve"> гербовое свидетельство о смерти;</w:t>
      </w:r>
      <w:bookmarkEnd w:id="0"/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618"/>
          <w:tab w:val="left" w:pos="993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 xml:space="preserve">запись в книгу регистрации </w:t>
      </w:r>
      <w:proofErr w:type="gramStart"/>
      <w:r w:rsidRPr="00303D80">
        <w:rPr>
          <w:sz w:val="21"/>
          <w:szCs w:val="21"/>
        </w:rPr>
        <w:t>умерших</w:t>
      </w:r>
      <w:proofErr w:type="gramEnd"/>
      <w:r w:rsidRPr="00303D80">
        <w:rPr>
          <w:sz w:val="21"/>
          <w:szCs w:val="21"/>
        </w:rPr>
        <w:t>, где ук</w:t>
      </w:r>
      <w:r w:rsidRPr="00303D80">
        <w:rPr>
          <w:sz w:val="21"/>
          <w:szCs w:val="21"/>
        </w:rPr>
        <w:t>а</w:t>
      </w:r>
      <w:r w:rsidRPr="00303D80">
        <w:rPr>
          <w:sz w:val="21"/>
          <w:szCs w:val="21"/>
        </w:rPr>
        <w:t xml:space="preserve">зывается: фамилия, имя, отчество умершего, дата рождения, дата смерти, номер и серия паспорта, адрес места регистрации, актовая запись из </w:t>
      </w:r>
      <w:proofErr w:type="spellStart"/>
      <w:r w:rsidRPr="00303D80">
        <w:rPr>
          <w:sz w:val="21"/>
          <w:szCs w:val="21"/>
        </w:rPr>
        <w:t>ЗАГСа</w:t>
      </w:r>
      <w:proofErr w:type="spellEnd"/>
      <w:r w:rsidRPr="00303D80">
        <w:rPr>
          <w:sz w:val="21"/>
          <w:szCs w:val="21"/>
        </w:rPr>
        <w:t xml:space="preserve"> (дата и номер, присвоенный </w:t>
      </w:r>
      <w:proofErr w:type="spellStart"/>
      <w:r w:rsidRPr="00303D80">
        <w:rPr>
          <w:sz w:val="21"/>
          <w:szCs w:val="21"/>
        </w:rPr>
        <w:t>ЗАГСом</w:t>
      </w:r>
      <w:proofErr w:type="spellEnd"/>
      <w:r w:rsidRPr="00303D80">
        <w:rPr>
          <w:sz w:val="21"/>
          <w:szCs w:val="21"/>
        </w:rPr>
        <w:t>);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оформление заказа на приобретение и доставку предметов, необходимых для погребения;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92"/>
          <w:tab w:val="left" w:pos="567"/>
          <w:tab w:val="left" w:pos="993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оформление заказа на специализированный а</w:t>
      </w:r>
      <w:r w:rsidRPr="00303D80">
        <w:rPr>
          <w:sz w:val="21"/>
          <w:szCs w:val="21"/>
        </w:rPr>
        <w:t>в</w:t>
      </w:r>
      <w:r w:rsidRPr="00303D80">
        <w:rPr>
          <w:sz w:val="21"/>
          <w:szCs w:val="21"/>
        </w:rPr>
        <w:t>тотранспорт;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92"/>
          <w:tab w:val="left" w:pos="567"/>
          <w:tab w:val="left" w:pos="993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оформление заказа на погребение.</w:t>
      </w:r>
    </w:p>
    <w:p w:rsidR="006704A9" w:rsidRPr="00303D80" w:rsidRDefault="006704A9" w:rsidP="00303D80">
      <w:pPr>
        <w:pStyle w:val="20"/>
        <w:shd w:val="clear" w:color="auto" w:fill="auto"/>
        <w:tabs>
          <w:tab w:val="left" w:pos="636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rStyle w:val="21"/>
          <w:b w:val="0"/>
          <w:sz w:val="21"/>
          <w:szCs w:val="21"/>
          <w:u w:val="none"/>
        </w:rPr>
        <w:t>б)</w:t>
      </w:r>
      <w:r w:rsidRPr="00303D80">
        <w:rPr>
          <w:rStyle w:val="21"/>
          <w:sz w:val="21"/>
          <w:szCs w:val="21"/>
          <w:u w:val="none"/>
        </w:rPr>
        <w:tab/>
        <w:t xml:space="preserve">бесплатное </w:t>
      </w:r>
      <w:r w:rsidRPr="00303D80">
        <w:rPr>
          <w:sz w:val="21"/>
          <w:szCs w:val="21"/>
        </w:rPr>
        <w:t>предоставление и доставка: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492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гроба деревянного, обитого тканью;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479"/>
          <w:tab w:val="left" w:pos="1134"/>
        </w:tabs>
        <w:spacing w:before="0" w:line="240" w:lineRule="auto"/>
        <w:ind w:firstLine="284"/>
        <w:rPr>
          <w:sz w:val="21"/>
          <w:szCs w:val="21"/>
        </w:rPr>
      </w:pPr>
      <w:r w:rsidRPr="00303D80">
        <w:rPr>
          <w:sz w:val="21"/>
          <w:szCs w:val="21"/>
        </w:rPr>
        <w:t>креста деревянного, высотой 2 метра с именной гравированной таблички, изготовленной из оргстекла с указанием фамилии, имени отчества, даты рождения и даты смерти.</w:t>
      </w:r>
    </w:p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lastRenderedPageBreak/>
        <w:t>Гроб должен быть доставлен в морг, а крест к м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>сту захоронения.</w:t>
      </w:r>
    </w:p>
    <w:p w:rsidR="006704A9" w:rsidRPr="00303D80" w:rsidRDefault="006704A9" w:rsidP="00303D80">
      <w:pPr>
        <w:pStyle w:val="20"/>
        <w:shd w:val="clear" w:color="auto" w:fill="auto"/>
        <w:tabs>
          <w:tab w:val="left" w:pos="560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в)</w:t>
      </w:r>
      <w:r w:rsidRPr="00303D80">
        <w:rPr>
          <w:sz w:val="21"/>
          <w:szCs w:val="21"/>
        </w:rPr>
        <w:tab/>
      </w:r>
      <w:r w:rsidRPr="00303D80">
        <w:rPr>
          <w:rStyle w:val="21"/>
          <w:sz w:val="21"/>
          <w:szCs w:val="21"/>
          <w:u w:val="none"/>
        </w:rPr>
        <w:t xml:space="preserve">бесплатная </w:t>
      </w:r>
      <w:r w:rsidRPr="00303D80">
        <w:rPr>
          <w:sz w:val="21"/>
          <w:szCs w:val="21"/>
        </w:rPr>
        <w:t>перевозка тела умершего из морга или из дома (из одного адреса по желанию представ</w:t>
      </w:r>
      <w:r w:rsidRPr="00303D80">
        <w:rPr>
          <w:sz w:val="21"/>
          <w:szCs w:val="21"/>
        </w:rPr>
        <w:t>и</w:t>
      </w:r>
      <w:r w:rsidRPr="00303D80">
        <w:rPr>
          <w:sz w:val="21"/>
          <w:szCs w:val="21"/>
        </w:rPr>
        <w:t xml:space="preserve">теля умершего) на кладбище (включая </w:t>
      </w:r>
      <w:proofErr w:type="gramStart"/>
      <w:r w:rsidRPr="00303D80">
        <w:rPr>
          <w:sz w:val="21"/>
          <w:szCs w:val="21"/>
        </w:rPr>
        <w:t>погрузочно- разгрузочные</w:t>
      </w:r>
      <w:proofErr w:type="gramEnd"/>
      <w:r w:rsidRPr="00303D80">
        <w:rPr>
          <w:sz w:val="21"/>
          <w:szCs w:val="21"/>
        </w:rPr>
        <w:t xml:space="preserve"> работы).</w:t>
      </w:r>
    </w:p>
    <w:p w:rsidR="006704A9" w:rsidRPr="00303D80" w:rsidRDefault="006704A9" w:rsidP="00303D80">
      <w:pPr>
        <w:pStyle w:val="20"/>
        <w:shd w:val="clear" w:color="auto" w:fill="auto"/>
        <w:tabs>
          <w:tab w:val="left" w:pos="636"/>
        </w:tabs>
        <w:spacing w:before="0" w:line="240" w:lineRule="auto"/>
        <w:ind w:firstLine="340"/>
        <w:contextualSpacing/>
        <w:rPr>
          <w:sz w:val="21"/>
          <w:szCs w:val="21"/>
        </w:rPr>
      </w:pPr>
      <w:r w:rsidRPr="00303D80">
        <w:rPr>
          <w:sz w:val="21"/>
          <w:szCs w:val="21"/>
        </w:rPr>
        <w:t>г)</w:t>
      </w:r>
      <w:r w:rsidRPr="00303D80">
        <w:rPr>
          <w:sz w:val="21"/>
          <w:szCs w:val="21"/>
        </w:rPr>
        <w:tab/>
      </w:r>
      <w:r w:rsidRPr="00303D80">
        <w:rPr>
          <w:rStyle w:val="21"/>
          <w:sz w:val="21"/>
          <w:szCs w:val="21"/>
          <w:u w:val="none"/>
        </w:rPr>
        <w:t xml:space="preserve">бесплатное </w:t>
      </w:r>
      <w:r w:rsidRPr="00303D80">
        <w:rPr>
          <w:sz w:val="21"/>
          <w:szCs w:val="21"/>
        </w:rPr>
        <w:t>погребение, в том числе: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before="0" w:line="240" w:lineRule="auto"/>
        <w:ind w:firstLine="340"/>
        <w:contextualSpacing/>
        <w:rPr>
          <w:sz w:val="21"/>
          <w:szCs w:val="21"/>
        </w:rPr>
      </w:pPr>
      <w:r w:rsidRPr="00303D80">
        <w:rPr>
          <w:sz w:val="21"/>
          <w:szCs w:val="21"/>
        </w:rPr>
        <w:t>рытье могилы установленного размера на вновь отведенном или родственном участке кладб</w:t>
      </w:r>
      <w:r w:rsidRPr="00303D80">
        <w:rPr>
          <w:sz w:val="21"/>
          <w:szCs w:val="21"/>
        </w:rPr>
        <w:t>и</w:t>
      </w:r>
      <w:r w:rsidRPr="00303D80">
        <w:rPr>
          <w:sz w:val="21"/>
          <w:szCs w:val="21"/>
        </w:rPr>
        <w:t>ща, осуществляемое с использованием механических средств;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зачистку могилы, осуществляемую вручную;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опускание гроба в могилу;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засыпка могилы вручную;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устройство надмогильного холма;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установка креста деревянного с именной гр</w:t>
      </w:r>
      <w:r w:rsidRPr="00303D80">
        <w:rPr>
          <w:sz w:val="21"/>
          <w:szCs w:val="21"/>
        </w:rPr>
        <w:t>а</w:t>
      </w:r>
      <w:r w:rsidRPr="00303D80">
        <w:rPr>
          <w:sz w:val="21"/>
          <w:szCs w:val="21"/>
        </w:rPr>
        <w:t>вированной табличкой.</w:t>
      </w:r>
    </w:p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Гарантированный перечень услуг по погребению предоставляется специализированной службой по в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просам похоронного дела - муниципальным унита</w:t>
      </w:r>
      <w:r w:rsidRPr="00303D80">
        <w:rPr>
          <w:sz w:val="21"/>
          <w:szCs w:val="21"/>
        </w:rPr>
        <w:t>р</w:t>
      </w:r>
      <w:r w:rsidRPr="00303D80">
        <w:rPr>
          <w:sz w:val="21"/>
          <w:szCs w:val="21"/>
        </w:rPr>
        <w:t>ным предприятием «РЫБАЧИЙ» Вилючинского г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родского округа на основании подлинника справки о смерти.</w:t>
      </w:r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>МУП «РЫБАЧИЙ» осуществляет свои полном</w:t>
      </w:r>
      <w:r w:rsidRPr="00303D80">
        <w:rPr>
          <w:rFonts w:ascii="Times New Roman" w:hAnsi="Times New Roman"/>
          <w:sz w:val="21"/>
          <w:szCs w:val="21"/>
        </w:rPr>
        <w:t>о</w:t>
      </w:r>
      <w:r w:rsidRPr="00303D80">
        <w:rPr>
          <w:rFonts w:ascii="Times New Roman" w:hAnsi="Times New Roman"/>
          <w:sz w:val="21"/>
          <w:szCs w:val="21"/>
        </w:rPr>
        <w:t>чия в соответствии с Порядком организации ритуал</w:t>
      </w:r>
      <w:r w:rsidRPr="00303D80">
        <w:rPr>
          <w:rFonts w:ascii="Times New Roman" w:hAnsi="Times New Roman"/>
          <w:sz w:val="21"/>
          <w:szCs w:val="21"/>
        </w:rPr>
        <w:t>ь</w:t>
      </w:r>
      <w:r w:rsidRPr="00303D80">
        <w:rPr>
          <w:rFonts w:ascii="Times New Roman" w:hAnsi="Times New Roman"/>
          <w:sz w:val="21"/>
          <w:szCs w:val="21"/>
        </w:rPr>
        <w:t>ных услуг и содержания мест захоронений на терр</w:t>
      </w:r>
      <w:r w:rsidRPr="00303D80">
        <w:rPr>
          <w:rFonts w:ascii="Times New Roman" w:hAnsi="Times New Roman"/>
          <w:sz w:val="21"/>
          <w:szCs w:val="21"/>
        </w:rPr>
        <w:t>и</w:t>
      </w:r>
      <w:r w:rsidRPr="00303D80">
        <w:rPr>
          <w:rFonts w:ascii="Times New Roman" w:hAnsi="Times New Roman"/>
          <w:sz w:val="21"/>
          <w:szCs w:val="21"/>
        </w:rPr>
        <w:t>тории Вилючинского городского округа, утвержде</w:t>
      </w:r>
      <w:r w:rsidRPr="00303D80">
        <w:rPr>
          <w:rFonts w:ascii="Times New Roman" w:hAnsi="Times New Roman"/>
          <w:sz w:val="21"/>
          <w:szCs w:val="21"/>
        </w:rPr>
        <w:t>н</w:t>
      </w:r>
      <w:r w:rsidRPr="00303D80">
        <w:rPr>
          <w:rFonts w:ascii="Times New Roman" w:hAnsi="Times New Roman"/>
          <w:sz w:val="21"/>
          <w:szCs w:val="21"/>
        </w:rPr>
        <w:t>ным решением Думы Вилючинского городского округа от 21.12.2018 № 247/81-6</w:t>
      </w:r>
      <w:r w:rsidR="00303D80">
        <w:rPr>
          <w:rFonts w:ascii="Times New Roman" w:hAnsi="Times New Roman"/>
          <w:sz w:val="21"/>
          <w:szCs w:val="21"/>
        </w:rPr>
        <w:t>.</w:t>
      </w:r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>МУП «</w:t>
      </w:r>
      <w:proofErr w:type="gramStart"/>
      <w:r w:rsidRPr="00303D80">
        <w:rPr>
          <w:rFonts w:ascii="Times New Roman" w:hAnsi="Times New Roman"/>
          <w:sz w:val="21"/>
          <w:szCs w:val="21"/>
        </w:rPr>
        <w:t>РЫБАЧИЙ</w:t>
      </w:r>
      <w:proofErr w:type="gramEnd"/>
      <w:r w:rsidRPr="00303D80">
        <w:rPr>
          <w:rFonts w:ascii="Times New Roman" w:hAnsi="Times New Roman"/>
          <w:sz w:val="21"/>
          <w:szCs w:val="21"/>
        </w:rPr>
        <w:t>» по вопросам похоронного д</w:t>
      </w:r>
      <w:r w:rsidRPr="00303D80">
        <w:rPr>
          <w:rFonts w:ascii="Times New Roman" w:hAnsi="Times New Roman"/>
          <w:sz w:val="21"/>
          <w:szCs w:val="21"/>
        </w:rPr>
        <w:t>е</w:t>
      </w:r>
      <w:r w:rsidRPr="00303D80">
        <w:rPr>
          <w:rFonts w:ascii="Times New Roman" w:hAnsi="Times New Roman"/>
          <w:sz w:val="21"/>
          <w:szCs w:val="21"/>
        </w:rPr>
        <w:t xml:space="preserve">ла в соответствии с Федеральным законом 8-ФЗ в </w:t>
      </w:r>
      <w:proofErr w:type="spellStart"/>
      <w:r w:rsidRPr="00303D80">
        <w:rPr>
          <w:rFonts w:ascii="Times New Roman" w:hAnsi="Times New Roman"/>
          <w:sz w:val="21"/>
          <w:szCs w:val="21"/>
        </w:rPr>
        <w:t>В</w:t>
      </w:r>
      <w:r w:rsidRPr="00303D80">
        <w:rPr>
          <w:rFonts w:ascii="Times New Roman" w:hAnsi="Times New Roman"/>
          <w:sz w:val="21"/>
          <w:szCs w:val="21"/>
        </w:rPr>
        <w:t>и</w:t>
      </w:r>
      <w:r w:rsidRPr="00303D80">
        <w:rPr>
          <w:rFonts w:ascii="Times New Roman" w:hAnsi="Times New Roman"/>
          <w:sz w:val="21"/>
          <w:szCs w:val="21"/>
        </w:rPr>
        <w:t>лючинском</w:t>
      </w:r>
      <w:proofErr w:type="spellEnd"/>
      <w:r w:rsidRPr="00303D80">
        <w:rPr>
          <w:rFonts w:ascii="Times New Roman" w:hAnsi="Times New Roman"/>
          <w:sz w:val="21"/>
          <w:szCs w:val="21"/>
        </w:rPr>
        <w:t xml:space="preserve"> городском округе осуществляет: </w:t>
      </w:r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 xml:space="preserve">- оказание гарантированного перечня  услуг по погребению; </w:t>
      </w:r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 xml:space="preserve">- ведение учета данных по погребению умерших (погибших) и имеющимся захоронениям; </w:t>
      </w:r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 xml:space="preserve">- оказание услуг сверх гарантированного перечня услуг по погребению; </w:t>
      </w:r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>- погребение умерших (погибших), не имеющих супруга, близких родственников, иных родственников либо законного представителя умершего или при н</w:t>
      </w:r>
      <w:r w:rsidRPr="00303D80">
        <w:rPr>
          <w:rFonts w:ascii="Times New Roman" w:hAnsi="Times New Roman"/>
          <w:sz w:val="21"/>
          <w:szCs w:val="21"/>
        </w:rPr>
        <w:t>е</w:t>
      </w:r>
      <w:r w:rsidRPr="00303D80">
        <w:rPr>
          <w:rFonts w:ascii="Times New Roman" w:hAnsi="Times New Roman"/>
          <w:sz w:val="21"/>
          <w:szCs w:val="21"/>
        </w:rPr>
        <w:t>возможности осуществить ими погребение, а также при отсутствии иных лиц, взявших на себя обяза</w:t>
      </w:r>
      <w:r w:rsidRPr="00303D80">
        <w:rPr>
          <w:rFonts w:ascii="Times New Roman" w:hAnsi="Times New Roman"/>
          <w:sz w:val="21"/>
          <w:szCs w:val="21"/>
        </w:rPr>
        <w:t>н</w:t>
      </w:r>
      <w:r w:rsidRPr="00303D80">
        <w:rPr>
          <w:rFonts w:ascii="Times New Roman" w:hAnsi="Times New Roman"/>
          <w:sz w:val="21"/>
          <w:szCs w:val="21"/>
        </w:rPr>
        <w:t xml:space="preserve">ность осуществить погребение; </w:t>
      </w:r>
    </w:p>
    <w:p w:rsidR="006704A9" w:rsidRP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/>
          <w:sz w:val="21"/>
          <w:szCs w:val="21"/>
        </w:rPr>
      </w:pPr>
      <w:proofErr w:type="gramStart"/>
      <w:r w:rsidRPr="00303D80">
        <w:rPr>
          <w:rFonts w:ascii="Times New Roman" w:hAnsi="Times New Roman"/>
          <w:sz w:val="21"/>
          <w:szCs w:val="21"/>
        </w:rPr>
        <w:lastRenderedPageBreak/>
        <w:t>- погребение умерших, личность которых не уст</w:t>
      </w:r>
      <w:r w:rsidRPr="00303D80">
        <w:rPr>
          <w:rFonts w:ascii="Times New Roman" w:hAnsi="Times New Roman"/>
          <w:sz w:val="21"/>
          <w:szCs w:val="21"/>
        </w:rPr>
        <w:t>а</w:t>
      </w:r>
      <w:r w:rsidRPr="00303D80">
        <w:rPr>
          <w:rFonts w:ascii="Times New Roman" w:hAnsi="Times New Roman"/>
          <w:sz w:val="21"/>
          <w:szCs w:val="21"/>
        </w:rPr>
        <w:t>новлена органами внутренних дел в определенные законодательством Российской  Федерации сроки, с  согласия указанных органов путем предания земле на определенных для таких случаев участках обществе</w:t>
      </w:r>
      <w:r w:rsidRPr="00303D80">
        <w:rPr>
          <w:rFonts w:ascii="Times New Roman" w:hAnsi="Times New Roman"/>
          <w:sz w:val="21"/>
          <w:szCs w:val="21"/>
        </w:rPr>
        <w:t>н</w:t>
      </w:r>
      <w:r w:rsidRPr="00303D80">
        <w:rPr>
          <w:rFonts w:ascii="Times New Roman" w:hAnsi="Times New Roman"/>
          <w:sz w:val="21"/>
          <w:szCs w:val="21"/>
        </w:rPr>
        <w:t xml:space="preserve">ных кладбищ. </w:t>
      </w:r>
      <w:proofErr w:type="gramEnd"/>
    </w:p>
    <w:p w:rsidR="00303D80" w:rsidRDefault="006704A9" w:rsidP="00303D80">
      <w:pPr>
        <w:spacing w:after="0" w:line="240" w:lineRule="auto"/>
        <w:ind w:firstLine="340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 xml:space="preserve">Адрес и контактные данные МУП «РЫБАЧИЙ»: </w:t>
      </w:r>
      <w:r w:rsidRPr="00303D80">
        <w:rPr>
          <w:rFonts w:ascii="Times New Roman" w:hAnsi="Times New Roman"/>
          <w:sz w:val="21"/>
          <w:szCs w:val="21"/>
        </w:rPr>
        <w:br/>
        <w:t xml:space="preserve"> г. Вилючинск, ул. </w:t>
      </w:r>
      <w:proofErr w:type="spellStart"/>
      <w:r w:rsidRPr="00303D80">
        <w:rPr>
          <w:rFonts w:ascii="Times New Roman" w:hAnsi="Times New Roman"/>
          <w:sz w:val="21"/>
          <w:szCs w:val="21"/>
        </w:rPr>
        <w:t>Гусарова</w:t>
      </w:r>
      <w:proofErr w:type="spellEnd"/>
      <w:r w:rsidRPr="00303D80">
        <w:rPr>
          <w:rFonts w:ascii="Times New Roman" w:hAnsi="Times New Roman"/>
          <w:sz w:val="21"/>
          <w:szCs w:val="21"/>
        </w:rPr>
        <w:t xml:space="preserve">. Д. 47 </w:t>
      </w:r>
      <w:r w:rsidRPr="00303D80">
        <w:rPr>
          <w:rFonts w:ascii="Times New Roman" w:hAnsi="Times New Roman"/>
          <w:sz w:val="21"/>
          <w:szCs w:val="21"/>
        </w:rPr>
        <w:br/>
        <w:t xml:space="preserve">Директор Князев Евгений Алексеевич, </w:t>
      </w:r>
    </w:p>
    <w:p w:rsidR="00303D80" w:rsidRDefault="00303D80" w:rsidP="00303D80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тел. 962 217 82 40 </w:t>
      </w:r>
    </w:p>
    <w:p w:rsidR="006704A9" w:rsidRPr="00303D80" w:rsidRDefault="006704A9" w:rsidP="00303D80">
      <w:pPr>
        <w:spacing w:after="0" w:line="240" w:lineRule="auto"/>
        <w:ind w:firstLine="426"/>
        <w:rPr>
          <w:rFonts w:ascii="Times New Roman" w:hAnsi="Times New Roman"/>
          <w:sz w:val="21"/>
          <w:szCs w:val="21"/>
        </w:rPr>
      </w:pPr>
      <w:r w:rsidRPr="00303D80">
        <w:rPr>
          <w:rFonts w:ascii="Times New Roman" w:hAnsi="Times New Roman"/>
          <w:sz w:val="21"/>
          <w:szCs w:val="21"/>
        </w:rPr>
        <w:t>Служба по захоронению расположена на терр</w:t>
      </w:r>
      <w:r w:rsidRPr="00303D80">
        <w:rPr>
          <w:rFonts w:ascii="Times New Roman" w:hAnsi="Times New Roman"/>
          <w:sz w:val="21"/>
          <w:szCs w:val="21"/>
        </w:rPr>
        <w:t>и</w:t>
      </w:r>
      <w:r w:rsidRPr="00303D80">
        <w:rPr>
          <w:rFonts w:ascii="Times New Roman" w:hAnsi="Times New Roman"/>
          <w:sz w:val="21"/>
          <w:szCs w:val="21"/>
        </w:rPr>
        <w:t>тории городской больницы в здании Ритуального з</w:t>
      </w:r>
      <w:r w:rsidRPr="00303D80">
        <w:rPr>
          <w:rFonts w:ascii="Times New Roman" w:hAnsi="Times New Roman"/>
          <w:sz w:val="21"/>
          <w:szCs w:val="21"/>
        </w:rPr>
        <w:t>а</w:t>
      </w:r>
      <w:r w:rsidRPr="00303D80">
        <w:rPr>
          <w:rFonts w:ascii="Times New Roman" w:hAnsi="Times New Roman"/>
          <w:sz w:val="21"/>
          <w:szCs w:val="21"/>
        </w:rPr>
        <w:t xml:space="preserve">ла. Агент по захоронению – 924 699 26 66. </w:t>
      </w:r>
      <w:r w:rsidRPr="00303D80">
        <w:rPr>
          <w:rFonts w:ascii="Times New Roman" w:hAnsi="Times New Roman"/>
          <w:sz w:val="21"/>
          <w:szCs w:val="21"/>
        </w:rPr>
        <w:br/>
        <w:t>Услуги по перевозке тел умерших – 924 781 78 10; 909 835 42 05. </w:t>
      </w:r>
    </w:p>
    <w:p w:rsidR="006704A9" w:rsidRPr="00303D80" w:rsidRDefault="006704A9" w:rsidP="00303D80">
      <w:pPr>
        <w:spacing w:after="0" w:line="240" w:lineRule="auto"/>
        <w:ind w:firstLine="340"/>
        <w:rPr>
          <w:sz w:val="21"/>
          <w:szCs w:val="21"/>
        </w:rPr>
      </w:pPr>
      <w:r w:rsidRPr="00303D80">
        <w:rPr>
          <w:rStyle w:val="4"/>
          <w:rFonts w:eastAsiaTheme="minorHAnsi"/>
          <w:sz w:val="21"/>
          <w:szCs w:val="21"/>
        </w:rPr>
        <w:t>2. Социальное пособие на погребение.</w:t>
      </w:r>
    </w:p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Право на получение социального пособия на п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гребение установлено статьей 10 Закона «О погреб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>нии и похоронном деле». Размер этого пособия в Камчатском крае составляет 9 514,35 руб.</w:t>
      </w:r>
    </w:p>
    <w:p w:rsidR="006704A9" w:rsidRPr="00303D80" w:rsidRDefault="006704A9" w:rsidP="00303D80">
      <w:pPr>
        <w:spacing w:after="0" w:line="240" w:lineRule="auto"/>
        <w:ind w:firstLine="340"/>
        <w:jc w:val="both"/>
        <w:rPr>
          <w:sz w:val="21"/>
          <w:szCs w:val="21"/>
        </w:rPr>
      </w:pPr>
      <w:r w:rsidRPr="00303D80">
        <w:rPr>
          <w:rStyle w:val="3"/>
          <w:rFonts w:eastAsiaTheme="minorHAnsi"/>
          <w:sz w:val="21"/>
          <w:szCs w:val="21"/>
        </w:rPr>
        <w:t>Обратите внимание, что гражданам, бесплатно получившим услуги, входящие в гарантирова</w:t>
      </w:r>
      <w:r w:rsidRPr="00303D80">
        <w:rPr>
          <w:rStyle w:val="3"/>
          <w:rFonts w:eastAsiaTheme="minorHAnsi"/>
          <w:sz w:val="21"/>
          <w:szCs w:val="21"/>
        </w:rPr>
        <w:t>н</w:t>
      </w:r>
      <w:r w:rsidRPr="00303D80">
        <w:rPr>
          <w:rStyle w:val="3"/>
          <w:rFonts w:eastAsiaTheme="minorHAnsi"/>
          <w:sz w:val="21"/>
          <w:szCs w:val="21"/>
        </w:rPr>
        <w:t>ный перечень услуг по погребению, указанное с</w:t>
      </w:r>
      <w:r w:rsidRPr="00303D80">
        <w:rPr>
          <w:rStyle w:val="3"/>
          <w:rFonts w:eastAsiaTheme="minorHAnsi"/>
          <w:sz w:val="21"/>
          <w:szCs w:val="21"/>
        </w:rPr>
        <w:t>о</w:t>
      </w:r>
      <w:r w:rsidRPr="00303D80">
        <w:rPr>
          <w:rStyle w:val="3"/>
          <w:rFonts w:eastAsiaTheme="minorHAnsi"/>
          <w:sz w:val="21"/>
          <w:szCs w:val="21"/>
        </w:rPr>
        <w:t>циальное пособие на погребение, не выплачивае</w:t>
      </w:r>
      <w:r w:rsidRPr="00303D80">
        <w:rPr>
          <w:rStyle w:val="3"/>
          <w:rFonts w:eastAsiaTheme="minorHAnsi"/>
          <w:sz w:val="21"/>
          <w:szCs w:val="21"/>
        </w:rPr>
        <w:t>т</w:t>
      </w:r>
      <w:r w:rsidRPr="00303D80">
        <w:rPr>
          <w:rStyle w:val="3"/>
          <w:rFonts w:eastAsiaTheme="minorHAnsi"/>
          <w:sz w:val="21"/>
          <w:szCs w:val="21"/>
        </w:rPr>
        <w:t>ся.</w:t>
      </w:r>
    </w:p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Для получения социального пособия на погреб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>ние необходимо в течение шести месяцев со дня смерти обратиться в одну из следующих организаций в зависимости от социального статуса умершего: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в Управление Пенсионного фонда РФ в гор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 xml:space="preserve">де </w:t>
      </w:r>
      <w:proofErr w:type="spellStart"/>
      <w:r w:rsidRPr="00303D80">
        <w:rPr>
          <w:sz w:val="21"/>
          <w:szCs w:val="21"/>
        </w:rPr>
        <w:t>Вилючинске</w:t>
      </w:r>
      <w:proofErr w:type="spellEnd"/>
      <w:r w:rsidRPr="00303D80">
        <w:rPr>
          <w:sz w:val="21"/>
          <w:szCs w:val="21"/>
        </w:rPr>
        <w:t xml:space="preserve"> Камчатского края - если умерший был пенсионером, телефон Пенсионного фонда – г. Вил</w:t>
      </w:r>
      <w:r w:rsidRPr="00303D80">
        <w:rPr>
          <w:sz w:val="21"/>
          <w:szCs w:val="21"/>
        </w:rPr>
        <w:t>ю</w:t>
      </w:r>
      <w:r w:rsidRPr="00303D80">
        <w:rPr>
          <w:sz w:val="21"/>
          <w:szCs w:val="21"/>
        </w:rPr>
        <w:t>чинск, ул. Победы, д. 9, т. 3-40-30;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к работодателю - если умерший работал по трудовому договору, заключенному с организацией (иным работодателем) или если умер несовершенн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летний член семьи;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t>в орган социальной защиты населения (Кра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>вое государственное казенное учреждение «Камча</w:t>
      </w:r>
      <w:r w:rsidRPr="00303D80">
        <w:rPr>
          <w:sz w:val="21"/>
          <w:szCs w:val="21"/>
        </w:rPr>
        <w:t>т</w:t>
      </w:r>
      <w:r w:rsidRPr="00303D80">
        <w:rPr>
          <w:sz w:val="21"/>
          <w:szCs w:val="21"/>
        </w:rPr>
        <w:t>ский центр по выплате государственных и социал</w:t>
      </w:r>
      <w:r w:rsidRPr="00303D80">
        <w:rPr>
          <w:sz w:val="21"/>
          <w:szCs w:val="21"/>
        </w:rPr>
        <w:t>ь</w:t>
      </w:r>
      <w:r w:rsidRPr="00303D80">
        <w:rPr>
          <w:sz w:val="21"/>
          <w:szCs w:val="21"/>
        </w:rPr>
        <w:t>ных пособий») - если умерший был безработным и не являлся пенсионером, а также в случае рождения мертвого ребенка по истечении 154 дней беременн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сти, телефон органа социальной защиты населения - г. Вилючинск, ул. Победы, д. 9, т. 3-22-14;</w:t>
      </w:r>
    </w:p>
    <w:p w:rsidR="006704A9" w:rsidRPr="00303D80" w:rsidRDefault="006704A9" w:rsidP="00303D80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 w:line="240" w:lineRule="auto"/>
        <w:ind w:firstLine="340"/>
        <w:rPr>
          <w:sz w:val="21"/>
          <w:szCs w:val="21"/>
        </w:rPr>
      </w:pPr>
      <w:r w:rsidRPr="00303D80">
        <w:rPr>
          <w:sz w:val="21"/>
          <w:szCs w:val="21"/>
        </w:rPr>
        <w:lastRenderedPageBreak/>
        <w:t xml:space="preserve"> </w:t>
      </w:r>
      <w:proofErr w:type="gramStart"/>
      <w:r w:rsidRPr="00303D80">
        <w:rPr>
          <w:sz w:val="21"/>
          <w:szCs w:val="21"/>
        </w:rPr>
        <w:t>в территориальный орган Фонда социального страхования РФ (</w:t>
      </w:r>
      <w:r w:rsidRPr="00303D80">
        <w:rPr>
          <w:bCs/>
          <w:sz w:val="21"/>
          <w:szCs w:val="21"/>
        </w:rPr>
        <w:t>Государственное учреждение – Ка</w:t>
      </w:r>
      <w:r w:rsidRPr="00303D80">
        <w:rPr>
          <w:bCs/>
          <w:sz w:val="21"/>
          <w:szCs w:val="21"/>
        </w:rPr>
        <w:t>м</w:t>
      </w:r>
      <w:r w:rsidRPr="00303D80">
        <w:rPr>
          <w:bCs/>
          <w:sz w:val="21"/>
          <w:szCs w:val="21"/>
        </w:rPr>
        <w:t>чатское региональное отделение Фонда социального страхования Российской Федерации</w:t>
      </w:r>
      <w:r w:rsidRPr="00303D80">
        <w:rPr>
          <w:sz w:val="21"/>
          <w:szCs w:val="21"/>
        </w:rPr>
        <w:t>), в котором был зарегистрирован в качестве страхователя умерший на день смерти либо зарегистрирован в качестве страх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вателя один из родителей (иной   законный   предст</w:t>
      </w:r>
      <w:r w:rsidRPr="00303D80">
        <w:rPr>
          <w:sz w:val="21"/>
          <w:szCs w:val="21"/>
        </w:rPr>
        <w:t>а</w:t>
      </w:r>
      <w:r w:rsidRPr="00303D80">
        <w:rPr>
          <w:sz w:val="21"/>
          <w:szCs w:val="21"/>
        </w:rPr>
        <w:t>витель)  или   иной   член   семьи умершего несове</w:t>
      </w:r>
      <w:r w:rsidRPr="00303D80">
        <w:rPr>
          <w:sz w:val="21"/>
          <w:szCs w:val="21"/>
        </w:rPr>
        <w:t>р</w:t>
      </w:r>
      <w:r w:rsidRPr="00303D80">
        <w:rPr>
          <w:sz w:val="21"/>
          <w:szCs w:val="21"/>
        </w:rPr>
        <w:t>шеннолетнего на день смерти этого несовершенн</w:t>
      </w:r>
      <w:r w:rsidRPr="00303D80">
        <w:rPr>
          <w:sz w:val="21"/>
          <w:szCs w:val="21"/>
        </w:rPr>
        <w:t>о</w:t>
      </w:r>
      <w:r w:rsidRPr="00303D80">
        <w:rPr>
          <w:sz w:val="21"/>
          <w:szCs w:val="21"/>
        </w:rPr>
        <w:t>летнего, телефон Камчатского регионального отдел</w:t>
      </w:r>
      <w:r w:rsidRPr="00303D80">
        <w:rPr>
          <w:sz w:val="21"/>
          <w:szCs w:val="21"/>
        </w:rPr>
        <w:t>е</w:t>
      </w:r>
      <w:r w:rsidRPr="00303D80">
        <w:rPr>
          <w:sz w:val="21"/>
          <w:szCs w:val="21"/>
        </w:rPr>
        <w:t>ния Фонда социального страхования - г. Петропа</w:t>
      </w:r>
      <w:r w:rsidRPr="00303D80">
        <w:rPr>
          <w:sz w:val="21"/>
          <w:szCs w:val="21"/>
        </w:rPr>
        <w:t>в</w:t>
      </w:r>
      <w:r w:rsidRPr="00303D80">
        <w:rPr>
          <w:sz w:val="21"/>
          <w:szCs w:val="21"/>
        </w:rPr>
        <w:t>ловск-Камчатский, ул</w:t>
      </w:r>
      <w:proofErr w:type="gramEnd"/>
      <w:r w:rsidRPr="00303D80">
        <w:rPr>
          <w:sz w:val="21"/>
          <w:szCs w:val="21"/>
        </w:rPr>
        <w:t>. Ленинская, д. 56, т. 8 (4152) 21-80-88.</w:t>
      </w:r>
    </w:p>
    <w:p w:rsidR="006704A9" w:rsidRPr="00303D80" w:rsidRDefault="006704A9" w:rsidP="00303D80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firstLine="340"/>
        <w:rPr>
          <w:rFonts w:eastAsia="Arial Unicode MS"/>
          <w:sz w:val="21"/>
          <w:szCs w:val="21"/>
        </w:rPr>
      </w:pPr>
      <w:r w:rsidRPr="00303D80">
        <w:rPr>
          <w:rFonts w:eastAsia="Arial Unicode MS"/>
          <w:b/>
          <w:sz w:val="21"/>
          <w:szCs w:val="21"/>
        </w:rPr>
        <w:t>Материальная помощь.</w:t>
      </w:r>
      <w:r w:rsidRPr="00303D80">
        <w:rPr>
          <w:rFonts w:eastAsia="Arial Unicode MS"/>
          <w:sz w:val="21"/>
          <w:szCs w:val="21"/>
        </w:rPr>
        <w:t xml:space="preserve"> </w:t>
      </w:r>
    </w:p>
    <w:p w:rsidR="006704A9" w:rsidRPr="00303D80" w:rsidRDefault="006704A9" w:rsidP="00303D80">
      <w:pPr>
        <w:pStyle w:val="20"/>
        <w:shd w:val="clear" w:color="auto" w:fill="auto"/>
        <w:spacing w:before="0" w:line="240" w:lineRule="auto"/>
        <w:ind w:firstLine="340"/>
        <w:rPr>
          <w:rFonts w:eastAsia="Arial Unicode MS"/>
          <w:sz w:val="21"/>
          <w:szCs w:val="21"/>
        </w:rPr>
      </w:pPr>
      <w:proofErr w:type="gramStart"/>
      <w:r w:rsidRPr="00303D80">
        <w:rPr>
          <w:rFonts w:eastAsia="Arial Unicode MS"/>
          <w:sz w:val="21"/>
          <w:szCs w:val="21"/>
        </w:rPr>
        <w:t>В соответствии с приказом министерства соц</w:t>
      </w:r>
      <w:r w:rsidRPr="00303D80">
        <w:rPr>
          <w:rFonts w:eastAsia="Arial Unicode MS"/>
          <w:sz w:val="21"/>
          <w:szCs w:val="21"/>
        </w:rPr>
        <w:t>и</w:t>
      </w:r>
      <w:r w:rsidRPr="00303D80">
        <w:rPr>
          <w:rFonts w:eastAsia="Arial Unicode MS"/>
          <w:sz w:val="21"/>
          <w:szCs w:val="21"/>
        </w:rPr>
        <w:t>ального развития и труда Камчатского края от 30.06.2016 № 723-п «Об утверждении Администр</w:t>
      </w:r>
      <w:r w:rsidRPr="00303D80">
        <w:rPr>
          <w:rFonts w:eastAsia="Arial Unicode MS"/>
          <w:sz w:val="21"/>
          <w:szCs w:val="21"/>
        </w:rPr>
        <w:t>а</w:t>
      </w:r>
      <w:r w:rsidRPr="00303D80">
        <w:rPr>
          <w:rFonts w:eastAsia="Arial Unicode MS"/>
          <w:sz w:val="21"/>
          <w:szCs w:val="21"/>
        </w:rPr>
        <w:t>тивного регламента предоставления Министерством социального развития и труда Камчатского края гос</w:t>
      </w:r>
      <w:r w:rsidRPr="00303D80">
        <w:rPr>
          <w:rFonts w:eastAsia="Arial Unicode MS"/>
          <w:sz w:val="21"/>
          <w:szCs w:val="21"/>
        </w:rPr>
        <w:t>у</w:t>
      </w:r>
      <w:r w:rsidRPr="00303D80">
        <w:rPr>
          <w:rFonts w:eastAsia="Arial Unicode MS"/>
          <w:sz w:val="21"/>
          <w:szCs w:val="21"/>
        </w:rPr>
        <w:t>дарственной услуги по принятию решения об оказ</w:t>
      </w:r>
      <w:r w:rsidRPr="00303D80">
        <w:rPr>
          <w:rFonts w:eastAsia="Arial Unicode MS"/>
          <w:sz w:val="21"/>
          <w:szCs w:val="21"/>
        </w:rPr>
        <w:t>а</w:t>
      </w:r>
      <w:r w:rsidRPr="00303D80">
        <w:rPr>
          <w:rFonts w:eastAsia="Arial Unicode MS"/>
          <w:sz w:val="21"/>
          <w:szCs w:val="21"/>
        </w:rPr>
        <w:t>нии материальной помощи гражданам, оказавшимся в трудной жизненной ситуации, проживающим в Ка</w:t>
      </w:r>
      <w:r w:rsidRPr="00303D80">
        <w:rPr>
          <w:rFonts w:eastAsia="Arial Unicode MS"/>
          <w:sz w:val="21"/>
          <w:szCs w:val="21"/>
        </w:rPr>
        <w:t>м</w:t>
      </w:r>
      <w:r w:rsidRPr="00303D80">
        <w:rPr>
          <w:rFonts w:eastAsia="Arial Unicode MS"/>
          <w:sz w:val="21"/>
          <w:szCs w:val="21"/>
        </w:rPr>
        <w:t>чатском крае» гражданам, среднедушевой доход с</w:t>
      </w:r>
      <w:r w:rsidRPr="00303D80">
        <w:rPr>
          <w:rFonts w:eastAsia="Arial Unicode MS"/>
          <w:sz w:val="21"/>
          <w:szCs w:val="21"/>
        </w:rPr>
        <w:t>е</w:t>
      </w:r>
      <w:r w:rsidRPr="00303D80">
        <w:rPr>
          <w:rFonts w:eastAsia="Arial Unicode MS"/>
          <w:sz w:val="21"/>
          <w:szCs w:val="21"/>
        </w:rPr>
        <w:t>мьи (одиноко проживающего гражданина) за после</w:t>
      </w:r>
      <w:r w:rsidRPr="00303D80">
        <w:rPr>
          <w:rFonts w:eastAsia="Arial Unicode MS"/>
          <w:sz w:val="21"/>
          <w:szCs w:val="21"/>
        </w:rPr>
        <w:t>д</w:t>
      </w:r>
      <w:r w:rsidRPr="00303D80">
        <w:rPr>
          <w:rFonts w:eastAsia="Arial Unicode MS"/>
          <w:sz w:val="21"/>
          <w:szCs w:val="21"/>
        </w:rPr>
        <w:t>ние 3 месяца, предшествующие дате обращения не</w:t>
      </w:r>
      <w:proofErr w:type="gramEnd"/>
      <w:r w:rsidRPr="00303D80">
        <w:rPr>
          <w:rFonts w:eastAsia="Arial Unicode MS"/>
          <w:sz w:val="21"/>
          <w:szCs w:val="21"/>
        </w:rPr>
        <w:t xml:space="preserve"> превышает 2 величины прожиточного минимума на душу населения, предоставляется материальная п</w:t>
      </w:r>
      <w:r w:rsidRPr="00303D80">
        <w:rPr>
          <w:rFonts w:eastAsia="Arial Unicode MS"/>
          <w:sz w:val="21"/>
          <w:szCs w:val="21"/>
        </w:rPr>
        <w:t>о</w:t>
      </w:r>
      <w:r w:rsidRPr="00303D80">
        <w:rPr>
          <w:rFonts w:eastAsia="Arial Unicode MS"/>
          <w:sz w:val="21"/>
          <w:szCs w:val="21"/>
        </w:rPr>
        <w:t>мощь в случаях, связанных со смертью близкого ро</w:t>
      </w:r>
      <w:r w:rsidRPr="00303D80">
        <w:rPr>
          <w:rFonts w:eastAsia="Arial Unicode MS"/>
          <w:sz w:val="21"/>
          <w:szCs w:val="21"/>
        </w:rPr>
        <w:t>д</w:t>
      </w:r>
      <w:r w:rsidRPr="00303D80">
        <w:rPr>
          <w:rFonts w:eastAsia="Arial Unicode MS"/>
          <w:sz w:val="21"/>
          <w:szCs w:val="21"/>
        </w:rPr>
        <w:t>ственника либо связанных с расходами на погребение не являющегося родственником одиноко прожива</w:t>
      </w:r>
      <w:r w:rsidRPr="00303D80">
        <w:rPr>
          <w:rFonts w:eastAsia="Arial Unicode MS"/>
          <w:sz w:val="21"/>
          <w:szCs w:val="21"/>
        </w:rPr>
        <w:t>ю</w:t>
      </w:r>
      <w:r w:rsidRPr="00303D80">
        <w:rPr>
          <w:rFonts w:eastAsia="Arial Unicode MS"/>
          <w:sz w:val="21"/>
          <w:szCs w:val="21"/>
        </w:rPr>
        <w:t>щего гражданина при обращении за ней не позднее шести месяцев со дня смерти этого лица.</w:t>
      </w:r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Оказание материальной помощи, осуществляется при представлении заявления и следующих докуме</w:t>
      </w:r>
      <w:r w:rsidRPr="00303D80">
        <w:rPr>
          <w:rFonts w:ascii="Times New Roman" w:hAnsi="Times New Roman" w:cs="Times New Roman"/>
          <w:sz w:val="21"/>
          <w:szCs w:val="21"/>
        </w:rPr>
        <w:t>н</w:t>
      </w:r>
      <w:r w:rsidRPr="00303D80">
        <w:rPr>
          <w:rFonts w:ascii="Times New Roman" w:hAnsi="Times New Roman" w:cs="Times New Roman"/>
          <w:sz w:val="21"/>
          <w:szCs w:val="21"/>
        </w:rPr>
        <w:t>тов:</w:t>
      </w:r>
      <w:bookmarkStart w:id="1" w:name="sub_231"/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- паспорта гражданина Российской Федерации л</w:t>
      </w:r>
      <w:r w:rsidRPr="00303D80">
        <w:rPr>
          <w:rFonts w:ascii="Times New Roman" w:hAnsi="Times New Roman" w:cs="Times New Roman"/>
          <w:sz w:val="21"/>
          <w:szCs w:val="21"/>
        </w:rPr>
        <w:t>и</w:t>
      </w:r>
      <w:r w:rsidRPr="00303D80">
        <w:rPr>
          <w:rFonts w:ascii="Times New Roman" w:hAnsi="Times New Roman" w:cs="Times New Roman"/>
          <w:sz w:val="21"/>
          <w:szCs w:val="21"/>
        </w:rPr>
        <w:t xml:space="preserve">бо вида на </w:t>
      </w:r>
      <w:proofErr w:type="gramStart"/>
      <w:r w:rsidRPr="00303D80">
        <w:rPr>
          <w:rFonts w:ascii="Times New Roman" w:hAnsi="Times New Roman" w:cs="Times New Roman"/>
          <w:sz w:val="21"/>
          <w:szCs w:val="21"/>
        </w:rPr>
        <w:t>жительство</w:t>
      </w:r>
      <w:proofErr w:type="gramEnd"/>
      <w:r w:rsidRPr="00303D80">
        <w:rPr>
          <w:rFonts w:ascii="Times New Roman" w:hAnsi="Times New Roman" w:cs="Times New Roman"/>
          <w:sz w:val="21"/>
          <w:szCs w:val="21"/>
        </w:rPr>
        <w:t xml:space="preserve"> либо иного документа, удост</w:t>
      </w:r>
      <w:r w:rsidRPr="00303D80">
        <w:rPr>
          <w:rFonts w:ascii="Times New Roman" w:hAnsi="Times New Roman" w:cs="Times New Roman"/>
          <w:sz w:val="21"/>
          <w:szCs w:val="21"/>
        </w:rPr>
        <w:t>о</w:t>
      </w:r>
      <w:r w:rsidRPr="00303D80">
        <w:rPr>
          <w:rFonts w:ascii="Times New Roman" w:hAnsi="Times New Roman" w:cs="Times New Roman"/>
          <w:sz w:val="21"/>
          <w:szCs w:val="21"/>
        </w:rPr>
        <w:t>веряющего личность;</w:t>
      </w:r>
      <w:bookmarkStart w:id="2" w:name="sub_233"/>
      <w:bookmarkEnd w:id="1"/>
    </w:p>
    <w:p w:rsid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-  справок о доходах трудоспособных членов с</w:t>
      </w:r>
      <w:r w:rsidRPr="00303D80">
        <w:rPr>
          <w:rFonts w:ascii="Times New Roman" w:hAnsi="Times New Roman" w:cs="Times New Roman"/>
          <w:sz w:val="21"/>
          <w:szCs w:val="21"/>
        </w:rPr>
        <w:t>е</w:t>
      </w:r>
      <w:r w:rsidRPr="00303D80">
        <w:rPr>
          <w:rFonts w:ascii="Times New Roman" w:hAnsi="Times New Roman" w:cs="Times New Roman"/>
          <w:sz w:val="21"/>
          <w:szCs w:val="21"/>
        </w:rPr>
        <w:t>мьи за последние 3 месяца, предшествующие дате обращения семьи (за исключением граждан, указа</w:t>
      </w:r>
      <w:r w:rsidRPr="00303D80">
        <w:rPr>
          <w:rFonts w:ascii="Times New Roman" w:hAnsi="Times New Roman" w:cs="Times New Roman"/>
          <w:sz w:val="21"/>
          <w:szCs w:val="21"/>
        </w:rPr>
        <w:t>н</w:t>
      </w:r>
      <w:r w:rsidRPr="00303D80">
        <w:rPr>
          <w:rFonts w:ascii="Times New Roman" w:hAnsi="Times New Roman" w:cs="Times New Roman"/>
          <w:sz w:val="21"/>
          <w:szCs w:val="21"/>
        </w:rPr>
        <w:t xml:space="preserve">ных в </w:t>
      </w:r>
      <w:hyperlink w:anchor="sub_22" w:history="1">
        <w:r w:rsidRPr="00303D80">
          <w:rPr>
            <w:rFonts w:ascii="Times New Roman" w:hAnsi="Times New Roman" w:cs="Times New Roman"/>
            <w:sz w:val="21"/>
            <w:szCs w:val="21"/>
          </w:rPr>
          <w:t>части 2.2.</w:t>
        </w:r>
      </w:hyperlink>
      <w:r w:rsidRPr="00303D80">
        <w:rPr>
          <w:rFonts w:ascii="Times New Roman" w:hAnsi="Times New Roman" w:cs="Times New Roman"/>
          <w:sz w:val="21"/>
          <w:szCs w:val="21"/>
        </w:rPr>
        <w:t xml:space="preserve"> настоящего Порядка);</w:t>
      </w:r>
      <w:bookmarkStart w:id="3" w:name="sub_234"/>
      <w:bookmarkEnd w:id="2"/>
    </w:p>
    <w:p w:rsidR="00B31FA1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03D80">
        <w:rPr>
          <w:rFonts w:ascii="Times New Roman" w:hAnsi="Times New Roman" w:cs="Times New Roman"/>
          <w:sz w:val="21"/>
          <w:szCs w:val="21"/>
        </w:rPr>
        <w:t>-  трудовой книжки либо иного документа, по</w:t>
      </w:r>
      <w:r w:rsidRPr="00303D80">
        <w:rPr>
          <w:rFonts w:ascii="Times New Roman" w:hAnsi="Times New Roman" w:cs="Times New Roman"/>
          <w:sz w:val="21"/>
          <w:szCs w:val="21"/>
        </w:rPr>
        <w:t>д</w:t>
      </w:r>
      <w:r w:rsidRPr="00303D80">
        <w:rPr>
          <w:rFonts w:ascii="Times New Roman" w:hAnsi="Times New Roman" w:cs="Times New Roman"/>
          <w:sz w:val="21"/>
          <w:szCs w:val="21"/>
        </w:rPr>
        <w:t>тверждающего прекращение работы и (или) иной де</w:t>
      </w:r>
      <w:r w:rsidRPr="00303D80">
        <w:rPr>
          <w:rFonts w:ascii="Times New Roman" w:hAnsi="Times New Roman" w:cs="Times New Roman"/>
          <w:sz w:val="21"/>
          <w:szCs w:val="21"/>
        </w:rPr>
        <w:t>я</w:t>
      </w:r>
      <w:r w:rsidRPr="00303D80">
        <w:rPr>
          <w:rFonts w:ascii="Times New Roman" w:hAnsi="Times New Roman" w:cs="Times New Roman"/>
          <w:sz w:val="21"/>
          <w:szCs w:val="21"/>
        </w:rPr>
        <w:t xml:space="preserve">тельности, в период которой гражданин подлежал обязательному пенсионному страхованию, а при их </w:t>
      </w:r>
      <w:r w:rsidRPr="00303D80">
        <w:rPr>
          <w:rFonts w:ascii="Times New Roman" w:hAnsi="Times New Roman" w:cs="Times New Roman"/>
          <w:sz w:val="21"/>
          <w:szCs w:val="21"/>
        </w:rPr>
        <w:lastRenderedPageBreak/>
        <w:t>отсутствии либо наличии в представленных докуме</w:t>
      </w:r>
      <w:r w:rsidRPr="00303D80">
        <w:rPr>
          <w:rFonts w:ascii="Times New Roman" w:hAnsi="Times New Roman" w:cs="Times New Roman"/>
          <w:sz w:val="21"/>
          <w:szCs w:val="21"/>
        </w:rPr>
        <w:t>н</w:t>
      </w:r>
      <w:r w:rsidRPr="00303D80">
        <w:rPr>
          <w:rFonts w:ascii="Times New Roman" w:hAnsi="Times New Roman" w:cs="Times New Roman"/>
          <w:sz w:val="21"/>
          <w:szCs w:val="21"/>
        </w:rPr>
        <w:t>тах неполных или неточных сведений - сведения о состоянии индивидуального лицевого счета застрах</w:t>
      </w:r>
      <w:r w:rsidRPr="00303D80">
        <w:rPr>
          <w:rFonts w:ascii="Times New Roman" w:hAnsi="Times New Roman" w:cs="Times New Roman"/>
          <w:sz w:val="21"/>
          <w:szCs w:val="21"/>
        </w:rPr>
        <w:t>о</w:t>
      </w:r>
      <w:r w:rsidRPr="00303D80">
        <w:rPr>
          <w:rFonts w:ascii="Times New Roman" w:hAnsi="Times New Roman" w:cs="Times New Roman"/>
          <w:sz w:val="21"/>
          <w:szCs w:val="21"/>
        </w:rPr>
        <w:t>ванного лица по данным индивидуального (персон</w:t>
      </w:r>
      <w:r w:rsidRPr="00303D80">
        <w:rPr>
          <w:rFonts w:ascii="Times New Roman" w:hAnsi="Times New Roman" w:cs="Times New Roman"/>
          <w:sz w:val="21"/>
          <w:szCs w:val="21"/>
        </w:rPr>
        <w:t>и</w:t>
      </w:r>
      <w:r w:rsidRPr="00303D80">
        <w:rPr>
          <w:rFonts w:ascii="Times New Roman" w:hAnsi="Times New Roman" w:cs="Times New Roman"/>
          <w:sz w:val="21"/>
          <w:szCs w:val="21"/>
        </w:rPr>
        <w:t>фицированного) учета в системе обязательного</w:t>
      </w:r>
      <w:bookmarkEnd w:id="3"/>
      <w:r w:rsidRPr="00303D80">
        <w:rPr>
          <w:rFonts w:ascii="Times New Roman" w:hAnsi="Times New Roman" w:cs="Times New Roman"/>
          <w:sz w:val="21"/>
          <w:szCs w:val="21"/>
        </w:rPr>
        <w:t xml:space="preserve"> пе</w:t>
      </w:r>
      <w:r w:rsidRPr="00303D80">
        <w:rPr>
          <w:rFonts w:ascii="Times New Roman" w:hAnsi="Times New Roman" w:cs="Times New Roman"/>
          <w:sz w:val="21"/>
          <w:szCs w:val="21"/>
        </w:rPr>
        <w:t>н</w:t>
      </w:r>
      <w:r w:rsidRPr="00303D80">
        <w:rPr>
          <w:rFonts w:ascii="Times New Roman" w:hAnsi="Times New Roman" w:cs="Times New Roman"/>
          <w:sz w:val="21"/>
          <w:szCs w:val="21"/>
        </w:rPr>
        <w:t>сионного страхования, свидетельствующие о прав</w:t>
      </w:r>
      <w:r w:rsidRPr="00303D80">
        <w:rPr>
          <w:rFonts w:ascii="Times New Roman" w:hAnsi="Times New Roman" w:cs="Times New Roman"/>
          <w:sz w:val="21"/>
          <w:szCs w:val="21"/>
        </w:rPr>
        <w:t>о</w:t>
      </w:r>
      <w:r w:rsidRPr="00303D80">
        <w:rPr>
          <w:rFonts w:ascii="Times New Roman" w:hAnsi="Times New Roman" w:cs="Times New Roman"/>
          <w:sz w:val="21"/>
          <w:szCs w:val="21"/>
        </w:rPr>
        <w:t>мерности отнесения гражданина</w:t>
      </w:r>
      <w:r w:rsidR="00B31FA1">
        <w:rPr>
          <w:rFonts w:ascii="Times New Roman" w:hAnsi="Times New Roman" w:cs="Times New Roman"/>
          <w:sz w:val="21"/>
          <w:szCs w:val="21"/>
        </w:rPr>
        <w:t xml:space="preserve"> </w:t>
      </w:r>
      <w:r w:rsidRPr="00303D80">
        <w:rPr>
          <w:rFonts w:ascii="Times New Roman" w:hAnsi="Times New Roman" w:cs="Times New Roman"/>
          <w:sz w:val="21"/>
          <w:szCs w:val="21"/>
        </w:rPr>
        <w:t xml:space="preserve"> к </w:t>
      </w:r>
      <w:r w:rsidR="00B31FA1">
        <w:rPr>
          <w:rFonts w:ascii="Times New Roman" w:hAnsi="Times New Roman" w:cs="Times New Roman"/>
          <w:sz w:val="21"/>
          <w:szCs w:val="21"/>
        </w:rPr>
        <w:t xml:space="preserve"> </w:t>
      </w:r>
      <w:r w:rsidRPr="00303D80">
        <w:rPr>
          <w:rFonts w:ascii="Times New Roman" w:hAnsi="Times New Roman" w:cs="Times New Roman"/>
          <w:sz w:val="21"/>
          <w:szCs w:val="21"/>
        </w:rPr>
        <w:t>числу неработ</w:t>
      </w:r>
      <w:r w:rsidRPr="00303D80">
        <w:rPr>
          <w:rFonts w:ascii="Times New Roman" w:hAnsi="Times New Roman" w:cs="Times New Roman"/>
          <w:sz w:val="21"/>
          <w:szCs w:val="21"/>
        </w:rPr>
        <w:t>а</w:t>
      </w:r>
      <w:r w:rsidRPr="00303D80">
        <w:rPr>
          <w:rFonts w:ascii="Times New Roman" w:hAnsi="Times New Roman" w:cs="Times New Roman"/>
          <w:sz w:val="21"/>
          <w:szCs w:val="21"/>
        </w:rPr>
        <w:t xml:space="preserve">ющих </w:t>
      </w:r>
      <w:r w:rsidR="00B31FA1">
        <w:rPr>
          <w:rFonts w:ascii="Times New Roman" w:hAnsi="Times New Roman" w:cs="Times New Roman"/>
          <w:sz w:val="21"/>
          <w:szCs w:val="21"/>
        </w:rPr>
        <w:t>граждан</w:t>
      </w:r>
      <w:proofErr w:type="gramEnd"/>
      <w:r w:rsidRPr="00303D80">
        <w:rPr>
          <w:rFonts w:ascii="Times New Roman" w:hAnsi="Times New Roman" w:cs="Times New Roman"/>
          <w:sz w:val="21"/>
          <w:szCs w:val="21"/>
        </w:rPr>
        <w:t xml:space="preserve"> (для неработающих граждан);</w:t>
      </w:r>
    </w:p>
    <w:p w:rsidR="00B31FA1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-  свидетельств о рождении детей (для детей в возрасте до 14 лет) (при наличии);</w:t>
      </w:r>
      <w:bookmarkStart w:id="4" w:name="sub_236"/>
    </w:p>
    <w:p w:rsidR="00B31FA1" w:rsidRDefault="00B31FA1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6704A9" w:rsidRPr="00303D80">
        <w:rPr>
          <w:rFonts w:ascii="Times New Roman" w:hAnsi="Times New Roman" w:cs="Times New Roman"/>
          <w:sz w:val="21"/>
          <w:szCs w:val="21"/>
        </w:rPr>
        <w:t>документа, подтверждающего полномочия пре</w:t>
      </w:r>
      <w:r w:rsidR="006704A9" w:rsidRPr="00303D80">
        <w:rPr>
          <w:rFonts w:ascii="Times New Roman" w:hAnsi="Times New Roman" w:cs="Times New Roman"/>
          <w:sz w:val="21"/>
          <w:szCs w:val="21"/>
        </w:rPr>
        <w:t>д</w:t>
      </w:r>
      <w:r w:rsidR="006704A9" w:rsidRPr="00303D80">
        <w:rPr>
          <w:rFonts w:ascii="Times New Roman" w:hAnsi="Times New Roman" w:cs="Times New Roman"/>
          <w:sz w:val="21"/>
          <w:szCs w:val="21"/>
        </w:rPr>
        <w:t>ставителя гражданина (для представителя граждан</w:t>
      </w:r>
      <w:r w:rsidR="006704A9" w:rsidRPr="00303D80">
        <w:rPr>
          <w:rFonts w:ascii="Times New Roman" w:hAnsi="Times New Roman" w:cs="Times New Roman"/>
          <w:sz w:val="21"/>
          <w:szCs w:val="21"/>
        </w:rPr>
        <w:t>и</w:t>
      </w:r>
      <w:r w:rsidR="006704A9" w:rsidRPr="00303D80">
        <w:rPr>
          <w:rFonts w:ascii="Times New Roman" w:hAnsi="Times New Roman" w:cs="Times New Roman"/>
          <w:sz w:val="21"/>
          <w:szCs w:val="21"/>
        </w:rPr>
        <w:t>на);</w:t>
      </w:r>
      <w:bookmarkStart w:id="5" w:name="sub_237"/>
      <w:bookmarkEnd w:id="4"/>
    </w:p>
    <w:p w:rsidR="00B31FA1" w:rsidRDefault="00B31FA1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6704A9" w:rsidRPr="00303D80">
        <w:rPr>
          <w:rFonts w:ascii="Times New Roman" w:hAnsi="Times New Roman" w:cs="Times New Roman"/>
          <w:sz w:val="21"/>
          <w:szCs w:val="21"/>
        </w:rPr>
        <w:t>удостоверения (свидетельства) о праве на меры социальной поддержки либо пенсионного удостов</w:t>
      </w:r>
      <w:r w:rsidR="006704A9" w:rsidRPr="00303D80">
        <w:rPr>
          <w:rFonts w:ascii="Times New Roman" w:hAnsi="Times New Roman" w:cs="Times New Roman"/>
          <w:sz w:val="21"/>
          <w:szCs w:val="21"/>
        </w:rPr>
        <w:t>е</w:t>
      </w:r>
      <w:r w:rsidR="006704A9" w:rsidRPr="00303D80">
        <w:rPr>
          <w:rFonts w:ascii="Times New Roman" w:hAnsi="Times New Roman" w:cs="Times New Roman"/>
          <w:sz w:val="21"/>
          <w:szCs w:val="21"/>
        </w:rPr>
        <w:t>рения (при наличии);</w:t>
      </w:r>
      <w:bookmarkStart w:id="6" w:name="sub_238"/>
      <w:bookmarkEnd w:id="5"/>
    </w:p>
    <w:p w:rsidR="00B31FA1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 xml:space="preserve">-  справки </w:t>
      </w:r>
      <w:proofErr w:type="gramStart"/>
      <w:r w:rsidRPr="00303D80">
        <w:rPr>
          <w:rFonts w:ascii="Times New Roman" w:hAnsi="Times New Roman" w:cs="Times New Roman"/>
          <w:sz w:val="21"/>
          <w:szCs w:val="21"/>
        </w:rPr>
        <w:t>медико-социальной</w:t>
      </w:r>
      <w:proofErr w:type="gramEnd"/>
      <w:r w:rsidRPr="00303D80">
        <w:rPr>
          <w:rFonts w:ascii="Times New Roman" w:hAnsi="Times New Roman" w:cs="Times New Roman"/>
          <w:sz w:val="21"/>
          <w:szCs w:val="21"/>
        </w:rPr>
        <w:t xml:space="preserve"> экспертизы (для инвалидов) (при наличии);</w:t>
      </w:r>
      <w:bookmarkStart w:id="7" w:name="sub_239"/>
      <w:bookmarkEnd w:id="6"/>
    </w:p>
    <w:p w:rsidR="00B31FA1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-  свидетельства о смерти умершего лица и по</w:t>
      </w:r>
      <w:r w:rsidRPr="00303D80">
        <w:rPr>
          <w:rFonts w:ascii="Times New Roman" w:hAnsi="Times New Roman" w:cs="Times New Roman"/>
          <w:sz w:val="21"/>
          <w:szCs w:val="21"/>
        </w:rPr>
        <w:t>д</w:t>
      </w:r>
      <w:r w:rsidRPr="00303D80">
        <w:rPr>
          <w:rFonts w:ascii="Times New Roman" w:hAnsi="Times New Roman" w:cs="Times New Roman"/>
          <w:sz w:val="21"/>
          <w:szCs w:val="21"/>
        </w:rPr>
        <w:t xml:space="preserve">линников документов, подтверждающих фактические расходы гражданина на погребение умершего лица (квитанции об оплате либо счета и </w:t>
      </w:r>
      <w:hyperlink r:id="rId6" w:history="1">
        <w:r w:rsidRPr="00303D80">
          <w:rPr>
            <w:rFonts w:ascii="Times New Roman" w:hAnsi="Times New Roman" w:cs="Times New Roman"/>
            <w:sz w:val="21"/>
            <w:szCs w:val="21"/>
          </w:rPr>
          <w:t>счета-фактуры</w:t>
        </w:r>
      </w:hyperlink>
      <w:r w:rsidRPr="00303D80">
        <w:rPr>
          <w:rFonts w:ascii="Times New Roman" w:hAnsi="Times New Roman" w:cs="Times New Roman"/>
          <w:sz w:val="21"/>
          <w:szCs w:val="21"/>
        </w:rPr>
        <w:t>) (для граждан, находящихся в трудной жизненной с</w:t>
      </w:r>
      <w:r w:rsidRPr="00303D80">
        <w:rPr>
          <w:rFonts w:ascii="Times New Roman" w:hAnsi="Times New Roman" w:cs="Times New Roman"/>
          <w:sz w:val="21"/>
          <w:szCs w:val="21"/>
        </w:rPr>
        <w:t>и</w:t>
      </w:r>
      <w:r w:rsidRPr="00303D80">
        <w:rPr>
          <w:rFonts w:ascii="Times New Roman" w:hAnsi="Times New Roman" w:cs="Times New Roman"/>
          <w:sz w:val="21"/>
          <w:szCs w:val="21"/>
        </w:rPr>
        <w:t>туации, связанной со смертью родственников либо иных граждан);</w:t>
      </w:r>
      <w:bookmarkStart w:id="8" w:name="sub_2310"/>
      <w:bookmarkEnd w:id="7"/>
    </w:p>
    <w:p w:rsidR="00B31FA1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-  справки об освобождении (для лиц, отбывших наказание в виде лишения свободы);</w:t>
      </w:r>
      <w:bookmarkStart w:id="9" w:name="sub_2311"/>
      <w:bookmarkEnd w:id="8"/>
    </w:p>
    <w:p w:rsidR="00B31FA1" w:rsidRDefault="00B31FA1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6704A9" w:rsidRPr="00303D80">
        <w:rPr>
          <w:rFonts w:ascii="Times New Roman" w:hAnsi="Times New Roman" w:cs="Times New Roman"/>
          <w:sz w:val="21"/>
          <w:szCs w:val="21"/>
        </w:rPr>
        <w:t>военного билета (для военнослужащих);</w:t>
      </w:r>
      <w:bookmarkStart w:id="10" w:name="sub_2312"/>
      <w:bookmarkEnd w:id="9"/>
    </w:p>
    <w:p w:rsidR="00B31FA1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-  заявления о причине невозможности предоста</w:t>
      </w:r>
      <w:r w:rsidRPr="00303D80">
        <w:rPr>
          <w:rFonts w:ascii="Times New Roman" w:hAnsi="Times New Roman" w:cs="Times New Roman"/>
          <w:sz w:val="21"/>
          <w:szCs w:val="21"/>
        </w:rPr>
        <w:t>в</w:t>
      </w:r>
      <w:r w:rsidRPr="00303D80">
        <w:rPr>
          <w:rFonts w:ascii="Times New Roman" w:hAnsi="Times New Roman" w:cs="Times New Roman"/>
          <w:sz w:val="21"/>
          <w:szCs w:val="21"/>
        </w:rPr>
        <w:t>ления документов, перечисленных в настоящем пун</w:t>
      </w:r>
      <w:r w:rsidRPr="00303D80">
        <w:rPr>
          <w:rFonts w:ascii="Times New Roman" w:hAnsi="Times New Roman" w:cs="Times New Roman"/>
          <w:sz w:val="21"/>
          <w:szCs w:val="21"/>
        </w:rPr>
        <w:t>к</w:t>
      </w:r>
      <w:r w:rsidRPr="00303D80">
        <w:rPr>
          <w:rFonts w:ascii="Times New Roman" w:hAnsi="Times New Roman" w:cs="Times New Roman"/>
          <w:sz w:val="21"/>
          <w:szCs w:val="21"/>
        </w:rPr>
        <w:t>те (для граждан, утративших документы, удостовер</w:t>
      </w:r>
      <w:r w:rsidRPr="00303D80">
        <w:rPr>
          <w:rFonts w:ascii="Times New Roman" w:hAnsi="Times New Roman" w:cs="Times New Roman"/>
          <w:sz w:val="21"/>
          <w:szCs w:val="21"/>
        </w:rPr>
        <w:t>я</w:t>
      </w:r>
      <w:r w:rsidRPr="00303D80">
        <w:rPr>
          <w:rFonts w:ascii="Times New Roman" w:hAnsi="Times New Roman" w:cs="Times New Roman"/>
          <w:sz w:val="21"/>
          <w:szCs w:val="21"/>
        </w:rPr>
        <w:t>ющие личность; освободившихся из мест лишения свободы; без определенного места жительства).</w:t>
      </w:r>
      <w:bookmarkEnd w:id="10"/>
    </w:p>
    <w:p w:rsidR="00B31FA1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Гражданин (его представитель) вправе предст</w:t>
      </w:r>
      <w:r w:rsidRPr="00303D80">
        <w:rPr>
          <w:rFonts w:ascii="Times New Roman" w:hAnsi="Times New Roman" w:cs="Times New Roman"/>
          <w:sz w:val="21"/>
          <w:szCs w:val="21"/>
        </w:rPr>
        <w:t>а</w:t>
      </w:r>
      <w:r w:rsidRPr="00303D80">
        <w:rPr>
          <w:rFonts w:ascii="Times New Roman" w:hAnsi="Times New Roman" w:cs="Times New Roman"/>
          <w:sz w:val="21"/>
          <w:szCs w:val="21"/>
        </w:rPr>
        <w:t>вить другие документы, подтверждающие трудную жизненную ситуацию.</w:t>
      </w:r>
    </w:p>
    <w:p w:rsidR="006704A9" w:rsidRPr="00303D80" w:rsidRDefault="006704A9" w:rsidP="00303D8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1"/>
          <w:szCs w:val="21"/>
        </w:rPr>
      </w:pPr>
      <w:r w:rsidRPr="00303D80">
        <w:rPr>
          <w:rFonts w:ascii="Times New Roman" w:hAnsi="Times New Roman" w:cs="Times New Roman"/>
          <w:sz w:val="21"/>
          <w:szCs w:val="21"/>
        </w:rPr>
        <w:t>Прием заявлений и документов</w:t>
      </w:r>
      <w:r w:rsidR="00B31FA1">
        <w:rPr>
          <w:rFonts w:ascii="Times New Roman" w:hAnsi="Times New Roman" w:cs="Times New Roman"/>
          <w:sz w:val="21"/>
          <w:szCs w:val="21"/>
        </w:rPr>
        <w:t xml:space="preserve"> на получение с</w:t>
      </w:r>
      <w:r w:rsidR="00B31FA1">
        <w:rPr>
          <w:rFonts w:ascii="Times New Roman" w:hAnsi="Times New Roman" w:cs="Times New Roman"/>
          <w:sz w:val="21"/>
          <w:szCs w:val="21"/>
        </w:rPr>
        <w:t>о</w:t>
      </w:r>
      <w:r w:rsidR="00B31FA1">
        <w:rPr>
          <w:rFonts w:ascii="Times New Roman" w:hAnsi="Times New Roman" w:cs="Times New Roman"/>
          <w:sz w:val="21"/>
          <w:szCs w:val="21"/>
        </w:rPr>
        <w:t>циального пособия на погребение, а также</w:t>
      </w:r>
      <w:r w:rsidRPr="00303D80">
        <w:rPr>
          <w:rFonts w:ascii="Times New Roman" w:hAnsi="Times New Roman" w:cs="Times New Roman"/>
          <w:sz w:val="21"/>
          <w:szCs w:val="21"/>
        </w:rPr>
        <w:t xml:space="preserve"> на оказ</w:t>
      </w:r>
      <w:r w:rsidRPr="00303D80">
        <w:rPr>
          <w:rFonts w:ascii="Times New Roman" w:hAnsi="Times New Roman" w:cs="Times New Roman"/>
          <w:sz w:val="21"/>
          <w:szCs w:val="21"/>
        </w:rPr>
        <w:t>а</w:t>
      </w:r>
      <w:r w:rsidRPr="00303D80">
        <w:rPr>
          <w:rFonts w:ascii="Times New Roman" w:hAnsi="Times New Roman" w:cs="Times New Roman"/>
          <w:sz w:val="21"/>
          <w:szCs w:val="21"/>
        </w:rPr>
        <w:t xml:space="preserve">нии материальной помощи осуществляет </w:t>
      </w:r>
      <w:proofErr w:type="spellStart"/>
      <w:r w:rsidRPr="00303D80">
        <w:rPr>
          <w:rFonts w:ascii="Times New Roman" w:hAnsi="Times New Roman" w:cs="Times New Roman"/>
          <w:sz w:val="21"/>
          <w:szCs w:val="21"/>
        </w:rPr>
        <w:t>Вилючи</w:t>
      </w:r>
      <w:r w:rsidRPr="00303D80">
        <w:rPr>
          <w:rFonts w:ascii="Times New Roman" w:hAnsi="Times New Roman" w:cs="Times New Roman"/>
          <w:sz w:val="21"/>
          <w:szCs w:val="21"/>
        </w:rPr>
        <w:t>н</w:t>
      </w:r>
      <w:r w:rsidRPr="00303D80">
        <w:rPr>
          <w:rFonts w:ascii="Times New Roman" w:hAnsi="Times New Roman" w:cs="Times New Roman"/>
          <w:sz w:val="21"/>
          <w:szCs w:val="21"/>
        </w:rPr>
        <w:t>ский</w:t>
      </w:r>
      <w:proofErr w:type="spellEnd"/>
      <w:r w:rsidRPr="00303D80">
        <w:rPr>
          <w:rFonts w:ascii="Times New Roman" w:hAnsi="Times New Roman" w:cs="Times New Roman"/>
          <w:sz w:val="21"/>
          <w:szCs w:val="21"/>
        </w:rPr>
        <w:t xml:space="preserve"> филиал краевого государственного казенного учреждения «Многофункциональный центр пред</w:t>
      </w:r>
      <w:r w:rsidRPr="00303D80">
        <w:rPr>
          <w:rFonts w:ascii="Times New Roman" w:hAnsi="Times New Roman" w:cs="Times New Roman"/>
          <w:sz w:val="21"/>
          <w:szCs w:val="21"/>
        </w:rPr>
        <w:t>о</w:t>
      </w:r>
      <w:r w:rsidRPr="00303D80">
        <w:rPr>
          <w:rFonts w:ascii="Times New Roman" w:hAnsi="Times New Roman" w:cs="Times New Roman"/>
          <w:sz w:val="21"/>
          <w:szCs w:val="21"/>
        </w:rPr>
        <w:t xml:space="preserve">ставления государственных и муниципальных услуг в Камчатском крае» - г. </w:t>
      </w:r>
      <w:proofErr w:type="spellStart"/>
      <w:r w:rsidRPr="00303D80">
        <w:rPr>
          <w:rFonts w:ascii="Times New Roman" w:hAnsi="Times New Roman" w:cs="Times New Roman"/>
          <w:sz w:val="21"/>
          <w:szCs w:val="21"/>
        </w:rPr>
        <w:t>Вилючинск</w:t>
      </w:r>
      <w:proofErr w:type="spellEnd"/>
      <w:r w:rsidRPr="00303D8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03D80">
        <w:rPr>
          <w:rFonts w:ascii="Times New Roman" w:hAnsi="Times New Roman" w:cs="Times New Roman"/>
          <w:sz w:val="21"/>
          <w:szCs w:val="21"/>
        </w:rPr>
        <w:t>мкр</w:t>
      </w:r>
      <w:proofErr w:type="spellEnd"/>
      <w:r w:rsidRPr="00303D80">
        <w:rPr>
          <w:rFonts w:ascii="Times New Roman" w:hAnsi="Times New Roman" w:cs="Times New Roman"/>
          <w:sz w:val="21"/>
          <w:szCs w:val="21"/>
        </w:rPr>
        <w:t>. Центральный, д. 5, график работы: понедельник - пятница 9:00–19:00; суббота 10:00–14:00, т. 8 (4152) 30-24-02.</w:t>
      </w:r>
    </w:p>
    <w:p w:rsidR="0058451D" w:rsidRDefault="0058451D"/>
    <w:p w:rsidR="006704A9" w:rsidRDefault="006704A9"/>
    <w:p w:rsidR="00303D80" w:rsidRDefault="00303D80" w:rsidP="006704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704A9" w:rsidRPr="00B31FA1" w:rsidRDefault="006704A9" w:rsidP="006704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 w:rsidRPr="00B31FA1">
        <w:rPr>
          <w:rFonts w:ascii="Times New Roman" w:hAnsi="Times New Roman"/>
          <w:b/>
          <w:bCs/>
          <w:i/>
          <w:color w:val="002060"/>
          <w:sz w:val="24"/>
          <w:szCs w:val="24"/>
        </w:rPr>
        <w:t>Отдел по работе с отдельными категори</w:t>
      </w:r>
      <w:r w:rsidRPr="00B31FA1">
        <w:rPr>
          <w:rFonts w:ascii="Times New Roman" w:hAnsi="Times New Roman"/>
          <w:b/>
          <w:bCs/>
          <w:i/>
          <w:color w:val="002060"/>
          <w:sz w:val="24"/>
          <w:szCs w:val="24"/>
        </w:rPr>
        <w:t>я</w:t>
      </w:r>
      <w:r w:rsidRPr="00B31FA1">
        <w:rPr>
          <w:rFonts w:ascii="Times New Roman" w:hAnsi="Times New Roman"/>
          <w:b/>
          <w:bCs/>
          <w:i/>
          <w:color w:val="002060"/>
          <w:sz w:val="24"/>
          <w:szCs w:val="24"/>
        </w:rPr>
        <w:t>ми граждан администрации Вилючинского городского округа</w:t>
      </w:r>
    </w:p>
    <w:p w:rsidR="006704A9" w:rsidRPr="00D85D19" w:rsidRDefault="006704A9" w:rsidP="006704A9">
      <w:pPr>
        <w:widowControl w:val="0"/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D85D19">
        <w:rPr>
          <w:rFonts w:ascii="Times New Roman" w:hAnsi="Times New Roman"/>
          <w:b/>
          <w:bCs/>
          <w:sz w:val="32"/>
          <w:szCs w:val="32"/>
        </w:rPr>
        <w:t> </w:t>
      </w:r>
    </w:p>
    <w:p w:rsidR="006704A9" w:rsidRPr="00D85D19" w:rsidRDefault="006704A9" w:rsidP="006704A9">
      <w:pPr>
        <w:widowControl w:val="0"/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704A9" w:rsidRDefault="006704A9" w:rsidP="006704A9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2939C83" wp14:editId="23E83CB6">
            <wp:extent cx="3150870" cy="2100355"/>
            <wp:effectExtent l="0" t="0" r="0" b="0"/>
            <wp:docPr id="1" name="Рисунок 1" descr="C:\Users\1\Desktop\SAVE_20190131_112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AVE_20190131_1121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A9" w:rsidRPr="00B31FA1" w:rsidRDefault="006704A9" w:rsidP="006704A9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2060"/>
          <w:sz w:val="72"/>
          <w:szCs w:val="72"/>
        </w:rPr>
      </w:pPr>
      <w:r w:rsidRPr="00B31FA1">
        <w:rPr>
          <w:rFonts w:ascii="Times New Roman" w:hAnsi="Times New Roman"/>
          <w:b/>
          <w:bCs/>
          <w:color w:val="002060"/>
          <w:sz w:val="72"/>
          <w:szCs w:val="72"/>
        </w:rPr>
        <w:t>ПАМЯТКА</w:t>
      </w:r>
    </w:p>
    <w:p w:rsidR="006704A9" w:rsidRDefault="006704A9" w:rsidP="006704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704A9" w:rsidRPr="00B31FA1" w:rsidRDefault="006704A9" w:rsidP="006704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  <w:r w:rsidRPr="00B31FA1">
        <w:rPr>
          <w:rFonts w:ascii="Times New Roman" w:hAnsi="Times New Roman"/>
          <w:b/>
          <w:bCs/>
          <w:color w:val="002060"/>
          <w:sz w:val="44"/>
          <w:szCs w:val="44"/>
        </w:rPr>
        <w:t>МЕРЫ СОЦИАЛЬНОЙ ПОДДЕРЖКИ ПРИ ПОГРЕБЕНИИ</w:t>
      </w:r>
      <w:r w:rsidRPr="00B31FA1">
        <w:rPr>
          <w:rFonts w:ascii="Times New Roman" w:hAnsi="Times New Roman"/>
          <w:color w:val="002060"/>
          <w:sz w:val="44"/>
          <w:szCs w:val="44"/>
        </w:rPr>
        <w:t xml:space="preserve"> </w:t>
      </w:r>
    </w:p>
    <w:p w:rsidR="006704A9" w:rsidRDefault="006704A9" w:rsidP="006704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4A9" w:rsidRPr="00D85D19" w:rsidRDefault="006704A9" w:rsidP="006704A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D19">
        <w:rPr>
          <w:rFonts w:ascii="Times New Roman" w:hAnsi="Times New Roman"/>
          <w:b/>
          <w:bCs/>
          <w:sz w:val="28"/>
          <w:szCs w:val="28"/>
        </w:rPr>
        <w:t> </w:t>
      </w:r>
    </w:p>
    <w:p w:rsidR="006704A9" w:rsidRPr="00D85D19" w:rsidRDefault="006704A9" w:rsidP="006704A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85D19">
        <w:rPr>
          <w:rFonts w:ascii="Times New Roman" w:hAnsi="Times New Roman"/>
          <w:b/>
          <w:bCs/>
          <w:sz w:val="28"/>
          <w:szCs w:val="28"/>
        </w:rPr>
        <w:t> </w:t>
      </w:r>
    </w:p>
    <w:p w:rsidR="006704A9" w:rsidRPr="00B31FA1" w:rsidRDefault="00822C61" w:rsidP="00303D80">
      <w:pPr>
        <w:widowControl w:val="0"/>
        <w:spacing w:after="0" w:line="240" w:lineRule="auto"/>
        <w:jc w:val="center"/>
        <w:rPr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>2021</w:t>
      </w:r>
      <w:bookmarkStart w:id="11" w:name="_GoBack"/>
      <w:bookmarkEnd w:id="11"/>
      <w:r w:rsidR="006704A9" w:rsidRPr="00B31FA1">
        <w:rPr>
          <w:rFonts w:ascii="Times New Roman" w:hAnsi="Times New Roman"/>
          <w:b/>
          <w:bCs/>
          <w:color w:val="002060"/>
          <w:sz w:val="24"/>
          <w:szCs w:val="24"/>
        </w:rPr>
        <w:t xml:space="preserve"> г.</w:t>
      </w:r>
    </w:p>
    <w:sectPr w:rsidR="006704A9" w:rsidRPr="00B31FA1" w:rsidSect="00B31FA1">
      <w:pgSz w:w="16838" w:h="11906" w:orient="landscape"/>
      <w:pgMar w:top="284" w:right="395" w:bottom="284" w:left="28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538"/>
    <w:multiLevelType w:val="hybridMultilevel"/>
    <w:tmpl w:val="31607C54"/>
    <w:lvl w:ilvl="0" w:tplc="415EFE02">
      <w:start w:val="3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F857A2"/>
    <w:multiLevelType w:val="multilevel"/>
    <w:tmpl w:val="7722D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65C38"/>
    <w:multiLevelType w:val="hybridMultilevel"/>
    <w:tmpl w:val="42F28C3A"/>
    <w:lvl w:ilvl="0" w:tplc="77B83BD8">
      <w:start w:val="1"/>
      <w:numFmt w:val="decimal"/>
      <w:lvlText w:val="%1."/>
      <w:lvlJc w:val="left"/>
      <w:pPr>
        <w:ind w:left="166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4"/>
    <w:rsid w:val="00303D80"/>
    <w:rsid w:val="003D6D94"/>
    <w:rsid w:val="0058451D"/>
    <w:rsid w:val="006704A9"/>
    <w:rsid w:val="00822C61"/>
    <w:rsid w:val="00B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04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4A9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04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4A9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670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7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016264&amp;sub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Ю. Фролова</cp:lastModifiedBy>
  <cp:revision>2</cp:revision>
  <cp:lastPrinted>2019-01-31T05:51:00Z</cp:lastPrinted>
  <dcterms:created xsi:type="dcterms:W3CDTF">2021-06-20T23:20:00Z</dcterms:created>
  <dcterms:modified xsi:type="dcterms:W3CDTF">2021-06-20T23:20:00Z</dcterms:modified>
</cp:coreProperties>
</file>