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bookmarkStart w:id="0" w:name="_GoBack"/>
      <w:bookmarkEnd w:id="0"/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573CB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49457F" w:rsidRDefault="005E4E01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5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25.04.2016</w:t>
      </w:r>
      <w:r w:rsidRPr="00494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573CBC" w:rsidRPr="004945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573CBC" w:rsidRPr="004945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№ </w:t>
      </w:r>
      <w:r w:rsidRPr="0049457F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  <w:t>438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573CBC" w:rsidP="00E07B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74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371F6">
              <w:rPr>
                <w:rFonts w:ascii="Times New Roman" w:hAnsi="Times New Roman" w:cs="Times New Roman"/>
                <w:sz w:val="28"/>
                <w:szCs w:val="28"/>
              </w:rPr>
              <w:t>оказании финансовой поддержки социально ориентированным некоммерческим организациям в Вилючинском городском округе в рамках</w:t>
            </w:r>
            <w:r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реализации </w:t>
            </w:r>
            <w:r w:rsidR="00742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ероприятий </w:t>
            </w:r>
            <w:r w:rsidRPr="00E1274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муниципальной программы </w:t>
            </w:r>
            <w:r w:rsidR="00413C82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«Социальная поддержка граждан в Вилючинском городском округе на 201</w:t>
            </w:r>
            <w:r w:rsidR="00E9165C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6</w:t>
            </w:r>
            <w:r w:rsidR="00413C82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– 20</w:t>
            </w:r>
            <w:r w:rsidR="00E9165C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20</w:t>
            </w:r>
            <w:r w:rsidR="00413C82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годы»</w:t>
            </w:r>
            <w:r w:rsidR="00413C82" w:rsidRPr="0035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E91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16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поддержки социально ориентированных некоммерческих организаций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460E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460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D425F" w:rsidRPr="004928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D425F" w:rsidRPr="004928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D425F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007276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Федеральным законом от 06.10.2003 </w:t>
      </w:r>
      <w:r w:rsidR="00795BA2">
        <w:rPr>
          <w:rFonts w:ascii="Times New Roman" w:hAnsi="Times New Roman" w:cs="Times New Roman"/>
          <w:sz w:val="28"/>
          <w:szCs w:val="28"/>
        </w:rPr>
        <w:t>№ 131-ФЗ «</w:t>
      </w:r>
      <w:r w:rsidR="00795BA2" w:rsidRPr="00492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B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65D07">
        <w:rPr>
          <w:rFonts w:ascii="Times New Roman" w:hAnsi="Times New Roman" w:cs="Times New Roman"/>
          <w:sz w:val="28"/>
          <w:szCs w:val="28"/>
        </w:rPr>
        <w:t xml:space="preserve">, 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>п</w:t>
      </w:r>
      <w:r w:rsidR="00D65D07" w:rsidRPr="004B45DB">
        <w:rPr>
          <w:rFonts w:ascii="Times New Roman" w:hAnsi="Times New Roman" w:cs="Times New Roman"/>
          <w:sz w:val="28"/>
          <w:szCs w:val="28"/>
        </w:rPr>
        <w:t>остановлением Правительства Камчатск</w:t>
      </w:r>
      <w:r w:rsidR="009861A9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413C82">
        <w:rPr>
          <w:rFonts w:ascii="Times New Roman" w:hAnsi="Times New Roman" w:cs="Times New Roman"/>
          <w:sz w:val="28"/>
          <w:szCs w:val="28"/>
        </w:rPr>
        <w:t>29.11.2013</w:t>
      </w:r>
      <w:r w:rsidR="00E12746">
        <w:rPr>
          <w:rFonts w:ascii="Times New Roman" w:hAnsi="Times New Roman" w:cs="Times New Roman"/>
          <w:sz w:val="28"/>
          <w:szCs w:val="28"/>
        </w:rPr>
        <w:t xml:space="preserve"> № </w:t>
      </w:r>
      <w:r w:rsidR="00413C82">
        <w:rPr>
          <w:rFonts w:ascii="Times New Roman" w:hAnsi="Times New Roman" w:cs="Times New Roman"/>
          <w:sz w:val="28"/>
          <w:szCs w:val="28"/>
        </w:rPr>
        <w:t>5</w:t>
      </w:r>
      <w:r w:rsidR="00E12746">
        <w:rPr>
          <w:rFonts w:ascii="Times New Roman" w:hAnsi="Times New Roman" w:cs="Times New Roman"/>
          <w:sz w:val="28"/>
          <w:szCs w:val="28"/>
        </w:rPr>
        <w:t>4</w:t>
      </w:r>
      <w:r w:rsidR="00413C82">
        <w:rPr>
          <w:rFonts w:ascii="Times New Roman" w:hAnsi="Times New Roman" w:cs="Times New Roman"/>
          <w:sz w:val="28"/>
          <w:szCs w:val="28"/>
        </w:rPr>
        <w:t>8</w:t>
      </w:r>
      <w:r w:rsidR="00E12746">
        <w:rPr>
          <w:rFonts w:ascii="Times New Roman" w:hAnsi="Times New Roman" w:cs="Times New Roman"/>
          <w:sz w:val="28"/>
          <w:szCs w:val="28"/>
        </w:rPr>
        <w:t>-П «</w:t>
      </w:r>
      <w:r w:rsidR="00413C82">
        <w:rPr>
          <w:rFonts w:ascii="Times New Roman" w:hAnsi="Times New Roman" w:cs="Times New Roman"/>
          <w:sz w:val="28"/>
          <w:szCs w:val="28"/>
        </w:rPr>
        <w:t>Социальная поддержка граждан в Камчатском крае на 201</w:t>
      </w:r>
      <w:r w:rsidR="000A53A7">
        <w:rPr>
          <w:rFonts w:ascii="Times New Roman" w:hAnsi="Times New Roman" w:cs="Times New Roman"/>
          <w:sz w:val="28"/>
          <w:szCs w:val="28"/>
        </w:rPr>
        <w:t>5</w:t>
      </w:r>
      <w:r w:rsidR="00413C82">
        <w:rPr>
          <w:rFonts w:ascii="Times New Roman" w:hAnsi="Times New Roman" w:cs="Times New Roman"/>
          <w:sz w:val="28"/>
          <w:szCs w:val="28"/>
        </w:rPr>
        <w:t xml:space="preserve">-2018 годы», </w:t>
      </w:r>
      <w:hyperlink r:id="rId11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6479" w:rsidRPr="004B45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06479" w:rsidRPr="004B45DB">
        <w:rPr>
          <w:rFonts w:ascii="Times New Roman" w:hAnsi="Times New Roman" w:cs="Times New Roman"/>
          <w:sz w:val="28"/>
          <w:szCs w:val="28"/>
        </w:rPr>
        <w:t xml:space="preserve">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D06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6479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47136E" w:rsidP="00D0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1F6" w:rsidRDefault="00D371F6" w:rsidP="00D371F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60EF">
        <w:rPr>
          <w:rFonts w:ascii="Times New Roman" w:hAnsi="Times New Roman" w:cs="Times New Roman"/>
          <w:sz w:val="28"/>
          <w:szCs w:val="28"/>
        </w:rPr>
        <w:t>Утвердить</w:t>
      </w:r>
      <w:r w:rsidRPr="00D371F6"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проведения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  <w:r w:rsidRPr="00D371F6">
        <w:rPr>
          <w:rFonts w:ascii="Times New Roman" w:hAnsi="Times New Roman" w:cs="Times New Roman"/>
          <w:sz w:val="28"/>
          <w:szCs w:val="28"/>
        </w:rPr>
        <w:t xml:space="preserve"> </w:t>
      </w:r>
      <w:r w:rsidRPr="00E460E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B05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1F6" w:rsidRPr="000B32DA" w:rsidRDefault="00D371F6" w:rsidP="00D37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B32DA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в Вилючинском городском округе субсидий </w:t>
      </w:r>
      <w:r w:rsidRPr="000B32DA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реализацию социально значимых программ (проектов)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E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B052C" w:rsidRPr="00BB05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79E" w:rsidRDefault="00D371F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95">
        <w:rPr>
          <w:rFonts w:ascii="Times New Roman" w:hAnsi="Times New Roman" w:cs="Times New Roman"/>
          <w:sz w:val="28"/>
          <w:szCs w:val="28"/>
        </w:rPr>
        <w:t>3</w:t>
      </w:r>
      <w:r w:rsidR="00573CBC" w:rsidRPr="003F5E95">
        <w:rPr>
          <w:rFonts w:ascii="Times New Roman" w:hAnsi="Times New Roman" w:cs="Times New Roman"/>
          <w:sz w:val="28"/>
          <w:szCs w:val="28"/>
        </w:rPr>
        <w:t xml:space="preserve">. </w:t>
      </w:r>
      <w:r w:rsidR="003F5E95" w:rsidRPr="003F5E95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116634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3F5E95" w:rsidRPr="003F5E95">
        <w:rPr>
          <w:rFonts w:ascii="Times New Roman" w:hAnsi="Times New Roman" w:cs="Times New Roman"/>
          <w:sz w:val="28"/>
          <w:szCs w:val="28"/>
        </w:rPr>
        <w:t xml:space="preserve">комиссию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  в составе согласно приложению № </w:t>
      </w:r>
      <w:r w:rsidR="003F5E95">
        <w:rPr>
          <w:rFonts w:ascii="Times New Roman" w:hAnsi="Times New Roman" w:cs="Times New Roman"/>
          <w:sz w:val="28"/>
          <w:szCs w:val="28"/>
        </w:rPr>
        <w:t>3</w:t>
      </w:r>
      <w:r w:rsidR="00BB052C" w:rsidRPr="00BB05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F5E95" w:rsidRPr="003F5E95">
        <w:rPr>
          <w:rFonts w:ascii="Times New Roman" w:hAnsi="Times New Roman" w:cs="Times New Roman"/>
          <w:sz w:val="28"/>
          <w:szCs w:val="28"/>
        </w:rPr>
        <w:t>.</w:t>
      </w:r>
    </w:p>
    <w:p w:rsidR="00CD679E" w:rsidRDefault="00CD679E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D6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E95" w:rsidRPr="00CD679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F5E9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F5E95" w:rsidRPr="00CD679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16634" w:rsidRPr="00116634">
        <w:rPr>
          <w:rFonts w:ascii="Times New Roman" w:hAnsi="Times New Roman" w:cs="Times New Roman"/>
          <w:sz w:val="28"/>
          <w:szCs w:val="28"/>
        </w:rPr>
        <w:t xml:space="preserve">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  </w:t>
      </w:r>
      <w:r w:rsidR="003F5E95" w:rsidRPr="00CD679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16634">
        <w:rPr>
          <w:rFonts w:ascii="Times New Roman" w:hAnsi="Times New Roman" w:cs="Times New Roman"/>
          <w:sz w:val="28"/>
          <w:szCs w:val="28"/>
        </w:rPr>
        <w:t>4</w:t>
      </w:r>
      <w:r w:rsidR="00BB052C" w:rsidRPr="00BB05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F5E95">
        <w:rPr>
          <w:rFonts w:ascii="Times New Roman" w:hAnsi="Times New Roman" w:cs="Times New Roman"/>
          <w:sz w:val="28"/>
          <w:szCs w:val="28"/>
        </w:rPr>
        <w:t>.</w:t>
      </w:r>
    </w:p>
    <w:p w:rsidR="00573CBC" w:rsidRPr="00E460EF" w:rsidRDefault="00CD679E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26D0">
        <w:rPr>
          <w:rFonts w:ascii="Times New Roman" w:hAnsi="Times New Roman" w:cs="Times New Roman"/>
          <w:sz w:val="28"/>
          <w:szCs w:val="28"/>
        </w:rPr>
        <w:t>Н</w:t>
      </w:r>
      <w:r w:rsidR="00E073B9" w:rsidRPr="00E073B9">
        <w:rPr>
          <w:rFonts w:ascii="Times New Roman" w:hAnsi="Times New Roman" w:cs="Times New Roman"/>
          <w:sz w:val="28"/>
          <w:szCs w:val="28"/>
        </w:rPr>
        <w:t>ачальник</w:t>
      </w:r>
      <w:r w:rsidR="009826D0">
        <w:rPr>
          <w:rFonts w:ascii="Times New Roman" w:hAnsi="Times New Roman" w:cs="Times New Roman"/>
          <w:sz w:val="28"/>
          <w:szCs w:val="28"/>
        </w:rPr>
        <w:t>у</w:t>
      </w:r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отдела по связям с общественностью и средствам массовой информации В.</w:t>
      </w:r>
      <w:r w:rsidR="009826D0">
        <w:rPr>
          <w:rFonts w:ascii="Times New Roman" w:hAnsi="Times New Roman" w:cs="Times New Roman"/>
          <w:sz w:val="28"/>
          <w:szCs w:val="28"/>
        </w:rPr>
        <w:t>А</w:t>
      </w:r>
      <w:r w:rsidR="00E073B9" w:rsidRPr="00E073B9">
        <w:rPr>
          <w:rFonts w:ascii="Times New Roman" w:hAnsi="Times New Roman" w:cs="Times New Roman"/>
          <w:sz w:val="28"/>
          <w:szCs w:val="28"/>
        </w:rPr>
        <w:t xml:space="preserve">. </w:t>
      </w:r>
      <w:r w:rsidR="009826D0">
        <w:rPr>
          <w:rFonts w:ascii="Times New Roman" w:hAnsi="Times New Roman" w:cs="Times New Roman"/>
          <w:sz w:val="28"/>
          <w:szCs w:val="28"/>
        </w:rPr>
        <w:t>Гориной</w:t>
      </w:r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E073B9" w:rsidRPr="00E073B9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E073B9" w:rsidRPr="00E073B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</w:t>
      </w:r>
      <w:r w:rsidR="00116634" w:rsidRPr="00116634">
        <w:rPr>
          <w:rFonts w:ascii="Times New Roman" w:eastAsia="Times New Roman" w:hAnsi="Times New Roman" w:cs="Times New Roman"/>
          <w:spacing w:val="-6"/>
          <w:sz w:val="28"/>
          <w:szCs w:val="20"/>
        </w:rPr>
        <w:t xml:space="preserve"> </w:t>
      </w:r>
      <w:r w:rsidR="00116634" w:rsidRPr="00116634"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E073B9" w:rsidRPr="00E073B9">
        <w:rPr>
          <w:rFonts w:ascii="Times New Roman" w:hAnsi="Times New Roman" w:cs="Times New Roman"/>
          <w:sz w:val="28"/>
          <w:szCs w:val="28"/>
        </w:rPr>
        <w:t>.</w:t>
      </w:r>
    </w:p>
    <w:p w:rsidR="00573CBC" w:rsidRPr="00E460EF" w:rsidRDefault="00CD679E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7C42">
        <w:rPr>
          <w:rFonts w:ascii="Times New Roman" w:hAnsi="Times New Roman" w:cs="Times New Roman"/>
          <w:sz w:val="28"/>
          <w:szCs w:val="28"/>
        </w:rPr>
        <w:t>после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A6027F">
        <w:rPr>
          <w:rFonts w:ascii="Times New Roman" w:hAnsi="Times New Roman" w:cs="Times New Roman"/>
          <w:sz w:val="28"/>
          <w:szCs w:val="28"/>
        </w:rPr>
        <w:t>опубликования</w:t>
      </w:r>
      <w:r w:rsidR="00BB05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73CBC" w:rsidRPr="00E460EF">
        <w:rPr>
          <w:rFonts w:ascii="Times New Roman" w:hAnsi="Times New Roman" w:cs="Times New Roman"/>
          <w:sz w:val="28"/>
          <w:szCs w:val="28"/>
        </w:rPr>
        <w:t>.</w:t>
      </w:r>
    </w:p>
    <w:p w:rsidR="00E073B9" w:rsidRPr="00E073B9" w:rsidRDefault="00CD679E" w:rsidP="00E07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E073B9" w:rsidRPr="00E07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73B9" w:rsidRPr="00E07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работе с отдельными категориями граждан администрации Вилючинского городского округа В.Ю. Фролову. </w:t>
      </w:r>
    </w:p>
    <w:p w:rsidR="00E073B9" w:rsidRP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52C" w:rsidRPr="00E073B9" w:rsidRDefault="00BB052C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9D8" w:rsidRDefault="00C86327" w:rsidP="00E0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г</w:t>
      </w:r>
      <w:r w:rsidR="00E073B9" w:rsidRPr="00D47B3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73CBC" w:rsidRPr="00D47B3A" w:rsidRDefault="00E073B9" w:rsidP="00E0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3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</w:t>
      </w:r>
      <w:r w:rsidRPr="00D47B3A">
        <w:rPr>
          <w:rFonts w:ascii="Times New Roman" w:hAnsi="Times New Roman" w:cs="Times New Roman"/>
          <w:b/>
          <w:sz w:val="28"/>
          <w:szCs w:val="28"/>
        </w:rPr>
        <w:tab/>
      </w:r>
      <w:r w:rsidR="00A816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7B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86327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spellStart"/>
      <w:r w:rsidR="00C86327">
        <w:rPr>
          <w:rFonts w:ascii="Times New Roman" w:hAnsi="Times New Roman" w:cs="Times New Roman"/>
          <w:b/>
          <w:sz w:val="28"/>
          <w:szCs w:val="28"/>
        </w:rPr>
        <w:t>Бадальян</w:t>
      </w:r>
      <w:proofErr w:type="spellEnd"/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807" w:rsidTr="00F05807">
        <w:tc>
          <w:tcPr>
            <w:tcW w:w="4785" w:type="dxa"/>
          </w:tcPr>
          <w:p w:rsidR="00F05807" w:rsidRDefault="00F05807" w:rsidP="0057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05807" w:rsidRPr="00466EB6" w:rsidRDefault="00F05807" w:rsidP="00F058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05807" w:rsidRPr="00466EB6" w:rsidRDefault="00F05807" w:rsidP="00F058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05807" w:rsidRDefault="00F05807" w:rsidP="00F058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F05807" w:rsidRDefault="00F05807" w:rsidP="004945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457F">
              <w:rPr>
                <w:rFonts w:ascii="Times New Roman" w:hAnsi="Times New Roman" w:cs="Times New Roman"/>
                <w:sz w:val="28"/>
                <w:szCs w:val="28"/>
              </w:rPr>
              <w:t xml:space="preserve">25.04.2016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457F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</w:tbl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0"/>
      <w:bookmarkStart w:id="2" w:name="sub_602"/>
      <w:bookmarkStart w:id="3" w:name="sub_543"/>
    </w:p>
    <w:p w:rsidR="000B32DA" w:rsidRPr="000B32DA" w:rsidRDefault="000B32DA" w:rsidP="000B32D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Порядок</w:t>
      </w:r>
    </w:p>
    <w:p w:rsidR="000B32DA" w:rsidRPr="000B32DA" w:rsidRDefault="000B32DA" w:rsidP="000B32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проведения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B32DA">
      <w:pPr>
        <w:tabs>
          <w:tab w:val="left" w:pos="1134"/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1.</w:t>
      </w:r>
      <w:r w:rsidRPr="000B32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проведения конкурса на право получения социально ориентированными некоммерческими организациями Вилючинского городского округа (далее – СОНКО) субсидий из местного бюджета на реализацию социально значимых программ (проектов) по направлениям деятельности, предусмотренным пунктом 1 статьи 31.1 Федерального закона от 12.01.1996 № 7-ФЗ «О некоммерческих организациях» (далее</w:t>
      </w:r>
      <w:r w:rsidR="00CE4393">
        <w:rPr>
          <w:rFonts w:ascii="Times New Roman" w:hAnsi="Times New Roman" w:cs="Times New Roman"/>
          <w:sz w:val="28"/>
          <w:szCs w:val="28"/>
        </w:rPr>
        <w:t xml:space="preserve"> – конкурс, программы (проекты</w:t>
      </w:r>
      <w:r w:rsidR="00883838">
        <w:rPr>
          <w:rFonts w:ascii="Times New Roman" w:hAnsi="Times New Roman" w:cs="Times New Roman"/>
          <w:sz w:val="28"/>
          <w:szCs w:val="28"/>
        </w:rPr>
        <w:t>)</w:t>
      </w:r>
      <w:r w:rsidRPr="000B32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2DA" w:rsidRPr="000B32DA" w:rsidRDefault="000B32DA" w:rsidP="000B32DA">
      <w:pPr>
        <w:tabs>
          <w:tab w:val="left" w:pos="851"/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</w:t>
      </w:r>
      <w:r w:rsidRPr="000B32DA">
        <w:rPr>
          <w:rFonts w:ascii="Times New Roman" w:hAnsi="Times New Roman" w:cs="Times New Roman"/>
          <w:sz w:val="28"/>
          <w:szCs w:val="28"/>
        </w:rPr>
        <w:tab/>
        <w:t>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</w:t>
      </w:r>
      <w:r w:rsidRPr="000B32DA">
        <w:rPr>
          <w:rFonts w:ascii="Times New Roman" w:hAnsi="Times New Roman" w:cs="Times New Roman"/>
          <w:sz w:val="28"/>
          <w:szCs w:val="28"/>
        </w:rPr>
        <w:tab/>
        <w:t>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Вилючинского городского округа в соответствии со своими учредительными документами виды деятельности, предус</w:t>
      </w:r>
      <w:r w:rsidR="005A2352">
        <w:rPr>
          <w:rFonts w:ascii="Times New Roman" w:hAnsi="Times New Roman" w:cs="Times New Roman"/>
          <w:sz w:val="28"/>
          <w:szCs w:val="28"/>
        </w:rPr>
        <w:t>мотренные пунктом 1 статьи 31.1</w:t>
      </w:r>
      <w:r w:rsidRPr="000B32D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организациях». 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4.</w:t>
      </w:r>
      <w:r w:rsidRPr="000B32DA">
        <w:rPr>
          <w:rFonts w:ascii="Times New Roman" w:hAnsi="Times New Roman" w:cs="Times New Roman"/>
          <w:sz w:val="28"/>
          <w:szCs w:val="28"/>
        </w:rPr>
        <w:tab/>
        <w:t>Программы (проекты) должны отвечать следующим требованиям: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</w:t>
      </w:r>
      <w:r w:rsidRPr="000B32DA">
        <w:rPr>
          <w:rFonts w:ascii="Times New Roman" w:hAnsi="Times New Roman" w:cs="Times New Roman"/>
          <w:sz w:val="28"/>
          <w:szCs w:val="28"/>
        </w:rPr>
        <w:tab/>
        <w:t>соответствие программы (проекта), представленной на конкурс, уставным целям деятельности СОНКО;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</w:t>
      </w:r>
      <w:r w:rsidRPr="000B32DA">
        <w:rPr>
          <w:rFonts w:ascii="Times New Roman" w:hAnsi="Times New Roman" w:cs="Times New Roman"/>
          <w:sz w:val="28"/>
          <w:szCs w:val="28"/>
        </w:rPr>
        <w:tab/>
        <w:t>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</w:t>
      </w:r>
      <w:r w:rsidRPr="000B32DA">
        <w:rPr>
          <w:rFonts w:ascii="Times New Roman" w:hAnsi="Times New Roman" w:cs="Times New Roman"/>
          <w:sz w:val="28"/>
          <w:szCs w:val="28"/>
        </w:rPr>
        <w:tab/>
        <w:t>соответствие программы (проекта), представленной на конкурс, те</w:t>
      </w:r>
      <w:r w:rsidR="00CE4393">
        <w:rPr>
          <w:rFonts w:ascii="Times New Roman" w:hAnsi="Times New Roman" w:cs="Times New Roman"/>
          <w:sz w:val="28"/>
          <w:szCs w:val="28"/>
        </w:rPr>
        <w:t>матике объявленного конкурса;</w:t>
      </w:r>
    </w:p>
    <w:p w:rsidR="00CE4393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4393">
        <w:rPr>
          <w:rFonts w:ascii="Times New Roman" w:hAnsi="Times New Roman" w:cs="Times New Roman"/>
          <w:sz w:val="28"/>
          <w:szCs w:val="28"/>
        </w:rPr>
        <w:t>описание в содержании программы (проекта) ее целей, задач, проблемы, решению которой посвящена программа (проект)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393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74CC8" w:rsidRPr="00F74CC8">
        <w:rPr>
          <w:rFonts w:ascii="Times New Roman" w:hAnsi="Times New Roman" w:cs="Times New Roman"/>
          <w:sz w:val="28"/>
          <w:szCs w:val="28"/>
        </w:rPr>
        <w:t>указание сроков реализации программы (проекта), общего объема средств, необходимого для реализации программы (проекта);</w:t>
      </w:r>
    </w:p>
    <w:p w:rsidR="00F74CC8" w:rsidRPr="000B32DA" w:rsidRDefault="00F74CC8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74CC8">
        <w:rPr>
          <w:rFonts w:ascii="Times New Roman" w:hAnsi="Times New Roman" w:cs="Times New Roman"/>
          <w:sz w:val="28"/>
          <w:szCs w:val="28"/>
        </w:rPr>
        <w:t xml:space="preserve">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</w:t>
      </w:r>
      <w:r w:rsidRPr="00F74CC8">
        <w:rPr>
          <w:rFonts w:ascii="Times New Roman" w:hAnsi="Times New Roman" w:cs="Times New Roman"/>
          <w:sz w:val="28"/>
          <w:szCs w:val="28"/>
        </w:rPr>
        <w:lastRenderedPageBreak/>
        <w:t>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5. Участниками конкурса не могут быть: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1) физические лица;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 коммерческие организации;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 государственные корпорации;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4) государственные компании;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5) политические партии;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6) государственные учреждения;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7) муниципальные учреждения;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8) общественные объединения, не являющиеся юридическими лицами;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9) СОНКО, находящиеся в стадии ликвидации или реорганизации.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6.</w:t>
      </w:r>
      <w:r w:rsidRPr="000B32DA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конкурсной комиссией, утвержденной постановлением администрации Вилючинского городского округа. 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7.</w:t>
      </w:r>
      <w:r w:rsidRPr="000B32DA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размещает объявление о проведении конкурса на официальном сайте администрации Вилючинского городского округа в информационно-коммуникационной сети Интернет (www.viluchinsk-city.ru), в разделе «Социальная </w:t>
      </w:r>
      <w:r w:rsidR="004C660B">
        <w:rPr>
          <w:rFonts w:ascii="Times New Roman" w:hAnsi="Times New Roman" w:cs="Times New Roman"/>
          <w:sz w:val="28"/>
          <w:szCs w:val="28"/>
        </w:rPr>
        <w:t>поддержка</w:t>
      </w:r>
      <w:r w:rsidRPr="000B32DA">
        <w:rPr>
          <w:rFonts w:ascii="Times New Roman" w:hAnsi="Times New Roman" w:cs="Times New Roman"/>
          <w:sz w:val="28"/>
          <w:szCs w:val="28"/>
        </w:rPr>
        <w:t>»</w:t>
      </w:r>
      <w:r w:rsidR="007E59E2">
        <w:rPr>
          <w:rFonts w:ascii="Times New Roman" w:hAnsi="Times New Roman" w:cs="Times New Roman"/>
          <w:sz w:val="28"/>
          <w:szCs w:val="28"/>
        </w:rPr>
        <w:t xml:space="preserve"> во вкладке «СОНКО»</w:t>
      </w:r>
      <w:r w:rsidRPr="000B32DA">
        <w:rPr>
          <w:rFonts w:ascii="Times New Roman" w:hAnsi="Times New Roman" w:cs="Times New Roman"/>
          <w:sz w:val="28"/>
          <w:szCs w:val="28"/>
        </w:rPr>
        <w:t>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Срок приема заявок и прилагаемых к ним документов составляет </w:t>
      </w:r>
      <w:r w:rsidRPr="0021367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13679">
        <w:rPr>
          <w:rFonts w:ascii="Times New Roman" w:hAnsi="Times New Roman" w:cs="Times New Roman"/>
          <w:sz w:val="28"/>
          <w:szCs w:val="28"/>
        </w:rPr>
        <w:t>35</w:t>
      </w:r>
      <w:r w:rsidRPr="004C660B"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календарных дней со дня объявления конкурса.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8.</w:t>
      </w:r>
      <w:r w:rsidRPr="000B32DA">
        <w:rPr>
          <w:rFonts w:ascii="Times New Roman" w:hAnsi="Times New Roman" w:cs="Times New Roman"/>
          <w:sz w:val="28"/>
          <w:szCs w:val="28"/>
        </w:rPr>
        <w:tab/>
        <w:t>Для участия в конкурсе СОНКО представляют в конкурсную комиссию следующие документы: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</w:t>
      </w:r>
      <w:r w:rsidRPr="000B32DA">
        <w:rPr>
          <w:rFonts w:ascii="Times New Roman" w:hAnsi="Times New Roman" w:cs="Times New Roman"/>
          <w:sz w:val="28"/>
          <w:szCs w:val="28"/>
        </w:rPr>
        <w:tab/>
        <w:t xml:space="preserve">заявку на участие в конкурсе на бумажном и электронном носителе по форме согласно приложению к настоящему Порядку;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 копию устава, заверенную руководящим органом СОНКО;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</w:t>
      </w:r>
      <w:r w:rsidRPr="000B32DA">
        <w:rPr>
          <w:rFonts w:ascii="Times New Roman" w:hAnsi="Times New Roman" w:cs="Times New Roman"/>
          <w:sz w:val="28"/>
          <w:szCs w:val="28"/>
        </w:rPr>
        <w:tab/>
        <w:t>программу (проект) на бумажном и электронном носителях;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4) копию отчетности, представленной СОНКО в Управление Министерства юстиции Российской Федерации по Камчатскому краю, за преды</w:t>
      </w:r>
      <w:r w:rsidR="00F05807">
        <w:rPr>
          <w:rFonts w:ascii="Times New Roman" w:hAnsi="Times New Roman" w:cs="Times New Roman"/>
          <w:sz w:val="28"/>
          <w:szCs w:val="28"/>
        </w:rPr>
        <w:t>дущий отчетный год;</w:t>
      </w:r>
    </w:p>
    <w:p w:rsidR="00F05807" w:rsidRPr="000B32DA" w:rsidRDefault="00F058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79">
        <w:rPr>
          <w:rFonts w:ascii="Times New Roman" w:hAnsi="Times New Roman" w:cs="Times New Roman"/>
          <w:sz w:val="28"/>
          <w:szCs w:val="28"/>
        </w:rPr>
        <w:t>5)</w:t>
      </w:r>
      <w:r w:rsidR="00213679" w:rsidRPr="00213679">
        <w:rPr>
          <w:rFonts w:ascii="Times New Roman" w:hAnsi="Times New Roman" w:cs="Times New Roman"/>
          <w:sz w:val="28"/>
          <w:szCs w:val="28"/>
        </w:rPr>
        <w:t xml:space="preserve"> копию лицензии при осуществлении деятельности, подлежащей лицензированию в соответствии с законодательством Российской Федерации</w:t>
      </w:r>
      <w:r w:rsidR="002922EB" w:rsidRPr="00213679">
        <w:rPr>
          <w:rFonts w:ascii="Times New Roman" w:hAnsi="Times New Roman" w:cs="Times New Roman"/>
          <w:sz w:val="28"/>
          <w:szCs w:val="28"/>
        </w:rPr>
        <w:t>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9. Кроме документов, указанных в части 8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10. Если документы, указанные в частях 8 и 9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>11. В случае представления не полного пакета документов, предусмотренного частью 8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0B32DA" w:rsidRPr="001E010F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0F">
        <w:rPr>
          <w:rFonts w:ascii="Times New Roman" w:hAnsi="Times New Roman" w:cs="Times New Roman"/>
          <w:sz w:val="28"/>
          <w:szCs w:val="28"/>
        </w:rPr>
        <w:t>12. Одна СОНКО может подать на конкурс только одну заявку.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0F">
        <w:rPr>
          <w:rFonts w:ascii="Times New Roman" w:hAnsi="Times New Roman" w:cs="Times New Roman"/>
          <w:sz w:val="28"/>
          <w:szCs w:val="28"/>
        </w:rPr>
        <w:t>13. Документы, указанные в частях 8 и 9 настоящего Порядка,</w:t>
      </w:r>
      <w:r w:rsidRPr="000B32DA">
        <w:rPr>
          <w:rFonts w:ascii="Times New Roman" w:hAnsi="Times New Roman" w:cs="Times New Roman"/>
          <w:sz w:val="28"/>
          <w:szCs w:val="28"/>
        </w:rPr>
        <w:t xml:space="preserve"> представляются в конкурсную комиссию непосредственно или направляются по почте.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При приеме документов, указанных  в частях 8 и 9 настоящего Порядка, секретарь конкурсной комиссии регистрирует их в журнале учета заявок на участие в конкурсе и выдает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При поступлении в конкурсную комиссию документов, указанных  в частях 8 и 9 настоящего Порядка, направленных по почте, они регистрируются в журнале учета заявок на участие в конкурсе, расписка в получении документов не составляется и не выдается.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Документы, поступившие в конкурсную комиссию после окончания срока приема заявок, не регистрируются и к участию в конкурсе не допускаются.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213679" w:rsidRPr="000B32DA" w:rsidRDefault="0021367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213679">
        <w:rPr>
          <w:rFonts w:ascii="Times New Roman" w:hAnsi="Times New Roman" w:cs="Times New Roman"/>
          <w:sz w:val="28"/>
          <w:szCs w:val="28"/>
        </w:rPr>
        <w:t>Конкурс считается не состоявшимся в случае, если для участия в конкурсе поступило менее двух заявок СОНКО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15. К участию в конкурсе не допускаются СОНКО, если: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 СОНКО не соответствует требованиям, установленным частью 3 настоящего Порядка;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2) документы, представленные СОНКО, не соответствуют требованиям, установленным частью 8 настоящего Порядка;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 СОНКО представлено более одной заявки;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4) подготовленная СОНКО заявка поступила в конкурсную комиссию после окончания срока приема заявок;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5) представленная программа (проект) не соответствует требованиям, установленным частью 4 настоящего Порядка;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>, указанный в смете расходов программы (проекта), составляет более 50 % от общей суммы расходов на реализацию программы (проекта).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 xml:space="preserve">16. Не может являться основанием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>, указанных в частях 8 и 9 настоящего Порядка, описок, опечаток, орфографических и арифметических ошибок.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</w:t>
      </w:r>
      <w:r w:rsidRPr="000B32DA">
        <w:rPr>
          <w:rFonts w:ascii="Times New Roman" w:hAnsi="Times New Roman" w:cs="Times New Roman"/>
          <w:sz w:val="28"/>
          <w:szCs w:val="28"/>
        </w:rPr>
        <w:tab/>
        <w:t>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</w:t>
      </w:r>
      <w:r w:rsidRPr="000B32DA">
        <w:rPr>
          <w:rFonts w:ascii="Times New Roman" w:hAnsi="Times New Roman" w:cs="Times New Roman"/>
          <w:sz w:val="28"/>
          <w:szCs w:val="28"/>
        </w:rPr>
        <w:tab/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</w:t>
      </w:r>
      <w:r w:rsidRPr="000B32DA">
        <w:rPr>
          <w:rFonts w:ascii="Times New Roman" w:hAnsi="Times New Roman" w:cs="Times New Roman"/>
          <w:sz w:val="28"/>
          <w:szCs w:val="28"/>
        </w:rPr>
        <w:tab/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0B32DA" w:rsidRPr="000B32DA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4)</w:t>
      </w:r>
      <w:r w:rsidRPr="000B32DA">
        <w:rPr>
          <w:rFonts w:ascii="Times New Roman" w:hAnsi="Times New Roman" w:cs="Times New Roman"/>
          <w:sz w:val="28"/>
          <w:szCs w:val="28"/>
        </w:rPr>
        <w:tab/>
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</w:r>
      <w:proofErr w:type="spellStart"/>
      <w:r w:rsidRPr="000B32DA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предлагаемых мероприятий).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18. В зависимости от тематики конкурсов организаторы конкурсов могут своим правовым актом устанавливать дополнительные критерии оценки программ (проектов).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 xml:space="preserve">Оценка программ (проектов) по критериям, установленным в соответствии с частями 17 и 18 настоящего Порядка, производится по </w:t>
      </w:r>
      <w:proofErr w:type="spellStart"/>
      <w:r w:rsidR="00760E2C">
        <w:rPr>
          <w:rFonts w:ascii="Times New Roman" w:hAnsi="Times New Roman" w:cs="Times New Roman"/>
          <w:sz w:val="28"/>
          <w:szCs w:val="28"/>
        </w:rPr>
        <w:t>пя</w:t>
      </w:r>
      <w:r w:rsidRPr="000B32DA">
        <w:rPr>
          <w:rFonts w:ascii="Times New Roman" w:hAnsi="Times New Roman" w:cs="Times New Roman"/>
          <w:sz w:val="28"/>
          <w:szCs w:val="28"/>
        </w:rPr>
        <w:t>тибальной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 xml:space="preserve">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 </w:t>
      </w:r>
    </w:p>
    <w:p w:rsidR="000B32DA" w:rsidRPr="00F140D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D9">
        <w:rPr>
          <w:rFonts w:ascii="Times New Roman" w:hAnsi="Times New Roman" w:cs="Times New Roman"/>
          <w:sz w:val="28"/>
          <w:szCs w:val="28"/>
        </w:rPr>
        <w:t>20.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D9">
        <w:rPr>
          <w:rFonts w:ascii="Times New Roman" w:hAnsi="Times New Roman" w:cs="Times New Roman"/>
          <w:sz w:val="28"/>
          <w:szCs w:val="28"/>
        </w:rPr>
        <w:t>21. Победителями конкурса признаются СОНКО, программам (проектам) которых присвоены значения рейтинга не менее чем минимальный размер значения рейтинга, установленный конкурсной комиссией.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22. Размеры субсидий СОНКО определяются конкурсной комиссией пропорционально значениям рейтинга программ (проектов) СОНКО. </w:t>
      </w:r>
    </w:p>
    <w:p w:rsidR="00213679" w:rsidRPr="000B32DA" w:rsidRDefault="0021367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79">
        <w:rPr>
          <w:rFonts w:ascii="Times New Roman" w:hAnsi="Times New Roman" w:cs="Times New Roman"/>
          <w:sz w:val="28"/>
          <w:szCs w:val="28"/>
        </w:rPr>
        <w:t>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1E010F" w:rsidRPr="000B32DA" w:rsidRDefault="000B32DA" w:rsidP="001E010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24. Решение конкурсной комиссии, принятое по результатам конкурса, оформляется протоколом в </w:t>
      </w:r>
      <w:r w:rsidRPr="00213679">
        <w:rPr>
          <w:rFonts w:ascii="Times New Roman" w:hAnsi="Times New Roman" w:cs="Times New Roman"/>
          <w:sz w:val="28"/>
          <w:szCs w:val="28"/>
        </w:rPr>
        <w:t>течение 3-х рабочих</w:t>
      </w:r>
      <w:r w:rsidRPr="000B32DA">
        <w:rPr>
          <w:rFonts w:ascii="Times New Roman" w:hAnsi="Times New Roman" w:cs="Times New Roman"/>
          <w:sz w:val="28"/>
          <w:szCs w:val="28"/>
        </w:rPr>
        <w:t xml:space="preserve"> дней со дня окончания заседания конкурсной комиссии.</w:t>
      </w:r>
      <w:r w:rsidR="001E010F">
        <w:rPr>
          <w:rFonts w:ascii="Times New Roman" w:hAnsi="Times New Roman" w:cs="Times New Roman"/>
          <w:sz w:val="28"/>
          <w:szCs w:val="28"/>
        </w:rPr>
        <w:t xml:space="preserve"> На основании протокола администрация Вилючинского городского округа издает постановление о предоставлении СОНКО-победителям конкурса субсидии из краевого и местного бюджетов на реализацию программ (проектов).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25. Срок проведения конкурса составляет </w:t>
      </w:r>
      <w:r w:rsidRPr="0021367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13679" w:rsidRPr="00213679">
        <w:rPr>
          <w:rFonts w:ascii="Times New Roman" w:hAnsi="Times New Roman" w:cs="Times New Roman"/>
          <w:sz w:val="28"/>
          <w:szCs w:val="28"/>
        </w:rPr>
        <w:t>5</w:t>
      </w:r>
      <w:r w:rsidRPr="00213679">
        <w:rPr>
          <w:rFonts w:ascii="Times New Roman" w:hAnsi="Times New Roman" w:cs="Times New Roman"/>
          <w:sz w:val="28"/>
          <w:szCs w:val="28"/>
        </w:rPr>
        <w:t xml:space="preserve">0 </w:t>
      </w:r>
      <w:r w:rsidR="005A2352" w:rsidRPr="00213679">
        <w:rPr>
          <w:rFonts w:ascii="Times New Roman" w:hAnsi="Times New Roman" w:cs="Times New Roman"/>
          <w:sz w:val="28"/>
          <w:szCs w:val="28"/>
        </w:rPr>
        <w:t>календарных</w:t>
      </w:r>
      <w:r w:rsidR="005A2352"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дней со дня начала приема документов СОНКО, указанного в объявлении о проведении конкурса.</w:t>
      </w:r>
      <w:r w:rsidR="00213679" w:rsidRPr="00213679">
        <w:rPr>
          <w:rFonts w:ascii="Arial" w:hAnsi="Arial" w:cs="Arial"/>
          <w:sz w:val="24"/>
          <w:szCs w:val="24"/>
        </w:rPr>
        <w:t xml:space="preserve"> </w:t>
      </w:r>
      <w:r w:rsidR="00213679" w:rsidRPr="00213679">
        <w:rPr>
          <w:rFonts w:ascii="Times New Roman" w:hAnsi="Times New Roman" w:cs="Times New Roman"/>
          <w:sz w:val="28"/>
          <w:szCs w:val="28"/>
        </w:rPr>
        <w:t>Срок проведения конкурса может быть продлен организатором конкурса до 70 календарных дней</w:t>
      </w:r>
      <w:r w:rsidR="00213679">
        <w:rPr>
          <w:rFonts w:ascii="Times New Roman" w:hAnsi="Times New Roman" w:cs="Times New Roman"/>
          <w:sz w:val="28"/>
          <w:szCs w:val="28"/>
        </w:rPr>
        <w:t>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26.</w:t>
      </w:r>
      <w:r w:rsidRPr="000B32DA">
        <w:rPr>
          <w:rFonts w:ascii="Times New Roman" w:hAnsi="Times New Roman" w:cs="Times New Roman"/>
          <w:sz w:val="28"/>
          <w:szCs w:val="28"/>
        </w:rPr>
        <w:tab/>
        <w:t xml:space="preserve"> Протоколы конкурсной комиссии размещаются на официальном сайте администрации Вилючинского городского округа в информационно-коммуникационной сети Интернет (www.viluchinsk-city.ru), в разделе «Социальная </w:t>
      </w:r>
      <w:r w:rsidR="00E22EC6">
        <w:rPr>
          <w:rFonts w:ascii="Times New Roman" w:hAnsi="Times New Roman" w:cs="Times New Roman"/>
          <w:sz w:val="28"/>
          <w:szCs w:val="28"/>
        </w:rPr>
        <w:t>поддержка</w:t>
      </w:r>
      <w:r w:rsidRPr="000B32DA">
        <w:rPr>
          <w:rFonts w:ascii="Times New Roman" w:hAnsi="Times New Roman" w:cs="Times New Roman"/>
          <w:sz w:val="28"/>
          <w:szCs w:val="28"/>
        </w:rPr>
        <w:t>»</w:t>
      </w:r>
      <w:r w:rsidR="009B5122">
        <w:rPr>
          <w:rFonts w:ascii="Times New Roman" w:hAnsi="Times New Roman" w:cs="Times New Roman"/>
          <w:sz w:val="28"/>
          <w:szCs w:val="28"/>
        </w:rPr>
        <w:t xml:space="preserve"> во вкладке «СОНКО»</w:t>
      </w:r>
      <w:r w:rsidRPr="000B32D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окончания заседания конкурсной комиссии.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27. Документы, поступившие на конкурс от СОНКО, не возвращаются и не рецензируются.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9E2" w:rsidRDefault="007E59E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2DA" w:rsidTr="000B32DA">
        <w:tc>
          <w:tcPr>
            <w:tcW w:w="4785" w:type="dxa"/>
          </w:tcPr>
          <w:p w:rsidR="000B32DA" w:rsidRDefault="000B32DA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2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2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32DA" w:rsidRPr="00A57A0E" w:rsidRDefault="000B32DA" w:rsidP="000B32DA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32DA" w:rsidRDefault="000B32DA" w:rsidP="000E470A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E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      </w:r>
          </w:p>
        </w:tc>
      </w:tr>
    </w:tbl>
    <w:p w:rsidR="000B32DA" w:rsidRPr="000B32DA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Дата</w:t>
      </w:r>
    </w:p>
    <w:p w:rsidR="000B32DA" w:rsidRPr="000B32DA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Исх. №</w:t>
      </w:r>
      <w:r w:rsidRPr="000B3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4C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32DA" w:rsidRPr="000B32DA" w:rsidRDefault="000B32DA" w:rsidP="000E470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0B32DA">
        <w:rPr>
          <w:rFonts w:ascii="Times New Roman" w:hAnsi="Times New Roman" w:cs="Times New Roman"/>
          <w:sz w:val="28"/>
          <w:szCs w:val="28"/>
        </w:rPr>
        <w:t>(</w:t>
      </w:r>
      <w:r w:rsidRPr="000B32DA">
        <w:rPr>
          <w:rFonts w:ascii="Times New Roman" w:hAnsi="Times New Roman" w:cs="Times New Roman"/>
        </w:rPr>
        <w:t>наименование конкурсной комиссии, утвержденной постановлением администрации Вилючинского городского округа)</w:t>
      </w:r>
    </w:p>
    <w:p w:rsidR="00F632CC" w:rsidRDefault="00F632CC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16"/>
        </w:rPr>
      </w:pPr>
    </w:p>
    <w:p w:rsidR="00792975" w:rsidRDefault="00792975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16"/>
        </w:rPr>
      </w:pPr>
    </w:p>
    <w:p w:rsidR="000B32DA" w:rsidRPr="000B32DA" w:rsidRDefault="000B32DA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Заявка</w:t>
      </w:r>
    </w:p>
    <w:p w:rsidR="000B32DA" w:rsidRPr="000B32DA" w:rsidRDefault="000B32DA" w:rsidP="00701C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на участие в конкурсе на право получения социально ориентированными некоммерческими организациями Вилючинского городского округа субсидий на реализацию </w:t>
      </w:r>
      <w:r w:rsidR="00F418B7">
        <w:rPr>
          <w:rFonts w:ascii="Times New Roman" w:hAnsi="Times New Roman" w:cs="Times New Roman"/>
          <w:sz w:val="28"/>
          <w:szCs w:val="28"/>
        </w:rPr>
        <w:t>социально значимых программ (</w:t>
      </w:r>
      <w:r w:rsidR="00E54038">
        <w:rPr>
          <w:rFonts w:ascii="Times New Roman" w:hAnsi="Times New Roman" w:cs="Times New Roman"/>
          <w:sz w:val="28"/>
          <w:szCs w:val="28"/>
        </w:rPr>
        <w:t>проектов</w:t>
      </w:r>
      <w:r w:rsidR="00F418B7">
        <w:rPr>
          <w:rFonts w:ascii="Times New Roman" w:hAnsi="Times New Roman" w:cs="Times New Roman"/>
          <w:sz w:val="28"/>
          <w:szCs w:val="28"/>
        </w:rPr>
        <w:t>)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6"/>
        </w:rPr>
      </w:pPr>
    </w:p>
    <w:p w:rsidR="00792975" w:rsidRPr="00E759CC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6"/>
        </w:rPr>
      </w:pP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1. Титульный лист: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 наименование социально значимой программы (проекта) (далее – программа (проект).</w:t>
      </w:r>
    </w:p>
    <w:p w:rsidR="000B32DA" w:rsidRPr="000B32DA" w:rsidRDefault="005A235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 второй «Контактная информация»</w:t>
      </w:r>
      <w:r w:rsidR="000B32DA" w:rsidRPr="000B32DA">
        <w:rPr>
          <w:rFonts w:ascii="Times New Roman" w:hAnsi="Times New Roman" w:cs="Times New Roman"/>
          <w:sz w:val="28"/>
          <w:szCs w:val="28"/>
        </w:rPr>
        <w:t>: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 почтовый адрес;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2) номер телефона, факса;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3) адрес электронной почты (при наличии);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4) фамилия, имя, отчество (при наличии) руководителя социально ориентированной некоммерческой организации, телефон;</w:t>
      </w:r>
    </w:p>
    <w:p w:rsidR="0001227F" w:rsidRPr="0001227F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27F">
        <w:rPr>
          <w:rFonts w:ascii="Times New Roman" w:hAnsi="Times New Roman" w:cs="Times New Roman"/>
          <w:sz w:val="28"/>
          <w:szCs w:val="28"/>
        </w:rPr>
        <w:t>5) фамилия, имя, отчество (при наличии) главного бухгалтера (бухгалтера), телефон. При отсутствии</w:t>
      </w:r>
      <w:r w:rsidR="000E0731">
        <w:rPr>
          <w:rFonts w:ascii="Times New Roman" w:hAnsi="Times New Roman" w:cs="Times New Roman"/>
          <w:sz w:val="28"/>
          <w:szCs w:val="28"/>
        </w:rPr>
        <w:t xml:space="preserve"> главного бухгалтера - указать «</w:t>
      </w:r>
      <w:r w:rsidRPr="0001227F">
        <w:rPr>
          <w:rFonts w:ascii="Times New Roman" w:hAnsi="Times New Roman" w:cs="Times New Roman"/>
          <w:sz w:val="28"/>
          <w:szCs w:val="28"/>
        </w:rPr>
        <w:t>отсутствует</w:t>
      </w:r>
      <w:r w:rsidR="000E0731">
        <w:rPr>
          <w:rFonts w:ascii="Times New Roman" w:hAnsi="Times New Roman" w:cs="Times New Roman"/>
          <w:sz w:val="28"/>
          <w:szCs w:val="28"/>
        </w:rPr>
        <w:t>»</w:t>
      </w:r>
      <w:r w:rsidRPr="0001227F">
        <w:rPr>
          <w:rFonts w:ascii="Times New Roman" w:hAnsi="Times New Roman" w:cs="Times New Roman"/>
          <w:sz w:val="28"/>
          <w:szCs w:val="28"/>
        </w:rPr>
        <w:t>;</w:t>
      </w:r>
    </w:p>
    <w:p w:rsidR="0001227F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27F">
        <w:rPr>
          <w:rFonts w:ascii="Times New Roman" w:hAnsi="Times New Roman" w:cs="Times New Roman"/>
          <w:sz w:val="28"/>
          <w:szCs w:val="28"/>
        </w:rPr>
        <w:t>6) реквизиты социально ориентированной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2DA" w:rsidRPr="000B32DA" w:rsidRDefault="0001227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2DA" w:rsidRPr="000B32DA">
        <w:rPr>
          <w:rFonts w:ascii="Times New Roman" w:hAnsi="Times New Roman" w:cs="Times New Roman"/>
          <w:sz w:val="28"/>
          <w:szCs w:val="28"/>
        </w:rPr>
        <w:t>) банковские реквизиты.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3. Лист третий </w:t>
      </w:r>
      <w:r w:rsidR="000E470A">
        <w:rPr>
          <w:rFonts w:ascii="Times New Roman" w:hAnsi="Times New Roman" w:cs="Times New Roman"/>
          <w:sz w:val="28"/>
          <w:szCs w:val="28"/>
        </w:rPr>
        <w:t>«</w:t>
      </w:r>
      <w:r w:rsidRPr="000B32DA">
        <w:rPr>
          <w:rFonts w:ascii="Times New Roman" w:hAnsi="Times New Roman" w:cs="Times New Roman"/>
          <w:sz w:val="28"/>
          <w:szCs w:val="28"/>
        </w:rPr>
        <w:t>Краткая информация о деятельности социально ориентированной некоммерческой</w:t>
      </w:r>
      <w:r w:rsidR="000E470A">
        <w:rPr>
          <w:rFonts w:ascii="Times New Roman" w:hAnsi="Times New Roman" w:cs="Times New Roman"/>
          <w:sz w:val="28"/>
          <w:szCs w:val="28"/>
        </w:rPr>
        <w:t xml:space="preserve"> организации с момента создания»</w:t>
      </w:r>
      <w:r w:rsidRPr="000B32DA">
        <w:rPr>
          <w:rFonts w:ascii="Times New Roman" w:hAnsi="Times New Roman" w:cs="Times New Roman"/>
          <w:sz w:val="28"/>
          <w:szCs w:val="28"/>
        </w:rPr>
        <w:t>*.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4. Лист четвертый </w:t>
      </w:r>
      <w:r w:rsidR="000E470A">
        <w:rPr>
          <w:rFonts w:ascii="Times New Roman" w:hAnsi="Times New Roman" w:cs="Times New Roman"/>
          <w:sz w:val="28"/>
          <w:szCs w:val="28"/>
        </w:rPr>
        <w:t>«</w:t>
      </w:r>
      <w:r w:rsidRPr="000B32DA">
        <w:rPr>
          <w:rFonts w:ascii="Times New Roman" w:hAnsi="Times New Roman" w:cs="Times New Roman"/>
          <w:sz w:val="28"/>
          <w:szCs w:val="28"/>
        </w:rPr>
        <w:t>Описание программы (проекта) социально ориентирова</w:t>
      </w:r>
      <w:r w:rsidR="000E470A">
        <w:rPr>
          <w:rFonts w:ascii="Times New Roman" w:hAnsi="Times New Roman" w:cs="Times New Roman"/>
          <w:sz w:val="28"/>
          <w:szCs w:val="28"/>
        </w:rPr>
        <w:t>нной некоммерческой организации»</w:t>
      </w:r>
      <w:r w:rsidRPr="000B32DA">
        <w:rPr>
          <w:rFonts w:ascii="Times New Roman" w:hAnsi="Times New Roman" w:cs="Times New Roman"/>
          <w:sz w:val="28"/>
          <w:szCs w:val="28"/>
        </w:rPr>
        <w:t>**: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 наименование программы (проекта);</w:t>
      </w:r>
    </w:p>
    <w:p w:rsidR="00F2133C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тематики программы (п</w:t>
      </w:r>
      <w:r w:rsidR="00F418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оекта) тематике конкурса:</w:t>
      </w:r>
    </w:p>
    <w:p w:rsidR="00792975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815"/>
        <w:gridCol w:w="1843"/>
      </w:tblGrid>
      <w:tr w:rsidR="004177C8" w:rsidRPr="004177C8" w:rsidTr="003A6695">
        <w:tc>
          <w:tcPr>
            <w:tcW w:w="698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5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программы (проекта)</w:t>
            </w:r>
          </w:p>
        </w:tc>
        <w:tc>
          <w:tcPr>
            <w:tcW w:w="1843" w:type="dxa"/>
          </w:tcPr>
          <w:p w:rsidR="004177C8" w:rsidRPr="004177C8" w:rsidRDefault="000E0731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знаком «V»</w:t>
            </w:r>
          </w:p>
        </w:tc>
      </w:tr>
      <w:tr w:rsidR="004177C8" w:rsidRPr="004177C8" w:rsidTr="003A6695">
        <w:tc>
          <w:tcPr>
            <w:tcW w:w="698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5" w:type="dxa"/>
          </w:tcPr>
          <w:p w:rsidR="004177C8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1843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7C8" w:rsidRPr="004177C8" w:rsidTr="003A6695">
        <w:tc>
          <w:tcPr>
            <w:tcW w:w="698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5" w:type="dxa"/>
          </w:tcPr>
          <w:p w:rsidR="004177C8" w:rsidRPr="004177C8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7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43" w:type="dxa"/>
          </w:tcPr>
          <w:p w:rsidR="004177C8" w:rsidRPr="004177C8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27F" w:rsidRPr="004177C8" w:rsidTr="003A6695">
        <w:tc>
          <w:tcPr>
            <w:tcW w:w="698" w:type="dxa"/>
          </w:tcPr>
          <w:p w:rsidR="0001227F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15" w:type="dxa"/>
          </w:tcPr>
          <w:p w:rsidR="0001227F" w:rsidRPr="003A6695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спорта, пропаганда здорового образа жизни</w:t>
            </w:r>
          </w:p>
        </w:tc>
        <w:tc>
          <w:tcPr>
            <w:tcW w:w="1843" w:type="dxa"/>
          </w:tcPr>
          <w:p w:rsidR="0001227F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27F" w:rsidRPr="004177C8" w:rsidTr="003A6695">
        <w:tc>
          <w:tcPr>
            <w:tcW w:w="698" w:type="dxa"/>
          </w:tcPr>
          <w:p w:rsidR="0001227F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5" w:type="dxa"/>
          </w:tcPr>
          <w:p w:rsidR="0001227F" w:rsidRPr="003A6695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людей пожилого возраста, социальная адаптация инвалидов 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122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43" w:type="dxa"/>
          </w:tcPr>
          <w:p w:rsidR="0001227F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27F" w:rsidRPr="004177C8" w:rsidTr="003A6695">
        <w:tc>
          <w:tcPr>
            <w:tcW w:w="698" w:type="dxa"/>
          </w:tcPr>
          <w:p w:rsidR="0001227F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5" w:type="dxa"/>
          </w:tcPr>
          <w:p w:rsidR="0001227F" w:rsidRPr="003A6695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добровольчеству и благотворительности</w:t>
            </w:r>
          </w:p>
        </w:tc>
        <w:tc>
          <w:tcPr>
            <w:tcW w:w="1843" w:type="dxa"/>
          </w:tcPr>
          <w:p w:rsidR="0001227F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27F" w:rsidRPr="004177C8" w:rsidTr="003A6695">
        <w:tc>
          <w:tcPr>
            <w:tcW w:w="698" w:type="dxa"/>
          </w:tcPr>
          <w:p w:rsidR="0001227F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5" w:type="dxa"/>
          </w:tcPr>
          <w:p w:rsidR="0001227F" w:rsidRPr="0001227F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122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Иная тематика программы (проекта)</w:t>
            </w:r>
          </w:p>
          <w:p w:rsidR="0001227F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7F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тематику программы (проекта))</w:t>
            </w:r>
          </w:p>
        </w:tc>
        <w:tc>
          <w:tcPr>
            <w:tcW w:w="1843" w:type="dxa"/>
          </w:tcPr>
          <w:p w:rsidR="0001227F" w:rsidRPr="004177C8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975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695" w:rsidRPr="000B32DA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32DA">
        <w:rPr>
          <w:rFonts w:ascii="Times New Roman" w:hAnsi="Times New Roman" w:cs="Times New Roman"/>
          <w:sz w:val="28"/>
          <w:szCs w:val="28"/>
        </w:rPr>
        <w:t>) аннотация программы (проекта);</w:t>
      </w:r>
    </w:p>
    <w:p w:rsidR="003A6695" w:rsidRPr="000B32DA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32DA">
        <w:rPr>
          <w:rFonts w:ascii="Times New Roman" w:hAnsi="Times New Roman" w:cs="Times New Roman"/>
          <w:sz w:val="28"/>
          <w:szCs w:val="28"/>
        </w:rPr>
        <w:t xml:space="preserve">) </w:t>
      </w:r>
      <w:r w:rsidRPr="003A6695">
        <w:rPr>
          <w:rFonts w:ascii="Times New Roman" w:hAnsi="Times New Roman" w:cs="Times New Roman"/>
          <w:sz w:val="28"/>
          <w:szCs w:val="28"/>
        </w:rPr>
        <w:t>период реализации программы (проекта), на который необходима финансовая поддержка</w:t>
      </w:r>
      <w:r w:rsidRPr="000B32DA">
        <w:rPr>
          <w:rFonts w:ascii="Times New Roman" w:hAnsi="Times New Roman" w:cs="Times New Roman"/>
          <w:sz w:val="28"/>
          <w:szCs w:val="28"/>
        </w:rPr>
        <w:t>;</w:t>
      </w:r>
    </w:p>
    <w:p w:rsidR="00E5489F" w:rsidRPr="000E470A" w:rsidRDefault="003A6695" w:rsidP="00E548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89F" w:rsidRPr="000B32DA">
        <w:rPr>
          <w:rFonts w:ascii="Times New Roman" w:hAnsi="Times New Roman" w:cs="Times New Roman"/>
          <w:sz w:val="28"/>
          <w:szCs w:val="28"/>
        </w:rPr>
        <w:t xml:space="preserve">) </w:t>
      </w:r>
      <w:r w:rsidRPr="003A6695">
        <w:rPr>
          <w:rFonts w:ascii="Times New Roman" w:hAnsi="Times New Roman" w:cs="Times New Roman"/>
          <w:sz w:val="28"/>
          <w:szCs w:val="28"/>
        </w:rPr>
        <w:t>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(проекта)</w:t>
      </w:r>
      <w:r w:rsidR="00E5489F" w:rsidRPr="000B32DA">
        <w:rPr>
          <w:rFonts w:ascii="Times New Roman" w:hAnsi="Times New Roman" w:cs="Times New Roman"/>
          <w:sz w:val="28"/>
          <w:szCs w:val="28"/>
        </w:rPr>
        <w:t>;</w:t>
      </w:r>
    </w:p>
    <w:p w:rsidR="000B32DA" w:rsidRPr="000B32DA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2DA" w:rsidRPr="000B32DA">
        <w:rPr>
          <w:rFonts w:ascii="Times New Roman" w:hAnsi="Times New Roman" w:cs="Times New Roman"/>
          <w:sz w:val="28"/>
          <w:szCs w:val="28"/>
        </w:rPr>
        <w:t xml:space="preserve">) </w:t>
      </w:r>
      <w:r w:rsidR="003A6695" w:rsidRPr="003A6695">
        <w:rPr>
          <w:rFonts w:ascii="Times New Roman" w:hAnsi="Times New Roman" w:cs="Times New Roman"/>
          <w:sz w:val="28"/>
          <w:szCs w:val="28"/>
        </w:rPr>
        <w:t>описание соответствия программы (проекта) каждому из критериев, установленному в соответствии с частями 17 и 18 настоящего Порядка</w:t>
      </w:r>
      <w:r w:rsidR="000B32DA" w:rsidRPr="000B32DA">
        <w:rPr>
          <w:rFonts w:ascii="Times New Roman" w:hAnsi="Times New Roman" w:cs="Times New Roman"/>
          <w:sz w:val="28"/>
          <w:szCs w:val="28"/>
        </w:rPr>
        <w:t>;</w:t>
      </w:r>
    </w:p>
    <w:p w:rsidR="000B32DA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32DA" w:rsidRPr="000B32DA">
        <w:rPr>
          <w:rFonts w:ascii="Times New Roman" w:hAnsi="Times New Roman" w:cs="Times New Roman"/>
          <w:sz w:val="28"/>
          <w:szCs w:val="28"/>
        </w:rPr>
        <w:t xml:space="preserve"> </w:t>
      </w:r>
      <w:r w:rsidRPr="003A6695">
        <w:rPr>
          <w:rFonts w:ascii="Times New Roman" w:hAnsi="Times New Roman" w:cs="Times New Roman"/>
          <w:sz w:val="28"/>
          <w:szCs w:val="28"/>
        </w:rPr>
        <w:t>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975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01" w:type="dxa"/>
        <w:tblInd w:w="250" w:type="dxa"/>
        <w:tblLook w:val="04A0" w:firstRow="1" w:lastRow="0" w:firstColumn="1" w:lastColumn="0" w:noHBand="0" w:noVBand="1"/>
      </w:tblPr>
      <w:tblGrid>
        <w:gridCol w:w="594"/>
        <w:gridCol w:w="1965"/>
        <w:gridCol w:w="933"/>
        <w:gridCol w:w="2131"/>
        <w:gridCol w:w="1982"/>
        <w:gridCol w:w="1796"/>
      </w:tblGrid>
      <w:tr w:rsidR="0001039C" w:rsidTr="00E759CC">
        <w:tc>
          <w:tcPr>
            <w:tcW w:w="594" w:type="dxa"/>
            <w:vMerge w:val="restart"/>
          </w:tcPr>
          <w:p w:rsidR="0001039C" w:rsidRPr="00E759CC" w:rsidRDefault="0001039C" w:rsidP="00E76507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039C" w:rsidRPr="00E759CC" w:rsidRDefault="0001039C" w:rsidP="00E765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65" w:type="dxa"/>
            <w:vMerge w:val="restart"/>
          </w:tcPr>
          <w:p w:rsidR="0001039C" w:rsidRPr="00E759CC" w:rsidRDefault="0001039C" w:rsidP="00F632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933" w:type="dxa"/>
            <w:vMerge w:val="restart"/>
          </w:tcPr>
          <w:p w:rsidR="0001039C" w:rsidRPr="00E759CC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113" w:type="dxa"/>
            <w:gridSpan w:val="2"/>
          </w:tcPr>
          <w:p w:rsidR="0001039C" w:rsidRPr="00E759CC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796" w:type="dxa"/>
            <w:vMerge w:val="restart"/>
          </w:tcPr>
          <w:p w:rsidR="0001039C" w:rsidRPr="00E759CC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  <w:p w:rsidR="0001039C" w:rsidRPr="00E759CC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</w:tr>
      <w:tr w:rsidR="0001039C" w:rsidTr="00E759CC">
        <w:tc>
          <w:tcPr>
            <w:tcW w:w="594" w:type="dxa"/>
            <w:vMerge/>
          </w:tcPr>
          <w:p w:rsid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01039C" w:rsidRPr="00E759CC" w:rsidRDefault="0001039C" w:rsidP="00F632CC">
            <w:pPr>
              <w:ind w:left="-5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Запрашиваемые средства </w:t>
            </w:r>
            <w:r w:rsidR="00F632CC" w:rsidRPr="00E759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убсидии</w:t>
            </w:r>
            <w:r w:rsidR="003A6695" w:rsidRPr="00E759CC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982" w:type="dxa"/>
          </w:tcPr>
          <w:p w:rsidR="0001039C" w:rsidRPr="00E759CC" w:rsidRDefault="0001039C" w:rsidP="00F632CC">
            <w:pPr>
              <w:ind w:left="-5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Привлеченные средства (собственные, организаций</w:t>
            </w:r>
            <w:r w:rsidR="00E75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5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9CC">
              <w:rPr>
                <w:rFonts w:ascii="Times New Roman" w:hAnsi="Times New Roman" w:cs="Times New Roman"/>
                <w:sz w:val="26"/>
                <w:szCs w:val="26"/>
              </w:rPr>
              <w:t>партнеров, спонсорские)</w:t>
            </w:r>
            <w:r w:rsidR="003A6695" w:rsidRPr="00E759CC">
              <w:rPr>
                <w:rFonts w:ascii="Times New Roman" w:hAnsi="Times New Roman" w:cs="Times New Roman"/>
                <w:sz w:val="26"/>
                <w:szCs w:val="26"/>
              </w:rPr>
              <w:t>, руб</w:t>
            </w:r>
            <w:r w:rsidR="00F632CC" w:rsidRPr="00E759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6" w:type="dxa"/>
            <w:vMerge/>
          </w:tcPr>
          <w:p w:rsid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39C" w:rsidRPr="00F632CC" w:rsidTr="00E759CC">
        <w:tc>
          <w:tcPr>
            <w:tcW w:w="594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965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933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1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982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796" w:type="dxa"/>
          </w:tcPr>
          <w:p w:rsidR="00E76507" w:rsidRPr="00F632CC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1039C" w:rsidTr="00E759CC">
        <w:tc>
          <w:tcPr>
            <w:tcW w:w="594" w:type="dxa"/>
          </w:tcPr>
          <w:p w:rsidR="00E76507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76507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3" w:type="dxa"/>
          </w:tcPr>
          <w:p w:rsidR="00E76507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E76507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E76507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</w:tcPr>
          <w:p w:rsidR="00E76507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6507" w:rsidRPr="00792975" w:rsidRDefault="00E765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6"/>
        </w:rPr>
      </w:pPr>
    </w:p>
    <w:p w:rsidR="00F632CC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социально </w:t>
      </w:r>
    </w:p>
    <w:p w:rsidR="000B32DA" w:rsidRPr="000B32DA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ориентированной </w:t>
      </w:r>
    </w:p>
    <w:p w:rsidR="000B32DA" w:rsidRPr="000B32DA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F632CC"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 xml:space="preserve">____________________   </w:t>
      </w:r>
      <w:r w:rsidR="00F632CC">
        <w:rPr>
          <w:rFonts w:ascii="Times New Roman" w:hAnsi="Times New Roman" w:cs="Times New Roman"/>
          <w:sz w:val="28"/>
          <w:szCs w:val="28"/>
        </w:rPr>
        <w:t>__________________</w:t>
      </w:r>
      <w:r w:rsidRPr="000B32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32DA" w:rsidRPr="0001039C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039C">
        <w:rPr>
          <w:rFonts w:ascii="Times New Roman" w:hAnsi="Times New Roman" w:cs="Times New Roman"/>
          <w:sz w:val="28"/>
          <w:szCs w:val="28"/>
        </w:rPr>
        <w:t xml:space="preserve">  </w:t>
      </w:r>
      <w:r w:rsidR="00F632CC">
        <w:rPr>
          <w:rFonts w:ascii="Times New Roman" w:hAnsi="Times New Roman" w:cs="Times New Roman"/>
          <w:sz w:val="28"/>
          <w:szCs w:val="28"/>
        </w:rPr>
        <w:t xml:space="preserve">   </w:t>
      </w:r>
      <w:r w:rsidR="0001039C">
        <w:rPr>
          <w:rFonts w:ascii="Times New Roman" w:hAnsi="Times New Roman" w:cs="Times New Roman"/>
          <w:sz w:val="28"/>
          <w:szCs w:val="28"/>
        </w:rPr>
        <w:t xml:space="preserve">   </w:t>
      </w:r>
      <w:r w:rsidRPr="0001039C">
        <w:rPr>
          <w:rFonts w:ascii="Times New Roman" w:hAnsi="Times New Roman" w:cs="Times New Roman"/>
          <w:sz w:val="20"/>
          <w:szCs w:val="20"/>
        </w:rPr>
        <w:t xml:space="preserve"> (</w:t>
      </w:r>
      <w:r w:rsidR="00F632CC">
        <w:rPr>
          <w:rFonts w:ascii="Times New Roman" w:hAnsi="Times New Roman" w:cs="Times New Roman"/>
          <w:sz w:val="20"/>
          <w:szCs w:val="20"/>
        </w:rPr>
        <w:t xml:space="preserve">дата, </w:t>
      </w:r>
      <w:r w:rsidRPr="0001039C">
        <w:rPr>
          <w:rFonts w:ascii="Times New Roman" w:hAnsi="Times New Roman" w:cs="Times New Roman"/>
          <w:sz w:val="20"/>
          <w:szCs w:val="20"/>
        </w:rPr>
        <w:t>подпись)</w:t>
      </w:r>
      <w:r w:rsidR="00F632CC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Место печати</w:t>
      </w:r>
      <w:r w:rsidRPr="000B32DA">
        <w:rPr>
          <w:rFonts w:ascii="Times New Roman" w:hAnsi="Times New Roman" w:cs="Times New Roman"/>
          <w:sz w:val="28"/>
          <w:szCs w:val="28"/>
        </w:rPr>
        <w:tab/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ab/>
      </w:r>
    </w:p>
    <w:p w:rsidR="00F632CC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E470A">
        <w:rPr>
          <w:rFonts w:ascii="Times New Roman" w:hAnsi="Times New Roman" w:cs="Times New Roman"/>
          <w:sz w:val="18"/>
          <w:szCs w:val="18"/>
        </w:rPr>
        <w:t>*   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F632CC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E470A">
        <w:rPr>
          <w:rFonts w:ascii="Times New Roman" w:hAnsi="Times New Roman" w:cs="Times New Roman"/>
          <w:sz w:val="18"/>
          <w:szCs w:val="18"/>
        </w:rPr>
        <w:t>**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792975" w:rsidRP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Tr="00E54038">
        <w:tc>
          <w:tcPr>
            <w:tcW w:w="4785" w:type="dxa"/>
          </w:tcPr>
          <w:p w:rsidR="0001039C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0253" w:rsidRPr="00466EB6" w:rsidRDefault="00E20253" w:rsidP="00E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20253" w:rsidRPr="00466EB6" w:rsidRDefault="00E20253" w:rsidP="00E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20253" w:rsidRDefault="00E20253" w:rsidP="00E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E20253" w:rsidRDefault="00E20253" w:rsidP="00E20253">
            <w:pPr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741">
              <w:rPr>
                <w:rFonts w:ascii="Times New Roman" w:hAnsi="Times New Roman" w:cs="Times New Roman"/>
                <w:sz w:val="28"/>
                <w:szCs w:val="28"/>
              </w:rPr>
              <w:t xml:space="preserve">25.04.2016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7741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01039C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2DA" w:rsidRPr="000B32DA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Порядок</w:t>
      </w:r>
    </w:p>
    <w:p w:rsidR="00D371F6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предоставления социально ориентированным некоммерческим организациям в Вилючинском городском округе субсидий на</w:t>
      </w:r>
      <w:r w:rsidR="00D371F6">
        <w:rPr>
          <w:rFonts w:ascii="Times New Roman" w:hAnsi="Times New Roman" w:cs="Times New Roman"/>
          <w:sz w:val="28"/>
          <w:szCs w:val="28"/>
        </w:rPr>
        <w:t xml:space="preserve"> </w:t>
      </w:r>
      <w:r w:rsidRPr="000B32DA">
        <w:rPr>
          <w:rFonts w:ascii="Times New Roman" w:hAnsi="Times New Roman" w:cs="Times New Roman"/>
          <w:sz w:val="28"/>
          <w:szCs w:val="28"/>
        </w:rPr>
        <w:t xml:space="preserve">реализацию социально </w:t>
      </w:r>
    </w:p>
    <w:p w:rsidR="000B32DA" w:rsidRPr="000B32DA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</w:t>
      </w:r>
      <w:r w:rsidR="005A2352">
        <w:rPr>
          <w:rFonts w:ascii="Times New Roman" w:hAnsi="Times New Roman" w:cs="Times New Roman"/>
          <w:sz w:val="28"/>
          <w:szCs w:val="28"/>
        </w:rPr>
        <w:t>твии со статьей 78.1</w:t>
      </w:r>
      <w:r w:rsidRPr="000B32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регламентирует предоставление субсидий из местного бюджета социально ориентированным некоммерческим организациям в Вилючинском городском округе на реализацию социально значимых программ (проектов) в рамках осуществления их уставной деятельности по направлениям деятельности, предус</w:t>
      </w:r>
      <w:r w:rsidR="005A2352">
        <w:rPr>
          <w:rFonts w:ascii="Times New Roman" w:hAnsi="Times New Roman" w:cs="Times New Roman"/>
          <w:sz w:val="28"/>
          <w:szCs w:val="28"/>
        </w:rPr>
        <w:t>мотренным пунктом 1 статьи 31.1</w:t>
      </w:r>
      <w:r w:rsidRPr="000B32D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 (далее – программы (проекты).</w:t>
      </w:r>
      <w:proofErr w:type="gramEnd"/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 Субсидии предоставляются социально ориентированным некоммерческим организациям в Вилючинском городском округе – победителям конкурса на право получения социально ориентированными некоммерческими органи</w:t>
      </w:r>
      <w:r w:rsidR="00883838">
        <w:rPr>
          <w:rFonts w:ascii="Times New Roman" w:hAnsi="Times New Roman" w:cs="Times New Roman"/>
          <w:sz w:val="28"/>
          <w:szCs w:val="28"/>
        </w:rPr>
        <w:t>зациями в Вилючинском городско</w:t>
      </w:r>
      <w:r w:rsidRPr="000B32DA">
        <w:rPr>
          <w:rFonts w:ascii="Times New Roman" w:hAnsi="Times New Roman" w:cs="Times New Roman"/>
          <w:sz w:val="28"/>
          <w:szCs w:val="28"/>
        </w:rPr>
        <w:t>м округе субсидий на реализацию социально значимых программ (проектов), проводимого в соответствии с приложением 1 к настоящему постановлению (далее соответственно – конкурс, СОНКО).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СОНКО в пределах бюджетных ассигнований, предусмотренных на эти цели отделу по работе с отдельными категориями граждан администрации Вилючинского городского округа (далее – Отдел) - исполнителю в рамках подпрограммы </w:t>
      </w:r>
      <w:r w:rsidR="00E5489F">
        <w:rPr>
          <w:rFonts w:ascii="Times New Roman" w:hAnsi="Times New Roman" w:cs="Times New Roman"/>
          <w:sz w:val="28"/>
          <w:szCs w:val="28"/>
        </w:rPr>
        <w:t>2</w:t>
      </w:r>
      <w:r w:rsidRPr="000B32DA">
        <w:rPr>
          <w:rFonts w:ascii="Times New Roman" w:hAnsi="Times New Roman" w:cs="Times New Roman"/>
          <w:sz w:val="28"/>
          <w:szCs w:val="28"/>
        </w:rPr>
        <w:t xml:space="preserve"> «</w:t>
      </w:r>
      <w:r w:rsidR="00E5489F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</w:t>
      </w:r>
      <w:r w:rsidRPr="000B32DA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организаций» муниципальной программы «Социальная поддержка граждан в Вилючинском городском округе на 201</w:t>
      </w:r>
      <w:r w:rsidR="00E5489F">
        <w:rPr>
          <w:rFonts w:ascii="Times New Roman" w:hAnsi="Times New Roman" w:cs="Times New Roman"/>
          <w:sz w:val="28"/>
          <w:szCs w:val="28"/>
        </w:rPr>
        <w:t>6</w:t>
      </w:r>
      <w:r w:rsidRPr="000B32DA">
        <w:rPr>
          <w:rFonts w:ascii="Times New Roman" w:hAnsi="Times New Roman" w:cs="Times New Roman"/>
          <w:sz w:val="28"/>
          <w:szCs w:val="28"/>
        </w:rPr>
        <w:t>-20</w:t>
      </w:r>
      <w:r w:rsidR="00E5489F">
        <w:rPr>
          <w:rFonts w:ascii="Times New Roman" w:hAnsi="Times New Roman" w:cs="Times New Roman"/>
          <w:sz w:val="28"/>
          <w:szCs w:val="28"/>
        </w:rPr>
        <w:t>20</w:t>
      </w:r>
      <w:r w:rsidRPr="000B32DA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Вилючинского городского округа от </w:t>
      </w:r>
      <w:r w:rsidR="00E5489F">
        <w:rPr>
          <w:rFonts w:ascii="Times New Roman" w:hAnsi="Times New Roman" w:cs="Times New Roman"/>
          <w:sz w:val="28"/>
          <w:szCs w:val="28"/>
        </w:rPr>
        <w:t>18</w:t>
      </w:r>
      <w:r w:rsidRPr="000B32DA">
        <w:rPr>
          <w:rFonts w:ascii="Times New Roman" w:hAnsi="Times New Roman" w:cs="Times New Roman"/>
          <w:sz w:val="28"/>
          <w:szCs w:val="28"/>
        </w:rPr>
        <w:t>.</w:t>
      </w:r>
      <w:r w:rsidR="00E5489F">
        <w:rPr>
          <w:rFonts w:ascii="Times New Roman" w:hAnsi="Times New Roman" w:cs="Times New Roman"/>
          <w:sz w:val="28"/>
          <w:szCs w:val="28"/>
        </w:rPr>
        <w:t>12</w:t>
      </w:r>
      <w:r w:rsidRPr="000B32DA">
        <w:rPr>
          <w:rFonts w:ascii="Times New Roman" w:hAnsi="Times New Roman" w:cs="Times New Roman"/>
          <w:sz w:val="28"/>
          <w:szCs w:val="28"/>
        </w:rPr>
        <w:t>.201</w:t>
      </w:r>
      <w:r w:rsidR="00E5489F">
        <w:rPr>
          <w:rFonts w:ascii="Times New Roman" w:hAnsi="Times New Roman" w:cs="Times New Roman"/>
          <w:sz w:val="28"/>
          <w:szCs w:val="28"/>
        </w:rPr>
        <w:t>5</w:t>
      </w:r>
      <w:r w:rsidRPr="000B32DA">
        <w:rPr>
          <w:rFonts w:ascii="Times New Roman" w:hAnsi="Times New Roman" w:cs="Times New Roman"/>
          <w:sz w:val="28"/>
          <w:szCs w:val="28"/>
        </w:rPr>
        <w:t xml:space="preserve"> № </w:t>
      </w:r>
      <w:r w:rsidR="00E5489F">
        <w:rPr>
          <w:rFonts w:ascii="Times New Roman" w:hAnsi="Times New Roman" w:cs="Times New Roman"/>
          <w:sz w:val="28"/>
          <w:szCs w:val="28"/>
        </w:rPr>
        <w:t>1631</w:t>
      </w:r>
      <w:r w:rsidRPr="000B32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4. Субсидия предоставляется СОНКО при соблюдении следующих условий: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1) наличие решения конкурсной комиссии, принятого по результатам конкурса, согласно которому СОНКО признана победителем конкурса и ей определен размер субсидии;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2) </w:t>
      </w:r>
      <w:r w:rsidR="005B4319" w:rsidRPr="005B4319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субсидии из местного бюджета Вилючинского городского округа с Отделом. </w:t>
      </w:r>
      <w:proofErr w:type="gramStart"/>
      <w:r w:rsidR="005B4319" w:rsidRPr="005B4319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СОНКО на осуществление Отделом и органами муниципального финансового контроля проверок соблюдения СОНКО условий, целей и порядка ее предоставления и запрет </w:t>
      </w:r>
      <w:r w:rsidR="005B4319" w:rsidRPr="005B4319">
        <w:rPr>
          <w:rFonts w:ascii="Times New Roman" w:hAnsi="Times New Roman" w:cs="Times New Roman"/>
          <w:sz w:val="28"/>
          <w:szCs w:val="28"/>
        </w:rPr>
        <w:lastRenderedPageBreak/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="005B4319" w:rsidRPr="005B4319">
        <w:rPr>
          <w:rFonts w:ascii="Times New Roman" w:hAnsi="Times New Roman" w:cs="Times New Roman"/>
          <w:sz w:val="28"/>
          <w:szCs w:val="28"/>
        </w:rPr>
        <w:t>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</w:t>
      </w:r>
      <w:r w:rsidR="005B4319">
        <w:rPr>
          <w:rFonts w:ascii="Times New Roman" w:hAnsi="Times New Roman" w:cs="Times New Roman"/>
          <w:sz w:val="28"/>
          <w:szCs w:val="28"/>
        </w:rPr>
        <w:t>и (муниципальными) учреждениями</w:t>
      </w:r>
      <w:r w:rsidRPr="000B32DA">
        <w:rPr>
          <w:rFonts w:ascii="Times New Roman" w:hAnsi="Times New Roman" w:cs="Times New Roman"/>
          <w:sz w:val="28"/>
          <w:szCs w:val="28"/>
        </w:rPr>
        <w:t>;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3) </w:t>
      </w:r>
      <w:r w:rsidR="00CD3053" w:rsidRPr="00CD3053">
        <w:rPr>
          <w:rFonts w:ascii="Times New Roman" w:hAnsi="Times New Roman" w:cs="Times New Roman"/>
          <w:sz w:val="28"/>
          <w:szCs w:val="28"/>
        </w:rPr>
        <w:t xml:space="preserve">обязательство СОНКО по </w:t>
      </w:r>
      <w:proofErr w:type="gramStart"/>
      <w:r w:rsidR="00CD3053" w:rsidRPr="00CD3053">
        <w:rPr>
          <w:rFonts w:ascii="Times New Roman" w:hAnsi="Times New Roman" w:cs="Times New Roman"/>
          <w:sz w:val="28"/>
          <w:szCs w:val="28"/>
        </w:rPr>
        <w:t>долевому</w:t>
      </w:r>
      <w:proofErr w:type="gramEnd"/>
      <w:r w:rsidR="00CD3053" w:rsidRPr="00CD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53" w:rsidRPr="00CD305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CD3053" w:rsidRPr="00CD3053">
        <w:rPr>
          <w:rFonts w:ascii="Times New Roman" w:hAnsi="Times New Roman" w:cs="Times New Roman"/>
          <w:sz w:val="28"/>
          <w:szCs w:val="28"/>
        </w:rPr>
        <w:t xml:space="preserve"> программы (проекта) за счет собственных средств в размере не менее 10 процентов от общей суммы предоставленной субсидии</w:t>
      </w:r>
      <w:r w:rsidRPr="000B32DA">
        <w:rPr>
          <w:rFonts w:ascii="Times New Roman" w:hAnsi="Times New Roman" w:cs="Times New Roman"/>
          <w:sz w:val="28"/>
          <w:szCs w:val="28"/>
        </w:rPr>
        <w:t>.</w:t>
      </w:r>
    </w:p>
    <w:p w:rsidR="00A006C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5. </w:t>
      </w:r>
      <w:r w:rsidR="00A006C9" w:rsidRPr="00A006C9">
        <w:rPr>
          <w:rFonts w:ascii="Times New Roman" w:hAnsi="Times New Roman" w:cs="Times New Roman"/>
          <w:sz w:val="28"/>
          <w:szCs w:val="28"/>
        </w:rPr>
        <w:t>Субсидии предоставляются СОНКО на основании</w:t>
      </w:r>
      <w:r w:rsidR="00A006C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Вилючинского городского округа о предоставлении СОНКО-победителям конкурса субсидии из краевого и местного бюджетов на реализацию программ (проектов). </w:t>
      </w:r>
    </w:p>
    <w:p w:rsidR="000B32DA" w:rsidRPr="000B32DA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32DA" w:rsidRPr="000B32DA">
        <w:rPr>
          <w:rFonts w:ascii="Times New Roman" w:hAnsi="Times New Roman" w:cs="Times New Roman"/>
          <w:sz w:val="28"/>
          <w:szCs w:val="28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F05807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2DA" w:rsidRPr="000B32DA">
        <w:rPr>
          <w:rFonts w:ascii="Times New Roman" w:hAnsi="Times New Roman" w:cs="Times New Roman"/>
          <w:sz w:val="28"/>
          <w:szCs w:val="28"/>
        </w:rPr>
        <w:t>. СОНКО представляют в Отдел</w:t>
      </w:r>
      <w:r w:rsidR="00F05807">
        <w:rPr>
          <w:rFonts w:ascii="Times New Roman" w:hAnsi="Times New Roman" w:cs="Times New Roman"/>
          <w:sz w:val="28"/>
          <w:szCs w:val="28"/>
        </w:rPr>
        <w:t>:</w:t>
      </w:r>
    </w:p>
    <w:p w:rsidR="00F05807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ходе реализации социально значимой программы (проекта)</w:t>
      </w:r>
      <w:r w:rsidR="00F62822" w:rsidRPr="00F62822">
        <w:rPr>
          <w:rFonts w:ascii="Times New Roman" w:hAnsi="Times New Roman" w:cs="Times New Roman"/>
          <w:sz w:val="28"/>
          <w:szCs w:val="28"/>
        </w:rPr>
        <w:t xml:space="preserve"> </w:t>
      </w:r>
      <w:r w:rsidR="00A006C9"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 о предоставлении субсидии, </w:t>
      </w:r>
      <w:r w:rsidR="00F62822" w:rsidRPr="000B32D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62822">
        <w:rPr>
          <w:rFonts w:ascii="Times New Roman" w:hAnsi="Times New Roman" w:cs="Times New Roman"/>
          <w:sz w:val="28"/>
          <w:szCs w:val="28"/>
        </w:rPr>
        <w:t>№ 1</w:t>
      </w:r>
      <w:r w:rsidR="00F62822" w:rsidRPr="000B32DA">
        <w:rPr>
          <w:rFonts w:ascii="Times New Roman" w:hAnsi="Times New Roman" w:cs="Times New Roman"/>
          <w:sz w:val="28"/>
          <w:szCs w:val="28"/>
        </w:rPr>
        <w:t xml:space="preserve"> к </w:t>
      </w:r>
      <w:r w:rsidR="00A006C9">
        <w:rPr>
          <w:rFonts w:ascii="Times New Roman" w:hAnsi="Times New Roman" w:cs="Times New Roman"/>
          <w:sz w:val="28"/>
          <w:szCs w:val="28"/>
        </w:rPr>
        <w:t>настоящему</w:t>
      </w:r>
      <w:r w:rsidR="00D90709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822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2DA" w:rsidRPr="000B32DA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в сроки, предусмотренные соглашением о предоставлении субсидии,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32DA" w:rsidRPr="000B32DA">
        <w:rPr>
          <w:rFonts w:ascii="Times New Roman" w:hAnsi="Times New Roman" w:cs="Times New Roman"/>
          <w:sz w:val="28"/>
          <w:szCs w:val="28"/>
        </w:rPr>
        <w:t xml:space="preserve">2 к </w:t>
      </w:r>
      <w:r w:rsidR="00A006C9">
        <w:rPr>
          <w:rFonts w:ascii="Times New Roman" w:hAnsi="Times New Roman" w:cs="Times New Roman"/>
          <w:sz w:val="28"/>
          <w:szCs w:val="28"/>
        </w:rPr>
        <w:t>настоящему П</w:t>
      </w:r>
      <w:r w:rsidR="00F62822" w:rsidRPr="00E460EF">
        <w:rPr>
          <w:rFonts w:ascii="Times New Roman" w:hAnsi="Times New Roman" w:cs="Times New Roman"/>
          <w:sz w:val="28"/>
          <w:szCs w:val="28"/>
        </w:rPr>
        <w:t>орядк</w:t>
      </w:r>
      <w:r w:rsidR="00F62822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0B32DA" w:rsidRPr="000B32DA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2DA" w:rsidRPr="000B32DA">
        <w:rPr>
          <w:rFonts w:ascii="Times New Roman" w:hAnsi="Times New Roman" w:cs="Times New Roman"/>
          <w:sz w:val="28"/>
          <w:szCs w:val="28"/>
        </w:rPr>
        <w:t>. Предоставленные субсидии могут быть использованы СОНКО только на цели, предусмотренные частью 1 настоящего Порядка.</w:t>
      </w:r>
    </w:p>
    <w:p w:rsidR="002A3F18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3F18">
        <w:rPr>
          <w:rFonts w:ascii="Times New Roman" w:hAnsi="Times New Roman" w:cs="Times New Roman"/>
          <w:sz w:val="28"/>
          <w:szCs w:val="28"/>
        </w:rPr>
        <w:t>. Субсидия подлежит расходованию до 15 ноября года, в котором предоставлена субсидия.</w:t>
      </w:r>
    </w:p>
    <w:p w:rsidR="000B32DA" w:rsidRPr="000B32DA" w:rsidRDefault="002A3F1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B32DA" w:rsidRPr="000B32DA">
        <w:rPr>
          <w:rFonts w:ascii="Times New Roman" w:hAnsi="Times New Roman" w:cs="Times New Roman"/>
          <w:sz w:val="28"/>
          <w:szCs w:val="28"/>
        </w:rPr>
        <w:t>Отдел и органы муниципального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0B32DA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18">
        <w:rPr>
          <w:rFonts w:ascii="Times New Roman" w:hAnsi="Times New Roman" w:cs="Times New Roman"/>
          <w:sz w:val="28"/>
          <w:szCs w:val="28"/>
        </w:rPr>
        <w:t>1</w:t>
      </w:r>
      <w:r w:rsidR="000B32DA" w:rsidRPr="000B32DA">
        <w:rPr>
          <w:rFonts w:ascii="Times New Roman" w:hAnsi="Times New Roman" w:cs="Times New Roman"/>
          <w:sz w:val="28"/>
          <w:szCs w:val="28"/>
        </w:rPr>
        <w:t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Отдела в течение 30 календарных дней со дня получения уведомления Отдела.</w:t>
      </w:r>
    </w:p>
    <w:p w:rsidR="005B1A2E" w:rsidRPr="000B32DA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A2E">
        <w:rPr>
          <w:rFonts w:ascii="Times New Roman" w:hAnsi="Times New Roman" w:cs="Times New Roman"/>
          <w:sz w:val="28"/>
          <w:szCs w:val="28"/>
        </w:rPr>
        <w:t>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Отдела в течение 30 календарных дней со дня получе</w:t>
      </w:r>
      <w:r>
        <w:rPr>
          <w:rFonts w:ascii="Times New Roman" w:hAnsi="Times New Roman" w:cs="Times New Roman"/>
          <w:sz w:val="28"/>
          <w:szCs w:val="28"/>
        </w:rPr>
        <w:t>ния уведомления.</w:t>
      </w:r>
    </w:p>
    <w:p w:rsidR="000B32DA" w:rsidRPr="000B32DA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2DA" w:rsidRPr="000B32DA">
        <w:rPr>
          <w:rFonts w:ascii="Times New Roman" w:hAnsi="Times New Roman" w:cs="Times New Roman"/>
          <w:sz w:val="28"/>
          <w:szCs w:val="28"/>
        </w:rPr>
        <w:t xml:space="preserve">Уведомление о возврате субсидии </w:t>
      </w:r>
      <w:r w:rsidRPr="005B1A2E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частями </w:t>
      </w:r>
      <w:r w:rsidR="002A3F18">
        <w:rPr>
          <w:rFonts w:ascii="Times New Roman" w:hAnsi="Times New Roman" w:cs="Times New Roman"/>
          <w:sz w:val="28"/>
          <w:szCs w:val="28"/>
        </w:rPr>
        <w:t>11</w:t>
      </w:r>
      <w:r w:rsidRPr="005B1A2E">
        <w:rPr>
          <w:rFonts w:ascii="Times New Roman" w:hAnsi="Times New Roman" w:cs="Times New Roman"/>
          <w:sz w:val="28"/>
          <w:szCs w:val="28"/>
        </w:rPr>
        <w:t xml:space="preserve"> и 1</w:t>
      </w:r>
      <w:r w:rsidR="002A3F18">
        <w:rPr>
          <w:rFonts w:ascii="Times New Roman" w:hAnsi="Times New Roman" w:cs="Times New Roman"/>
          <w:sz w:val="28"/>
          <w:szCs w:val="28"/>
        </w:rPr>
        <w:t>2</w:t>
      </w:r>
      <w:r w:rsidRPr="005B1A2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B32DA" w:rsidRPr="000B32DA">
        <w:rPr>
          <w:rFonts w:ascii="Times New Roman" w:hAnsi="Times New Roman" w:cs="Times New Roman"/>
          <w:sz w:val="28"/>
          <w:szCs w:val="28"/>
        </w:rPr>
        <w:t>направляется Отделом СОНКО в течение 5 календарных дней со дня выявления соответствующих нарушений.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2B4" w:rsidTr="000B2A46">
        <w:tc>
          <w:tcPr>
            <w:tcW w:w="4785" w:type="dxa"/>
          </w:tcPr>
          <w:p w:rsidR="003632B4" w:rsidRDefault="003632B4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58" w:rsidRDefault="00660958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18" w:rsidRDefault="002A3F18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0B32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0958" w:rsidRDefault="00660958" w:rsidP="000B2A46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B4" w:rsidRPr="000B2A46" w:rsidRDefault="003632B4" w:rsidP="000B2A46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B2A46" w:rsidRPr="000B2A4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3632B4" w:rsidRDefault="003632B4" w:rsidP="000B2A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4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B2A46" w:rsidRPr="000B2A46">
              <w:rPr>
                <w:rFonts w:ascii="Times New Roman" w:hAnsi="Times New Roman" w:cs="Times New Roman"/>
                <w:sz w:val="28"/>
                <w:szCs w:val="28"/>
              </w:rPr>
              <w:t>предоставления социально ориентированным некоммерческим организациям в Вилючинском городском округе субсидий на реализацию социально значимых программ (проектов</w:t>
            </w:r>
            <w:r w:rsidR="000B2A46" w:rsidRPr="000B3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632B4" w:rsidRDefault="003632B4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A46" w:rsidRPr="000B32DA" w:rsidRDefault="000B2A46" w:rsidP="000B2A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Дата</w:t>
      </w:r>
    </w:p>
    <w:p w:rsidR="000B2A46" w:rsidRPr="000B32DA" w:rsidRDefault="000B2A46" w:rsidP="000B2A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Исх. №</w:t>
      </w:r>
      <w:r w:rsidRPr="000B3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32D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2A46" w:rsidRPr="000B32DA" w:rsidRDefault="000B2A46" w:rsidP="000B2A4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0B32DA">
        <w:rPr>
          <w:rFonts w:ascii="Times New Roman" w:hAnsi="Times New Roman" w:cs="Times New Roman"/>
          <w:sz w:val="28"/>
          <w:szCs w:val="28"/>
        </w:rPr>
        <w:t>(</w:t>
      </w:r>
      <w:r w:rsidRPr="000B32DA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отдела </w:t>
      </w:r>
      <w:r w:rsidRPr="000B32DA">
        <w:rPr>
          <w:rFonts w:ascii="Times New Roman" w:hAnsi="Times New Roman" w:cs="Times New Roman"/>
        </w:rPr>
        <w:t>администрации Вилючинского городского округа)</w:t>
      </w:r>
    </w:p>
    <w:p w:rsidR="000B2A46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A46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2B4" w:rsidRPr="003632B4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hAnsi="Times New Roman" w:cs="Times New Roman"/>
          <w:sz w:val="28"/>
          <w:szCs w:val="28"/>
        </w:rPr>
        <w:t>Отчет</w:t>
      </w:r>
    </w:p>
    <w:p w:rsidR="003632B4" w:rsidRPr="003632B4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hAnsi="Times New Roman" w:cs="Times New Roman"/>
          <w:sz w:val="28"/>
          <w:szCs w:val="28"/>
        </w:rPr>
        <w:t>о ходе реализации социально значимой программы (проекта)</w:t>
      </w:r>
    </w:p>
    <w:p w:rsidR="003632B4" w:rsidRPr="003632B4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2B4" w:rsidRPr="003632B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3632B4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hAnsi="Times New Roman" w:cs="Times New Roman"/>
          <w:sz w:val="28"/>
          <w:szCs w:val="28"/>
        </w:rPr>
        <w:t>наименование программы (проекта)</w:t>
      </w:r>
    </w:p>
    <w:p w:rsidR="00F62822" w:rsidRDefault="00F62822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488" w:rsidRDefault="00B02488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488">
        <w:rPr>
          <w:rFonts w:ascii="Times New Roman" w:hAnsi="Times New Roman"/>
          <w:sz w:val="28"/>
          <w:szCs w:val="28"/>
        </w:rPr>
        <w:t>Реквизиты соглашения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0B2A46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Информация о проведении в отчетный период мероприятий, предусмотренных календарным планом:</w:t>
      </w:r>
    </w:p>
    <w:p w:rsidR="00B02488" w:rsidRPr="00544D04" w:rsidRDefault="00B02488" w:rsidP="00B02488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0B2A46" w:rsidRPr="00544D04" w:rsidTr="00DF4D7B">
        <w:tc>
          <w:tcPr>
            <w:tcW w:w="484" w:type="dxa"/>
          </w:tcPr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218" w:type="dxa"/>
          </w:tcPr>
          <w:p w:rsidR="000B2A46" w:rsidRPr="00544D04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Непосредственные  результаты </w:t>
            </w:r>
          </w:p>
        </w:tc>
      </w:tr>
      <w:tr w:rsidR="000B2A46" w:rsidRPr="00544D04" w:rsidTr="00DF4D7B">
        <w:trPr>
          <w:trHeight w:val="400"/>
        </w:trPr>
        <w:tc>
          <w:tcPr>
            <w:tcW w:w="484" w:type="dxa"/>
          </w:tcPr>
          <w:p w:rsidR="000B2A46" w:rsidRPr="00544D04" w:rsidRDefault="000B2A46" w:rsidP="00DF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B2A46" w:rsidRPr="00544D04" w:rsidRDefault="000B2A46" w:rsidP="00DF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2A46" w:rsidRPr="00544D04" w:rsidRDefault="000B2A46" w:rsidP="00DF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B2A46" w:rsidRPr="00544D04" w:rsidRDefault="000B2A46" w:rsidP="00DF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2B4" w:rsidRDefault="003632B4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A46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16CF">
        <w:rPr>
          <w:rFonts w:ascii="Times New Roman" w:hAnsi="Times New Roman"/>
          <w:sz w:val="28"/>
          <w:szCs w:val="28"/>
        </w:rPr>
        <w:t>Информация об объемах средств, использованных на реализацию социаль</w:t>
      </w:r>
      <w:r>
        <w:rPr>
          <w:rFonts w:ascii="Times New Roman" w:hAnsi="Times New Roman"/>
          <w:sz w:val="28"/>
          <w:szCs w:val="28"/>
        </w:rPr>
        <w:t>но значимых программ</w:t>
      </w:r>
      <w:r w:rsidRPr="00E616CF">
        <w:rPr>
          <w:rFonts w:ascii="Times New Roman" w:hAnsi="Times New Roman"/>
          <w:sz w:val="28"/>
          <w:szCs w:val="28"/>
        </w:rPr>
        <w:t xml:space="preserve"> (проектов) в отчетный период:</w:t>
      </w:r>
    </w:p>
    <w:p w:rsidR="00F62822" w:rsidRPr="00F62822" w:rsidRDefault="00F62822" w:rsidP="00F62822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right"/>
        <w:rPr>
          <w:rFonts w:ascii="Times New Roman" w:hAnsi="Times New Roman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F62822" w:rsidRPr="00544D04" w:rsidTr="00DF4D7B">
        <w:tc>
          <w:tcPr>
            <w:tcW w:w="594" w:type="dxa"/>
            <w:vMerge w:val="restart"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44D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4D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Наименование затрат на проведение мероприятия</w:t>
            </w:r>
          </w:p>
        </w:tc>
        <w:tc>
          <w:tcPr>
            <w:tcW w:w="1403" w:type="dxa"/>
            <w:vMerge w:val="restart"/>
          </w:tcPr>
          <w:p w:rsidR="00F62822" w:rsidRDefault="00F62822" w:rsidP="00F62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A46" w:rsidRPr="00544D04" w:rsidRDefault="000B2A46" w:rsidP="00F62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B0248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gridSpan w:val="2"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F62822" w:rsidRPr="00544D04" w:rsidTr="00DF4D7B">
        <w:tc>
          <w:tcPr>
            <w:tcW w:w="594" w:type="dxa"/>
            <w:vMerge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0B2A46" w:rsidRPr="00544D04" w:rsidRDefault="000B2A46" w:rsidP="00DF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B2A46" w:rsidRPr="00544D04" w:rsidRDefault="00F62822" w:rsidP="00F62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субсидии</w:t>
            </w:r>
            <w:r w:rsidR="00B02488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842" w:type="dxa"/>
          </w:tcPr>
          <w:p w:rsidR="00F62822" w:rsidRDefault="00B02488" w:rsidP="00F62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0B2A46" w:rsidRPr="00544D04" w:rsidRDefault="000B2A46" w:rsidP="00F62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СОНКО</w:t>
            </w:r>
          </w:p>
        </w:tc>
      </w:tr>
      <w:tr w:rsidR="00F62822" w:rsidRPr="00544D04" w:rsidTr="00DF4D7B">
        <w:tc>
          <w:tcPr>
            <w:tcW w:w="594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2A46" w:rsidRPr="00544D04" w:rsidRDefault="000B2A46" w:rsidP="00DF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A46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488" w:rsidRDefault="00B02488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A46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B2A46" w:rsidRPr="000B32DA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</w:p>
    <w:p w:rsidR="000B2A46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некоммерческой организации     ____________________  </w:t>
      </w:r>
      <w:r w:rsidR="00B02488">
        <w:rPr>
          <w:rFonts w:ascii="Times New Roman" w:hAnsi="Times New Roman" w:cs="Times New Roman"/>
          <w:sz w:val="28"/>
          <w:szCs w:val="28"/>
        </w:rPr>
        <w:t>_________________</w:t>
      </w:r>
    </w:p>
    <w:p w:rsidR="000B2A46" w:rsidRDefault="000B2A46" w:rsidP="000B2A4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0248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02488">
        <w:rPr>
          <w:rFonts w:ascii="Times New Roman" w:hAnsi="Times New Roman" w:cs="Times New Roman"/>
          <w:sz w:val="20"/>
          <w:szCs w:val="20"/>
        </w:rPr>
        <w:t xml:space="preserve">дата, 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 w:rsidR="00B02488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0B2A46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A46" w:rsidRDefault="000B2A4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</w:t>
      </w:r>
    </w:p>
    <w:p w:rsidR="00B02488" w:rsidRPr="000B32DA" w:rsidRDefault="00B0248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Tr="00E54038">
        <w:tc>
          <w:tcPr>
            <w:tcW w:w="4785" w:type="dxa"/>
          </w:tcPr>
          <w:p w:rsidR="0001039C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488" w:rsidRDefault="00B02488" w:rsidP="00E540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9C" w:rsidRPr="000B32DA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2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32B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94C58" w:rsidRDefault="00D94C58" w:rsidP="00D94C5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0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807" w:rsidRPr="00E460EF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5807" w:rsidRPr="00E4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0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F05807" w:rsidRPr="000B32DA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некоммерческим организациям в Вилючинском городском округе субсидий на</w:t>
            </w:r>
            <w:r w:rsidR="00F0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07" w:rsidRPr="000B32DA">
              <w:rPr>
                <w:rFonts w:ascii="Times New Roman" w:hAnsi="Times New Roman" w:cs="Times New Roman"/>
                <w:sz w:val="28"/>
                <w:szCs w:val="28"/>
              </w:rPr>
              <w:t>реализацию социально значимых программ (проектов)</w:t>
            </w:r>
            <w:r w:rsidR="00F0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39C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9C" w:rsidRPr="000B32DA" w:rsidRDefault="0001039C" w:rsidP="000103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Дата</w:t>
      </w:r>
    </w:p>
    <w:p w:rsidR="0001039C" w:rsidRPr="000B32DA" w:rsidRDefault="0001039C" w:rsidP="000103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Исх. №</w:t>
      </w:r>
      <w:r w:rsidRPr="000B3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32D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039C" w:rsidRPr="000B32DA" w:rsidRDefault="0001039C" w:rsidP="0001039C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0B32DA">
        <w:rPr>
          <w:rFonts w:ascii="Times New Roman" w:hAnsi="Times New Roman" w:cs="Times New Roman"/>
          <w:sz w:val="28"/>
          <w:szCs w:val="28"/>
        </w:rPr>
        <w:t>(</w:t>
      </w:r>
      <w:r w:rsidRPr="000B32DA">
        <w:rPr>
          <w:rFonts w:ascii="Times New Roman" w:hAnsi="Times New Roman" w:cs="Times New Roman"/>
        </w:rPr>
        <w:t xml:space="preserve">наименование </w:t>
      </w:r>
      <w:r w:rsidR="005A2352">
        <w:rPr>
          <w:rFonts w:ascii="Times New Roman" w:hAnsi="Times New Roman" w:cs="Times New Roman"/>
        </w:rPr>
        <w:t xml:space="preserve">отдела </w:t>
      </w:r>
      <w:r w:rsidRPr="000B32DA">
        <w:rPr>
          <w:rFonts w:ascii="Times New Roman" w:hAnsi="Times New Roman" w:cs="Times New Roman"/>
        </w:rPr>
        <w:t>администрации Вилючинского городского округа)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Pr="000B32DA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Отчет об использовании субсидии</w:t>
      </w:r>
    </w:p>
    <w:p w:rsidR="000B32DA" w:rsidRPr="0001039C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B32D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1039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B32DA">
        <w:rPr>
          <w:rFonts w:ascii="Times New Roman" w:hAnsi="Times New Roman" w:cs="Times New Roman"/>
          <w:sz w:val="28"/>
          <w:szCs w:val="28"/>
        </w:rPr>
        <w:t xml:space="preserve"> </w:t>
      </w:r>
      <w:r w:rsidRPr="0001039C">
        <w:rPr>
          <w:rFonts w:ascii="Times New Roman" w:hAnsi="Times New Roman" w:cs="Times New Roman"/>
        </w:rPr>
        <w:t>(наименование организации-получателя субсидии)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на реализацию социально значимой программы (проекта)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103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2DA" w:rsidRPr="0001039C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proofErr w:type="gramStart"/>
      <w:r w:rsidRPr="0001039C">
        <w:rPr>
          <w:rFonts w:ascii="Times New Roman" w:hAnsi="Times New Roman" w:cs="Times New Roman"/>
        </w:rPr>
        <w:t>(наименование социально значимой программы (проекта)</w:t>
      </w:r>
      <w:proofErr w:type="gramEnd"/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E0457B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457B">
        <w:rPr>
          <w:rFonts w:ascii="Times New Roman" w:hAnsi="Times New Roman" w:cs="Times New Roman"/>
          <w:sz w:val="28"/>
          <w:szCs w:val="24"/>
        </w:rPr>
        <w:t xml:space="preserve">Раздел 1. Общие сведения </w:t>
      </w:r>
    </w:p>
    <w:p w:rsidR="00631DC2" w:rsidRDefault="00631DC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01039C" w:rsidRPr="0001039C" w:rsidTr="0069437E">
        <w:tc>
          <w:tcPr>
            <w:tcW w:w="709" w:type="dxa"/>
          </w:tcPr>
          <w:p w:rsidR="0001039C" w:rsidRPr="0001039C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1039C" w:rsidRP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2552" w:type="dxa"/>
          </w:tcPr>
          <w:p w:rsidR="0001039C" w:rsidRPr="0001039C" w:rsidRDefault="0001039C" w:rsidP="00E0457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="00E0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01039C" w:rsidRPr="0001039C" w:rsidTr="0069437E">
        <w:tc>
          <w:tcPr>
            <w:tcW w:w="709" w:type="dxa"/>
          </w:tcPr>
          <w:p w:rsidR="0001039C" w:rsidRP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1DC2" w:rsidRPr="0001039C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2" w:type="dxa"/>
          </w:tcPr>
          <w:p w:rsidR="0001039C" w:rsidRPr="0001039C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2" w:rsidRPr="00631DC2" w:rsidTr="0069437E">
        <w:tc>
          <w:tcPr>
            <w:tcW w:w="709" w:type="dxa"/>
          </w:tcPr>
          <w:p w:rsidR="00631DC2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1DC2" w:rsidRPr="00631DC2" w:rsidRDefault="00631DC2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о предоставлении субсидии</w:t>
            </w:r>
          </w:p>
        </w:tc>
        <w:tc>
          <w:tcPr>
            <w:tcW w:w="2552" w:type="dxa"/>
          </w:tcPr>
          <w:p w:rsidR="00631DC2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631DC2" w:rsidTr="0069437E">
        <w:tc>
          <w:tcPr>
            <w:tcW w:w="709" w:type="dxa"/>
          </w:tcPr>
          <w:p w:rsidR="0001039C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39C" w:rsidRPr="0063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Размер полученных средств субсидии:</w:t>
            </w:r>
          </w:p>
          <w:p w:rsidR="00E0457B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631DC2" w:rsidRPr="00631DC2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039C" w:rsidRPr="00631DC2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631DC2" w:rsidTr="0069437E">
        <w:tc>
          <w:tcPr>
            <w:tcW w:w="709" w:type="dxa"/>
          </w:tcPr>
          <w:p w:rsidR="0001039C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39C" w:rsidRPr="0063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Размер затраченных средств субсидии:</w:t>
            </w:r>
          </w:p>
          <w:p w:rsidR="00E0457B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D94C58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бюджет.</w:t>
            </w:r>
          </w:p>
        </w:tc>
        <w:tc>
          <w:tcPr>
            <w:tcW w:w="2552" w:type="dxa"/>
          </w:tcPr>
          <w:p w:rsidR="0001039C" w:rsidRPr="00631DC2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631DC2" w:rsidTr="0069437E">
        <w:tc>
          <w:tcPr>
            <w:tcW w:w="709" w:type="dxa"/>
          </w:tcPr>
          <w:p w:rsidR="0001039C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94C58" w:rsidRPr="00631DC2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использованный остаток субсидии (при наличии)</w:t>
            </w:r>
          </w:p>
        </w:tc>
        <w:tc>
          <w:tcPr>
            <w:tcW w:w="2552" w:type="dxa"/>
          </w:tcPr>
          <w:p w:rsidR="0001039C" w:rsidRPr="00631DC2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631DC2" w:rsidTr="0069437E">
        <w:tc>
          <w:tcPr>
            <w:tcW w:w="709" w:type="dxa"/>
          </w:tcPr>
          <w:p w:rsidR="0001039C" w:rsidRPr="00631DC2" w:rsidRDefault="00E0457B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1039C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отчету при</w:t>
            </w:r>
            <w:r w:rsidR="00631DC2">
              <w:rPr>
                <w:rFonts w:ascii="Times New Roman" w:hAnsi="Times New Roman" w:cs="Times New Roman"/>
                <w:sz w:val="24"/>
                <w:szCs w:val="24"/>
              </w:rPr>
              <w:t>лагаются подтверждающие документы (копии чеков, счета-фактуры, накладные и др.)</w:t>
            </w:r>
          </w:p>
          <w:p w:rsidR="000A3B66" w:rsidRPr="00631DC2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039C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1DC2" w:rsidRPr="00631DC2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1039C" w:rsidRPr="00E0457B" w:rsidRDefault="0001039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B32DA">
        <w:rPr>
          <w:rFonts w:ascii="Times New Roman" w:hAnsi="Times New Roman" w:cs="Times New Roman"/>
          <w:sz w:val="28"/>
          <w:szCs w:val="28"/>
        </w:rPr>
        <w:t>Раздел 2. Финансирование социально значимой программы (проекта)</w:t>
      </w:r>
    </w:p>
    <w:p w:rsidR="0069437E" w:rsidRDefault="0069437E" w:rsidP="00631DC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411" w:type="dxa"/>
        <w:tblInd w:w="108" w:type="dxa"/>
        <w:tblLook w:val="04A0" w:firstRow="1" w:lastRow="0" w:firstColumn="1" w:lastColumn="0" w:noHBand="0" w:noVBand="1"/>
      </w:tblPr>
      <w:tblGrid>
        <w:gridCol w:w="555"/>
        <w:gridCol w:w="1188"/>
        <w:gridCol w:w="1801"/>
        <w:gridCol w:w="1723"/>
        <w:gridCol w:w="2104"/>
        <w:gridCol w:w="2040"/>
      </w:tblGrid>
      <w:tr w:rsidR="00E0457B" w:rsidRPr="00631DC2" w:rsidTr="0069437E">
        <w:tc>
          <w:tcPr>
            <w:tcW w:w="555" w:type="dxa"/>
          </w:tcPr>
          <w:p w:rsidR="00631DC2" w:rsidRP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8" w:type="dxa"/>
          </w:tcPr>
          <w:p w:rsidR="00631DC2" w:rsidRPr="00631DC2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Статьи расходов по смете</w:t>
            </w:r>
          </w:p>
        </w:tc>
        <w:tc>
          <w:tcPr>
            <w:tcW w:w="1801" w:type="dxa"/>
          </w:tcPr>
          <w:p w:rsidR="00631DC2" w:rsidRPr="00631DC2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субсидии</w:t>
            </w: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 xml:space="preserve"> по смете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23" w:type="dxa"/>
          </w:tcPr>
          <w:p w:rsidR="00631DC2" w:rsidRPr="00631DC2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Фактические израсходовано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субсидии, руб.</w:t>
            </w:r>
          </w:p>
        </w:tc>
        <w:tc>
          <w:tcPr>
            <w:tcW w:w="2104" w:type="dxa"/>
          </w:tcPr>
          <w:p w:rsidR="00E0457B" w:rsidRDefault="00E0457B" w:rsidP="00E045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631DC2" w:rsidRPr="00631DC2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объем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нительно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040" w:type="dxa"/>
          </w:tcPr>
          <w:p w:rsidR="00631DC2" w:rsidRPr="00631DC2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использованные средства субсидии (при наличии), руб.</w:t>
            </w:r>
          </w:p>
        </w:tc>
      </w:tr>
      <w:tr w:rsidR="00E0457B" w:rsidTr="0069437E">
        <w:tc>
          <w:tcPr>
            <w:tcW w:w="555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7B" w:rsidTr="0069437E">
        <w:tc>
          <w:tcPr>
            <w:tcW w:w="555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31DC2" w:rsidRDefault="00CA0DDA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31DC2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57B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В случае образования остатков средств субсидии указываются причины их образования.</w:t>
      </w:r>
    </w:p>
    <w:p w:rsidR="000B32DA" w:rsidRPr="00E0457B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18"/>
          <w:szCs w:val="16"/>
        </w:rPr>
      </w:pPr>
      <w:r w:rsidRPr="00E0457B">
        <w:rPr>
          <w:rFonts w:ascii="Times New Roman" w:hAnsi="Times New Roman" w:cs="Times New Roman"/>
          <w:spacing w:val="-6"/>
          <w:sz w:val="28"/>
          <w:szCs w:val="24"/>
        </w:rPr>
        <w:t>Раздел 3. Оценка эффективности реализации социально значимой программы (проекта)</w:t>
      </w:r>
    </w:p>
    <w:p w:rsidR="00637D77" w:rsidRPr="00A54CCD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DDA">
        <w:rPr>
          <w:rFonts w:ascii="Times New Roman" w:hAnsi="Times New Roman" w:cs="Times New Roman"/>
          <w:sz w:val="24"/>
          <w:szCs w:val="24"/>
        </w:rPr>
        <w:t xml:space="preserve">3.1. Сведения о достижении значений показателей эффективности реализации социально значимой программы (проекта) </w:t>
      </w:r>
    </w:p>
    <w:p w:rsidR="00CA0DDA" w:rsidRPr="00A54CCD" w:rsidRDefault="00CA0D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7" w:type="dxa"/>
        <w:tblInd w:w="108" w:type="dxa"/>
        <w:tblLook w:val="04A0" w:firstRow="1" w:lastRow="0" w:firstColumn="1" w:lastColumn="0" w:noHBand="0" w:noVBand="1"/>
      </w:tblPr>
      <w:tblGrid>
        <w:gridCol w:w="540"/>
        <w:gridCol w:w="2033"/>
        <w:gridCol w:w="1963"/>
        <w:gridCol w:w="2775"/>
        <w:gridCol w:w="2186"/>
      </w:tblGrid>
      <w:tr w:rsidR="00CA0DDA" w:rsidRPr="00631DC2" w:rsidTr="0069437E">
        <w:tc>
          <w:tcPr>
            <w:tcW w:w="540" w:type="dxa"/>
          </w:tcPr>
          <w:p w:rsidR="00CA0DDA" w:rsidRPr="00631DC2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CA0DDA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A0DDA" w:rsidRPr="00631DC2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963" w:type="dxa"/>
          </w:tcPr>
          <w:p w:rsidR="00CA0DDA" w:rsidRPr="00631DC2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</w:t>
            </w:r>
          </w:p>
        </w:tc>
        <w:tc>
          <w:tcPr>
            <w:tcW w:w="2775" w:type="dxa"/>
          </w:tcPr>
          <w:p w:rsidR="00CA0DDA" w:rsidRPr="00631DC2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186" w:type="dxa"/>
          </w:tcPr>
          <w:p w:rsidR="00CA0DDA" w:rsidRPr="00631DC2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CA0DDA" w:rsidTr="0069437E">
        <w:tc>
          <w:tcPr>
            <w:tcW w:w="540" w:type="dxa"/>
          </w:tcPr>
          <w:p w:rsidR="00CA0DDA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A0DDA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CA0DDA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CA0DDA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CA0DDA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2DA" w:rsidRPr="0069437E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437E">
        <w:rPr>
          <w:rFonts w:ascii="Times New Roman" w:hAnsi="Times New Roman" w:cs="Times New Roman"/>
          <w:sz w:val="24"/>
          <w:szCs w:val="28"/>
        </w:rPr>
        <w:t xml:space="preserve">В случае </w:t>
      </w:r>
      <w:proofErr w:type="gramStart"/>
      <w:r w:rsidRPr="0069437E">
        <w:rPr>
          <w:rFonts w:ascii="Times New Roman" w:hAnsi="Times New Roman" w:cs="Times New Roman"/>
          <w:sz w:val="24"/>
          <w:szCs w:val="28"/>
        </w:rPr>
        <w:t>не достижения</w:t>
      </w:r>
      <w:proofErr w:type="gramEnd"/>
      <w:r w:rsidRPr="0069437E">
        <w:rPr>
          <w:rFonts w:ascii="Times New Roman" w:hAnsi="Times New Roman" w:cs="Times New Roman"/>
          <w:sz w:val="24"/>
          <w:szCs w:val="28"/>
        </w:rPr>
        <w:t xml:space="preserve"> значений показателей указываются причины их 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437E">
        <w:rPr>
          <w:rFonts w:ascii="Times New Roman" w:hAnsi="Times New Roman" w:cs="Times New Roman"/>
          <w:sz w:val="24"/>
          <w:szCs w:val="28"/>
        </w:rPr>
        <w:t>достижения.</w:t>
      </w:r>
    </w:p>
    <w:p w:rsidR="003F212E" w:rsidRPr="000B32DA" w:rsidRDefault="003F21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2DA" w:rsidRDefault="000B32DA" w:rsidP="006943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77">
        <w:rPr>
          <w:rFonts w:ascii="Times New Roman" w:hAnsi="Times New Roman" w:cs="Times New Roman"/>
          <w:sz w:val="24"/>
          <w:szCs w:val="24"/>
        </w:rPr>
        <w:t>3.2. Сведения о достижении социально-экономических значений показателей эффективности реализации социально значимой программы (проекта):</w:t>
      </w:r>
    </w:p>
    <w:p w:rsidR="00A54CCD" w:rsidRPr="00A54CCD" w:rsidRDefault="00A54CCD" w:rsidP="00A54CCD">
      <w:pPr>
        <w:spacing w:line="240" w:lineRule="auto"/>
        <w:ind w:left="567" w:firstLine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4" w:type="dxa"/>
        <w:tblInd w:w="108" w:type="dxa"/>
        <w:tblLook w:val="04A0" w:firstRow="1" w:lastRow="0" w:firstColumn="1" w:lastColumn="0" w:noHBand="0" w:noVBand="1"/>
      </w:tblPr>
      <w:tblGrid>
        <w:gridCol w:w="4395"/>
        <w:gridCol w:w="2585"/>
        <w:gridCol w:w="2514"/>
      </w:tblGrid>
      <w:tr w:rsidR="00637D77" w:rsidRPr="00637D77" w:rsidTr="0069437E">
        <w:tc>
          <w:tcPr>
            <w:tcW w:w="4395" w:type="dxa"/>
          </w:tcPr>
          <w:p w:rsidR="00637D77" w:rsidRP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585" w:type="dxa"/>
          </w:tcPr>
          <w:p w:rsid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  <w:p w:rsidR="00637D77" w:rsidRP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514" w:type="dxa"/>
          </w:tcPr>
          <w:p w:rsid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637D77" w:rsidRP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37D77" w:rsidRPr="00637D77" w:rsidTr="0069437E">
        <w:tc>
          <w:tcPr>
            <w:tcW w:w="4395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совместно с органами местного самоуправления Вилючинского городского округа</w:t>
            </w:r>
          </w:p>
        </w:tc>
        <w:tc>
          <w:tcPr>
            <w:tcW w:w="2585" w:type="dxa"/>
          </w:tcPr>
          <w:p w:rsidR="00637D77" w:rsidRP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4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637D77" w:rsidTr="0069437E">
        <w:tc>
          <w:tcPr>
            <w:tcW w:w="4395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Объем продукции (работ, услуг), выполненных на территории Вилючинского городского округа</w:t>
            </w:r>
          </w:p>
        </w:tc>
        <w:tc>
          <w:tcPr>
            <w:tcW w:w="2585" w:type="dxa"/>
          </w:tcPr>
          <w:p w:rsidR="00637D77" w:rsidRPr="00637D77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5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637D77" w:rsidTr="0069437E">
        <w:tc>
          <w:tcPr>
            <w:tcW w:w="4395" w:type="dxa"/>
          </w:tcPr>
          <w:p w:rsidR="00637D77" w:rsidRPr="00637D77" w:rsidRDefault="00637D77" w:rsidP="00A54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585" w:type="dxa"/>
          </w:tcPr>
          <w:p w:rsidR="00637D77" w:rsidRPr="00637D77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637D77" w:rsidTr="0069437E">
        <w:tc>
          <w:tcPr>
            <w:tcW w:w="4395" w:type="dxa"/>
          </w:tcPr>
          <w:p w:rsidR="00637D77" w:rsidRPr="00637D77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CD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добровольцев, привлекаемых к реализации социально значимых программ (проектов) при поддержке органов местного самоуправления Вилючинского городского округа</w:t>
            </w:r>
          </w:p>
        </w:tc>
        <w:tc>
          <w:tcPr>
            <w:tcW w:w="2585" w:type="dxa"/>
          </w:tcPr>
          <w:p w:rsidR="00637D77" w:rsidRPr="00637D77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637D77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77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54CCD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32DA" w:rsidRPr="0069437E" w:rsidRDefault="000B32DA" w:rsidP="00694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6"/>
        </w:rPr>
      </w:pPr>
      <w:r w:rsidRPr="0069437E">
        <w:rPr>
          <w:rFonts w:ascii="Times New Roman" w:hAnsi="Times New Roman" w:cs="Times New Roman"/>
          <w:sz w:val="28"/>
          <w:szCs w:val="24"/>
        </w:rPr>
        <w:t>Раздел 4. Информация об освещении деятельности социально ориентиров</w:t>
      </w:r>
      <w:r w:rsidR="0069437E" w:rsidRPr="0069437E">
        <w:rPr>
          <w:rFonts w:ascii="Times New Roman" w:hAnsi="Times New Roman" w:cs="Times New Roman"/>
          <w:sz w:val="28"/>
          <w:szCs w:val="24"/>
        </w:rPr>
        <w:t>ан</w:t>
      </w:r>
      <w:r w:rsidRPr="0069437E">
        <w:rPr>
          <w:rFonts w:ascii="Times New Roman" w:hAnsi="Times New Roman" w:cs="Times New Roman"/>
          <w:sz w:val="28"/>
          <w:szCs w:val="24"/>
        </w:rPr>
        <w:t>ной некоммерческой организации в средствах массовой информации</w:t>
      </w:r>
    </w:p>
    <w:p w:rsidR="00A54CCD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54CCD" w:rsidRPr="00A54CCD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686" w:type="dxa"/>
          </w:tcPr>
          <w:p w:rsidR="00A54CCD" w:rsidRPr="00A54CCD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Радио, видеоинформация, телевидение:</w:t>
            </w: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A54CCD" w:rsidTr="0069437E">
        <w:tc>
          <w:tcPr>
            <w:tcW w:w="709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A54CCD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CD" w:rsidRPr="00A54CCD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69437E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9437E">
        <w:rPr>
          <w:rFonts w:ascii="Times New Roman" w:hAnsi="Times New Roman" w:cs="Times New Roman"/>
          <w:sz w:val="28"/>
          <w:szCs w:val="24"/>
        </w:rPr>
        <w:lastRenderedPageBreak/>
        <w:t>Раздел 5. Содержательный отчет о реализации социально значимой программы (проекта):</w:t>
      </w:r>
    </w:p>
    <w:p w:rsidR="000B32DA" w:rsidRPr="00A54CCD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CD">
        <w:rPr>
          <w:rFonts w:ascii="Times New Roman" w:hAnsi="Times New Roman" w:cs="Times New Roman"/>
          <w:sz w:val="24"/>
          <w:szCs w:val="24"/>
        </w:rPr>
        <w:t>1) описание проделанной работы;</w:t>
      </w:r>
    </w:p>
    <w:p w:rsidR="000B32DA" w:rsidRPr="00A54CCD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CD">
        <w:rPr>
          <w:rFonts w:ascii="Times New Roman" w:hAnsi="Times New Roman" w:cs="Times New Roman"/>
          <w:sz w:val="24"/>
          <w:szCs w:val="24"/>
        </w:rPr>
        <w:t>2) основные результаты;</w:t>
      </w:r>
    </w:p>
    <w:p w:rsidR="000B32DA" w:rsidRPr="00A54CCD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CD">
        <w:rPr>
          <w:rFonts w:ascii="Times New Roman" w:hAnsi="Times New Roman" w:cs="Times New Roman"/>
          <w:sz w:val="24"/>
          <w:szCs w:val="24"/>
        </w:rPr>
        <w:t>3) оценка успешности реализации социально значимой программы (проекта);</w:t>
      </w:r>
    </w:p>
    <w:p w:rsidR="000B32DA" w:rsidRPr="00A54CCD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CD">
        <w:rPr>
          <w:rFonts w:ascii="Times New Roman" w:hAnsi="Times New Roman" w:cs="Times New Roman"/>
          <w:sz w:val="24"/>
          <w:szCs w:val="24"/>
        </w:rPr>
        <w:t>4) заключительная часть: общие выводы;</w:t>
      </w:r>
    </w:p>
    <w:p w:rsidR="000B32DA" w:rsidRPr="00A54CCD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CD">
        <w:rPr>
          <w:rFonts w:ascii="Times New Roman" w:hAnsi="Times New Roman" w:cs="Times New Roman"/>
          <w:sz w:val="24"/>
          <w:szCs w:val="24"/>
        </w:rPr>
        <w:t>5) прочая информация.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822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B32DA" w:rsidRP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</w:p>
    <w:p w:rsidR="000B32DA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69437E">
        <w:rPr>
          <w:rFonts w:ascii="Times New Roman" w:hAnsi="Times New Roman" w:cs="Times New Roman"/>
          <w:sz w:val="28"/>
          <w:szCs w:val="28"/>
        </w:rPr>
        <w:t xml:space="preserve"> _________________  _________________</w:t>
      </w:r>
    </w:p>
    <w:p w:rsidR="00A54CCD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943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437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(</w:t>
      </w:r>
      <w:r w:rsidR="0069437E">
        <w:rPr>
          <w:rFonts w:ascii="Times New Roman" w:hAnsi="Times New Roman" w:cs="Times New Roman"/>
          <w:sz w:val="20"/>
          <w:szCs w:val="20"/>
        </w:rPr>
        <w:t xml:space="preserve">дата, 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 w:rsidR="0069437E">
        <w:rPr>
          <w:rFonts w:ascii="Times New Roman" w:hAnsi="Times New Roman" w:cs="Times New Roman"/>
          <w:sz w:val="20"/>
          <w:szCs w:val="20"/>
        </w:rPr>
        <w:t xml:space="preserve">                            (Ф.И.О.)</w:t>
      </w:r>
    </w:p>
    <w:p w:rsidR="00A54CCD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32DA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</w:t>
      </w:r>
      <w:bookmarkEnd w:id="1"/>
      <w:bookmarkEnd w:id="2"/>
      <w:bookmarkEnd w:id="3"/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526" w:rsidTr="003E657C">
        <w:tc>
          <w:tcPr>
            <w:tcW w:w="4785" w:type="dxa"/>
          </w:tcPr>
          <w:p w:rsidR="005A0526" w:rsidRDefault="005A0526" w:rsidP="003E6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A0526" w:rsidRPr="00466EB6" w:rsidRDefault="005A0526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4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526" w:rsidRPr="00466EB6" w:rsidRDefault="005A0526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A0526" w:rsidRDefault="005A0526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5A0526" w:rsidRDefault="005A0526" w:rsidP="008609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09F2">
              <w:rPr>
                <w:rFonts w:ascii="Times New Roman" w:hAnsi="Times New Roman" w:cs="Times New Roman"/>
                <w:sz w:val="28"/>
                <w:szCs w:val="28"/>
              </w:rPr>
              <w:t xml:space="preserve">25.04.2016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09F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</w:tbl>
    <w:p w:rsidR="005A0526" w:rsidRPr="000B32DA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B5B" w:rsidRPr="00B24B5B" w:rsidRDefault="00B24B5B" w:rsidP="00B24B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Состав</w:t>
      </w:r>
    </w:p>
    <w:p w:rsidR="00B24B5B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B5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B5B">
        <w:rPr>
          <w:rFonts w:ascii="Times New Roman" w:hAnsi="Times New Roman" w:cs="Times New Roman"/>
          <w:sz w:val="28"/>
          <w:szCs w:val="28"/>
        </w:rPr>
        <w:t xml:space="preserve"> по проведению конкурса на право получения</w:t>
      </w:r>
    </w:p>
    <w:p w:rsidR="00B24B5B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 </w:t>
      </w:r>
    </w:p>
    <w:p w:rsidR="00B24B5B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5A0526" w:rsidRPr="000B32DA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5A0526" w:rsidRPr="000B32DA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4A" w:rsidRPr="005A0526" w:rsidRDefault="00D6344A" w:rsidP="00D634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2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Л.А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Вилючинского городского округа;</w:t>
            </w:r>
          </w:p>
        </w:tc>
      </w:tr>
      <w:tr w:rsidR="00D6344A" w:rsidRPr="005A0526" w:rsidTr="00344A11">
        <w:tc>
          <w:tcPr>
            <w:tcW w:w="9781" w:type="dxa"/>
            <w:gridSpan w:val="2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Фролова В.Ю.</w:t>
            </w:r>
          </w:p>
          <w:p w:rsidR="00D6344A" w:rsidRPr="005A0526" w:rsidRDefault="00D6344A" w:rsidP="00344A11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А.А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</w:tc>
      </w:tr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4A" w:rsidRPr="005A0526" w:rsidTr="00344A11"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</w:t>
            </w:r>
            <w:r w:rsidRPr="00D309C6">
              <w:rPr>
                <w:rFonts w:ascii="Times New Roman" w:hAnsi="Times New Roman" w:cs="Times New Roman"/>
                <w:sz w:val="28"/>
                <w:szCs w:val="28"/>
              </w:rPr>
              <w:t xml:space="preserve">отдела  правового  обеспечения,  экспертизы  и  контроля  управления  делами 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D6344A" w:rsidRPr="005A0526" w:rsidTr="00344A11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бухгалтер отдела по работе с отдельными категориями граждан администрации Вилючинского городского округа;</w:t>
            </w:r>
          </w:p>
        </w:tc>
      </w:tr>
      <w:tr w:rsidR="00D6344A" w:rsidRPr="005A0526" w:rsidTr="00344A11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культуры, спорта и молодежной политики 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344A" w:rsidRPr="005A0526" w:rsidTr="00344A11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Родина Э.В.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управления, начальник бюджетного отдела финансового управления администрации Вилючинского городского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</w:tc>
      </w:tr>
      <w:tr w:rsidR="00D6344A" w:rsidRPr="005A0526" w:rsidTr="00344A11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Ильина Л.А.</w:t>
            </w:r>
          </w:p>
        </w:tc>
        <w:tc>
          <w:tcPr>
            <w:tcW w:w="6095" w:type="dxa"/>
          </w:tcPr>
          <w:p w:rsidR="00D6344A" w:rsidRPr="005A0526" w:rsidRDefault="00D6344A" w:rsidP="00344A1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вопросам коренных малочисленных народов Севера при администрации Вилючинского городского округа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</w:tc>
      </w:tr>
    </w:tbl>
    <w:p w:rsidR="00B24B5B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4A" w:rsidRDefault="00D6344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B5B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B5B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B5B" w:rsidTr="003E657C">
        <w:tc>
          <w:tcPr>
            <w:tcW w:w="4785" w:type="dxa"/>
          </w:tcPr>
          <w:p w:rsidR="00B24B5B" w:rsidRDefault="00B24B5B" w:rsidP="003E657C">
            <w:pPr>
              <w:rPr>
                <w:rFonts w:ascii="Times New Roman" w:hAnsi="Times New Roman" w:cs="Times New Roman"/>
              </w:rPr>
            </w:pPr>
          </w:p>
          <w:p w:rsidR="000B2348" w:rsidRDefault="000B2348" w:rsidP="003E657C">
            <w:pPr>
              <w:rPr>
                <w:rFonts w:ascii="Times New Roman" w:hAnsi="Times New Roman" w:cs="Times New Roman"/>
              </w:rPr>
            </w:pPr>
          </w:p>
          <w:p w:rsidR="000B2348" w:rsidRDefault="000B2348" w:rsidP="003E6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24B5B" w:rsidRPr="00466EB6" w:rsidRDefault="00B24B5B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B24B5B" w:rsidRPr="00466EB6" w:rsidRDefault="00B24B5B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24B5B" w:rsidRDefault="00B24B5B" w:rsidP="003E65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B24B5B" w:rsidRDefault="00B24B5B" w:rsidP="00A42A1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2A16"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42A1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</w:tbl>
    <w:p w:rsidR="00B24B5B" w:rsidRPr="000B32DA" w:rsidRDefault="00B24B5B" w:rsidP="00B24B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ED0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79E">
        <w:rPr>
          <w:rFonts w:ascii="Times New Roman" w:hAnsi="Times New Roman" w:cs="Times New Roman"/>
          <w:sz w:val="28"/>
          <w:szCs w:val="28"/>
        </w:rPr>
        <w:t>Положение</w:t>
      </w:r>
    </w:p>
    <w:p w:rsidR="00B24B5B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79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D679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116634">
        <w:rPr>
          <w:rFonts w:ascii="Times New Roman" w:hAnsi="Times New Roman" w:cs="Times New Roman"/>
          <w:sz w:val="28"/>
          <w:szCs w:val="28"/>
        </w:rPr>
        <w:t>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</w:p>
    <w:p w:rsidR="00D25ED0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9D8" w:rsidRPr="007E59E2" w:rsidRDefault="006849D8" w:rsidP="00F64B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49D8" w:rsidRPr="006849D8" w:rsidRDefault="006849D8" w:rsidP="00684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9E2" w:rsidRPr="007E59E2" w:rsidRDefault="006849D8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E59E2" w:rsidRPr="007E59E2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конкурса на право получения субсидий социально ориентированными некоммерческими организациями в Камчатском крае 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- СОНКО) и рассмотрения документов, необходимых для предоставления СОНКО субсидий на реализацию социально значимых программ (проектов) в рамках осуществления их уставной деятельности по направлениям деятельности, предусмотренным пунктом 1 статьи</w:t>
      </w:r>
      <w:proofErr w:type="gramEnd"/>
      <w:r w:rsidR="007E59E2" w:rsidRPr="007E5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9E2" w:rsidRPr="007E59E2">
        <w:rPr>
          <w:rFonts w:ascii="Times New Roman" w:hAnsi="Times New Roman" w:cs="Times New Roman"/>
          <w:sz w:val="28"/>
          <w:szCs w:val="28"/>
        </w:rPr>
        <w:t>31.1 Федерального закона от 12.01.1996 № 7-ФЗ «О некоммерческих организациях» (далее – программы (проекты), а также для определения победителей конкурсов и размера субсидий, предоставляемых победителям конкурсов.</w:t>
      </w:r>
      <w:proofErr w:type="gramEnd"/>
    </w:p>
    <w:p w:rsidR="006849D8" w:rsidRDefault="007E59E2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6AE">
        <w:rPr>
          <w:rFonts w:ascii="Times New Roman" w:hAnsi="Times New Roman" w:cs="Times New Roman"/>
          <w:sz w:val="28"/>
          <w:szCs w:val="28"/>
        </w:rPr>
        <w:t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:rsidR="008076AE" w:rsidRDefault="008076AE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6AE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6AE">
        <w:rPr>
          <w:rFonts w:ascii="Times New Roman" w:hAnsi="Times New Roman" w:cs="Times New Roman"/>
          <w:sz w:val="28"/>
          <w:szCs w:val="28"/>
        </w:rPr>
        <w:t>Основные функции и права конкурсной комиссии</w:t>
      </w:r>
    </w:p>
    <w:p w:rsidR="008076AE" w:rsidRPr="008076AE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21"/>
      <w:r w:rsidRPr="007E59E2">
        <w:rPr>
          <w:rFonts w:ascii="Times New Roman" w:hAnsi="Times New Roman" w:cs="Times New Roman"/>
          <w:sz w:val="28"/>
          <w:szCs w:val="24"/>
        </w:rPr>
        <w:t>2.1. Основными функциями конкурсной комиссии являются</w:t>
      </w:r>
      <w:bookmarkEnd w:id="4"/>
      <w:r w:rsidR="008076AE" w:rsidRPr="008076AE">
        <w:rPr>
          <w:rFonts w:ascii="Times New Roman" w:hAnsi="Times New Roman" w:cs="Times New Roman"/>
          <w:sz w:val="28"/>
          <w:szCs w:val="24"/>
        </w:rPr>
        <w:t xml:space="preserve"> оценка программ (проектов) СОНКО, определение победителей конкурса и размера субсидий, предоставляемых СОНКО на реализацию программ (проектов)</w:t>
      </w:r>
      <w:r w:rsidR="008076AE">
        <w:rPr>
          <w:rFonts w:ascii="Times New Roman" w:hAnsi="Times New Roman" w:cs="Times New Roman"/>
          <w:sz w:val="28"/>
          <w:szCs w:val="24"/>
        </w:rPr>
        <w:t>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22"/>
      <w:r w:rsidRPr="007E59E2">
        <w:rPr>
          <w:rFonts w:ascii="Times New Roman" w:hAnsi="Times New Roman" w:cs="Times New Roman"/>
          <w:sz w:val="28"/>
          <w:szCs w:val="24"/>
        </w:rPr>
        <w:t>2.2. Для осуществления возложенных функций конкурсная комиссия имеет право: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sub_221"/>
      <w:bookmarkEnd w:id="5"/>
      <w:r w:rsidRPr="007E59E2">
        <w:rPr>
          <w:rFonts w:ascii="Times New Roman" w:hAnsi="Times New Roman" w:cs="Times New Roman"/>
          <w:sz w:val="28"/>
          <w:szCs w:val="24"/>
        </w:rPr>
        <w:t>1) рассматривать и проверять документы, представленные СОНКО на конкурс;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222"/>
      <w:bookmarkEnd w:id="6"/>
      <w:r w:rsidRPr="007E59E2">
        <w:rPr>
          <w:rFonts w:ascii="Times New Roman" w:hAnsi="Times New Roman" w:cs="Times New Roman"/>
          <w:sz w:val="28"/>
          <w:szCs w:val="24"/>
        </w:rPr>
        <w:t>2)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223"/>
      <w:bookmarkEnd w:id="7"/>
      <w:r w:rsidRPr="007E59E2">
        <w:rPr>
          <w:rFonts w:ascii="Times New Roman" w:hAnsi="Times New Roman" w:cs="Times New Roman"/>
          <w:sz w:val="28"/>
          <w:szCs w:val="24"/>
        </w:rPr>
        <w:lastRenderedPageBreak/>
        <w:t>3)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7E59E2" w:rsidRDefault="00241B94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5"/>
      <w:bookmarkEnd w:id="8"/>
      <w:r w:rsidRPr="00241B94">
        <w:rPr>
          <w:rFonts w:ascii="Times New Roman" w:hAnsi="Times New Roman" w:cs="Times New Roman"/>
          <w:sz w:val="28"/>
          <w:szCs w:val="28"/>
        </w:rPr>
        <w:t>4</w:t>
      </w:r>
      <w:r w:rsidR="007E59E2" w:rsidRPr="007E59E2">
        <w:rPr>
          <w:rFonts w:ascii="Times New Roman" w:hAnsi="Times New Roman" w:cs="Times New Roman"/>
          <w:sz w:val="28"/>
          <w:szCs w:val="28"/>
        </w:rPr>
        <w:t>) привлекать профильных специалистов к рассмотрению и экспертизе документов, представленных СОНКО на конкурс;</w:t>
      </w:r>
    </w:p>
    <w:p w:rsidR="000D0D6D" w:rsidRPr="007E59E2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устанавливать минимальный размер значения рейтинга программ (проектов) СОНКО, представленных на конкурс;</w:t>
      </w:r>
    </w:p>
    <w:p w:rsidR="007E59E2" w:rsidRPr="007E59E2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6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241B94" w:rsidRPr="00241B94">
        <w:rPr>
          <w:rFonts w:ascii="Times New Roman" w:hAnsi="Times New Roman" w:cs="Times New Roman"/>
          <w:sz w:val="28"/>
          <w:szCs w:val="28"/>
        </w:rPr>
        <w:t>)</w:t>
      </w:r>
      <w:r w:rsidR="007E59E2" w:rsidRPr="007E59E2">
        <w:rPr>
          <w:rFonts w:ascii="Times New Roman" w:hAnsi="Times New Roman" w:cs="Times New Roman"/>
          <w:sz w:val="28"/>
          <w:szCs w:val="28"/>
        </w:rPr>
        <w:t xml:space="preserve"> принимать решения об определении победителей конкурса и размере субсидий, предоставляемых СОНКО.</w:t>
      </w:r>
    </w:p>
    <w:bookmarkEnd w:id="10"/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E59E2" w:rsidRPr="007E59E2" w:rsidRDefault="007E59E2" w:rsidP="00985955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7E59E2">
        <w:rPr>
          <w:rFonts w:ascii="Times New Roman" w:hAnsi="Times New Roman" w:cs="Times New Roman"/>
          <w:b/>
          <w:bCs/>
          <w:color w:val="26282F"/>
          <w:sz w:val="28"/>
          <w:szCs w:val="24"/>
        </w:rPr>
        <w:t>3. Организация работы конкурсной комиссии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7E59E2">
        <w:rPr>
          <w:rFonts w:ascii="Times New Roman" w:hAnsi="Times New Roman" w:cs="Times New Roman"/>
          <w:sz w:val="28"/>
          <w:szCs w:val="28"/>
        </w:rPr>
        <w:t xml:space="preserve">3.1. Конкурсная комиссия образуется </w:t>
      </w:r>
      <w:r w:rsidR="00241B94" w:rsidRPr="009173C1">
        <w:rPr>
          <w:rFonts w:ascii="Times New Roman" w:hAnsi="Times New Roman" w:cs="Times New Roman"/>
          <w:sz w:val="28"/>
          <w:szCs w:val="28"/>
        </w:rPr>
        <w:t>постановлением администрации Вилючинского городского округа</w:t>
      </w:r>
      <w:r w:rsidRPr="007E59E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 xml:space="preserve">3.2. Конкурсная комиссия формируется в составе не менее </w:t>
      </w:r>
      <w:r w:rsidR="00241B94" w:rsidRPr="009173C1">
        <w:rPr>
          <w:rFonts w:ascii="Times New Roman" w:hAnsi="Times New Roman" w:cs="Times New Roman"/>
          <w:sz w:val="28"/>
          <w:szCs w:val="28"/>
        </w:rPr>
        <w:t>7</w:t>
      </w:r>
      <w:r w:rsidRPr="007E59E2">
        <w:rPr>
          <w:rFonts w:ascii="Times New Roman" w:hAnsi="Times New Roman" w:cs="Times New Roman"/>
          <w:sz w:val="28"/>
          <w:szCs w:val="28"/>
        </w:rPr>
        <w:t xml:space="preserve"> человек из представителей </w:t>
      </w:r>
      <w:r w:rsidR="00241B94" w:rsidRPr="009173C1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Pr="007E59E2">
        <w:rPr>
          <w:rFonts w:ascii="Times New Roman" w:hAnsi="Times New Roman" w:cs="Times New Roman"/>
          <w:sz w:val="28"/>
          <w:szCs w:val="28"/>
        </w:rPr>
        <w:t>, некоммерческих организаций, не принимающих участие в конкурсе, иных учреждений и организаций, имеющих опыт взаимодействия с СОНКО.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r w:rsidRPr="007E59E2">
        <w:rPr>
          <w:rFonts w:ascii="Times New Roman" w:hAnsi="Times New Roman" w:cs="Times New Roman"/>
          <w:sz w:val="28"/>
          <w:szCs w:val="28"/>
        </w:rPr>
        <w:t>3.3. Персональный состав конкурсной комиссии утверждается</w:t>
      </w:r>
      <w:r w:rsidR="00241B94" w:rsidRPr="009173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Вилючинского городского округа</w:t>
      </w:r>
      <w:r w:rsidRPr="007E59E2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9E2">
        <w:rPr>
          <w:rFonts w:ascii="Times New Roman" w:hAnsi="Times New Roman" w:cs="Times New Roman"/>
          <w:sz w:val="28"/>
          <w:szCs w:val="24"/>
        </w:rPr>
        <w:t>3.4.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3" w:name="sub_35"/>
      <w:r w:rsidRPr="007E59E2">
        <w:rPr>
          <w:rFonts w:ascii="Times New Roman" w:hAnsi="Times New Roman" w:cs="Times New Roman"/>
          <w:sz w:val="28"/>
          <w:szCs w:val="24"/>
        </w:rPr>
        <w:t>3.5. Формой работы конкурсной комиссии является заседание конкурсной комиссии.</w:t>
      </w:r>
    </w:p>
    <w:bookmarkEnd w:id="13"/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9E2">
        <w:rPr>
          <w:rFonts w:ascii="Times New Roman" w:hAnsi="Times New Roman" w:cs="Times New Roman"/>
          <w:sz w:val="28"/>
          <w:szCs w:val="24"/>
        </w:rPr>
        <w:t>Заседания конкурсной комиссии проводятся по мере необходимости.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4" w:name="sub_36"/>
      <w:r w:rsidRPr="007E59E2">
        <w:rPr>
          <w:rFonts w:ascii="Times New Roman" w:hAnsi="Times New Roman" w:cs="Times New Roman"/>
          <w:sz w:val="28"/>
          <w:szCs w:val="24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5" w:name="sub_37"/>
      <w:bookmarkEnd w:id="14"/>
      <w:r w:rsidRPr="007E59E2">
        <w:rPr>
          <w:rFonts w:ascii="Times New Roman" w:hAnsi="Times New Roman" w:cs="Times New Roman"/>
          <w:sz w:val="28"/>
          <w:szCs w:val="24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6" w:name="sub_38"/>
      <w:bookmarkEnd w:id="15"/>
      <w:r w:rsidRPr="007E59E2">
        <w:rPr>
          <w:rFonts w:ascii="Times New Roman" w:hAnsi="Times New Roman" w:cs="Times New Roman"/>
          <w:sz w:val="28"/>
          <w:szCs w:val="24"/>
        </w:rPr>
        <w:t>3.8. Председатель конкурсной комиссии: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7" w:name="sub_381"/>
      <w:bookmarkEnd w:id="16"/>
      <w:r w:rsidRPr="007E59E2">
        <w:rPr>
          <w:rFonts w:ascii="Times New Roman" w:hAnsi="Times New Roman" w:cs="Times New Roman"/>
          <w:sz w:val="28"/>
          <w:szCs w:val="24"/>
        </w:rPr>
        <w:t>1) осуществляет руководство деятельностью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8" w:name="sub_382"/>
      <w:bookmarkEnd w:id="17"/>
      <w:r w:rsidRPr="007E59E2">
        <w:rPr>
          <w:rFonts w:ascii="Times New Roman" w:hAnsi="Times New Roman" w:cs="Times New Roman"/>
          <w:sz w:val="28"/>
          <w:szCs w:val="24"/>
        </w:rPr>
        <w:t>2) назначает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9" w:name="sub_383"/>
      <w:bookmarkEnd w:id="18"/>
      <w:r w:rsidRPr="007E59E2">
        <w:rPr>
          <w:rFonts w:ascii="Times New Roman" w:hAnsi="Times New Roman" w:cs="Times New Roman"/>
          <w:sz w:val="28"/>
          <w:szCs w:val="24"/>
        </w:rPr>
        <w:t>3) утверждает повестку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0" w:name="sub_384"/>
      <w:bookmarkEnd w:id="19"/>
      <w:r w:rsidRPr="007E59E2">
        <w:rPr>
          <w:rFonts w:ascii="Times New Roman" w:hAnsi="Times New Roman" w:cs="Times New Roman"/>
          <w:sz w:val="28"/>
          <w:szCs w:val="24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1" w:name="sub_385"/>
      <w:bookmarkEnd w:id="20"/>
      <w:r w:rsidRPr="007E59E2">
        <w:rPr>
          <w:rFonts w:ascii="Times New Roman" w:hAnsi="Times New Roman" w:cs="Times New Roman"/>
          <w:sz w:val="28"/>
          <w:szCs w:val="24"/>
        </w:rPr>
        <w:lastRenderedPageBreak/>
        <w:t>5) контролирует выполнение решений конкурсной комиссии.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2" w:name="sub_39"/>
      <w:bookmarkEnd w:id="21"/>
      <w:r w:rsidRPr="007E59E2">
        <w:rPr>
          <w:rFonts w:ascii="Times New Roman" w:hAnsi="Times New Roman" w:cs="Times New Roman"/>
          <w:sz w:val="28"/>
          <w:szCs w:val="24"/>
        </w:rPr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3" w:name="sub_310"/>
      <w:bookmarkEnd w:id="22"/>
      <w:r w:rsidRPr="007E59E2">
        <w:rPr>
          <w:rFonts w:ascii="Times New Roman" w:hAnsi="Times New Roman" w:cs="Times New Roman"/>
          <w:sz w:val="28"/>
          <w:szCs w:val="24"/>
        </w:rPr>
        <w:t>3.10. Секретарь конкурсной комиссии: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4" w:name="sub_3101"/>
      <w:bookmarkEnd w:id="23"/>
      <w:r w:rsidRPr="007E59E2">
        <w:rPr>
          <w:rFonts w:ascii="Times New Roman" w:hAnsi="Times New Roman" w:cs="Times New Roman"/>
          <w:sz w:val="28"/>
          <w:szCs w:val="24"/>
        </w:rPr>
        <w:t>1) формирует повестку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5" w:name="sub_3102"/>
      <w:bookmarkEnd w:id="24"/>
      <w:r w:rsidRPr="007E59E2">
        <w:rPr>
          <w:rFonts w:ascii="Times New Roman" w:hAnsi="Times New Roman" w:cs="Times New Roman"/>
          <w:sz w:val="28"/>
          <w:szCs w:val="24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6" w:name="sub_3103"/>
      <w:bookmarkEnd w:id="25"/>
      <w:r w:rsidRPr="007E59E2">
        <w:rPr>
          <w:rFonts w:ascii="Times New Roman" w:hAnsi="Times New Roman" w:cs="Times New Roman"/>
          <w:sz w:val="28"/>
          <w:szCs w:val="24"/>
        </w:rPr>
        <w:t>3) готовит документы в соответствии с повесткой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7" w:name="sub_3104"/>
      <w:bookmarkEnd w:id="26"/>
      <w:r w:rsidRPr="007E59E2">
        <w:rPr>
          <w:rFonts w:ascii="Times New Roman" w:hAnsi="Times New Roman" w:cs="Times New Roman"/>
          <w:sz w:val="28"/>
          <w:szCs w:val="24"/>
        </w:rPr>
        <w:t>4) ведет протоколы заседаний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8" w:name="sub_3105"/>
      <w:bookmarkEnd w:id="27"/>
      <w:r w:rsidRPr="007E59E2">
        <w:rPr>
          <w:rFonts w:ascii="Times New Roman" w:hAnsi="Times New Roman" w:cs="Times New Roman"/>
          <w:sz w:val="28"/>
          <w:szCs w:val="24"/>
        </w:rPr>
        <w:t>5) осуществляет другие функции, связанные с организационной деятельностью конкурсной комиссии.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9" w:name="sub_311"/>
      <w:bookmarkEnd w:id="28"/>
      <w:r w:rsidRPr="007E59E2">
        <w:rPr>
          <w:rFonts w:ascii="Times New Roman" w:hAnsi="Times New Roman" w:cs="Times New Roman"/>
          <w:sz w:val="28"/>
          <w:szCs w:val="24"/>
        </w:rPr>
        <w:t>3.11. Члены конкурсной комиссии: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0" w:name="sub_3111"/>
      <w:bookmarkEnd w:id="29"/>
      <w:r w:rsidRPr="007E59E2">
        <w:rPr>
          <w:rFonts w:ascii="Times New Roman" w:hAnsi="Times New Roman" w:cs="Times New Roman"/>
          <w:sz w:val="28"/>
          <w:szCs w:val="24"/>
        </w:rPr>
        <w:t>1) выражают мнение по вопросам, вынесенным для рассмотрения на заседание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1" w:name="sub_3112"/>
      <w:bookmarkEnd w:id="30"/>
      <w:r w:rsidRPr="007E59E2">
        <w:rPr>
          <w:rFonts w:ascii="Times New Roman" w:hAnsi="Times New Roman" w:cs="Times New Roman"/>
          <w:sz w:val="28"/>
          <w:szCs w:val="24"/>
        </w:rPr>
        <w:t>2) голосуют по вопросам повестки заседания конкурсной комиссии;</w:t>
      </w:r>
    </w:p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2" w:name="sub_3113"/>
      <w:bookmarkEnd w:id="31"/>
      <w:r w:rsidRPr="007E59E2">
        <w:rPr>
          <w:rFonts w:ascii="Times New Roman" w:hAnsi="Times New Roman" w:cs="Times New Roman"/>
          <w:sz w:val="28"/>
          <w:szCs w:val="24"/>
        </w:rPr>
        <w:t>3) выполняют поручения председателя конкурсной комиссии.</w:t>
      </w:r>
    </w:p>
    <w:bookmarkEnd w:id="32"/>
    <w:p w:rsidR="007E59E2" w:rsidRPr="007E59E2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9E2">
        <w:rPr>
          <w:rFonts w:ascii="Times New Roman" w:hAnsi="Times New Roman" w:cs="Times New Roman"/>
          <w:sz w:val="28"/>
          <w:szCs w:val="24"/>
        </w:rPr>
        <w:t xml:space="preserve">3.12. Организационно-техническое обеспечение деятельности конкурсной комиссии осуществляется </w:t>
      </w:r>
      <w:r w:rsidR="000B6EFC" w:rsidRPr="000B6EFC">
        <w:rPr>
          <w:rFonts w:ascii="Times New Roman" w:hAnsi="Times New Roman" w:cs="Times New Roman"/>
          <w:sz w:val="28"/>
          <w:szCs w:val="24"/>
        </w:rPr>
        <w:t>администрацией Вилючинского городского округа</w:t>
      </w:r>
      <w:r w:rsidRPr="007E59E2">
        <w:rPr>
          <w:rFonts w:ascii="Times New Roman" w:hAnsi="Times New Roman" w:cs="Times New Roman"/>
          <w:sz w:val="28"/>
          <w:szCs w:val="24"/>
        </w:rPr>
        <w:t>.</w:t>
      </w:r>
    </w:p>
    <w:p w:rsidR="00D25ED0" w:rsidRPr="000B32DA" w:rsidRDefault="00D25ED0" w:rsidP="007E59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E759CC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AF" w:rsidRDefault="003714AF" w:rsidP="00B74679">
      <w:pPr>
        <w:spacing w:after="0" w:line="240" w:lineRule="auto"/>
      </w:pPr>
      <w:r>
        <w:separator/>
      </w:r>
    </w:p>
  </w:endnote>
  <w:endnote w:type="continuationSeparator" w:id="0">
    <w:p w:rsidR="003714AF" w:rsidRDefault="003714AF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AF" w:rsidRDefault="003714AF" w:rsidP="00B74679">
      <w:pPr>
        <w:spacing w:after="0" w:line="240" w:lineRule="auto"/>
      </w:pPr>
      <w:r>
        <w:separator/>
      </w:r>
    </w:p>
  </w:footnote>
  <w:footnote w:type="continuationSeparator" w:id="0">
    <w:p w:rsidR="003714AF" w:rsidRDefault="003714AF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403F8"/>
    <w:rsid w:val="001538A2"/>
    <w:rsid w:val="00164DC9"/>
    <w:rsid w:val="0017638D"/>
    <w:rsid w:val="00193B49"/>
    <w:rsid w:val="00194005"/>
    <w:rsid w:val="00195E82"/>
    <w:rsid w:val="001C1B00"/>
    <w:rsid w:val="001C7EC2"/>
    <w:rsid w:val="001D425F"/>
    <w:rsid w:val="001D601A"/>
    <w:rsid w:val="001D796F"/>
    <w:rsid w:val="001D7E28"/>
    <w:rsid w:val="001E010F"/>
    <w:rsid w:val="001E33E0"/>
    <w:rsid w:val="001E6729"/>
    <w:rsid w:val="00202770"/>
    <w:rsid w:val="00204687"/>
    <w:rsid w:val="0021034A"/>
    <w:rsid w:val="00213679"/>
    <w:rsid w:val="0023396C"/>
    <w:rsid w:val="0023429E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301014"/>
    <w:rsid w:val="00303FA0"/>
    <w:rsid w:val="00337E84"/>
    <w:rsid w:val="003427C2"/>
    <w:rsid w:val="003502A9"/>
    <w:rsid w:val="003569D8"/>
    <w:rsid w:val="0036255E"/>
    <w:rsid w:val="003632B4"/>
    <w:rsid w:val="003646AA"/>
    <w:rsid w:val="00364C6B"/>
    <w:rsid w:val="003714AF"/>
    <w:rsid w:val="0037229B"/>
    <w:rsid w:val="00387ABE"/>
    <w:rsid w:val="00394D2C"/>
    <w:rsid w:val="003A6695"/>
    <w:rsid w:val="003D14DA"/>
    <w:rsid w:val="003E0FA1"/>
    <w:rsid w:val="003E1E82"/>
    <w:rsid w:val="003E3870"/>
    <w:rsid w:val="003F212E"/>
    <w:rsid w:val="003F5E95"/>
    <w:rsid w:val="003F62CB"/>
    <w:rsid w:val="00411D6A"/>
    <w:rsid w:val="00413C82"/>
    <w:rsid w:val="004177C8"/>
    <w:rsid w:val="00466EB6"/>
    <w:rsid w:val="0047136E"/>
    <w:rsid w:val="0047371F"/>
    <w:rsid w:val="0048645D"/>
    <w:rsid w:val="0049457F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12ADC"/>
    <w:rsid w:val="00513F2C"/>
    <w:rsid w:val="005224B9"/>
    <w:rsid w:val="00537691"/>
    <w:rsid w:val="00552D28"/>
    <w:rsid w:val="005540AF"/>
    <w:rsid w:val="0056231D"/>
    <w:rsid w:val="00562B20"/>
    <w:rsid w:val="00573CBC"/>
    <w:rsid w:val="005859C4"/>
    <w:rsid w:val="005A0526"/>
    <w:rsid w:val="005A2352"/>
    <w:rsid w:val="005B1A2E"/>
    <w:rsid w:val="005B3F34"/>
    <w:rsid w:val="005B4319"/>
    <w:rsid w:val="005D7A89"/>
    <w:rsid w:val="005E4E01"/>
    <w:rsid w:val="005F47C2"/>
    <w:rsid w:val="00627E3F"/>
    <w:rsid w:val="00631DC2"/>
    <w:rsid w:val="006355A6"/>
    <w:rsid w:val="0063754A"/>
    <w:rsid w:val="00637D77"/>
    <w:rsid w:val="00640284"/>
    <w:rsid w:val="00647089"/>
    <w:rsid w:val="00653B3A"/>
    <w:rsid w:val="006560CB"/>
    <w:rsid w:val="00660958"/>
    <w:rsid w:val="00664391"/>
    <w:rsid w:val="00682684"/>
    <w:rsid w:val="006849D8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224C"/>
    <w:rsid w:val="00755962"/>
    <w:rsid w:val="00757805"/>
    <w:rsid w:val="007608D4"/>
    <w:rsid w:val="00760E2C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2034"/>
    <w:rsid w:val="007F6D04"/>
    <w:rsid w:val="008076AE"/>
    <w:rsid w:val="0082081C"/>
    <w:rsid w:val="0083322E"/>
    <w:rsid w:val="00842CEF"/>
    <w:rsid w:val="008609F2"/>
    <w:rsid w:val="00863DD6"/>
    <w:rsid w:val="00883838"/>
    <w:rsid w:val="0089377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F424B"/>
    <w:rsid w:val="009F6924"/>
    <w:rsid w:val="00A006C9"/>
    <w:rsid w:val="00A17CAF"/>
    <w:rsid w:val="00A2379E"/>
    <w:rsid w:val="00A41254"/>
    <w:rsid w:val="00A42A16"/>
    <w:rsid w:val="00A43CF3"/>
    <w:rsid w:val="00A43E9B"/>
    <w:rsid w:val="00A54CCD"/>
    <w:rsid w:val="00A57A0E"/>
    <w:rsid w:val="00A6027F"/>
    <w:rsid w:val="00A634E0"/>
    <w:rsid w:val="00A64370"/>
    <w:rsid w:val="00A66128"/>
    <w:rsid w:val="00A8167E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C153DA"/>
    <w:rsid w:val="00C24997"/>
    <w:rsid w:val="00C26330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3053"/>
    <w:rsid w:val="00CD679E"/>
    <w:rsid w:val="00CD7194"/>
    <w:rsid w:val="00CE4393"/>
    <w:rsid w:val="00CE6B43"/>
    <w:rsid w:val="00CE6DA1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344A"/>
    <w:rsid w:val="00D65D07"/>
    <w:rsid w:val="00D663AF"/>
    <w:rsid w:val="00D668A6"/>
    <w:rsid w:val="00D90709"/>
    <w:rsid w:val="00D91206"/>
    <w:rsid w:val="00D94C58"/>
    <w:rsid w:val="00D96C98"/>
    <w:rsid w:val="00DB1071"/>
    <w:rsid w:val="00DD754E"/>
    <w:rsid w:val="00DF4D7B"/>
    <w:rsid w:val="00E040F3"/>
    <w:rsid w:val="00E0457B"/>
    <w:rsid w:val="00E07133"/>
    <w:rsid w:val="00E073B9"/>
    <w:rsid w:val="00E07B60"/>
    <w:rsid w:val="00E12746"/>
    <w:rsid w:val="00E20253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1935"/>
    <w:rsid w:val="00F05807"/>
    <w:rsid w:val="00F140D9"/>
    <w:rsid w:val="00F2133C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B295E4C1006A6B9AFA48A168DF0CAE6BF7A606400456E6786C4185681EAAq3S2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F105D0874ECC90604F5E9EF5C4D97D31243CF7989794719B2C108FAz5H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E445B7048308A961AEAF0C470602BC27371CD26114FD75A034779CCFA788qFS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C3BF-A73F-4C17-9FD8-232C437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2</cp:revision>
  <cp:lastPrinted>2016-04-21T22:36:00Z</cp:lastPrinted>
  <dcterms:created xsi:type="dcterms:W3CDTF">2017-05-15T05:52:00Z</dcterms:created>
  <dcterms:modified xsi:type="dcterms:W3CDTF">2017-05-15T05:52:00Z</dcterms:modified>
</cp:coreProperties>
</file>