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F1F" w:rsidRDefault="006C2A8B">
      <w:pPr>
        <w:pStyle w:val="10"/>
        <w:keepNext/>
        <w:keepLines/>
        <w:shd w:val="clear" w:color="auto" w:fill="auto"/>
        <w:tabs>
          <w:tab w:val="right" w:pos="9428"/>
        </w:tabs>
        <w:ind w:left="20"/>
      </w:pPr>
      <w:bookmarkStart w:id="0" w:name="bookmark0"/>
      <w:bookmarkStart w:id="1" w:name="_GoBack"/>
      <w:bookmarkEnd w:id="1"/>
      <w:r>
        <w:t>утверждаю</w:t>
      </w:r>
      <w:r>
        <w:tab/>
        <w:t>утверждаю</w:t>
      </w:r>
      <w:bookmarkEnd w:id="0"/>
    </w:p>
    <w:p w:rsidR="008C2F1F" w:rsidRDefault="006C2A8B">
      <w:pPr>
        <w:pStyle w:val="8"/>
        <w:shd w:val="clear" w:color="auto" w:fill="auto"/>
        <w:tabs>
          <w:tab w:val="right" w:pos="9428"/>
        </w:tabs>
        <w:ind w:left="20" w:firstLine="0"/>
      </w:pPr>
      <w:r>
        <w:t>Директор</w:t>
      </w:r>
      <w:r>
        <w:tab/>
        <w:t>Президент РООПВВС</w:t>
      </w:r>
    </w:p>
    <w:p w:rsidR="008C2F1F" w:rsidRDefault="006C2A8B">
      <w:pPr>
        <w:pStyle w:val="8"/>
        <w:shd w:val="clear" w:color="auto" w:fill="auto"/>
        <w:tabs>
          <w:tab w:val="right" w:pos="9433"/>
        </w:tabs>
        <w:spacing w:after="341"/>
        <w:ind w:left="20" w:firstLine="0"/>
      </w:pPr>
      <w:r>
        <w:t>Музея Победы</w:t>
      </w:r>
      <w:r>
        <w:tab/>
        <w:t>«Офицерский клуб»</w:t>
      </w:r>
    </w:p>
    <w:p w:rsidR="008C2F1F" w:rsidRDefault="006C2A8B">
      <w:pPr>
        <w:pStyle w:val="20"/>
        <w:keepNext/>
        <w:keepLines/>
        <w:shd w:val="clear" w:color="auto" w:fill="auto"/>
        <w:tabs>
          <w:tab w:val="right" w:pos="9318"/>
        </w:tabs>
        <w:spacing w:before="0" w:after="347" w:line="270" w:lineRule="exact"/>
        <w:ind w:left="20"/>
      </w:pPr>
      <w:bookmarkStart w:id="2" w:name="bookmark1"/>
      <w:r>
        <w:rPr>
          <w:rStyle w:val="21"/>
        </w:rPr>
        <w:t>п.п.</w:t>
      </w:r>
      <w:r>
        <w:t xml:space="preserve"> А.Я. Школьник</w:t>
      </w:r>
      <w:r>
        <w:rPr>
          <w:rStyle w:val="21"/>
        </w:rPr>
        <w:tab/>
        <w:t>п.п.</w:t>
      </w:r>
      <w:r>
        <w:t xml:space="preserve"> И.Л.Котов</w:t>
      </w:r>
      <w:bookmarkEnd w:id="2"/>
    </w:p>
    <w:p w:rsidR="008C2F1F" w:rsidRDefault="006C2A8B">
      <w:pPr>
        <w:pStyle w:val="8"/>
        <w:shd w:val="clear" w:color="auto" w:fill="auto"/>
        <w:tabs>
          <w:tab w:val="right" w:pos="9423"/>
        </w:tabs>
        <w:spacing w:after="882" w:line="270" w:lineRule="exact"/>
        <w:ind w:left="20" w:firstLine="0"/>
      </w:pPr>
      <w:r>
        <w:t>«15» декабря 2017 г.</w:t>
      </w:r>
      <w:r>
        <w:tab/>
        <w:t>«15» декабря 2017 г.</w:t>
      </w:r>
    </w:p>
    <w:p w:rsidR="008C2F1F" w:rsidRDefault="006C2A8B">
      <w:pPr>
        <w:pStyle w:val="20"/>
        <w:keepNext/>
        <w:keepLines/>
        <w:shd w:val="clear" w:color="auto" w:fill="auto"/>
        <w:spacing w:before="0" w:after="137" w:line="270" w:lineRule="exact"/>
        <w:ind w:left="180"/>
        <w:jc w:val="center"/>
      </w:pPr>
      <w:bookmarkStart w:id="3" w:name="bookmark2"/>
      <w:r>
        <w:t>П О Л О Ж Е Н И Е</w:t>
      </w:r>
      <w:bookmarkEnd w:id="3"/>
    </w:p>
    <w:p w:rsidR="008C2F1F" w:rsidRDefault="006C2A8B">
      <w:pPr>
        <w:pStyle w:val="20"/>
        <w:keepNext/>
        <w:keepLines/>
        <w:shd w:val="clear" w:color="auto" w:fill="auto"/>
        <w:spacing w:before="0" w:after="380" w:line="370" w:lineRule="exact"/>
        <w:ind w:left="180"/>
        <w:jc w:val="center"/>
      </w:pPr>
      <w:bookmarkStart w:id="4" w:name="bookmark3"/>
      <w:r>
        <w:t>о Всероссийском конкурсе творческих проектов учащихся, студентов и молодежи "</w:t>
      </w:r>
      <w:r>
        <w:t>Моя семейная реликвия"</w:t>
      </w:r>
      <w:bookmarkEnd w:id="4"/>
    </w:p>
    <w:p w:rsidR="008C2F1F" w:rsidRDefault="006C2A8B">
      <w:pPr>
        <w:pStyle w:val="20"/>
        <w:keepNext/>
        <w:keepLines/>
        <w:shd w:val="clear" w:color="auto" w:fill="auto"/>
        <w:spacing w:before="0" w:after="315" w:line="270" w:lineRule="exact"/>
        <w:ind w:left="3700"/>
      </w:pPr>
      <w:bookmarkStart w:id="5" w:name="bookmark4"/>
      <w:r>
        <w:t>1. Общие положения</w:t>
      </w:r>
      <w:bookmarkEnd w:id="5"/>
    </w:p>
    <w:p w:rsidR="008C2F1F" w:rsidRDefault="006C2A8B">
      <w:pPr>
        <w:pStyle w:val="8"/>
        <w:shd w:val="clear" w:color="auto" w:fill="auto"/>
        <w:spacing w:after="296" w:line="317" w:lineRule="exact"/>
        <w:ind w:left="20" w:right="40" w:firstLine="740"/>
        <w:jc w:val="both"/>
      </w:pPr>
      <w:r>
        <w:t xml:space="preserve">1.1. В рамках реализации </w:t>
      </w:r>
      <w:r>
        <w:rPr>
          <w:rStyle w:val="11"/>
        </w:rPr>
        <w:t xml:space="preserve">Федерального закона «Об образовании в Российской Федерации» от 29.12.2012 № 27Э-ФЗ (ред. от 13.07.2015) </w:t>
      </w:r>
      <w:r>
        <w:t>и Государственной программы «Патриотическое воспитание граждан РФ на 2016</w:t>
      </w:r>
      <w:r>
        <w:softHyphen/>
      </w:r>
      <w:r>
        <w:t>2020 г.г.» проводится Всероссийский конкурс творческих проектов учащихся, студентов и молодежи «Моя семейная реликвия» (далее Конкурс).</w:t>
      </w:r>
    </w:p>
    <w:p w:rsidR="008C2F1F" w:rsidRDefault="006C2A8B">
      <w:pPr>
        <w:pStyle w:val="8"/>
        <w:numPr>
          <w:ilvl w:val="0"/>
          <w:numId w:val="1"/>
        </w:numPr>
        <w:shd w:val="clear" w:color="auto" w:fill="auto"/>
        <w:tabs>
          <w:tab w:val="left" w:pos="1436"/>
        </w:tabs>
        <w:spacing w:after="300"/>
        <w:ind w:left="20" w:right="40" w:firstLine="740"/>
        <w:jc w:val="both"/>
      </w:pPr>
      <w:r>
        <w:t>Конкурс проводится региональной общественной организацией поддержки ветеранов военной службы "Офицерский клуб", Музеем П</w:t>
      </w:r>
      <w:r>
        <w:t>обеды на Поклонной горе при поддержке Городского методического центра Департамента образования города Москвы и Государственного бюджетного образовательного учреждения дополнительного профессионального образования города Москвы "Центр патриотического воспит</w:t>
      </w:r>
      <w:r>
        <w:t>ания и школьного спорта».</w:t>
      </w:r>
    </w:p>
    <w:p w:rsidR="008C2F1F" w:rsidRDefault="006C2A8B">
      <w:pPr>
        <w:pStyle w:val="8"/>
        <w:numPr>
          <w:ilvl w:val="0"/>
          <w:numId w:val="1"/>
        </w:numPr>
        <w:shd w:val="clear" w:color="auto" w:fill="auto"/>
        <w:tabs>
          <w:tab w:val="left" w:pos="1215"/>
        </w:tabs>
        <w:spacing w:after="416"/>
        <w:ind w:left="20" w:right="40" w:firstLine="740"/>
      </w:pPr>
      <w:r>
        <w:t>Конкурс проводится в рамках Всероссийского Форума "Крепка семья - сильна Россия" и приурочен к празднованию 73-ей годовщины Победы в Великой Отечественной войне. При реализации проекта используются средства государственной поддерж</w:t>
      </w:r>
      <w:r>
        <w:t xml:space="preserve">ки, выделенные в качестве гранта в соответствии </w:t>
      </w:r>
      <w:r>
        <w:rPr>
          <w:lang w:val="en-US"/>
        </w:rPr>
        <w:t xml:space="preserve">c </w:t>
      </w:r>
      <w:r>
        <w:t>распоряжением Президента Российской Федерации, грант №17-2-015670.</w:t>
      </w:r>
    </w:p>
    <w:p w:rsidR="008C2F1F" w:rsidRDefault="006C2A8B">
      <w:pPr>
        <w:pStyle w:val="8"/>
        <w:shd w:val="clear" w:color="auto" w:fill="auto"/>
        <w:spacing w:line="326" w:lineRule="exact"/>
        <w:ind w:left="20" w:right="40" w:firstLine="740"/>
        <w:jc w:val="both"/>
      </w:pPr>
      <w:r>
        <w:t>1.4. В конкурсе могут участвовать учащиеся, студенты и молодежь из всех регионов России, а также зарубежных стран.</w:t>
      </w:r>
    </w:p>
    <w:p w:rsidR="008C2F1F" w:rsidRDefault="006C2A8B">
      <w:pPr>
        <w:pStyle w:val="20"/>
        <w:keepNext/>
        <w:keepLines/>
        <w:shd w:val="clear" w:color="auto" w:fill="auto"/>
        <w:spacing w:before="0" w:after="287" w:line="270" w:lineRule="exact"/>
        <w:ind w:left="3220"/>
      </w:pPr>
      <w:bookmarkStart w:id="6" w:name="bookmark5"/>
      <w:r>
        <w:t>2. Цель и задачи Конкурс</w:t>
      </w:r>
      <w:r>
        <w:t>а</w:t>
      </w:r>
      <w:bookmarkEnd w:id="6"/>
    </w:p>
    <w:p w:rsidR="008C2F1F" w:rsidRDefault="006C2A8B">
      <w:pPr>
        <w:pStyle w:val="220"/>
        <w:keepNext/>
        <w:keepLines/>
        <w:numPr>
          <w:ilvl w:val="0"/>
          <w:numId w:val="2"/>
        </w:numPr>
        <w:shd w:val="clear" w:color="auto" w:fill="auto"/>
        <w:tabs>
          <w:tab w:val="left" w:pos="500"/>
        </w:tabs>
        <w:spacing w:before="0" w:after="246" w:line="270" w:lineRule="exact"/>
        <w:ind w:left="20"/>
      </w:pPr>
      <w:bookmarkStart w:id="7" w:name="bookmark6"/>
      <w:r>
        <w:t>Цели:</w:t>
      </w:r>
      <w:bookmarkEnd w:id="7"/>
    </w:p>
    <w:p w:rsidR="008C2F1F" w:rsidRDefault="006C2A8B">
      <w:pPr>
        <w:pStyle w:val="8"/>
        <w:shd w:val="clear" w:color="auto" w:fill="auto"/>
        <w:spacing w:after="281"/>
        <w:ind w:left="20" w:right="660" w:firstLine="860"/>
      </w:pPr>
      <w:r>
        <w:t>Приобщение подрастающего поколения к социокультурным нормам, традициям семьи, общества, государства. Изучение исторического прошлого и культурного наследия страны, воспитание ценностного отношения к семье, основанного на уважении и передаче лучших традиций</w:t>
      </w:r>
      <w:r>
        <w:t xml:space="preserve"> от поколения к поколению.</w:t>
      </w:r>
    </w:p>
    <w:p w:rsidR="008C2F1F" w:rsidRDefault="006C2A8B">
      <w:pPr>
        <w:pStyle w:val="220"/>
        <w:keepNext/>
        <w:keepLines/>
        <w:numPr>
          <w:ilvl w:val="0"/>
          <w:numId w:val="2"/>
        </w:numPr>
        <w:shd w:val="clear" w:color="auto" w:fill="auto"/>
        <w:tabs>
          <w:tab w:val="left" w:pos="500"/>
        </w:tabs>
        <w:spacing w:before="0" w:after="231" w:line="270" w:lineRule="exact"/>
        <w:ind w:left="20"/>
      </w:pPr>
      <w:bookmarkStart w:id="8" w:name="bookmark7"/>
      <w:r>
        <w:lastRenderedPageBreak/>
        <w:t>Задачи конкурса:</w:t>
      </w:r>
      <w:bookmarkEnd w:id="8"/>
    </w:p>
    <w:p w:rsidR="008C2F1F" w:rsidRDefault="006C2A8B">
      <w:pPr>
        <w:pStyle w:val="8"/>
        <w:numPr>
          <w:ilvl w:val="0"/>
          <w:numId w:val="3"/>
        </w:numPr>
        <w:shd w:val="clear" w:color="auto" w:fill="auto"/>
        <w:tabs>
          <w:tab w:val="left" w:pos="915"/>
        </w:tabs>
        <w:ind w:left="860" w:right="340" w:hanging="300"/>
      </w:pPr>
      <w:r>
        <w:t>отражение в проектах истории семейных реликвий, их значимости для формирования семейных традиций, в том числе рассказы о династиях, об участниках Первой мировой и Великой Отечественной войн, тружениках тыла, жизн</w:t>
      </w:r>
      <w:r>
        <w:t>енные воспоминания и истории детей войны, участников локальных войн и других значимых событий (периодов) в истории России и СССР;</w:t>
      </w:r>
    </w:p>
    <w:p w:rsidR="008C2F1F" w:rsidRDefault="006C2A8B">
      <w:pPr>
        <w:pStyle w:val="8"/>
        <w:numPr>
          <w:ilvl w:val="0"/>
          <w:numId w:val="3"/>
        </w:numPr>
        <w:shd w:val="clear" w:color="auto" w:fill="auto"/>
        <w:tabs>
          <w:tab w:val="left" w:pos="910"/>
        </w:tabs>
        <w:ind w:left="860" w:right="1080" w:hanging="300"/>
      </w:pPr>
      <w:r>
        <w:t>противодействие попыткам фальсификации и искажения истории, предпринимаемым против нашей страны;</w:t>
      </w:r>
    </w:p>
    <w:p w:rsidR="008C2F1F" w:rsidRDefault="006C2A8B">
      <w:pPr>
        <w:pStyle w:val="8"/>
        <w:numPr>
          <w:ilvl w:val="0"/>
          <w:numId w:val="3"/>
        </w:numPr>
        <w:shd w:val="clear" w:color="auto" w:fill="auto"/>
        <w:tabs>
          <w:tab w:val="left" w:pos="915"/>
        </w:tabs>
        <w:spacing w:line="326" w:lineRule="exact"/>
        <w:ind w:left="860" w:right="1460" w:hanging="300"/>
      </w:pPr>
      <w:r>
        <w:t>создание условий для развития</w:t>
      </w:r>
      <w:r>
        <w:t xml:space="preserve"> творческих способностей детей, подростков, молодежи в различных видах деятельности;</w:t>
      </w:r>
    </w:p>
    <w:p w:rsidR="008C2F1F" w:rsidRDefault="006C2A8B">
      <w:pPr>
        <w:pStyle w:val="8"/>
        <w:numPr>
          <w:ilvl w:val="0"/>
          <w:numId w:val="3"/>
        </w:numPr>
        <w:shd w:val="clear" w:color="auto" w:fill="auto"/>
        <w:tabs>
          <w:tab w:val="left" w:pos="915"/>
        </w:tabs>
        <w:spacing w:after="285" w:line="326" w:lineRule="exact"/>
        <w:ind w:left="860" w:right="1460" w:hanging="300"/>
      </w:pPr>
      <w:r>
        <w:t>содействие духовно-нравственному воспитанию подрастающего поколения.</w:t>
      </w:r>
    </w:p>
    <w:p w:rsidR="008C2F1F" w:rsidRDefault="006C2A8B">
      <w:pPr>
        <w:pStyle w:val="20"/>
        <w:keepNext/>
        <w:keepLines/>
        <w:shd w:val="clear" w:color="auto" w:fill="auto"/>
        <w:spacing w:before="0" w:after="237" w:line="270" w:lineRule="exact"/>
        <w:ind w:left="2940"/>
      </w:pPr>
      <w:bookmarkStart w:id="9" w:name="bookmark8"/>
      <w:r>
        <w:t>3. Этапы проведения конкурса</w:t>
      </w:r>
      <w:bookmarkEnd w:id="9"/>
    </w:p>
    <w:p w:rsidR="008C2F1F" w:rsidRDefault="006C2A8B">
      <w:pPr>
        <w:pStyle w:val="8"/>
        <w:shd w:val="clear" w:color="auto" w:fill="auto"/>
        <w:spacing w:after="285" w:line="326" w:lineRule="exact"/>
        <w:ind w:left="20" w:right="660" w:firstLine="0"/>
      </w:pPr>
      <w:r>
        <w:t>Конкурс проводится с</w:t>
      </w:r>
      <w:r>
        <w:rPr>
          <w:rStyle w:val="a7"/>
        </w:rPr>
        <w:t xml:space="preserve"> 15 января по 30 июня 2018 г.</w:t>
      </w:r>
      <w:r>
        <w:t xml:space="preserve"> и подразделяется на следующие этапы:</w:t>
      </w:r>
    </w:p>
    <w:p w:rsidR="008C2F1F" w:rsidRDefault="006C2A8B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514"/>
        </w:tabs>
        <w:spacing w:before="0" w:after="237" w:line="270" w:lineRule="exact"/>
        <w:ind w:left="20"/>
        <w:jc w:val="both"/>
      </w:pPr>
      <w:bookmarkStart w:id="10" w:name="bookmark9"/>
      <w:r>
        <w:rPr>
          <w:rStyle w:val="23"/>
        </w:rPr>
        <w:t>Подготовительный</w:t>
      </w:r>
      <w:bookmarkEnd w:id="10"/>
    </w:p>
    <w:p w:rsidR="008C2F1F" w:rsidRDefault="006C2A8B">
      <w:pPr>
        <w:pStyle w:val="8"/>
        <w:shd w:val="clear" w:color="auto" w:fill="auto"/>
        <w:spacing w:after="244" w:line="326" w:lineRule="exact"/>
        <w:ind w:left="20" w:right="660" w:firstLine="0"/>
      </w:pPr>
      <w:r>
        <w:rPr>
          <w:rStyle w:val="a7"/>
        </w:rPr>
        <w:t>С 15 января по 05 апреля</w:t>
      </w:r>
      <w:r>
        <w:t xml:space="preserve"> производится всероссийский прием заявок и конкурсных работ через региональных Соорганизаторов конкурса;</w:t>
      </w:r>
    </w:p>
    <w:p w:rsidR="008C2F1F" w:rsidRDefault="006C2A8B">
      <w:pPr>
        <w:pStyle w:val="8"/>
        <w:shd w:val="clear" w:color="auto" w:fill="auto"/>
        <w:spacing w:after="281"/>
        <w:ind w:left="20" w:right="660" w:firstLine="0"/>
        <w:jc w:val="both"/>
      </w:pPr>
      <w:r>
        <w:rPr>
          <w:rStyle w:val="a7"/>
        </w:rPr>
        <w:t>С 01 марта по 30 марта</w:t>
      </w:r>
      <w:r>
        <w:t xml:space="preserve"> Оргкомитет конкурса формирует Центральное жюри, с</w:t>
      </w:r>
      <w:r>
        <w:t>остоящее из 11 человек, в которое входят специалисты из Москвы и других регионов России.</w:t>
      </w:r>
    </w:p>
    <w:p w:rsidR="008C2F1F" w:rsidRDefault="006C2A8B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519"/>
        </w:tabs>
        <w:spacing w:before="0" w:after="241" w:line="270" w:lineRule="exact"/>
        <w:ind w:left="20"/>
        <w:jc w:val="both"/>
      </w:pPr>
      <w:bookmarkStart w:id="11" w:name="bookmark10"/>
      <w:r>
        <w:rPr>
          <w:rStyle w:val="23"/>
        </w:rPr>
        <w:t>Основной</w:t>
      </w:r>
      <w:bookmarkEnd w:id="11"/>
    </w:p>
    <w:p w:rsidR="008C2F1F" w:rsidRDefault="006C2A8B">
      <w:pPr>
        <w:pStyle w:val="8"/>
        <w:shd w:val="clear" w:color="auto" w:fill="auto"/>
        <w:ind w:left="20" w:right="660" w:firstLine="0"/>
      </w:pPr>
      <w:r>
        <w:rPr>
          <w:rStyle w:val="a7"/>
        </w:rPr>
        <w:t>С 06 апреля по 25 апреля</w:t>
      </w:r>
      <w:r>
        <w:t xml:space="preserve"> региональные Соорганизаторы при помощи региональных жюри (отборочных комиссий) отбирают 8 региональных финалистов конкурса (по одному в каждой возрастной группе и в каждой номинации - 6 человек плюс 2 финалиста с ограниченными возможностями по здоровью, е</w:t>
      </w:r>
      <w:r>
        <w:t>сли такие участвуют в конкурсе). Соорганизаторы высылают конкурсные работы вместе с заявками участников конкурса</w:t>
      </w:r>
      <w:r>
        <w:rPr>
          <w:rStyle w:val="a8"/>
        </w:rPr>
        <w:t xml:space="preserve"> (Приложение 4)</w:t>
      </w:r>
    </w:p>
    <w:p w:rsidR="008C2F1F" w:rsidRDefault="006C2A8B">
      <w:pPr>
        <w:pStyle w:val="25"/>
        <w:shd w:val="clear" w:color="auto" w:fill="auto"/>
        <w:spacing w:line="180" w:lineRule="exact"/>
        <w:ind w:left="20"/>
      </w:pPr>
      <w:r>
        <w:t>2</w:t>
      </w:r>
    </w:p>
    <w:p w:rsidR="008C2F1F" w:rsidRDefault="006C2A8B">
      <w:pPr>
        <w:pStyle w:val="8"/>
        <w:shd w:val="clear" w:color="auto" w:fill="auto"/>
        <w:spacing w:after="180"/>
        <w:ind w:right="320" w:firstLine="0"/>
      </w:pPr>
      <w:r>
        <w:t xml:space="preserve">председателю Центрального жюри вместе с протоколом заседания Региональной комиссии/жюри в два электронных адреса: </w:t>
      </w:r>
      <w:hyperlink r:id="rId8" w:history="1">
        <w:r>
          <w:rPr>
            <w:rStyle w:val="a3"/>
            <w:lang w:val="en-US"/>
          </w:rPr>
          <w:t>sergei.stalnow@yandex.ru</w:t>
        </w:r>
      </w:hyperlink>
      <w:r>
        <w:rPr>
          <w:rStyle w:val="3"/>
          <w:lang w:val="en-US"/>
        </w:rPr>
        <w:t xml:space="preserve"> </w:t>
      </w:r>
      <w:r>
        <w:t xml:space="preserve">и </w:t>
      </w:r>
      <w:hyperlink r:id="rId9" w:history="1">
        <w:r>
          <w:rPr>
            <w:rStyle w:val="a3"/>
            <w:lang w:val="en-US"/>
          </w:rPr>
          <w:t>relikviia2014@yandex.ru</w:t>
        </w:r>
      </w:hyperlink>
      <w:r>
        <w:rPr>
          <w:lang w:val="en-US"/>
        </w:rPr>
        <w:t xml:space="preserve">. </w:t>
      </w:r>
      <w:r>
        <w:t>Видео ролики с записью выступлений конкурсантов, претендующих на получение Национальной премии "Семейная реликвия-2018"</w:t>
      </w:r>
      <w:r>
        <w:t xml:space="preserve">, размещаются на видеохостинге </w:t>
      </w:r>
      <w:r>
        <w:rPr>
          <w:lang w:val="en-US"/>
        </w:rPr>
        <w:t xml:space="preserve">Youtube </w:t>
      </w:r>
      <w:r>
        <w:t>с ограниченным доступом (просмотр только по ссылке). Ссылка на ролик включается в заявку участника.</w:t>
      </w:r>
    </w:p>
    <w:p w:rsidR="008C2F1F" w:rsidRDefault="006C2A8B">
      <w:pPr>
        <w:pStyle w:val="8"/>
        <w:shd w:val="clear" w:color="auto" w:fill="auto"/>
        <w:spacing w:after="180"/>
        <w:ind w:right="320" w:firstLine="0"/>
      </w:pPr>
      <w:r>
        <w:rPr>
          <w:rStyle w:val="a9"/>
        </w:rPr>
        <w:t>С 26 апреля по 20 июня 2018 г.</w:t>
      </w:r>
      <w:r>
        <w:t xml:space="preserve"> - Председатель Центрального жюри рассылает региональные конкурсные работы финалистов в</w:t>
      </w:r>
      <w:r>
        <w:t>месте с оценочными листами всем членам Центрального жюри и собирает результаты в сводную ведомость.</w:t>
      </w:r>
    </w:p>
    <w:p w:rsidR="008C2F1F" w:rsidRDefault="006C2A8B">
      <w:pPr>
        <w:pStyle w:val="8"/>
        <w:shd w:val="clear" w:color="auto" w:fill="auto"/>
        <w:spacing w:after="184"/>
        <w:ind w:right="320" w:firstLine="0"/>
      </w:pPr>
      <w:r>
        <w:rPr>
          <w:rStyle w:val="a9"/>
        </w:rPr>
        <w:lastRenderedPageBreak/>
        <w:t>С 21 июня по 30 июня 2018</w:t>
      </w:r>
      <w:r>
        <w:t xml:space="preserve"> г. - Подсчитываются баллы, подводятся итоги Конкурса. Итоговый протокол подписывается членами Центрального жюри Конкурса и утвержд</w:t>
      </w:r>
      <w:r>
        <w:t>ается его председателем.</w:t>
      </w:r>
    </w:p>
    <w:p w:rsidR="008C2F1F" w:rsidRDefault="006C2A8B">
      <w:pPr>
        <w:pStyle w:val="8"/>
        <w:shd w:val="clear" w:color="auto" w:fill="auto"/>
        <w:spacing w:after="218" w:line="317" w:lineRule="exact"/>
        <w:ind w:right="320" w:firstLine="0"/>
      </w:pPr>
      <w:r>
        <w:rPr>
          <w:rStyle w:val="a9"/>
        </w:rPr>
        <w:t>30 июня 2018 г.</w:t>
      </w:r>
      <w:r>
        <w:t xml:space="preserve"> на сайтах </w:t>
      </w:r>
      <w:hyperlink r:id="rId10" w:history="1">
        <w:r>
          <w:rPr>
            <w:rStyle w:val="a3"/>
            <w:lang w:val="en-US"/>
          </w:rPr>
          <w:t>www.relikvija.ru</w:t>
        </w:r>
      </w:hyperlink>
      <w:r>
        <w:rPr>
          <w:rStyle w:val="26"/>
        </w:rPr>
        <w:t xml:space="preserve">, </w:t>
      </w:r>
      <w:r>
        <w:rPr>
          <w:rStyle w:val="26"/>
          <w:lang w:val="ru"/>
        </w:rPr>
        <w:t>www.офк.рф</w:t>
      </w:r>
      <w:r>
        <w:t>,</w:t>
      </w:r>
      <w:hyperlink r:id="rId11" w:history="1">
        <w:r>
          <w:rPr>
            <w:rStyle w:val="a3"/>
            <w:lang w:val="en-US"/>
          </w:rPr>
          <w:t>www.velera.ru</w:t>
        </w:r>
      </w:hyperlink>
      <w:r>
        <w:rPr>
          <w:rStyle w:val="26"/>
        </w:rPr>
        <w:t xml:space="preserve"> </w:t>
      </w:r>
      <w:r>
        <w:t xml:space="preserve">публикуются итоговый протокол Конкурса и имена победителей - по три в каждой номинации и </w:t>
      </w:r>
      <w:r>
        <w:t>в каждой возрастной группе. Всего 24 человека.</w:t>
      </w:r>
    </w:p>
    <w:p w:rsidR="008C2F1F" w:rsidRDefault="006C2A8B">
      <w:pPr>
        <w:pStyle w:val="20"/>
        <w:keepNext/>
        <w:keepLines/>
        <w:shd w:val="clear" w:color="auto" w:fill="auto"/>
        <w:spacing w:before="0" w:after="246" w:line="270" w:lineRule="exact"/>
      </w:pPr>
      <w:bookmarkStart w:id="12" w:name="bookmark11"/>
      <w:r>
        <w:rPr>
          <w:rStyle w:val="27"/>
        </w:rPr>
        <w:t>3.3. Заключительный</w:t>
      </w:r>
      <w:bookmarkEnd w:id="12"/>
    </w:p>
    <w:p w:rsidR="008C2F1F" w:rsidRDefault="006C2A8B">
      <w:pPr>
        <w:pStyle w:val="8"/>
        <w:shd w:val="clear" w:color="auto" w:fill="auto"/>
        <w:spacing w:after="221"/>
        <w:ind w:right="320" w:firstLine="0"/>
      </w:pPr>
      <w:r>
        <w:rPr>
          <w:rStyle w:val="a9"/>
        </w:rPr>
        <w:t>С 01 июля по 10 августа 2018 г.</w:t>
      </w:r>
      <w:r>
        <w:t xml:space="preserve"> все финалисты Конкурса получают Сертификат участника финала, а их наставники - Благодарственные письма. Победители Конкурса награждаются Дипломами, а их наставники - Грамотами. Победители, набравшие высший бал в своей номинации и возрастной группе, награж</w:t>
      </w:r>
      <w:r>
        <w:t>даются памятными статуэтками.</w:t>
      </w:r>
    </w:p>
    <w:p w:rsidR="008C2F1F" w:rsidRDefault="006C2A8B">
      <w:pPr>
        <w:pStyle w:val="20"/>
        <w:keepNext/>
        <w:keepLines/>
        <w:shd w:val="clear" w:color="auto" w:fill="auto"/>
        <w:spacing w:before="0" w:after="241" w:line="270" w:lineRule="exact"/>
        <w:ind w:left="3440"/>
      </w:pPr>
      <w:bookmarkStart w:id="13" w:name="bookmark12"/>
      <w:r>
        <w:t>4. Условия проведения</w:t>
      </w:r>
      <w:bookmarkEnd w:id="13"/>
    </w:p>
    <w:p w:rsidR="008C2F1F" w:rsidRDefault="006C2A8B">
      <w:pPr>
        <w:pStyle w:val="8"/>
        <w:numPr>
          <w:ilvl w:val="0"/>
          <w:numId w:val="5"/>
        </w:numPr>
        <w:shd w:val="clear" w:color="auto" w:fill="auto"/>
        <w:tabs>
          <w:tab w:val="left" w:pos="490"/>
        </w:tabs>
        <w:spacing w:after="221"/>
        <w:ind w:right="320" w:firstLine="0"/>
      </w:pPr>
      <w:r>
        <w:t>К участию в Конкурсе приглашаются школьники и молодёжь в возрасте от 7 до 30 лет (включительно), учащиеся образовательных учреждений, студенты колледжей, ВУЗов, рабочая молодежь.</w:t>
      </w:r>
    </w:p>
    <w:p w:rsidR="008C2F1F" w:rsidRDefault="006C2A8B">
      <w:pPr>
        <w:pStyle w:val="8"/>
        <w:numPr>
          <w:ilvl w:val="0"/>
          <w:numId w:val="5"/>
        </w:numPr>
        <w:shd w:val="clear" w:color="auto" w:fill="auto"/>
        <w:tabs>
          <w:tab w:val="left" w:pos="494"/>
        </w:tabs>
        <w:spacing w:after="225" w:line="270" w:lineRule="exact"/>
        <w:ind w:firstLine="0"/>
      </w:pPr>
      <w:r>
        <w:t>Участники Конкурса делятс</w:t>
      </w:r>
      <w:r>
        <w:t>я на следующие возрастные группы:</w:t>
      </w:r>
    </w:p>
    <w:p w:rsidR="008C2F1F" w:rsidRDefault="006C2A8B">
      <w:pPr>
        <w:pStyle w:val="8"/>
        <w:numPr>
          <w:ilvl w:val="0"/>
          <w:numId w:val="3"/>
        </w:numPr>
        <w:shd w:val="clear" w:color="auto" w:fill="auto"/>
        <w:tabs>
          <w:tab w:val="left" w:pos="726"/>
        </w:tabs>
        <w:spacing w:line="341" w:lineRule="exact"/>
        <w:ind w:left="740" w:hanging="360"/>
      </w:pPr>
      <w:r>
        <w:t>Младшая школьная группа с 7 до12 лет;</w:t>
      </w:r>
    </w:p>
    <w:p w:rsidR="008C2F1F" w:rsidRDefault="006C2A8B">
      <w:pPr>
        <w:pStyle w:val="8"/>
        <w:numPr>
          <w:ilvl w:val="0"/>
          <w:numId w:val="3"/>
        </w:numPr>
        <w:shd w:val="clear" w:color="auto" w:fill="auto"/>
        <w:tabs>
          <w:tab w:val="left" w:pos="735"/>
        </w:tabs>
        <w:spacing w:line="341" w:lineRule="exact"/>
        <w:ind w:left="740" w:hanging="360"/>
      </w:pPr>
      <w:r>
        <w:t>Старшая школьная группа с 13 до17;</w:t>
      </w:r>
    </w:p>
    <w:p w:rsidR="008C2F1F" w:rsidRDefault="006C2A8B">
      <w:pPr>
        <w:pStyle w:val="8"/>
        <w:numPr>
          <w:ilvl w:val="0"/>
          <w:numId w:val="3"/>
        </w:numPr>
        <w:shd w:val="clear" w:color="auto" w:fill="auto"/>
        <w:tabs>
          <w:tab w:val="left" w:pos="726"/>
        </w:tabs>
        <w:spacing w:line="341" w:lineRule="exact"/>
        <w:ind w:left="740" w:hanging="360"/>
      </w:pPr>
      <w:r>
        <w:t>Молодежная группа с 18 до 30 лет;</w:t>
      </w:r>
    </w:p>
    <w:p w:rsidR="008C2F1F" w:rsidRDefault="006C2A8B">
      <w:pPr>
        <w:pStyle w:val="8"/>
        <w:numPr>
          <w:ilvl w:val="0"/>
          <w:numId w:val="3"/>
        </w:numPr>
        <w:shd w:val="clear" w:color="auto" w:fill="auto"/>
        <w:tabs>
          <w:tab w:val="left" w:pos="726"/>
        </w:tabs>
        <w:spacing w:after="188" w:line="331" w:lineRule="exact"/>
        <w:ind w:left="740" w:right="320" w:hanging="360"/>
      </w:pPr>
      <w:r>
        <w:t>Группа детей и молодежи с ограниченными возможностями по здоровью с 7 до 30 лет.</w:t>
      </w:r>
    </w:p>
    <w:p w:rsidR="008C2F1F" w:rsidRDefault="006C2A8B">
      <w:pPr>
        <w:pStyle w:val="8"/>
        <w:numPr>
          <w:ilvl w:val="0"/>
          <w:numId w:val="5"/>
        </w:numPr>
        <w:shd w:val="clear" w:color="auto" w:fill="auto"/>
        <w:tabs>
          <w:tab w:val="left" w:pos="494"/>
        </w:tabs>
        <w:spacing w:after="184"/>
        <w:ind w:right="320" w:firstLine="0"/>
      </w:pPr>
      <w:r>
        <w:t xml:space="preserve">Участники Конкурса могут описывать в работах семейные реликвии близких и дальних родственников, известных исторических личностей, знакомых и других граждан, в чьих семьях передаются из поколения в поколение семейные и родовые реликвии, духовные ценности и </w:t>
      </w:r>
      <w:r>
        <w:t>традиции.</w:t>
      </w:r>
    </w:p>
    <w:p w:rsidR="008C2F1F" w:rsidRDefault="006C2A8B">
      <w:pPr>
        <w:pStyle w:val="8"/>
        <w:numPr>
          <w:ilvl w:val="0"/>
          <w:numId w:val="5"/>
        </w:numPr>
        <w:shd w:val="clear" w:color="auto" w:fill="auto"/>
        <w:tabs>
          <w:tab w:val="left" w:pos="490"/>
        </w:tabs>
        <w:spacing w:line="317" w:lineRule="exact"/>
        <w:ind w:right="320" w:firstLine="0"/>
        <w:sectPr w:rsidR="008C2F1F">
          <w:footerReference w:type="default" r:id="rId12"/>
          <w:type w:val="continuous"/>
          <w:pgSz w:w="11905" w:h="16837"/>
          <w:pgMar w:top="507" w:right="443" w:bottom="1147" w:left="984" w:header="0" w:footer="3" w:gutter="0"/>
          <w:cols w:space="720"/>
          <w:noEndnote/>
          <w:docGrid w:linePitch="360"/>
        </w:sectPr>
      </w:pPr>
      <w:r>
        <w:t>В Конкурсе принимают участие представители всех регионов России, государств СНГ и других зарубежных стран.</w:t>
      </w:r>
    </w:p>
    <w:p w:rsidR="008C2F1F" w:rsidRDefault="006C2A8B">
      <w:pPr>
        <w:pStyle w:val="8"/>
        <w:numPr>
          <w:ilvl w:val="0"/>
          <w:numId w:val="5"/>
        </w:numPr>
        <w:shd w:val="clear" w:color="auto" w:fill="auto"/>
        <w:tabs>
          <w:tab w:val="left" w:pos="490"/>
        </w:tabs>
        <w:spacing w:after="281"/>
        <w:ind w:right="140" w:firstLine="0"/>
      </w:pPr>
      <w:r>
        <w:lastRenderedPageBreak/>
        <w:t>На конкурс представляются проекты на русском языке о семейных духовных ценностях, традициях и реликвиях по следующим</w:t>
      </w:r>
      <w:r>
        <w:rPr>
          <w:rStyle w:val="aa"/>
        </w:rPr>
        <w:t xml:space="preserve"> номинациям:</w:t>
      </w:r>
    </w:p>
    <w:p w:rsidR="008C2F1F" w:rsidRDefault="006C2A8B">
      <w:pPr>
        <w:pStyle w:val="8"/>
        <w:numPr>
          <w:ilvl w:val="0"/>
          <w:numId w:val="3"/>
        </w:numPr>
        <w:shd w:val="clear" w:color="auto" w:fill="auto"/>
        <w:tabs>
          <w:tab w:val="left" w:pos="1115"/>
        </w:tabs>
        <w:spacing w:after="10" w:line="270" w:lineRule="exact"/>
        <w:ind w:left="1100" w:hanging="340"/>
      </w:pPr>
      <w:r>
        <w:t>сочинение, рассказ, эссе (до 5 страниц);</w:t>
      </w:r>
    </w:p>
    <w:p w:rsidR="008C2F1F" w:rsidRDefault="006C2A8B">
      <w:pPr>
        <w:pStyle w:val="8"/>
        <w:numPr>
          <w:ilvl w:val="0"/>
          <w:numId w:val="3"/>
        </w:numPr>
        <w:shd w:val="clear" w:color="auto" w:fill="auto"/>
        <w:tabs>
          <w:tab w:val="left" w:pos="1110"/>
        </w:tabs>
        <w:spacing w:after="236" w:line="317" w:lineRule="exact"/>
        <w:ind w:left="1100" w:right="940" w:hanging="340"/>
      </w:pPr>
      <w:r>
        <w:t xml:space="preserve">мультимедиа (мультимедийная презентация и/или видеофильм) объемом до 20 слайдов или 5 </w:t>
      </w:r>
      <w:r>
        <w:t>минут для видеофильма.</w:t>
      </w:r>
    </w:p>
    <w:p w:rsidR="008C2F1F" w:rsidRDefault="006C2A8B">
      <w:pPr>
        <w:pStyle w:val="8"/>
        <w:numPr>
          <w:ilvl w:val="0"/>
          <w:numId w:val="5"/>
        </w:numPr>
        <w:shd w:val="clear" w:color="auto" w:fill="auto"/>
        <w:tabs>
          <w:tab w:val="left" w:pos="494"/>
        </w:tabs>
        <w:spacing w:after="244"/>
        <w:ind w:right="140" w:firstLine="0"/>
      </w:pPr>
      <w:r>
        <w:t xml:space="preserve">Мультимедийные презентации должны быть выполнены в программе </w:t>
      </w:r>
      <w:r>
        <w:rPr>
          <w:lang w:val="en-US"/>
        </w:rPr>
        <w:t xml:space="preserve">Microsoft PowerPoint. </w:t>
      </w:r>
      <w:r>
        <w:t xml:space="preserve">Видео фильмы - в формате МР4. Рассказы, эссе, сочинения - в программе </w:t>
      </w:r>
      <w:r>
        <w:rPr>
          <w:lang w:val="en-US"/>
        </w:rPr>
        <w:t xml:space="preserve">Microsoft Word. </w:t>
      </w:r>
      <w:r>
        <w:t>Общее количество слайдов презентации - не более 20. Длительность</w:t>
      </w:r>
      <w:r>
        <w:t xml:space="preserve"> видео фильма - до 5 мин.</w:t>
      </w:r>
    </w:p>
    <w:p w:rsidR="008C2F1F" w:rsidRDefault="006C2A8B">
      <w:pPr>
        <w:pStyle w:val="8"/>
        <w:numPr>
          <w:ilvl w:val="0"/>
          <w:numId w:val="3"/>
        </w:numPr>
        <w:shd w:val="clear" w:color="auto" w:fill="auto"/>
        <w:tabs>
          <w:tab w:val="left" w:pos="1115"/>
        </w:tabs>
        <w:spacing w:line="317" w:lineRule="exact"/>
        <w:ind w:left="1100" w:right="140" w:hanging="340"/>
      </w:pPr>
      <w:r>
        <w:t xml:space="preserve">Объём видео и </w:t>
      </w:r>
      <w:r>
        <w:rPr>
          <w:lang w:val="en-US"/>
        </w:rPr>
        <w:t>BD</w:t>
      </w:r>
      <w:r>
        <w:t>-проектов - не более 100 Мб; презентаций - не более 10 Мб.</w:t>
      </w:r>
    </w:p>
    <w:p w:rsidR="008C2F1F" w:rsidRDefault="006C2A8B">
      <w:pPr>
        <w:pStyle w:val="8"/>
        <w:numPr>
          <w:ilvl w:val="0"/>
          <w:numId w:val="3"/>
        </w:numPr>
        <w:shd w:val="clear" w:color="auto" w:fill="auto"/>
        <w:tabs>
          <w:tab w:val="left" w:pos="1106"/>
        </w:tabs>
        <w:spacing w:after="240"/>
        <w:ind w:left="1100" w:right="140" w:hanging="340"/>
      </w:pPr>
      <w:r>
        <w:t>Все ссылки на конкурсные работы, размещенные в интернете должны быть рабочими</w:t>
      </w:r>
      <w:r>
        <w:rPr>
          <w:rStyle w:val="aa"/>
        </w:rPr>
        <w:t xml:space="preserve"> до 1 июля 2018 г.</w:t>
      </w:r>
    </w:p>
    <w:p w:rsidR="008C2F1F" w:rsidRDefault="006C2A8B">
      <w:pPr>
        <w:pStyle w:val="8"/>
        <w:numPr>
          <w:ilvl w:val="0"/>
          <w:numId w:val="5"/>
        </w:numPr>
        <w:shd w:val="clear" w:color="auto" w:fill="auto"/>
        <w:tabs>
          <w:tab w:val="left" w:pos="494"/>
        </w:tabs>
        <w:spacing w:after="244"/>
        <w:ind w:right="140" w:firstLine="0"/>
        <w:jc w:val="both"/>
      </w:pPr>
      <w:r>
        <w:t>В заключительной части презентации, эссе или видеофильма рекомендуется указать список источников информации, используемых при подготовке работы (семейные документы, фотографии, архивы, литературные и др. источники).</w:t>
      </w:r>
    </w:p>
    <w:p w:rsidR="008C2F1F" w:rsidRDefault="006C2A8B">
      <w:pPr>
        <w:pStyle w:val="8"/>
        <w:numPr>
          <w:ilvl w:val="0"/>
          <w:numId w:val="5"/>
        </w:numPr>
        <w:shd w:val="clear" w:color="auto" w:fill="auto"/>
        <w:tabs>
          <w:tab w:val="left" w:pos="494"/>
        </w:tabs>
        <w:spacing w:after="278" w:line="317" w:lineRule="exact"/>
        <w:ind w:right="140" w:firstLine="0"/>
        <w:jc w:val="both"/>
      </w:pPr>
      <w:r>
        <w:t>Каждая конкурсная работа должна сопровож</w:t>
      </w:r>
      <w:r>
        <w:t xml:space="preserve">даться </w:t>
      </w:r>
      <w:r>
        <w:rPr>
          <w:rStyle w:val="4"/>
          <w:lang w:val="ru"/>
        </w:rPr>
        <w:t>отдельно</w:t>
      </w:r>
      <w:r>
        <w:t xml:space="preserve"> оформленной заявкой по установленной форме</w:t>
      </w:r>
      <w:r>
        <w:rPr>
          <w:rStyle w:val="ab"/>
        </w:rPr>
        <w:t xml:space="preserve"> (Приложение 3)</w:t>
      </w:r>
      <w:r>
        <w:t xml:space="preserve"> в программе </w:t>
      </w:r>
      <w:r>
        <w:rPr>
          <w:rStyle w:val="4"/>
        </w:rPr>
        <w:t>Microsoft Word</w:t>
      </w:r>
      <w:r>
        <w:rPr>
          <w:lang w:val="en-US"/>
        </w:rPr>
        <w:t xml:space="preserve">. </w:t>
      </w:r>
      <w:r>
        <w:t>Без правильно оформленной заявки конкурсная работа не рассматривается.</w:t>
      </w:r>
    </w:p>
    <w:p w:rsidR="008C2F1F" w:rsidRDefault="006C2A8B">
      <w:pPr>
        <w:pStyle w:val="8"/>
        <w:numPr>
          <w:ilvl w:val="0"/>
          <w:numId w:val="5"/>
        </w:numPr>
        <w:shd w:val="clear" w:color="auto" w:fill="auto"/>
        <w:tabs>
          <w:tab w:val="left" w:pos="490"/>
        </w:tabs>
        <w:spacing w:after="243" w:line="270" w:lineRule="exact"/>
        <w:ind w:firstLine="0"/>
      </w:pPr>
      <w:r>
        <w:t>На Конкурс принимаются индивидуальные и коллективные проекты.</w:t>
      </w:r>
    </w:p>
    <w:p w:rsidR="008C2F1F" w:rsidRDefault="006C2A8B">
      <w:pPr>
        <w:pStyle w:val="8"/>
        <w:numPr>
          <w:ilvl w:val="0"/>
          <w:numId w:val="3"/>
        </w:numPr>
        <w:shd w:val="clear" w:color="auto" w:fill="auto"/>
        <w:tabs>
          <w:tab w:val="left" w:pos="786"/>
        </w:tabs>
        <w:spacing w:line="331" w:lineRule="exact"/>
        <w:ind w:left="760" w:hanging="320"/>
      </w:pPr>
      <w:r>
        <w:t>Представляемые работы</w:t>
      </w:r>
      <w:r>
        <w:t xml:space="preserve"> должны соответствовать Положению о Конкурсе;</w:t>
      </w:r>
    </w:p>
    <w:p w:rsidR="008C2F1F" w:rsidRDefault="006C2A8B">
      <w:pPr>
        <w:pStyle w:val="8"/>
        <w:numPr>
          <w:ilvl w:val="0"/>
          <w:numId w:val="3"/>
        </w:numPr>
        <w:shd w:val="clear" w:color="auto" w:fill="auto"/>
        <w:tabs>
          <w:tab w:val="left" w:pos="786"/>
        </w:tabs>
        <w:spacing w:line="331" w:lineRule="exact"/>
        <w:ind w:left="760" w:right="140" w:hanging="320"/>
      </w:pPr>
      <w:r>
        <w:t>Присланные электронные материалы (презентации и электронные носители) не возвращаются, рецензии авторам не высылаются;</w:t>
      </w:r>
    </w:p>
    <w:p w:rsidR="008C2F1F" w:rsidRDefault="006C2A8B">
      <w:pPr>
        <w:pStyle w:val="8"/>
        <w:numPr>
          <w:ilvl w:val="0"/>
          <w:numId w:val="3"/>
        </w:numPr>
        <w:shd w:val="clear" w:color="auto" w:fill="auto"/>
        <w:tabs>
          <w:tab w:val="left" w:pos="786"/>
        </w:tabs>
        <w:spacing w:after="289" w:line="331" w:lineRule="exact"/>
        <w:ind w:left="760" w:right="140" w:hanging="320"/>
      </w:pPr>
      <w:r>
        <w:t>Работы не должны противоречить общепринятой этике и оскорблять человеческое достоинство.</w:t>
      </w:r>
    </w:p>
    <w:p w:rsidR="008C2F1F" w:rsidRDefault="006C2A8B">
      <w:pPr>
        <w:pStyle w:val="8"/>
        <w:shd w:val="clear" w:color="auto" w:fill="auto"/>
        <w:spacing w:after="246" w:line="270" w:lineRule="exact"/>
        <w:ind w:left="760" w:hanging="320"/>
      </w:pPr>
      <w:r>
        <w:t>Каждый проект может принимать участие только в одной номинации.</w:t>
      </w:r>
    </w:p>
    <w:p w:rsidR="008C2F1F" w:rsidRDefault="006C2A8B">
      <w:pPr>
        <w:pStyle w:val="8"/>
        <w:numPr>
          <w:ilvl w:val="0"/>
          <w:numId w:val="5"/>
        </w:numPr>
        <w:shd w:val="clear" w:color="auto" w:fill="auto"/>
        <w:tabs>
          <w:tab w:val="left" w:pos="634"/>
        </w:tabs>
        <w:spacing w:after="240"/>
        <w:ind w:right="140" w:firstLine="0"/>
      </w:pPr>
      <w:r>
        <w:t xml:space="preserve">Заявки и работы на участие в Конкурсе и конкурсные работы направляются по </w:t>
      </w:r>
      <w:r>
        <w:rPr>
          <w:lang w:val="en-US"/>
        </w:rPr>
        <w:t xml:space="preserve">e-mail </w:t>
      </w:r>
      <w:r>
        <w:t xml:space="preserve">региональным Соорганизаторам конкурса </w:t>
      </w:r>
      <w:r>
        <w:rPr>
          <w:rStyle w:val="4"/>
          <w:lang w:val="ru"/>
        </w:rPr>
        <w:t>строго</w:t>
      </w:r>
      <w:r>
        <w:rPr>
          <w:rStyle w:val="ac"/>
        </w:rPr>
        <w:t xml:space="preserve"> д</w:t>
      </w:r>
      <w:r>
        <w:rPr>
          <w:rStyle w:val="aa"/>
        </w:rPr>
        <w:t>о 05 апреля 2018 года</w:t>
      </w:r>
      <w:r>
        <w:t xml:space="preserve"> (включительно). При наличии регионального С</w:t>
      </w:r>
      <w:r>
        <w:t>оорганизатора присланные конкурсные работы и заявки, направленные напрямую в оргкомитет, пересылаются без рассмотрения в соответствующий регион.</w:t>
      </w:r>
    </w:p>
    <w:p w:rsidR="008C2F1F" w:rsidRDefault="006C2A8B">
      <w:pPr>
        <w:pStyle w:val="8"/>
        <w:numPr>
          <w:ilvl w:val="0"/>
          <w:numId w:val="5"/>
        </w:numPr>
        <w:shd w:val="clear" w:color="auto" w:fill="auto"/>
        <w:tabs>
          <w:tab w:val="left" w:pos="634"/>
        </w:tabs>
        <w:ind w:right="140" w:firstLine="0"/>
      </w:pPr>
      <w:r>
        <w:t>Лучшие конкурсные работы экспонируются на выставке семейных реликвий в Музее Победы на Поклонной горе и включаю</w:t>
      </w:r>
      <w:r>
        <w:t>тся в видео экспозицию Музея.</w:t>
      </w:r>
    </w:p>
    <w:p w:rsidR="008C2F1F" w:rsidRDefault="006C2A8B">
      <w:pPr>
        <w:pStyle w:val="20"/>
        <w:keepNext/>
        <w:keepLines/>
        <w:shd w:val="clear" w:color="auto" w:fill="auto"/>
        <w:spacing w:before="0" w:after="246" w:line="270" w:lineRule="exact"/>
        <w:ind w:left="240"/>
        <w:jc w:val="center"/>
      </w:pPr>
      <w:bookmarkStart w:id="14" w:name="bookmark13"/>
      <w:r>
        <w:t>5. Региональные Соорганизаторы конкурса</w:t>
      </w:r>
      <w:bookmarkEnd w:id="14"/>
    </w:p>
    <w:p w:rsidR="008C2F1F" w:rsidRDefault="006C2A8B">
      <w:pPr>
        <w:pStyle w:val="8"/>
        <w:numPr>
          <w:ilvl w:val="0"/>
          <w:numId w:val="6"/>
        </w:numPr>
        <w:shd w:val="clear" w:color="auto" w:fill="auto"/>
        <w:tabs>
          <w:tab w:val="left" w:pos="505"/>
        </w:tabs>
        <w:ind w:left="20" w:right="1740" w:firstLine="0"/>
      </w:pPr>
      <w:r>
        <w:t>В каждом субъекте федерации определяется один региональный Соорганизатор конкурса. В его функции входит:</w:t>
      </w:r>
    </w:p>
    <w:p w:rsidR="008C2F1F" w:rsidRDefault="006C2A8B">
      <w:pPr>
        <w:pStyle w:val="8"/>
        <w:numPr>
          <w:ilvl w:val="0"/>
          <w:numId w:val="3"/>
        </w:numPr>
        <w:shd w:val="clear" w:color="auto" w:fill="auto"/>
        <w:tabs>
          <w:tab w:val="left" w:pos="677"/>
        </w:tabs>
        <w:spacing w:after="11" w:line="270" w:lineRule="exact"/>
        <w:ind w:left="480" w:firstLine="0"/>
        <w:jc w:val="both"/>
      </w:pPr>
      <w:r>
        <w:t>распространение информации о конкурсе в регионе;</w:t>
      </w:r>
    </w:p>
    <w:p w:rsidR="008C2F1F" w:rsidRDefault="006C2A8B">
      <w:pPr>
        <w:pStyle w:val="8"/>
        <w:numPr>
          <w:ilvl w:val="0"/>
          <w:numId w:val="3"/>
        </w:numPr>
        <w:shd w:val="clear" w:color="auto" w:fill="auto"/>
        <w:tabs>
          <w:tab w:val="left" w:pos="686"/>
        </w:tabs>
        <w:ind w:left="480" w:right="740" w:firstLine="0"/>
        <w:jc w:val="both"/>
      </w:pPr>
      <w:r>
        <w:t xml:space="preserve">формирование </w:t>
      </w:r>
      <w:r>
        <w:rPr>
          <w:rStyle w:val="5"/>
        </w:rPr>
        <w:t>регионального жюри</w:t>
      </w:r>
      <w:r>
        <w:t xml:space="preserve"> по отбору работ на финальный этап конкурса (в каждой возрастной группе по одной работе в каждой из двух номинаций - итого шесть работ и дополнительно две работы для группы детей и </w:t>
      </w:r>
      <w:r>
        <w:lastRenderedPageBreak/>
        <w:t>молодежи с ограниченными возможностями по здоровью, если такие имеются сред</w:t>
      </w:r>
      <w:r>
        <w:t>и участников);</w:t>
      </w:r>
    </w:p>
    <w:p w:rsidR="008C2F1F" w:rsidRDefault="006C2A8B">
      <w:pPr>
        <w:pStyle w:val="8"/>
        <w:numPr>
          <w:ilvl w:val="0"/>
          <w:numId w:val="3"/>
        </w:numPr>
        <w:shd w:val="clear" w:color="auto" w:fill="auto"/>
        <w:tabs>
          <w:tab w:val="left" w:pos="677"/>
        </w:tabs>
        <w:spacing w:line="270" w:lineRule="exact"/>
        <w:ind w:left="480" w:firstLine="0"/>
        <w:jc w:val="both"/>
      </w:pPr>
      <w:r>
        <w:t>консультирование участников конкурса;</w:t>
      </w:r>
    </w:p>
    <w:p w:rsidR="008C2F1F" w:rsidRDefault="006C2A8B">
      <w:pPr>
        <w:pStyle w:val="8"/>
        <w:numPr>
          <w:ilvl w:val="0"/>
          <w:numId w:val="3"/>
        </w:numPr>
        <w:shd w:val="clear" w:color="auto" w:fill="auto"/>
        <w:tabs>
          <w:tab w:val="left" w:pos="677"/>
        </w:tabs>
        <w:ind w:left="480" w:right="340" w:firstLine="0"/>
      </w:pPr>
      <w:r>
        <w:t>контроль за своевременностью и правильностью подачи заявок на участие, включая Согласие на обработку персональных данных</w:t>
      </w:r>
      <w:r>
        <w:rPr>
          <w:rStyle w:val="ad"/>
        </w:rPr>
        <w:t xml:space="preserve"> (Приложения 4 и</w:t>
      </w:r>
      <w:r>
        <w:t xml:space="preserve"> 5);</w:t>
      </w:r>
    </w:p>
    <w:p w:rsidR="008C2F1F" w:rsidRDefault="006C2A8B">
      <w:pPr>
        <w:pStyle w:val="8"/>
        <w:numPr>
          <w:ilvl w:val="0"/>
          <w:numId w:val="3"/>
        </w:numPr>
        <w:shd w:val="clear" w:color="auto" w:fill="auto"/>
        <w:tabs>
          <w:tab w:val="left" w:pos="677"/>
        </w:tabs>
        <w:spacing w:after="242" w:line="270" w:lineRule="exact"/>
        <w:ind w:left="480" w:firstLine="0"/>
        <w:jc w:val="both"/>
      </w:pPr>
      <w:r>
        <w:t>вопросы поощрения участников на уровне региона.</w:t>
      </w:r>
    </w:p>
    <w:p w:rsidR="008C2F1F" w:rsidRDefault="006C2A8B">
      <w:pPr>
        <w:pStyle w:val="8"/>
        <w:shd w:val="clear" w:color="auto" w:fill="auto"/>
        <w:spacing w:after="244" w:line="326" w:lineRule="exact"/>
        <w:ind w:left="20" w:right="340" w:firstLine="0"/>
      </w:pPr>
      <w:r>
        <w:t>Перечень автор</w:t>
      </w:r>
      <w:r>
        <w:t>изованных Соорганизаторов Конкурса по регионам публикуется на сайте</w:t>
      </w:r>
      <w:hyperlink r:id="rId13" w:history="1">
        <w:r>
          <w:rPr>
            <w:rStyle w:val="a3"/>
          </w:rPr>
          <w:t xml:space="preserve"> </w:t>
        </w:r>
        <w:r>
          <w:rPr>
            <w:rStyle w:val="a3"/>
            <w:lang w:val="en-US"/>
          </w:rPr>
          <w:t>www.relikvija.ru.</w:t>
        </w:r>
      </w:hyperlink>
    </w:p>
    <w:p w:rsidR="008C2F1F" w:rsidRDefault="006C2A8B">
      <w:pPr>
        <w:pStyle w:val="8"/>
        <w:numPr>
          <w:ilvl w:val="0"/>
          <w:numId w:val="6"/>
        </w:numPr>
        <w:shd w:val="clear" w:color="auto" w:fill="auto"/>
        <w:tabs>
          <w:tab w:val="left" w:pos="514"/>
        </w:tabs>
        <w:spacing w:after="244"/>
        <w:ind w:left="20" w:right="340" w:firstLine="0"/>
      </w:pPr>
      <w:r>
        <w:t xml:space="preserve">Только при отсутствии авторизованного регионального Соорганизатора конкурса заявки и работы следует направлять по </w:t>
      </w:r>
      <w:r>
        <w:rPr>
          <w:lang w:val="en-US"/>
        </w:rPr>
        <w:t xml:space="preserve">e-mail: </w:t>
      </w:r>
      <w:hyperlink r:id="rId14" w:history="1">
        <w:r>
          <w:rPr>
            <w:rStyle w:val="a3"/>
            <w:lang w:val="en-US"/>
          </w:rPr>
          <w:t>relikvija2014@yandex.ru</w:t>
        </w:r>
      </w:hyperlink>
      <w:r>
        <w:rPr>
          <w:rStyle w:val="6"/>
        </w:rPr>
        <w:t xml:space="preserve"> </w:t>
      </w:r>
      <w:r>
        <w:t xml:space="preserve">и </w:t>
      </w:r>
      <w:hyperlink r:id="rId15" w:history="1">
        <w:r>
          <w:rPr>
            <w:rStyle w:val="a3"/>
            <w:lang w:val="en-US"/>
          </w:rPr>
          <w:t>sergei.stalnow@yandex.ru</w:t>
        </w:r>
      </w:hyperlink>
      <w:r>
        <w:rPr>
          <w:rStyle w:val="7"/>
          <w:lang w:val="en-US"/>
        </w:rPr>
        <w:t xml:space="preserve"> </w:t>
      </w:r>
      <w:r>
        <w:t>строго</w:t>
      </w:r>
      <w:r>
        <w:rPr>
          <w:rStyle w:val="ae"/>
        </w:rPr>
        <w:t xml:space="preserve"> до 05 апреля 2017 года.</w:t>
      </w:r>
      <w:r>
        <w:t xml:space="preserve"> При наличии регионального Соорганизатора присланные конкурсные работы и заявки, направленные</w:t>
      </w:r>
      <w:r>
        <w:t xml:space="preserve"> напрямую в оргкомитет, пересылаются без рассмотрения в соответствующий регион.</w:t>
      </w:r>
    </w:p>
    <w:p w:rsidR="008C2F1F" w:rsidRDefault="006C2A8B">
      <w:pPr>
        <w:pStyle w:val="20"/>
        <w:keepNext/>
        <w:keepLines/>
        <w:shd w:val="clear" w:color="auto" w:fill="auto"/>
        <w:spacing w:before="0" w:after="236" w:line="317" w:lineRule="exact"/>
        <w:ind w:left="240"/>
        <w:jc w:val="center"/>
      </w:pPr>
      <w:bookmarkStart w:id="15" w:name="bookmark14"/>
      <w:r>
        <w:t>6. Участие финалистов Конкурса в номинации на Национальную премию "Семейная реликвия-2018"</w:t>
      </w:r>
      <w:bookmarkEnd w:id="15"/>
    </w:p>
    <w:p w:rsidR="008C2F1F" w:rsidRDefault="006C2A8B">
      <w:pPr>
        <w:pStyle w:val="8"/>
        <w:shd w:val="clear" w:color="auto" w:fill="auto"/>
        <w:spacing w:after="120"/>
        <w:ind w:left="20" w:right="340" w:firstLine="0"/>
      </w:pPr>
      <w:r>
        <w:t>Любой финалист может стать номинантом на Национальную премию "Семейная реликвия-2018"</w:t>
      </w:r>
      <w:r>
        <w:t xml:space="preserve"> при условии, что к своей конкурсной работе он прикрепит видео презентацию своего проекта с его личным рассказом о проекте (конкурсной работе) длительностью не более 5 мин. и укажет в своей Конкурсной заявке в графе "номинация" - «на Национальную премию "С</w:t>
      </w:r>
      <w:r>
        <w:t>емейная реликвия-2018".</w:t>
      </w:r>
    </w:p>
    <w:p w:rsidR="008C2F1F" w:rsidRDefault="006C2A8B">
      <w:pPr>
        <w:pStyle w:val="8"/>
        <w:shd w:val="clear" w:color="auto" w:fill="auto"/>
        <w:spacing w:after="82"/>
        <w:ind w:left="20" w:right="340" w:firstLine="0"/>
      </w:pPr>
      <w:r>
        <w:t>Центральное жюри Всероссийского Конкурса</w:t>
      </w:r>
      <w:r>
        <w:rPr>
          <w:rStyle w:val="ad"/>
        </w:rPr>
        <w:t xml:space="preserve"> (Приложение 2)</w:t>
      </w:r>
      <w:r>
        <w:t xml:space="preserve"> отбирает лучшие работы, соответствующие критериям Национальной премии и предоставляет их на рассмотрение Комитета по присуждению Национальной премии "Семейная реликвия-2018", в</w:t>
      </w:r>
      <w:r>
        <w:t>ручение которой состоится</w:t>
      </w:r>
      <w:r>
        <w:rPr>
          <w:rStyle w:val="ae"/>
        </w:rPr>
        <w:t xml:space="preserve"> в октябре-ноябре 2018 г.</w:t>
      </w:r>
      <w:r>
        <w:t xml:space="preserve"> в Москве в Музее Победы на Поклонной горе.</w:t>
      </w:r>
    </w:p>
    <w:p w:rsidR="008C2F1F" w:rsidRDefault="006C2A8B">
      <w:pPr>
        <w:pStyle w:val="8"/>
        <w:shd w:val="clear" w:color="auto" w:fill="auto"/>
        <w:spacing w:after="320" w:line="370" w:lineRule="exact"/>
        <w:ind w:left="20" w:right="340" w:firstLine="0"/>
      </w:pPr>
      <w:r>
        <w:t>Лауреаты премии приглашаются в Москву для вручения премии за счет организаторов мероприятия.</w:t>
      </w:r>
    </w:p>
    <w:p w:rsidR="008C2F1F" w:rsidRDefault="006C2A8B">
      <w:pPr>
        <w:pStyle w:val="20"/>
        <w:keepNext/>
        <w:keepLines/>
        <w:shd w:val="clear" w:color="auto" w:fill="auto"/>
        <w:spacing w:before="0" w:after="246" w:line="270" w:lineRule="exact"/>
        <w:ind w:left="240"/>
        <w:jc w:val="center"/>
      </w:pPr>
      <w:bookmarkStart w:id="16" w:name="bookmark15"/>
      <w:r>
        <w:t>7. Оргкомитет Конкурса</w:t>
      </w:r>
      <w:bookmarkEnd w:id="16"/>
    </w:p>
    <w:p w:rsidR="008C2F1F" w:rsidRDefault="006C2A8B">
      <w:pPr>
        <w:pStyle w:val="8"/>
        <w:shd w:val="clear" w:color="auto" w:fill="auto"/>
        <w:ind w:left="20" w:right="340" w:firstLine="0"/>
      </w:pPr>
      <w:r>
        <w:t>Оргкомитет Всероссийского конкурса</w:t>
      </w:r>
      <w:r>
        <w:rPr>
          <w:rStyle w:val="ad"/>
        </w:rPr>
        <w:t xml:space="preserve"> (Приложение</w:t>
      </w:r>
      <w:r>
        <w:t xml:space="preserve"> 1): - обеспечивает информационную поддержку Конкурса;</w:t>
      </w:r>
    </w:p>
    <w:p w:rsidR="008C2F1F" w:rsidRDefault="006C2A8B">
      <w:pPr>
        <w:pStyle w:val="31"/>
        <w:shd w:val="clear" w:color="auto" w:fill="auto"/>
        <w:spacing w:line="210" w:lineRule="exact"/>
        <w:ind w:left="20" w:firstLine="0"/>
      </w:pPr>
      <w:r>
        <w:t>5</w:t>
      </w:r>
    </w:p>
    <w:p w:rsidR="008C2F1F" w:rsidRDefault="006C2A8B">
      <w:pPr>
        <w:pStyle w:val="8"/>
        <w:numPr>
          <w:ilvl w:val="0"/>
          <w:numId w:val="7"/>
        </w:numPr>
        <w:shd w:val="clear" w:color="auto" w:fill="auto"/>
        <w:tabs>
          <w:tab w:val="left" w:pos="188"/>
        </w:tabs>
        <w:ind w:left="20" w:firstLine="0"/>
        <w:jc w:val="both"/>
      </w:pPr>
      <w:r>
        <w:t>формирует Центральное Жюри и обеспечивает его работу;</w:t>
      </w:r>
    </w:p>
    <w:p w:rsidR="008C2F1F" w:rsidRDefault="006C2A8B">
      <w:pPr>
        <w:pStyle w:val="8"/>
        <w:numPr>
          <w:ilvl w:val="0"/>
          <w:numId w:val="7"/>
        </w:numPr>
        <w:shd w:val="clear" w:color="auto" w:fill="auto"/>
        <w:tabs>
          <w:tab w:val="left" w:pos="178"/>
        </w:tabs>
        <w:ind w:left="20" w:firstLine="0"/>
        <w:jc w:val="both"/>
      </w:pPr>
      <w:r>
        <w:t>регистрирует работы и оценки Центрального Жюри;</w:t>
      </w:r>
    </w:p>
    <w:p w:rsidR="008C2F1F" w:rsidRDefault="006C2A8B">
      <w:pPr>
        <w:pStyle w:val="8"/>
        <w:numPr>
          <w:ilvl w:val="0"/>
          <w:numId w:val="7"/>
        </w:numPr>
        <w:shd w:val="clear" w:color="auto" w:fill="auto"/>
        <w:tabs>
          <w:tab w:val="left" w:pos="202"/>
        </w:tabs>
        <w:spacing w:after="281"/>
        <w:ind w:left="20" w:right="20" w:firstLine="0"/>
        <w:jc w:val="both"/>
      </w:pPr>
      <w:r>
        <w:t>организует приезд лауреатов национальной премии «Семейная реликвия-2018» в Москву</w:t>
      </w:r>
    </w:p>
    <w:p w:rsidR="008C2F1F" w:rsidRDefault="006C2A8B">
      <w:pPr>
        <w:pStyle w:val="20"/>
        <w:keepNext/>
        <w:keepLines/>
        <w:shd w:val="clear" w:color="auto" w:fill="auto"/>
        <w:spacing w:before="0" w:after="246" w:line="270" w:lineRule="exact"/>
        <w:ind w:left="40"/>
        <w:jc w:val="center"/>
      </w:pPr>
      <w:bookmarkStart w:id="17" w:name="bookmark16"/>
      <w:r>
        <w:t>8. Жюри Конкурса</w:t>
      </w:r>
      <w:bookmarkEnd w:id="17"/>
    </w:p>
    <w:p w:rsidR="008C2F1F" w:rsidRDefault="006C2A8B">
      <w:pPr>
        <w:pStyle w:val="8"/>
        <w:numPr>
          <w:ilvl w:val="0"/>
          <w:numId w:val="8"/>
        </w:numPr>
        <w:shd w:val="clear" w:color="auto" w:fill="auto"/>
        <w:tabs>
          <w:tab w:val="left" w:pos="529"/>
        </w:tabs>
        <w:spacing w:after="120"/>
        <w:ind w:left="20" w:right="20" w:firstLine="0"/>
        <w:jc w:val="both"/>
      </w:pPr>
      <w:r>
        <w:t>Жюри конкурса - двухступенчатое. Оно подразделяется на Региональное и Центральное.</w:t>
      </w:r>
    </w:p>
    <w:p w:rsidR="008C2F1F" w:rsidRDefault="006C2A8B">
      <w:pPr>
        <w:pStyle w:val="8"/>
        <w:numPr>
          <w:ilvl w:val="0"/>
          <w:numId w:val="8"/>
        </w:numPr>
        <w:shd w:val="clear" w:color="auto" w:fill="auto"/>
        <w:tabs>
          <w:tab w:val="left" w:pos="591"/>
        </w:tabs>
        <w:spacing w:after="120"/>
        <w:ind w:left="20" w:right="20" w:firstLine="0"/>
        <w:jc w:val="both"/>
      </w:pPr>
      <w:r>
        <w:t>Региональное жюри организовывается региональным Соорганизатором в период с 10 по 25 февраля 2018 г. и служит для отбора 8 региональных финалистов конкурса (</w:t>
      </w:r>
      <w:r>
        <w:t>6+2).</w:t>
      </w:r>
    </w:p>
    <w:p w:rsidR="008C2F1F" w:rsidRDefault="006C2A8B">
      <w:pPr>
        <w:pStyle w:val="8"/>
        <w:numPr>
          <w:ilvl w:val="0"/>
          <w:numId w:val="8"/>
        </w:numPr>
        <w:shd w:val="clear" w:color="auto" w:fill="auto"/>
        <w:tabs>
          <w:tab w:val="left" w:pos="639"/>
        </w:tabs>
        <w:spacing w:after="540"/>
        <w:ind w:left="20" w:right="20" w:firstLine="0"/>
        <w:jc w:val="both"/>
      </w:pPr>
      <w:r>
        <w:lastRenderedPageBreak/>
        <w:t>Центральное жюри в составе 11 человек формируется Оргкомитетом конкурса в период с 01 по 30 марта 2018 г. В него входят специалисты из Москвы и других регионов России.</w:t>
      </w:r>
    </w:p>
    <w:p w:rsidR="008C2F1F" w:rsidRDefault="006C2A8B">
      <w:pPr>
        <w:pStyle w:val="20"/>
        <w:keepNext/>
        <w:keepLines/>
        <w:shd w:val="clear" w:color="auto" w:fill="auto"/>
        <w:spacing w:before="0" w:after="0" w:line="322" w:lineRule="exact"/>
        <w:ind w:left="40"/>
        <w:jc w:val="center"/>
      </w:pPr>
      <w:bookmarkStart w:id="18" w:name="bookmark17"/>
      <w:r>
        <w:t>9. Критерии оценки конкурсных работ и поощрение участников конкурса</w:t>
      </w:r>
      <w:bookmarkEnd w:id="18"/>
    </w:p>
    <w:p w:rsidR="008C2F1F" w:rsidRDefault="006C2A8B">
      <w:pPr>
        <w:pStyle w:val="8"/>
        <w:numPr>
          <w:ilvl w:val="0"/>
          <w:numId w:val="9"/>
        </w:numPr>
        <w:shd w:val="clear" w:color="auto" w:fill="auto"/>
        <w:tabs>
          <w:tab w:val="left" w:pos="505"/>
        </w:tabs>
        <w:spacing w:after="47" w:line="270" w:lineRule="exact"/>
        <w:ind w:left="20" w:firstLine="0"/>
        <w:jc w:val="both"/>
      </w:pPr>
      <w:r>
        <w:t>Жюри оценивает:</w:t>
      </w:r>
    </w:p>
    <w:p w:rsidR="008C2F1F" w:rsidRDefault="006C2A8B">
      <w:pPr>
        <w:pStyle w:val="8"/>
        <w:numPr>
          <w:ilvl w:val="0"/>
          <w:numId w:val="3"/>
        </w:numPr>
        <w:shd w:val="clear" w:color="auto" w:fill="auto"/>
        <w:tabs>
          <w:tab w:val="left" w:pos="870"/>
        </w:tabs>
        <w:spacing w:line="270" w:lineRule="exact"/>
        <w:ind w:left="860" w:hanging="340"/>
      </w:pPr>
      <w:r>
        <w:t>глубину содержания, конкретность изложения материала;</w:t>
      </w:r>
    </w:p>
    <w:p w:rsidR="008C2F1F" w:rsidRDefault="006C2A8B">
      <w:pPr>
        <w:pStyle w:val="8"/>
        <w:numPr>
          <w:ilvl w:val="0"/>
          <w:numId w:val="3"/>
        </w:numPr>
        <w:shd w:val="clear" w:color="auto" w:fill="auto"/>
        <w:tabs>
          <w:tab w:val="left" w:pos="875"/>
        </w:tabs>
        <w:ind w:left="860" w:right="20" w:hanging="340"/>
      </w:pPr>
      <w:r>
        <w:t>связь представленного материала с ключевыми историческими событиями (периодами) в России;</w:t>
      </w:r>
    </w:p>
    <w:p w:rsidR="008C2F1F" w:rsidRDefault="006C2A8B">
      <w:pPr>
        <w:pStyle w:val="8"/>
        <w:numPr>
          <w:ilvl w:val="0"/>
          <w:numId w:val="3"/>
        </w:numPr>
        <w:shd w:val="clear" w:color="auto" w:fill="auto"/>
        <w:tabs>
          <w:tab w:val="left" w:pos="870"/>
        </w:tabs>
        <w:spacing w:after="2" w:line="270" w:lineRule="exact"/>
        <w:ind w:left="860" w:hanging="340"/>
      </w:pPr>
      <w:r>
        <w:t>качество и оформление визуального ряда презентации/видеофильма;</w:t>
      </w:r>
    </w:p>
    <w:p w:rsidR="008C2F1F" w:rsidRDefault="006C2A8B">
      <w:pPr>
        <w:pStyle w:val="8"/>
        <w:numPr>
          <w:ilvl w:val="0"/>
          <w:numId w:val="3"/>
        </w:numPr>
        <w:shd w:val="clear" w:color="auto" w:fill="auto"/>
        <w:tabs>
          <w:tab w:val="left" w:pos="933"/>
        </w:tabs>
        <w:spacing w:after="244" w:line="326" w:lineRule="exact"/>
        <w:ind w:left="860" w:right="20" w:hanging="340"/>
      </w:pPr>
      <w:r>
        <w:t xml:space="preserve">эмоциональность изложения материала и сценическую речь конкурсанта, представившего видео презентацию своего проекта на </w:t>
      </w:r>
      <w:r>
        <w:rPr>
          <w:lang w:val="en-US"/>
        </w:rPr>
        <w:t>Youtube.</w:t>
      </w:r>
    </w:p>
    <w:p w:rsidR="008C2F1F" w:rsidRDefault="006C2A8B">
      <w:pPr>
        <w:pStyle w:val="8"/>
        <w:numPr>
          <w:ilvl w:val="0"/>
          <w:numId w:val="9"/>
        </w:numPr>
        <w:shd w:val="clear" w:color="auto" w:fill="auto"/>
        <w:tabs>
          <w:tab w:val="left" w:pos="558"/>
        </w:tabs>
        <w:spacing w:after="240"/>
        <w:ind w:left="20" w:right="20" w:firstLine="0"/>
        <w:jc w:val="both"/>
      </w:pPr>
      <w:r>
        <w:t>Победители Всероссийского конкурса (по всем номинациям и возрастным группам) награждаются Дипломами. Участникам-финалистам Всеро</w:t>
      </w:r>
      <w:r>
        <w:t>ссийского Конкурса вручается Сертификат финалиста.</w:t>
      </w:r>
    </w:p>
    <w:p w:rsidR="008C2F1F" w:rsidRDefault="006C2A8B">
      <w:pPr>
        <w:pStyle w:val="8"/>
        <w:numPr>
          <w:ilvl w:val="0"/>
          <w:numId w:val="9"/>
        </w:numPr>
        <w:shd w:val="clear" w:color="auto" w:fill="auto"/>
        <w:tabs>
          <w:tab w:val="left" w:pos="543"/>
        </w:tabs>
        <w:spacing w:after="176"/>
        <w:ind w:left="20" w:right="20" w:firstLine="0"/>
        <w:jc w:val="both"/>
      </w:pPr>
      <w:r>
        <w:t>Учителя-наставники и руководители проектов победителей Всероссийского Конкурса награждаются Почетными грамотами, руководители проектов участников-финалистов Всероссийского и регионального Конкурса - Благод</w:t>
      </w:r>
      <w:r>
        <w:t>арственными письмами.</w:t>
      </w:r>
    </w:p>
    <w:p w:rsidR="008C2F1F" w:rsidRDefault="008C0193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5161915" cy="1076325"/>
            <wp:effectExtent l="0" t="0" r="635" b="9525"/>
            <wp:docPr id="1" name="Рисунок 1" descr="C:\Users\1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91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F1F" w:rsidRDefault="008C2F1F">
      <w:pPr>
        <w:rPr>
          <w:sz w:val="2"/>
          <w:szCs w:val="2"/>
        </w:rPr>
        <w:sectPr w:rsidR="008C2F1F">
          <w:footerReference w:type="even" r:id="rId17"/>
          <w:footerReference w:type="default" r:id="rId18"/>
          <w:pgSz w:w="11905" w:h="16837"/>
          <w:pgMar w:top="507" w:right="443" w:bottom="1147" w:left="984" w:header="0" w:footer="3" w:gutter="0"/>
          <w:cols w:space="720"/>
          <w:noEndnote/>
          <w:docGrid w:linePitch="360"/>
        </w:sectPr>
      </w:pPr>
    </w:p>
    <w:p w:rsidR="008C2F1F" w:rsidRDefault="006C2A8B">
      <w:pPr>
        <w:pStyle w:val="20"/>
        <w:keepNext/>
        <w:keepLines/>
        <w:shd w:val="clear" w:color="auto" w:fill="auto"/>
        <w:spacing w:before="0" w:after="241" w:line="270" w:lineRule="exact"/>
        <w:ind w:left="1640"/>
      </w:pPr>
      <w:bookmarkStart w:id="19" w:name="bookmark18"/>
      <w:r>
        <w:lastRenderedPageBreak/>
        <w:t>СОСТАВ ОРГКОМИТЕТА КОНКУРСА</w:t>
      </w:r>
      <w:bookmarkEnd w:id="19"/>
    </w:p>
    <w:p w:rsidR="008C2F1F" w:rsidRDefault="006C2A8B">
      <w:pPr>
        <w:pStyle w:val="8"/>
        <w:numPr>
          <w:ilvl w:val="1"/>
          <w:numId w:val="9"/>
        </w:numPr>
        <w:shd w:val="clear" w:color="auto" w:fill="auto"/>
        <w:tabs>
          <w:tab w:val="left" w:pos="758"/>
        </w:tabs>
        <w:spacing w:after="60"/>
        <w:ind w:left="760" w:right="360"/>
      </w:pPr>
      <w:r>
        <w:rPr>
          <w:rStyle w:val="af"/>
        </w:rPr>
        <w:t>Котов Игорь Леонидович</w:t>
      </w:r>
      <w:r>
        <w:t xml:space="preserve"> - Сопредседатель, президент РООПВВС «Офицерский клуб», кандидат исторических наук, доцент;</w:t>
      </w:r>
    </w:p>
    <w:p w:rsidR="008C2F1F" w:rsidRDefault="006C2A8B">
      <w:pPr>
        <w:pStyle w:val="8"/>
        <w:numPr>
          <w:ilvl w:val="1"/>
          <w:numId w:val="9"/>
        </w:numPr>
        <w:shd w:val="clear" w:color="auto" w:fill="auto"/>
        <w:tabs>
          <w:tab w:val="left" w:pos="706"/>
        </w:tabs>
        <w:spacing w:after="60"/>
        <w:ind w:left="760" w:right="360"/>
      </w:pPr>
      <w:r>
        <w:rPr>
          <w:rStyle w:val="af"/>
        </w:rPr>
        <w:t>Головкова Екатерина Олеговна</w:t>
      </w:r>
      <w:r>
        <w:t xml:space="preserve"> - Сопредседатель, помощник директора Музея Победы на Поклонной горе;</w:t>
      </w:r>
    </w:p>
    <w:p w:rsidR="008C2F1F" w:rsidRDefault="006C2A8B">
      <w:pPr>
        <w:pStyle w:val="8"/>
        <w:numPr>
          <w:ilvl w:val="1"/>
          <w:numId w:val="9"/>
        </w:numPr>
        <w:shd w:val="clear" w:color="auto" w:fill="auto"/>
        <w:tabs>
          <w:tab w:val="left" w:pos="778"/>
        </w:tabs>
        <w:ind w:left="760" w:right="360"/>
      </w:pPr>
      <w:r>
        <w:rPr>
          <w:rStyle w:val="af"/>
        </w:rPr>
        <w:t>Полещук Антон Владимирович,</w:t>
      </w:r>
      <w:r>
        <w:t xml:space="preserve"> заместитель руководителя проекта «Моск</w:t>
      </w:r>
      <w:r>
        <w:t>овский форум «Крепка семья - сильна Россия»»;</w:t>
      </w:r>
    </w:p>
    <w:p w:rsidR="008C2F1F" w:rsidRDefault="006C2A8B">
      <w:pPr>
        <w:pStyle w:val="8"/>
        <w:numPr>
          <w:ilvl w:val="1"/>
          <w:numId w:val="9"/>
        </w:numPr>
        <w:shd w:val="clear" w:color="auto" w:fill="auto"/>
        <w:tabs>
          <w:tab w:val="left" w:pos="782"/>
        </w:tabs>
        <w:ind w:left="760" w:right="1300"/>
      </w:pPr>
      <w:r>
        <w:rPr>
          <w:rStyle w:val="af"/>
        </w:rPr>
        <w:t>Курносов Юрий Васильевич</w:t>
      </w:r>
      <w:r>
        <w:t xml:space="preserve"> -доктор философских наук, руководитель "Русской аналитической школы";</w:t>
      </w:r>
    </w:p>
    <w:p w:rsidR="008C2F1F" w:rsidRDefault="006C2A8B">
      <w:pPr>
        <w:pStyle w:val="8"/>
        <w:numPr>
          <w:ilvl w:val="1"/>
          <w:numId w:val="9"/>
        </w:numPr>
        <w:shd w:val="clear" w:color="auto" w:fill="auto"/>
        <w:tabs>
          <w:tab w:val="left" w:pos="778"/>
        </w:tabs>
        <w:ind w:left="760" w:right="360"/>
      </w:pPr>
      <w:r>
        <w:rPr>
          <w:rStyle w:val="af"/>
        </w:rPr>
        <w:t>Стальнов Сергей Алексеевич,</w:t>
      </w:r>
      <w:r>
        <w:t xml:space="preserve"> председатель Центральной отборочной комиссии и жюри, директор продюсерского центра «ВЕЛ</w:t>
      </w:r>
      <w:r>
        <w:t>ЕРА»;</w:t>
      </w:r>
    </w:p>
    <w:p w:rsidR="008C2F1F" w:rsidRDefault="006C2A8B">
      <w:pPr>
        <w:pStyle w:val="8"/>
        <w:numPr>
          <w:ilvl w:val="1"/>
          <w:numId w:val="9"/>
        </w:numPr>
        <w:shd w:val="clear" w:color="auto" w:fill="auto"/>
        <w:tabs>
          <w:tab w:val="left" w:pos="778"/>
        </w:tabs>
        <w:ind w:left="760" w:right="1300"/>
      </w:pPr>
      <w:r>
        <w:rPr>
          <w:rStyle w:val="af"/>
        </w:rPr>
        <w:t>Маслова Татьяна Владимировна,</w:t>
      </w:r>
      <w:r>
        <w:t xml:space="preserve"> член Правления РОО «Авиатриса»;</w:t>
      </w:r>
    </w:p>
    <w:p w:rsidR="008C2F1F" w:rsidRDefault="006C2A8B">
      <w:pPr>
        <w:pStyle w:val="8"/>
        <w:numPr>
          <w:ilvl w:val="1"/>
          <w:numId w:val="9"/>
        </w:numPr>
        <w:shd w:val="clear" w:color="auto" w:fill="auto"/>
        <w:tabs>
          <w:tab w:val="left" w:pos="778"/>
        </w:tabs>
        <w:ind w:left="760" w:right="360"/>
      </w:pPr>
      <w:r>
        <w:rPr>
          <w:rStyle w:val="af"/>
        </w:rPr>
        <w:t>Макина Екатерина Юрьевна,</w:t>
      </w:r>
      <w:r>
        <w:t xml:space="preserve"> педагог, руководитель направления проекта "Семейная реликвия";</w:t>
      </w:r>
    </w:p>
    <w:p w:rsidR="008C2F1F" w:rsidRDefault="006C2A8B">
      <w:pPr>
        <w:pStyle w:val="8"/>
        <w:numPr>
          <w:ilvl w:val="1"/>
          <w:numId w:val="9"/>
        </w:numPr>
        <w:shd w:val="clear" w:color="auto" w:fill="auto"/>
        <w:tabs>
          <w:tab w:val="left" w:pos="778"/>
        </w:tabs>
        <w:ind w:left="760" w:right="360"/>
      </w:pPr>
      <w:r>
        <w:rPr>
          <w:rStyle w:val="af"/>
        </w:rPr>
        <w:t>Овчинникова Оксана Анатольевна,</w:t>
      </w:r>
      <w:r>
        <w:t xml:space="preserve"> НИИ "Митоинженерии" МГУ им. Ломоносова, кандидат фармацевтических н</w:t>
      </w:r>
      <w:r>
        <w:t>аук;</w:t>
      </w:r>
    </w:p>
    <w:p w:rsidR="008C2F1F" w:rsidRDefault="006C2A8B">
      <w:pPr>
        <w:pStyle w:val="8"/>
        <w:numPr>
          <w:ilvl w:val="1"/>
          <w:numId w:val="9"/>
        </w:numPr>
        <w:shd w:val="clear" w:color="auto" w:fill="auto"/>
        <w:tabs>
          <w:tab w:val="left" w:pos="778"/>
        </w:tabs>
        <w:ind w:left="760" w:right="1300"/>
      </w:pPr>
      <w:r>
        <w:rPr>
          <w:rStyle w:val="af"/>
        </w:rPr>
        <w:t>Бурая Надежда Викторовна,</w:t>
      </w:r>
      <w:r>
        <w:t xml:space="preserve"> методист Государственного бюджетного образовательного учреждения дополнительного профессионального образования города Москвы "Центр патриотического воспитания и школьного спорта";</w:t>
      </w:r>
    </w:p>
    <w:p w:rsidR="008C2F1F" w:rsidRDefault="006C2A8B">
      <w:pPr>
        <w:pStyle w:val="8"/>
        <w:numPr>
          <w:ilvl w:val="1"/>
          <w:numId w:val="9"/>
        </w:numPr>
        <w:shd w:val="clear" w:color="auto" w:fill="auto"/>
        <w:tabs>
          <w:tab w:val="left" w:pos="754"/>
        </w:tabs>
        <w:spacing w:after="581"/>
        <w:ind w:left="760" w:right="1300"/>
      </w:pPr>
      <w:r>
        <w:rPr>
          <w:rStyle w:val="af"/>
        </w:rPr>
        <w:t>Никитюк Марина Алексеевна,</w:t>
      </w:r>
      <w:r>
        <w:t xml:space="preserve"> методист Городског</w:t>
      </w:r>
      <w:r>
        <w:t>о Методического Центра, г. Москва.</w:t>
      </w:r>
    </w:p>
    <w:p w:rsidR="008C2F1F" w:rsidRDefault="006C2A8B">
      <w:pPr>
        <w:pStyle w:val="41"/>
        <w:shd w:val="clear" w:color="auto" w:fill="auto"/>
        <w:spacing w:before="0" w:after="0" w:line="270" w:lineRule="exact"/>
      </w:pPr>
      <w:r>
        <w:t>(состав Оргкомитета может изменяться и дополняться по решению</w:t>
      </w:r>
    </w:p>
    <w:p w:rsidR="008C2F1F" w:rsidRDefault="006C2A8B">
      <w:pPr>
        <w:pStyle w:val="41"/>
        <w:shd w:val="clear" w:color="auto" w:fill="auto"/>
        <w:spacing w:before="0" w:after="0" w:line="270" w:lineRule="exact"/>
        <w:ind w:left="2280"/>
      </w:pPr>
      <w:r>
        <w:t>сопредседателей Оргкомитета)</w:t>
      </w:r>
    </w:p>
    <w:p w:rsidR="008C2F1F" w:rsidRDefault="006C2A8B">
      <w:pPr>
        <w:pStyle w:val="20"/>
        <w:keepNext/>
        <w:keepLines/>
        <w:shd w:val="clear" w:color="auto" w:fill="auto"/>
        <w:spacing w:before="0" w:after="241" w:line="270" w:lineRule="exact"/>
        <w:ind w:left="1700"/>
      </w:pPr>
      <w:bookmarkStart w:id="20" w:name="bookmark19"/>
      <w:r>
        <w:t>СОСТАВ ЦЕНТРАЛЬНОГО ЖЮРИ КОНКУРСА</w:t>
      </w:r>
      <w:bookmarkEnd w:id="20"/>
    </w:p>
    <w:p w:rsidR="008C2F1F" w:rsidRDefault="006C2A8B">
      <w:pPr>
        <w:pStyle w:val="8"/>
        <w:numPr>
          <w:ilvl w:val="2"/>
          <w:numId w:val="9"/>
        </w:numPr>
        <w:shd w:val="clear" w:color="auto" w:fill="auto"/>
        <w:tabs>
          <w:tab w:val="left" w:pos="1436"/>
        </w:tabs>
        <w:ind w:left="1440" w:right="300" w:hanging="340"/>
      </w:pPr>
      <w:r>
        <w:rPr>
          <w:rStyle w:val="af0"/>
        </w:rPr>
        <w:t>Стальнов Сергей Алексеевич,</w:t>
      </w:r>
      <w:r>
        <w:t xml:space="preserve"> председатель Центральной отборочной комиссии и жюри, директор продюсерского центра «ВЕЛЕРА»;</w:t>
      </w:r>
    </w:p>
    <w:p w:rsidR="008C2F1F" w:rsidRDefault="006C2A8B">
      <w:pPr>
        <w:pStyle w:val="8"/>
        <w:numPr>
          <w:ilvl w:val="2"/>
          <w:numId w:val="9"/>
        </w:numPr>
        <w:shd w:val="clear" w:color="auto" w:fill="auto"/>
        <w:tabs>
          <w:tab w:val="left" w:pos="1465"/>
        </w:tabs>
        <w:ind w:left="1440" w:right="300" w:hanging="340"/>
      </w:pPr>
      <w:r>
        <w:rPr>
          <w:rStyle w:val="af0"/>
        </w:rPr>
        <w:t>Овчинникова Оксана Анатольевна,</w:t>
      </w:r>
      <w:r>
        <w:t xml:space="preserve"> НИИ "Митоинженерии" МГУ им. Ломоносова, кандидат фармацевтических наук;</w:t>
      </w:r>
    </w:p>
    <w:p w:rsidR="008C2F1F" w:rsidRDefault="006C2A8B">
      <w:pPr>
        <w:pStyle w:val="8"/>
        <w:numPr>
          <w:ilvl w:val="2"/>
          <w:numId w:val="9"/>
        </w:numPr>
        <w:shd w:val="clear" w:color="auto" w:fill="auto"/>
        <w:tabs>
          <w:tab w:val="left" w:pos="1450"/>
        </w:tabs>
        <w:spacing w:after="82"/>
        <w:ind w:left="1440" w:right="300" w:hanging="340"/>
      </w:pPr>
      <w:r>
        <w:rPr>
          <w:rStyle w:val="af0"/>
        </w:rPr>
        <w:t>Звягин Сергей Валентинович,</w:t>
      </w:r>
      <w:r>
        <w:t xml:space="preserve"> руководитель исполнительного С</w:t>
      </w:r>
      <w:r>
        <w:t>овета Комитета по сохранению памяти героев подвига самопожертвования;</w:t>
      </w:r>
    </w:p>
    <w:p w:rsidR="008C2F1F" w:rsidRDefault="006C2A8B">
      <w:pPr>
        <w:pStyle w:val="8"/>
        <w:numPr>
          <w:ilvl w:val="2"/>
          <w:numId w:val="9"/>
        </w:numPr>
        <w:shd w:val="clear" w:color="auto" w:fill="auto"/>
        <w:tabs>
          <w:tab w:val="left" w:pos="1460"/>
        </w:tabs>
        <w:spacing w:after="32" w:line="370" w:lineRule="exact"/>
        <w:ind w:left="1440" w:right="300" w:hanging="340"/>
      </w:pPr>
      <w:r>
        <w:rPr>
          <w:rStyle w:val="af0"/>
        </w:rPr>
        <w:t>Нестерчук Ольга Алексеевна,</w:t>
      </w:r>
      <w:r>
        <w:t xml:space="preserve"> профессор, доктор политических наук, профессор кафедры политологии и международных отношений Российского государственного социального университета (РГСУ);</w:t>
      </w:r>
    </w:p>
    <w:p w:rsidR="008C2F1F" w:rsidRDefault="006C2A8B">
      <w:pPr>
        <w:pStyle w:val="8"/>
        <w:numPr>
          <w:ilvl w:val="2"/>
          <w:numId w:val="9"/>
        </w:numPr>
        <w:shd w:val="clear" w:color="auto" w:fill="auto"/>
        <w:tabs>
          <w:tab w:val="left" w:pos="1441"/>
        </w:tabs>
        <w:spacing w:line="480" w:lineRule="exact"/>
        <w:ind w:left="1440" w:hanging="340"/>
      </w:pPr>
      <w:r>
        <w:t>Представитель ЯНАО;</w:t>
      </w:r>
    </w:p>
    <w:p w:rsidR="008C2F1F" w:rsidRDefault="006C2A8B">
      <w:pPr>
        <w:pStyle w:val="8"/>
        <w:numPr>
          <w:ilvl w:val="2"/>
          <w:numId w:val="9"/>
        </w:numPr>
        <w:shd w:val="clear" w:color="auto" w:fill="auto"/>
        <w:tabs>
          <w:tab w:val="left" w:pos="1446"/>
        </w:tabs>
        <w:spacing w:line="480" w:lineRule="exact"/>
        <w:ind w:left="1440" w:hanging="340"/>
      </w:pPr>
      <w:r>
        <w:t>Представитель Архангельской области;</w:t>
      </w:r>
    </w:p>
    <w:p w:rsidR="008C2F1F" w:rsidRDefault="006C2A8B">
      <w:pPr>
        <w:pStyle w:val="8"/>
        <w:numPr>
          <w:ilvl w:val="2"/>
          <w:numId w:val="9"/>
        </w:numPr>
        <w:shd w:val="clear" w:color="auto" w:fill="auto"/>
        <w:tabs>
          <w:tab w:val="left" w:pos="1513"/>
        </w:tabs>
        <w:spacing w:line="480" w:lineRule="exact"/>
        <w:ind w:left="1440" w:hanging="340"/>
      </w:pPr>
      <w:r>
        <w:t>Представитель Ростовской области;</w:t>
      </w:r>
    </w:p>
    <w:p w:rsidR="008C2F1F" w:rsidRDefault="006C2A8B">
      <w:pPr>
        <w:pStyle w:val="8"/>
        <w:numPr>
          <w:ilvl w:val="2"/>
          <w:numId w:val="9"/>
        </w:numPr>
        <w:shd w:val="clear" w:color="auto" w:fill="auto"/>
        <w:tabs>
          <w:tab w:val="left" w:pos="1441"/>
        </w:tabs>
        <w:spacing w:line="480" w:lineRule="exact"/>
        <w:ind w:left="1440" w:hanging="340"/>
      </w:pPr>
      <w:r>
        <w:t>Представитель Республики Татарстан;</w:t>
      </w:r>
    </w:p>
    <w:p w:rsidR="008C2F1F" w:rsidRDefault="006C2A8B">
      <w:pPr>
        <w:pStyle w:val="8"/>
        <w:numPr>
          <w:ilvl w:val="2"/>
          <w:numId w:val="9"/>
        </w:numPr>
        <w:shd w:val="clear" w:color="auto" w:fill="auto"/>
        <w:tabs>
          <w:tab w:val="left" w:pos="1513"/>
        </w:tabs>
        <w:spacing w:line="480" w:lineRule="exact"/>
        <w:ind w:left="1440" w:hanging="340"/>
      </w:pPr>
      <w:r>
        <w:t>Представитель г. Санкт-Петербург;</w:t>
      </w:r>
    </w:p>
    <w:p w:rsidR="008C2F1F" w:rsidRDefault="006C2A8B">
      <w:pPr>
        <w:pStyle w:val="8"/>
        <w:numPr>
          <w:ilvl w:val="2"/>
          <w:numId w:val="9"/>
        </w:numPr>
        <w:shd w:val="clear" w:color="auto" w:fill="auto"/>
        <w:tabs>
          <w:tab w:val="left" w:pos="1489"/>
        </w:tabs>
        <w:spacing w:line="480" w:lineRule="exact"/>
        <w:ind w:left="1440" w:hanging="340"/>
      </w:pPr>
      <w:r>
        <w:t>Представитель Хабаровского края;</w:t>
      </w:r>
    </w:p>
    <w:p w:rsidR="008C2F1F" w:rsidRDefault="006C2A8B">
      <w:pPr>
        <w:pStyle w:val="8"/>
        <w:numPr>
          <w:ilvl w:val="2"/>
          <w:numId w:val="9"/>
        </w:numPr>
        <w:shd w:val="clear" w:color="auto" w:fill="auto"/>
        <w:tabs>
          <w:tab w:val="left" w:pos="1489"/>
        </w:tabs>
        <w:spacing w:after="525" w:line="480" w:lineRule="exact"/>
        <w:ind w:left="1440" w:hanging="340"/>
      </w:pPr>
      <w:r>
        <w:lastRenderedPageBreak/>
        <w:t>Представитель Свердловской области</w:t>
      </w:r>
    </w:p>
    <w:p w:rsidR="008C2F1F" w:rsidRDefault="006C2A8B">
      <w:pPr>
        <w:pStyle w:val="51"/>
        <w:shd w:val="clear" w:color="auto" w:fill="auto"/>
        <w:spacing w:before="0"/>
        <w:ind w:firstLine="0"/>
      </w:pPr>
      <w:r>
        <w:t>Примечания:</w:t>
      </w:r>
    </w:p>
    <w:p w:rsidR="008C2F1F" w:rsidRDefault="006C2A8B">
      <w:pPr>
        <w:pStyle w:val="51"/>
        <w:numPr>
          <w:ilvl w:val="3"/>
          <w:numId w:val="9"/>
        </w:numPr>
        <w:shd w:val="clear" w:color="auto" w:fill="auto"/>
        <w:tabs>
          <w:tab w:val="left" w:pos="741"/>
        </w:tabs>
        <w:spacing w:before="0"/>
        <w:ind w:left="760" w:right="2520"/>
      </w:pPr>
      <w:r>
        <w:t>Состав Центрального жюри определяется Оргкомитетом Конкурса и может изменяться по решению его сопредседателей;</w:t>
      </w:r>
    </w:p>
    <w:p w:rsidR="008C2F1F" w:rsidRDefault="006C2A8B">
      <w:pPr>
        <w:pStyle w:val="51"/>
        <w:numPr>
          <w:ilvl w:val="3"/>
          <w:numId w:val="9"/>
        </w:numPr>
        <w:shd w:val="clear" w:color="auto" w:fill="auto"/>
        <w:tabs>
          <w:tab w:val="left" w:pos="765"/>
        </w:tabs>
        <w:spacing w:before="0"/>
        <w:ind w:left="760" w:right="1160"/>
      </w:pPr>
      <w:r>
        <w:t>Состав представителей из регионов в Центральном жюри подлежит ежегодной ротации.</w:t>
      </w:r>
    </w:p>
    <w:p w:rsidR="008C2F1F" w:rsidRDefault="006C2A8B">
      <w:pPr>
        <w:pStyle w:val="81"/>
        <w:shd w:val="clear" w:color="auto" w:fill="auto"/>
        <w:spacing w:after="252" w:line="240" w:lineRule="exact"/>
        <w:ind w:right="140"/>
      </w:pPr>
      <w:r>
        <w:t>Форма заявки</w:t>
      </w:r>
    </w:p>
    <w:p w:rsidR="008C2F1F" w:rsidRDefault="006C2A8B">
      <w:pPr>
        <w:pStyle w:val="90"/>
        <w:shd w:val="clear" w:color="auto" w:fill="auto"/>
        <w:spacing w:before="0" w:after="304"/>
        <w:ind w:right="140"/>
      </w:pPr>
      <w:r>
        <w:t xml:space="preserve">(Важно! Присылается в формате </w:t>
      </w:r>
      <w:r>
        <w:rPr>
          <w:lang w:val="en-US"/>
        </w:rPr>
        <w:t xml:space="preserve">Microsoft Word </w:t>
      </w:r>
      <w:r>
        <w:t>вместе</w:t>
      </w:r>
      <w:r>
        <w:t xml:space="preserve"> с конкурсной работой. В названии файла указывается фамилия конкурсанта и регион. </w:t>
      </w:r>
      <w:r>
        <w:rPr>
          <w:rStyle w:val="91"/>
        </w:rPr>
        <w:t>Напр. Заявка.Иванов.ЯНАО.дос^</w:t>
      </w:r>
    </w:p>
    <w:p w:rsidR="008C2F1F" w:rsidRDefault="006C2A8B">
      <w:pPr>
        <w:pStyle w:val="61"/>
        <w:shd w:val="clear" w:color="auto" w:fill="auto"/>
        <w:spacing w:after="301"/>
        <w:ind w:left="6820" w:right="140"/>
        <w:jc w:val="right"/>
      </w:pPr>
      <w:r>
        <w:t>В оргкомитет Конкурса творческих проектов учащихся, студентов и молодежи "Моя семейная реликвия"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7"/>
        <w:gridCol w:w="5962"/>
      </w:tblGrid>
      <w:tr w:rsidR="008C2F1F">
        <w:tblPrEx>
          <w:tblCellMar>
            <w:top w:w="0" w:type="dxa"/>
            <w:bottom w:w="0" w:type="dxa"/>
          </w:tblCellMar>
        </w:tblPrEx>
        <w:trPr>
          <w:trHeight w:val="89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1F" w:rsidRDefault="006C2A8B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Название работы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1F" w:rsidRDefault="008C2F1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C2F1F">
        <w:tblPrEx>
          <w:tblCellMar>
            <w:top w:w="0" w:type="dxa"/>
            <w:bottom w:w="0" w:type="dxa"/>
          </w:tblCellMar>
        </w:tblPrEx>
        <w:trPr>
          <w:trHeight w:val="1205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1F" w:rsidRDefault="006C2A8B">
            <w:pPr>
              <w:pStyle w:val="61"/>
              <w:framePr w:wrap="notBeside" w:vAnchor="text" w:hAnchor="text" w:xAlign="center" w:y="1"/>
              <w:shd w:val="clear" w:color="auto" w:fill="auto"/>
              <w:ind w:left="120"/>
            </w:pPr>
            <w:r>
              <w:t xml:space="preserve">Номинация (мультимед. или литература + «на национальную премию», если есть видео презентация проекта на </w:t>
            </w:r>
            <w:r>
              <w:rPr>
                <w:lang w:val="en-US"/>
              </w:rPr>
              <w:t>Youtube)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1F" w:rsidRDefault="008C2F1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C2F1F">
        <w:tblPrEx>
          <w:tblCellMar>
            <w:top w:w="0" w:type="dxa"/>
            <w:bottom w:w="0" w:type="dxa"/>
          </w:tblCellMar>
        </w:tblPrEx>
        <w:trPr>
          <w:trHeight w:val="907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1F" w:rsidRDefault="006C2A8B">
            <w:pPr>
              <w:pStyle w:val="61"/>
              <w:framePr w:wrap="notBeside" w:vAnchor="text" w:hAnchor="text" w:xAlign="center" w:y="1"/>
              <w:shd w:val="clear" w:color="auto" w:fill="auto"/>
              <w:spacing w:line="293" w:lineRule="exact"/>
              <w:ind w:left="120"/>
            </w:pPr>
            <w:r>
              <w:t xml:space="preserve">Ссылка на видео презентацию проекта на </w:t>
            </w:r>
            <w:r>
              <w:rPr>
                <w:lang w:val="en-US"/>
              </w:rPr>
              <w:t xml:space="preserve">Youtube, </w:t>
            </w:r>
            <w:r>
              <w:t>если на «национальную премию»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1F" w:rsidRDefault="008C2F1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C2F1F">
        <w:tblPrEx>
          <w:tblCellMar>
            <w:top w:w="0" w:type="dxa"/>
            <w:bottom w:w="0" w:type="dxa"/>
          </w:tblCellMar>
        </w:tblPrEx>
        <w:trPr>
          <w:trHeight w:val="8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1F" w:rsidRDefault="006C2A8B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Ф.И.О. автора (полностью)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1F" w:rsidRDefault="008C2F1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C2F1F">
        <w:tblPrEx>
          <w:tblCellMar>
            <w:top w:w="0" w:type="dxa"/>
            <w:bottom w:w="0" w:type="dxa"/>
          </w:tblCellMar>
        </w:tblPrEx>
        <w:trPr>
          <w:trHeight w:val="8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1F" w:rsidRDefault="006C2A8B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Фото автора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1F" w:rsidRDefault="006C2A8B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jpg</w:t>
            </w:r>
          </w:p>
        </w:tc>
      </w:tr>
      <w:tr w:rsidR="008C2F1F">
        <w:tblPrEx>
          <w:tblCellMar>
            <w:top w:w="0" w:type="dxa"/>
            <w:bottom w:w="0" w:type="dxa"/>
          </w:tblCellMar>
        </w:tblPrEx>
        <w:trPr>
          <w:trHeight w:val="907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1F" w:rsidRDefault="006C2A8B">
            <w:pPr>
              <w:pStyle w:val="61"/>
              <w:framePr w:wrap="notBeside" w:vAnchor="text" w:hAnchor="text" w:xAlign="center" w:y="1"/>
              <w:shd w:val="clear" w:color="auto" w:fill="auto"/>
              <w:ind w:left="120"/>
            </w:pPr>
            <w:r>
              <w:t>Почтовый адрес (индекс, область/край, город/село, улица, дом, кв.)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1F" w:rsidRDefault="008C2F1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C2F1F">
        <w:tblPrEx>
          <w:tblCellMar>
            <w:top w:w="0" w:type="dxa"/>
            <w:bottom w:w="0" w:type="dxa"/>
          </w:tblCellMar>
        </w:tblPrEx>
        <w:trPr>
          <w:trHeight w:val="907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1F" w:rsidRDefault="006C2A8B">
            <w:pPr>
              <w:pStyle w:val="61"/>
              <w:framePr w:wrap="notBeside" w:vAnchor="text" w:hAnchor="text" w:xAlign="center" w:y="1"/>
              <w:shd w:val="clear" w:color="auto" w:fill="auto"/>
              <w:ind w:left="120"/>
            </w:pPr>
            <w:r>
              <w:t>Полное название и № образовательной организации и подразделения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1F" w:rsidRDefault="008C2F1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C2F1F">
        <w:tblPrEx>
          <w:tblCellMar>
            <w:top w:w="0" w:type="dxa"/>
            <w:bottom w:w="0" w:type="dxa"/>
          </w:tblCellMar>
        </w:tblPrEx>
        <w:trPr>
          <w:trHeight w:val="64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1F" w:rsidRDefault="006C2A8B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Класс, группа, возраст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1F" w:rsidRDefault="008C2F1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C2F1F">
        <w:tblPrEx>
          <w:tblCellMar>
            <w:top w:w="0" w:type="dxa"/>
            <w:bottom w:w="0" w:type="dxa"/>
          </w:tblCellMar>
        </w:tblPrEx>
        <w:trPr>
          <w:trHeight w:val="610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1F" w:rsidRDefault="006C2A8B">
            <w:pPr>
              <w:pStyle w:val="61"/>
              <w:framePr w:wrap="notBeside" w:vAnchor="text" w:hAnchor="text" w:xAlign="center" w:y="1"/>
              <w:shd w:val="clear" w:color="auto" w:fill="auto"/>
              <w:spacing w:line="293" w:lineRule="exact"/>
              <w:ind w:left="120"/>
            </w:pPr>
            <w:r>
              <w:t>Номер телефона, адрес электронной почты участника/ руководителя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1F" w:rsidRDefault="008C2F1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C2F1F">
        <w:tblPrEx>
          <w:tblCellMar>
            <w:top w:w="0" w:type="dxa"/>
            <w:bottom w:w="0" w:type="dxa"/>
          </w:tblCellMar>
        </w:tblPrEx>
        <w:trPr>
          <w:trHeight w:val="610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1F" w:rsidRDefault="006C2A8B">
            <w:pPr>
              <w:pStyle w:val="61"/>
              <w:framePr w:wrap="notBeside" w:vAnchor="text" w:hAnchor="text" w:xAlign="center" w:y="1"/>
              <w:shd w:val="clear" w:color="auto" w:fill="auto"/>
              <w:ind w:left="120"/>
            </w:pPr>
            <w:r>
              <w:t>Ф.И.О. руководителя проекта (полностью)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1F" w:rsidRDefault="008C2F1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C2F1F">
        <w:tblPrEx>
          <w:tblCellMar>
            <w:top w:w="0" w:type="dxa"/>
            <w:bottom w:w="0" w:type="dxa"/>
          </w:tblCellMar>
        </w:tblPrEx>
        <w:trPr>
          <w:trHeight w:val="605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1F" w:rsidRDefault="006C2A8B">
            <w:pPr>
              <w:pStyle w:val="61"/>
              <w:framePr w:wrap="notBeside" w:vAnchor="text" w:hAnchor="text" w:xAlign="center" w:y="1"/>
              <w:shd w:val="clear" w:color="auto" w:fill="auto"/>
              <w:spacing w:line="302" w:lineRule="exact"/>
              <w:ind w:left="120"/>
            </w:pPr>
            <w:r>
              <w:t>Должность руководителя и место работы (если отличается от автора)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1F" w:rsidRDefault="008C2F1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C2F1F">
        <w:tblPrEx>
          <w:tblCellMar>
            <w:top w:w="0" w:type="dxa"/>
            <w:bottom w:w="0" w:type="dxa"/>
          </w:tblCellMar>
        </w:tblPrEx>
        <w:trPr>
          <w:trHeight w:val="619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1F" w:rsidRDefault="006C2A8B">
            <w:pPr>
              <w:pStyle w:val="61"/>
              <w:framePr w:wrap="notBeside" w:vAnchor="text" w:hAnchor="text" w:xAlign="center" w:y="1"/>
              <w:shd w:val="clear" w:color="auto" w:fill="auto"/>
              <w:spacing w:line="302" w:lineRule="exact"/>
              <w:ind w:left="120"/>
            </w:pPr>
            <w:r>
              <w:t>Контактное лицо: ФИО, номер телефона, адрес электронной почты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1F" w:rsidRDefault="008C2F1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C2F1F" w:rsidRDefault="008C2F1F">
      <w:pPr>
        <w:rPr>
          <w:sz w:val="2"/>
          <w:szCs w:val="2"/>
        </w:rPr>
      </w:pPr>
    </w:p>
    <w:p w:rsidR="008C2F1F" w:rsidRDefault="006C2A8B">
      <w:pPr>
        <w:pStyle w:val="8"/>
        <w:shd w:val="clear" w:color="auto" w:fill="auto"/>
        <w:spacing w:before="281" w:line="270" w:lineRule="exact"/>
        <w:ind w:right="140" w:firstLine="0"/>
        <w:jc w:val="center"/>
      </w:pPr>
      <w:r>
        <w:lastRenderedPageBreak/>
        <w:t>ВАЖНО! К заявке прикрепляется Согласие на обработку персональных данных.</w:t>
      </w:r>
    </w:p>
    <w:p w:rsidR="008C2F1F" w:rsidRDefault="006C2A8B">
      <w:pPr>
        <w:pStyle w:val="101"/>
        <w:shd w:val="clear" w:color="auto" w:fill="auto"/>
        <w:spacing w:after="178" w:line="220" w:lineRule="exact"/>
        <w:ind w:left="4240"/>
      </w:pPr>
      <w:r>
        <w:t>СОГЛАСИЕ</w:t>
      </w:r>
    </w:p>
    <w:p w:rsidR="008C2F1F" w:rsidRDefault="006C2A8B">
      <w:pPr>
        <w:pStyle w:val="101"/>
        <w:shd w:val="clear" w:color="auto" w:fill="auto"/>
        <w:spacing w:after="177" w:line="220" w:lineRule="exact"/>
        <w:ind w:left="1440"/>
      </w:pPr>
      <w:r>
        <w:t>на обработку персональных данных участника конкурса до 18 лет</w:t>
      </w:r>
    </w:p>
    <w:p w:rsidR="008C2F1F" w:rsidRDefault="006C2A8B">
      <w:pPr>
        <w:pStyle w:val="31"/>
        <w:shd w:val="clear" w:color="auto" w:fill="auto"/>
        <w:spacing w:line="210" w:lineRule="exact"/>
        <w:ind w:firstLine="0"/>
        <w:jc w:val="both"/>
      </w:pPr>
      <w:r>
        <w:t>Я,</w:t>
      </w:r>
    </w:p>
    <w:p w:rsidR="008C2F1F" w:rsidRDefault="006C2A8B">
      <w:pPr>
        <w:pStyle w:val="31"/>
        <w:shd w:val="clear" w:color="auto" w:fill="auto"/>
        <w:spacing w:after="784" w:line="365" w:lineRule="exact"/>
        <w:ind w:right="2860" w:firstLine="2660"/>
      </w:pPr>
      <w:r>
        <w:rPr>
          <w:rStyle w:val="39pt"/>
        </w:rPr>
        <w:t xml:space="preserve">(фамилия, имя, отчество родителя/опекуна полностью) </w:t>
      </w:r>
      <w:r>
        <w:t>Паспортные данные (серия, номер, дата выдачи, кем выдан):</w:t>
      </w:r>
    </w:p>
    <w:p w:rsidR="008C2F1F" w:rsidRDefault="006C2A8B">
      <w:pPr>
        <w:pStyle w:val="31"/>
        <w:shd w:val="clear" w:color="auto" w:fill="auto"/>
        <w:spacing w:after="428" w:line="210" w:lineRule="exact"/>
        <w:ind w:firstLine="0"/>
        <w:jc w:val="both"/>
      </w:pPr>
      <w:r>
        <w:t>являясь родителем (законным представителем ребенка):</w:t>
      </w:r>
    </w:p>
    <w:p w:rsidR="008C2F1F" w:rsidRDefault="006C2A8B">
      <w:pPr>
        <w:pStyle w:val="31"/>
        <w:shd w:val="clear" w:color="auto" w:fill="auto"/>
        <w:spacing w:after="428" w:line="210" w:lineRule="exact"/>
        <w:ind w:firstLine="0"/>
        <w:jc w:val="both"/>
      </w:pPr>
      <w:r>
        <w:t>Место учебы и класс в насто</w:t>
      </w:r>
      <w:r>
        <w:t>ящее время:</w:t>
      </w:r>
    </w:p>
    <w:p w:rsidR="008C2F1F" w:rsidRDefault="006C2A8B">
      <w:pPr>
        <w:pStyle w:val="31"/>
        <w:shd w:val="clear" w:color="auto" w:fill="auto"/>
        <w:spacing w:after="235" w:line="210" w:lineRule="exact"/>
        <w:ind w:firstLine="0"/>
        <w:jc w:val="both"/>
      </w:pPr>
      <w:r>
        <w:t>Адрес данного учебного заведения с указанием типа населенного пункта, контактные телефоны:</w:t>
      </w:r>
    </w:p>
    <w:p w:rsidR="008C2F1F" w:rsidRDefault="006C2A8B">
      <w:pPr>
        <w:pStyle w:val="31"/>
        <w:shd w:val="clear" w:color="auto" w:fill="auto"/>
        <w:tabs>
          <w:tab w:val="left" w:leader="underscore" w:pos="9730"/>
        </w:tabs>
        <w:spacing w:line="451" w:lineRule="exact"/>
        <w:ind w:firstLine="0"/>
        <w:jc w:val="both"/>
      </w:pPr>
      <w:r>
        <w:t>Дата рождения школьника (число, месяц, год):</w:t>
      </w:r>
      <w:r>
        <w:tab/>
      </w:r>
    </w:p>
    <w:p w:rsidR="008C2F1F" w:rsidRDefault="006C2A8B">
      <w:pPr>
        <w:pStyle w:val="31"/>
        <w:shd w:val="clear" w:color="auto" w:fill="auto"/>
        <w:tabs>
          <w:tab w:val="left" w:leader="underscore" w:pos="9715"/>
        </w:tabs>
        <w:spacing w:line="451" w:lineRule="exact"/>
        <w:ind w:firstLine="0"/>
        <w:jc w:val="both"/>
      </w:pPr>
      <w:r>
        <w:t>Контактный мобильный телефон:</w:t>
      </w:r>
      <w:r>
        <w:tab/>
      </w:r>
    </w:p>
    <w:p w:rsidR="008C2F1F" w:rsidRDefault="006C2A8B">
      <w:pPr>
        <w:pStyle w:val="31"/>
        <w:shd w:val="clear" w:color="auto" w:fill="auto"/>
        <w:tabs>
          <w:tab w:val="left" w:leader="underscore" w:pos="9667"/>
        </w:tabs>
        <w:spacing w:line="451" w:lineRule="exact"/>
        <w:ind w:firstLine="0"/>
        <w:jc w:val="both"/>
      </w:pPr>
      <w:r>
        <w:t>Электронный адрес:</w:t>
      </w:r>
      <w:r>
        <w:tab/>
      </w:r>
    </w:p>
    <w:p w:rsidR="008C2F1F" w:rsidRDefault="006C2A8B">
      <w:pPr>
        <w:pStyle w:val="31"/>
        <w:shd w:val="clear" w:color="auto" w:fill="auto"/>
        <w:spacing w:after="184" w:line="254" w:lineRule="exact"/>
        <w:ind w:right="20" w:firstLine="0"/>
        <w:jc w:val="both"/>
      </w:pPr>
      <w:r>
        <w:t>в соответствии с требованиями статьи 9 Федерального закона от 27.07.2006 № 152-ФЗ «О персональных данных», подтверждаю свое согласие на обработку организатором Всероссийского конкурса «Моя семейная реликвия» (далее - Оператор) персональных данных моего реб</w:t>
      </w:r>
      <w:r>
        <w:t>енка/опекаемого:</w:t>
      </w:r>
    </w:p>
    <w:p w:rsidR="008C2F1F" w:rsidRDefault="006C2A8B">
      <w:pPr>
        <w:pStyle w:val="31"/>
        <w:numPr>
          <w:ilvl w:val="4"/>
          <w:numId w:val="9"/>
        </w:numPr>
        <w:shd w:val="clear" w:color="auto" w:fill="auto"/>
        <w:tabs>
          <w:tab w:val="left" w:pos="730"/>
        </w:tabs>
        <w:spacing w:line="250" w:lineRule="exact"/>
        <w:ind w:left="740" w:right="20"/>
        <w:jc w:val="both"/>
      </w:pPr>
      <w:r>
        <w:t>фамилии, имени, отчества, фотографии, класса, места учебы, даты рождения, контактного телефона, с целью формирования регламентированной отчетности, размещения данных в банке данных участников Всероссийского конкурса «Моя семейная реликвия»</w:t>
      </w:r>
      <w:r>
        <w:t>;</w:t>
      </w:r>
    </w:p>
    <w:p w:rsidR="008C2F1F" w:rsidRDefault="006C2A8B">
      <w:pPr>
        <w:pStyle w:val="31"/>
        <w:numPr>
          <w:ilvl w:val="4"/>
          <w:numId w:val="9"/>
        </w:numPr>
        <w:shd w:val="clear" w:color="auto" w:fill="auto"/>
        <w:tabs>
          <w:tab w:val="left" w:pos="750"/>
        </w:tabs>
        <w:spacing w:after="424" w:line="254" w:lineRule="exact"/>
        <w:ind w:left="740" w:right="20"/>
        <w:jc w:val="both"/>
      </w:pPr>
      <w:r>
        <w:t>фамилии, имени, отчества, фотографии, класса, места учебы, даты рождения, конкурсных работ моего ребенка/опекаемого с целью размещения в сети "Интернет".</w:t>
      </w:r>
    </w:p>
    <w:p w:rsidR="008C2F1F" w:rsidRDefault="006C2A8B">
      <w:pPr>
        <w:pStyle w:val="31"/>
        <w:shd w:val="clear" w:color="auto" w:fill="auto"/>
        <w:spacing w:after="180" w:line="250" w:lineRule="exact"/>
        <w:ind w:right="20" w:firstLine="740"/>
        <w:jc w:val="both"/>
      </w:pPr>
      <w:r>
        <w:t>Предоставляю Оператору право осуществлять все действия (операции) с персональными данными, включая с</w:t>
      </w:r>
      <w:r>
        <w:t>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техники.</w:t>
      </w:r>
    </w:p>
    <w:p w:rsidR="008C2F1F" w:rsidRDefault="006C2A8B">
      <w:pPr>
        <w:pStyle w:val="31"/>
        <w:shd w:val="clear" w:color="auto" w:fill="auto"/>
        <w:spacing w:after="692" w:line="250" w:lineRule="exact"/>
        <w:ind w:right="20" w:firstLine="740"/>
        <w:jc w:val="both"/>
      </w:pPr>
      <w:r>
        <w:t>Также я разрешаю Оператору испо</w:t>
      </w:r>
      <w:r>
        <w:t>льзовать конкурсную работу моего ребенка во внутренних и внешних коммуникациях, связанных с проведением Всероссийского конкурса «Моя семейная реликвия» в частности в буклетах, видео, в Интернете и т.д.</w:t>
      </w:r>
    </w:p>
    <w:p w:rsidR="008C2F1F" w:rsidRDefault="006C2A8B">
      <w:pPr>
        <w:pStyle w:val="31"/>
        <w:shd w:val="clear" w:color="auto" w:fill="auto"/>
        <w:spacing w:after="604" w:line="210" w:lineRule="exact"/>
        <w:ind w:firstLine="740"/>
        <w:jc w:val="both"/>
      </w:pPr>
      <w:r>
        <w:t>Согласие действует 3 года с даты подписания.</w:t>
      </w:r>
    </w:p>
    <w:p w:rsidR="008C2F1F" w:rsidRDefault="006C2A8B">
      <w:pPr>
        <w:pStyle w:val="31"/>
        <w:shd w:val="clear" w:color="auto" w:fill="auto"/>
        <w:tabs>
          <w:tab w:val="left" w:leader="underscore" w:pos="1373"/>
          <w:tab w:val="left" w:leader="underscore" w:pos="3739"/>
        </w:tabs>
        <w:spacing w:after="188" w:line="210" w:lineRule="exact"/>
        <w:ind w:firstLine="0"/>
        <w:jc w:val="both"/>
      </w:pPr>
      <w:r>
        <w:t>Дата: «</w:t>
      </w:r>
      <w:r>
        <w:tab/>
        <w:t>»</w:t>
      </w:r>
      <w:r>
        <w:tab/>
        <w:t>2018 г.</w:t>
      </w:r>
    </w:p>
    <w:p w:rsidR="008C2F1F" w:rsidRDefault="006C2A8B">
      <w:pPr>
        <w:pStyle w:val="31"/>
        <w:shd w:val="clear" w:color="auto" w:fill="auto"/>
        <w:tabs>
          <w:tab w:val="left" w:pos="7809"/>
        </w:tabs>
        <w:spacing w:line="210" w:lineRule="exact"/>
        <w:ind w:left="5500" w:firstLine="0"/>
      </w:pPr>
      <w:r>
        <w:t>подпись</w:t>
      </w:r>
      <w:r>
        <w:tab/>
        <w:t>расшифровка</w:t>
      </w:r>
    </w:p>
    <w:p w:rsidR="008C2F1F" w:rsidRDefault="006C2A8B">
      <w:pPr>
        <w:pStyle w:val="101"/>
        <w:shd w:val="clear" w:color="auto" w:fill="auto"/>
        <w:spacing w:after="238" w:line="220" w:lineRule="exact"/>
        <w:ind w:left="4240"/>
      </w:pPr>
      <w:r>
        <w:t>СОГЛАСИЕ</w:t>
      </w:r>
    </w:p>
    <w:p w:rsidR="008C2F1F" w:rsidRDefault="006C2A8B">
      <w:pPr>
        <w:pStyle w:val="101"/>
        <w:shd w:val="clear" w:color="auto" w:fill="auto"/>
        <w:spacing w:after="371" w:line="220" w:lineRule="exact"/>
        <w:ind w:left="1180"/>
      </w:pPr>
      <w:r>
        <w:t>на обработку персональных данных участника конкурса старше 18 лет</w:t>
      </w:r>
    </w:p>
    <w:p w:rsidR="008C2F1F" w:rsidRDefault="006C2A8B">
      <w:pPr>
        <w:pStyle w:val="31"/>
        <w:shd w:val="clear" w:color="auto" w:fill="auto"/>
        <w:tabs>
          <w:tab w:val="left" w:leader="underscore" w:pos="9667"/>
        </w:tabs>
        <w:spacing w:line="210" w:lineRule="exact"/>
        <w:ind w:firstLine="0"/>
        <w:jc w:val="both"/>
      </w:pPr>
      <w:r>
        <w:t>Я,</w:t>
      </w:r>
      <w:r>
        <w:tab/>
        <w:t>,</w:t>
      </w:r>
    </w:p>
    <w:p w:rsidR="008C2F1F" w:rsidRDefault="006C2A8B">
      <w:pPr>
        <w:pStyle w:val="31"/>
        <w:shd w:val="clear" w:color="auto" w:fill="auto"/>
        <w:spacing w:after="1069" w:line="346" w:lineRule="exact"/>
        <w:ind w:right="4160" w:firstLine="2660"/>
      </w:pPr>
      <w:r>
        <w:rPr>
          <w:rStyle w:val="39pt0"/>
        </w:rPr>
        <w:t xml:space="preserve">(фамилия, имя, отчество) </w:t>
      </w:r>
      <w:r>
        <w:t>Паспортные данные (серия, номер, дата выдачи, кем выдан):</w:t>
      </w:r>
    </w:p>
    <w:p w:rsidR="008C2F1F" w:rsidRDefault="006C2A8B">
      <w:pPr>
        <w:pStyle w:val="31"/>
        <w:shd w:val="clear" w:color="auto" w:fill="auto"/>
        <w:spacing w:after="469" w:line="210" w:lineRule="exact"/>
        <w:ind w:firstLine="0"/>
        <w:jc w:val="both"/>
      </w:pPr>
      <w:r>
        <w:lastRenderedPageBreak/>
        <w:t>Место учебы/работы в настоящее время:</w:t>
      </w:r>
    </w:p>
    <w:p w:rsidR="008C2F1F" w:rsidRDefault="006C2A8B">
      <w:pPr>
        <w:pStyle w:val="31"/>
        <w:shd w:val="clear" w:color="auto" w:fill="auto"/>
        <w:spacing w:after="328" w:line="384" w:lineRule="exact"/>
        <w:ind w:right="20" w:firstLine="0"/>
      </w:pPr>
      <w:r>
        <w:t>Адрес данного учебного заведения/работы с указанием типа населенного пункта, контактные телефоны:</w:t>
      </w:r>
    </w:p>
    <w:p w:rsidR="008C2F1F" w:rsidRDefault="006C2A8B">
      <w:pPr>
        <w:pStyle w:val="31"/>
        <w:shd w:val="clear" w:color="auto" w:fill="auto"/>
        <w:tabs>
          <w:tab w:val="left" w:leader="underscore" w:pos="9730"/>
        </w:tabs>
        <w:spacing w:line="499" w:lineRule="exact"/>
        <w:ind w:firstLine="0"/>
        <w:jc w:val="both"/>
      </w:pPr>
      <w:r>
        <w:t>Дата рождения (число, месяц, год):</w:t>
      </w:r>
      <w:r>
        <w:tab/>
      </w:r>
    </w:p>
    <w:p w:rsidR="008C2F1F" w:rsidRDefault="006C2A8B">
      <w:pPr>
        <w:pStyle w:val="31"/>
        <w:shd w:val="clear" w:color="auto" w:fill="auto"/>
        <w:tabs>
          <w:tab w:val="left" w:leader="underscore" w:pos="9715"/>
        </w:tabs>
        <w:spacing w:line="499" w:lineRule="exact"/>
        <w:ind w:firstLine="0"/>
        <w:jc w:val="both"/>
      </w:pPr>
      <w:r>
        <w:t>Контактный мобильный телефон:</w:t>
      </w:r>
      <w:r>
        <w:tab/>
      </w:r>
    </w:p>
    <w:p w:rsidR="008C2F1F" w:rsidRDefault="006C2A8B">
      <w:pPr>
        <w:pStyle w:val="31"/>
        <w:shd w:val="clear" w:color="auto" w:fill="auto"/>
        <w:tabs>
          <w:tab w:val="left" w:leader="underscore" w:pos="9773"/>
        </w:tabs>
        <w:spacing w:line="499" w:lineRule="exact"/>
        <w:ind w:firstLine="0"/>
        <w:jc w:val="both"/>
      </w:pPr>
      <w:r>
        <w:t>Электронный адрес:</w:t>
      </w:r>
      <w:r>
        <w:tab/>
      </w:r>
    </w:p>
    <w:p w:rsidR="008C2F1F" w:rsidRDefault="006C2A8B">
      <w:pPr>
        <w:pStyle w:val="31"/>
        <w:shd w:val="clear" w:color="auto" w:fill="auto"/>
        <w:spacing w:after="207" w:line="288" w:lineRule="exact"/>
        <w:ind w:right="20" w:firstLine="0"/>
        <w:jc w:val="both"/>
      </w:pPr>
      <w:r>
        <w:t>в соответствии с требованиями статьи 9 Федерального закона от 27.07.200</w:t>
      </w:r>
      <w:r>
        <w:t>6 № 152-ФЗ «О персональных данных», подтверждаю свое согласие на обработку организатором Всероссийского конкурса «Моя семейная реликвия» (далее - Оператор) своих персональных данных:</w:t>
      </w:r>
    </w:p>
    <w:p w:rsidR="008C2F1F" w:rsidRDefault="006C2A8B">
      <w:pPr>
        <w:pStyle w:val="31"/>
        <w:numPr>
          <w:ilvl w:val="5"/>
          <w:numId w:val="9"/>
        </w:numPr>
        <w:shd w:val="clear" w:color="auto" w:fill="auto"/>
        <w:tabs>
          <w:tab w:val="left" w:pos="730"/>
        </w:tabs>
        <w:spacing w:line="254" w:lineRule="exact"/>
        <w:ind w:left="740" w:right="20"/>
        <w:jc w:val="both"/>
      </w:pPr>
      <w:r>
        <w:t>фамилии, имени, отчества, фотографии, курса, места учебы/работы, даты рож</w:t>
      </w:r>
      <w:r>
        <w:t>дения, контактного телефона, с целью формирования регламентированной отчетности, размещения данных в банке данных участников Всероссийского конкурса «Моя семейная реликвия»;</w:t>
      </w:r>
    </w:p>
    <w:p w:rsidR="008C2F1F" w:rsidRDefault="006C2A8B">
      <w:pPr>
        <w:pStyle w:val="31"/>
        <w:numPr>
          <w:ilvl w:val="5"/>
          <w:numId w:val="9"/>
        </w:numPr>
        <w:shd w:val="clear" w:color="auto" w:fill="auto"/>
        <w:tabs>
          <w:tab w:val="left" w:pos="750"/>
        </w:tabs>
        <w:spacing w:after="393" w:line="254" w:lineRule="exact"/>
        <w:ind w:left="740" w:right="20"/>
        <w:jc w:val="both"/>
      </w:pPr>
      <w:r>
        <w:t>фамилии, имени, отчества, фотографии, места учебы/работы, даты рождения, моей конк</w:t>
      </w:r>
      <w:r>
        <w:t>урсной работы с целью размещения в сети "Интернет".</w:t>
      </w:r>
    </w:p>
    <w:p w:rsidR="008C2F1F" w:rsidRDefault="006C2A8B">
      <w:pPr>
        <w:pStyle w:val="31"/>
        <w:shd w:val="clear" w:color="auto" w:fill="auto"/>
        <w:spacing w:after="180" w:line="288" w:lineRule="exact"/>
        <w:ind w:right="20" w:firstLine="740"/>
        <w:jc w:val="both"/>
      </w:pPr>
      <w:r>
        <w:t>Предоставляю Оператору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</w:t>
      </w:r>
      <w:r>
        <w:t xml:space="preserve"> автоматизированные с использованием средств вычислительной техники.</w:t>
      </w:r>
    </w:p>
    <w:p w:rsidR="008C2F1F" w:rsidRDefault="006C2A8B">
      <w:pPr>
        <w:pStyle w:val="31"/>
        <w:shd w:val="clear" w:color="auto" w:fill="auto"/>
        <w:spacing w:after="242" w:line="288" w:lineRule="exact"/>
        <w:ind w:right="20" w:firstLine="740"/>
        <w:jc w:val="both"/>
      </w:pPr>
      <w:r>
        <w:t xml:space="preserve">Также я разрешаю Оператору использовать свою конкурсную работу во внутренних и внешних коммуникациях, связанных с проведением Всероссийского конкурса «Моя семейная реликвия», в частности </w:t>
      </w:r>
      <w:r>
        <w:t>в буклетах, видео, в Интернете и т.д.</w:t>
      </w:r>
    </w:p>
    <w:p w:rsidR="008C2F1F" w:rsidRDefault="006C2A8B">
      <w:pPr>
        <w:pStyle w:val="31"/>
        <w:shd w:val="clear" w:color="auto" w:fill="auto"/>
        <w:spacing w:after="724" w:line="210" w:lineRule="exact"/>
        <w:ind w:firstLine="740"/>
        <w:jc w:val="both"/>
      </w:pPr>
      <w:r>
        <w:t>Согласие действует 3 года с даты подписания.</w:t>
      </w:r>
    </w:p>
    <w:p w:rsidR="008C2F1F" w:rsidRDefault="006C2A8B">
      <w:pPr>
        <w:pStyle w:val="31"/>
        <w:shd w:val="clear" w:color="auto" w:fill="auto"/>
        <w:tabs>
          <w:tab w:val="left" w:leader="underscore" w:pos="1373"/>
          <w:tab w:val="left" w:leader="underscore" w:pos="3739"/>
          <w:tab w:val="left" w:leader="underscore" w:pos="9427"/>
        </w:tabs>
        <w:spacing w:after="8" w:line="210" w:lineRule="exact"/>
        <w:ind w:firstLine="0"/>
        <w:jc w:val="both"/>
      </w:pPr>
      <w:r>
        <w:t>Дата: «</w:t>
      </w:r>
      <w:r>
        <w:tab/>
        <w:t>»</w:t>
      </w:r>
      <w:r>
        <w:tab/>
        <w:t xml:space="preserve">2018 г. </w:t>
      </w:r>
      <w:r>
        <w:tab/>
      </w:r>
    </w:p>
    <w:p w:rsidR="008C2F1F" w:rsidRDefault="006C2A8B">
      <w:pPr>
        <w:pStyle w:val="31"/>
        <w:shd w:val="clear" w:color="auto" w:fill="auto"/>
        <w:tabs>
          <w:tab w:val="left" w:pos="8135"/>
        </w:tabs>
        <w:spacing w:line="210" w:lineRule="exact"/>
        <w:ind w:left="5500" w:firstLine="0"/>
      </w:pPr>
      <w:r>
        <w:t>подпись</w:t>
      </w:r>
      <w:r>
        <w:tab/>
        <w:t>расшифровка</w:t>
      </w:r>
    </w:p>
    <w:sectPr w:rsidR="008C2F1F">
      <w:headerReference w:type="even" r:id="rId19"/>
      <w:headerReference w:type="default" r:id="rId20"/>
      <w:footerReference w:type="even" r:id="rId21"/>
      <w:footerReference w:type="default" r:id="rId22"/>
      <w:pgSz w:w="11905" w:h="16837"/>
      <w:pgMar w:top="507" w:right="443" w:bottom="1147" w:left="9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A8B" w:rsidRDefault="006C2A8B">
      <w:r>
        <w:separator/>
      </w:r>
    </w:p>
  </w:endnote>
  <w:endnote w:type="continuationSeparator" w:id="0">
    <w:p w:rsidR="006C2A8B" w:rsidRDefault="006C2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F1F" w:rsidRDefault="006C2A8B">
    <w:pPr>
      <w:pStyle w:val="a5"/>
      <w:framePr w:w="12495" w:h="139" w:wrap="none" w:vAnchor="text" w:hAnchor="page" w:x="-294" w:y="-1175"/>
      <w:shd w:val="clear" w:color="auto" w:fill="auto"/>
      <w:ind w:left="1296"/>
    </w:pPr>
    <w:r>
      <w:fldChar w:fldCharType="begin"/>
    </w:r>
    <w:r>
      <w:instrText xml:space="preserve"> PAGE \* MERGEFORMAT </w:instrText>
    </w:r>
    <w:r>
      <w:fldChar w:fldCharType="separate"/>
    </w:r>
    <w:r w:rsidR="008C0193" w:rsidRPr="008C0193">
      <w:rPr>
        <w:rStyle w:val="MalgunGothic95pt"/>
        <w:noProof/>
      </w:rPr>
      <w:t>1</w:t>
    </w:r>
    <w:r>
      <w:rPr>
        <w:rStyle w:val="MalgunGothic95pt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F1F" w:rsidRDefault="006C2A8B">
    <w:pPr>
      <w:pStyle w:val="a5"/>
      <w:framePr w:w="12495" w:h="139" w:wrap="none" w:vAnchor="text" w:hAnchor="page" w:x="-294" w:y="-1175"/>
      <w:shd w:val="clear" w:color="auto" w:fill="auto"/>
      <w:ind w:left="1296"/>
    </w:pPr>
    <w:r>
      <w:fldChar w:fldCharType="begin"/>
    </w:r>
    <w:r>
      <w:instrText xml:space="preserve"> PAGE \* MERGEFORMAT </w:instrText>
    </w:r>
    <w:r>
      <w:fldChar w:fldCharType="separate"/>
    </w:r>
    <w:r w:rsidR="008C0193" w:rsidRPr="008C0193">
      <w:rPr>
        <w:rStyle w:val="MalgunGothic95pt"/>
        <w:noProof/>
      </w:rPr>
      <w:t>6</w:t>
    </w:r>
    <w:r>
      <w:rPr>
        <w:rStyle w:val="MalgunGothic95pt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F1F" w:rsidRDefault="008C2F1F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F1F" w:rsidRDefault="006C2A8B">
    <w:pPr>
      <w:pStyle w:val="a5"/>
      <w:framePr w:h="197" w:wrap="none" w:vAnchor="text" w:hAnchor="page" w:x="964" w:y="-1332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8C0193" w:rsidRPr="008C0193">
      <w:rPr>
        <w:rStyle w:val="MalgunGothic95pt"/>
        <w:noProof/>
      </w:rPr>
      <w:t>10</w:t>
    </w:r>
    <w:r>
      <w:rPr>
        <w:rStyle w:val="MalgunGothic95pt"/>
      </w:rPr>
      <w:fldChar w:fldCharType="end"/>
    </w:r>
  </w:p>
  <w:p w:rsidR="008C2F1F" w:rsidRDefault="008C2F1F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F1F" w:rsidRDefault="006C2A8B">
    <w:pPr>
      <w:pStyle w:val="a5"/>
      <w:framePr w:h="197" w:wrap="none" w:vAnchor="text" w:hAnchor="page" w:x="964" w:y="-1332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8C0193" w:rsidRPr="008C0193">
      <w:rPr>
        <w:rStyle w:val="MalgunGothic95pt"/>
        <w:noProof/>
      </w:rPr>
      <w:t>9</w:t>
    </w:r>
    <w:r>
      <w:rPr>
        <w:rStyle w:val="MalgunGothic95pt"/>
      </w:rPr>
      <w:fldChar w:fldCharType="end"/>
    </w:r>
  </w:p>
  <w:p w:rsidR="008C2F1F" w:rsidRDefault="008C2F1F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A8B" w:rsidRDefault="006C2A8B"/>
  </w:footnote>
  <w:footnote w:type="continuationSeparator" w:id="0">
    <w:p w:rsidR="006C2A8B" w:rsidRDefault="006C2A8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F1F" w:rsidRDefault="006C2A8B">
    <w:pPr>
      <w:pStyle w:val="a5"/>
      <w:framePr w:w="12495" w:h="254" w:wrap="none" w:vAnchor="text" w:hAnchor="page" w:x="-294" w:y="769"/>
      <w:shd w:val="clear" w:color="auto" w:fill="auto"/>
      <w:ind w:left="9307"/>
    </w:pPr>
    <w:r>
      <w:rPr>
        <w:rStyle w:val="135pt"/>
      </w:rPr>
      <w:t>Приложение 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F1F" w:rsidRDefault="006C2A8B">
    <w:pPr>
      <w:pStyle w:val="a5"/>
      <w:framePr w:w="12495" w:h="254" w:wrap="none" w:vAnchor="text" w:hAnchor="page" w:x="-294" w:y="769"/>
      <w:shd w:val="clear" w:color="auto" w:fill="auto"/>
      <w:ind w:left="9307"/>
    </w:pPr>
    <w:r>
      <w:rPr>
        <w:rStyle w:val="135pt"/>
      </w:rPr>
      <w:t>Приложение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524FB"/>
    <w:multiLevelType w:val="multilevel"/>
    <w:tmpl w:val="BF8AC90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CA1926"/>
    <w:multiLevelType w:val="multilevel"/>
    <w:tmpl w:val="ECE0D1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DC3291"/>
    <w:multiLevelType w:val="multilevel"/>
    <w:tmpl w:val="2732F95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A110A8"/>
    <w:multiLevelType w:val="multilevel"/>
    <w:tmpl w:val="4A7E2032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B45373"/>
    <w:multiLevelType w:val="multilevel"/>
    <w:tmpl w:val="2E840CB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B3530C"/>
    <w:multiLevelType w:val="multilevel"/>
    <w:tmpl w:val="6B0ABE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D46742"/>
    <w:multiLevelType w:val="multilevel"/>
    <w:tmpl w:val="3E0EE94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6E5A66"/>
    <w:multiLevelType w:val="multilevel"/>
    <w:tmpl w:val="9B50F63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E7278BA"/>
    <w:multiLevelType w:val="multilevel"/>
    <w:tmpl w:val="91304C8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F1F"/>
    <w:rsid w:val="006C2A8B"/>
    <w:rsid w:val="008C0193"/>
    <w:rsid w:val="008C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MalgunGothic95pt">
    <w:name w:val="Колонтитул + Malgun Gothic;9;5 pt"/>
    <w:basedOn w:val="a4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6">
    <w:name w:val="Основной текст_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Заголовок №2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1">
    <w:name w:val="Заголовок №2 (2) + Не полужирный;Не курсив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Заголовок №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8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4">
    <w:name w:val="Основной текст (2)_"/>
    <w:basedOn w:val="a0"/>
    <w:link w:val="2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26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  <w:lang w:val="en-US"/>
    </w:rPr>
  </w:style>
  <w:style w:type="character" w:customStyle="1" w:styleId="3">
    <w:name w:val="Основной текст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a9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7">
    <w:name w:val="Заголовок №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a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  <w:lang w:val="en-US"/>
    </w:rPr>
  </w:style>
  <w:style w:type="character" w:customStyle="1" w:styleId="ab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c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5">
    <w:name w:val="Основной текст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ad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6">
    <w:name w:val="Основной текст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  <w:lang w:val="en-US"/>
    </w:rPr>
  </w:style>
  <w:style w:type="character" w:customStyle="1" w:styleId="7">
    <w:name w:val="Основной текст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ae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35pt">
    <w:name w:val="Колонтитул + 13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</w:rPr>
  </w:style>
  <w:style w:type="character" w:customStyle="1" w:styleId="af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0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0">
    <w:name w:val="Основной текст (8)_"/>
    <w:basedOn w:val="a0"/>
    <w:link w:val="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91">
    <w:name w:val="Основной текст (9) + Не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60">
    <w:name w:val="Основной текст (6)_"/>
    <w:basedOn w:val="a0"/>
    <w:link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70">
    <w:name w:val="Основной текст (7)_"/>
    <w:basedOn w:val="a0"/>
    <w:link w:val="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9pt">
    <w:name w:val="Основной текст (3) + 9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9pt0">
    <w:name w:val="Основной текст (3) + 9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smallCaps/>
      <w:sz w:val="34"/>
      <w:szCs w:val="34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">
    <w:name w:val="Основной текст8"/>
    <w:basedOn w:val="a"/>
    <w:link w:val="a6"/>
    <w:pPr>
      <w:shd w:val="clear" w:color="auto" w:fill="FFFFFF"/>
      <w:spacing w:line="322" w:lineRule="exact"/>
      <w:ind w:hanging="40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after="42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before="360"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25">
    <w:name w:val="Основной текст (2)"/>
    <w:basedOn w:val="a"/>
    <w:link w:val="24"/>
    <w:pPr>
      <w:shd w:val="clear" w:color="auto" w:fill="FFFFFF"/>
      <w:spacing w:line="0" w:lineRule="atLeast"/>
      <w:jc w:val="both"/>
    </w:pPr>
    <w:rPr>
      <w:rFonts w:ascii="Trebuchet MS" w:eastAsia="Trebuchet MS" w:hAnsi="Trebuchet MS" w:cs="Trebuchet MS"/>
      <w:i/>
      <w:iCs/>
      <w:sz w:val="18"/>
      <w:szCs w:val="18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540" w:after="60" w:line="0" w:lineRule="atLeas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before="360" w:line="274" w:lineRule="exac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81">
    <w:name w:val="Основной текст (8)"/>
    <w:basedOn w:val="a"/>
    <w:link w:val="80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60" w:after="300" w:line="302" w:lineRule="exact"/>
      <w:jc w:val="center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71">
    <w:name w:val="Основной текст (7)"/>
    <w:basedOn w:val="a"/>
    <w:link w:val="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MalgunGothic95pt">
    <w:name w:val="Колонтитул + Malgun Gothic;9;5 pt"/>
    <w:basedOn w:val="a4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6">
    <w:name w:val="Основной текст_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Заголовок №2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1">
    <w:name w:val="Заголовок №2 (2) + Не полужирный;Не курсив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Заголовок №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8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4">
    <w:name w:val="Основной текст (2)_"/>
    <w:basedOn w:val="a0"/>
    <w:link w:val="2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26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  <w:lang w:val="en-US"/>
    </w:rPr>
  </w:style>
  <w:style w:type="character" w:customStyle="1" w:styleId="3">
    <w:name w:val="Основной текст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a9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7">
    <w:name w:val="Заголовок №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a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  <w:lang w:val="en-US"/>
    </w:rPr>
  </w:style>
  <w:style w:type="character" w:customStyle="1" w:styleId="ab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c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5">
    <w:name w:val="Основной текст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ad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6">
    <w:name w:val="Основной текст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  <w:lang w:val="en-US"/>
    </w:rPr>
  </w:style>
  <w:style w:type="character" w:customStyle="1" w:styleId="7">
    <w:name w:val="Основной текст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ae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35pt">
    <w:name w:val="Колонтитул + 13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</w:rPr>
  </w:style>
  <w:style w:type="character" w:customStyle="1" w:styleId="af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0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0">
    <w:name w:val="Основной текст (8)_"/>
    <w:basedOn w:val="a0"/>
    <w:link w:val="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91">
    <w:name w:val="Основной текст (9) + Не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60">
    <w:name w:val="Основной текст (6)_"/>
    <w:basedOn w:val="a0"/>
    <w:link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70">
    <w:name w:val="Основной текст (7)_"/>
    <w:basedOn w:val="a0"/>
    <w:link w:val="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9pt">
    <w:name w:val="Основной текст (3) + 9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9pt0">
    <w:name w:val="Основной текст (3) + 9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smallCaps/>
      <w:sz w:val="34"/>
      <w:szCs w:val="34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">
    <w:name w:val="Основной текст8"/>
    <w:basedOn w:val="a"/>
    <w:link w:val="a6"/>
    <w:pPr>
      <w:shd w:val="clear" w:color="auto" w:fill="FFFFFF"/>
      <w:spacing w:line="322" w:lineRule="exact"/>
      <w:ind w:hanging="40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after="42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before="360"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25">
    <w:name w:val="Основной текст (2)"/>
    <w:basedOn w:val="a"/>
    <w:link w:val="24"/>
    <w:pPr>
      <w:shd w:val="clear" w:color="auto" w:fill="FFFFFF"/>
      <w:spacing w:line="0" w:lineRule="atLeast"/>
      <w:jc w:val="both"/>
    </w:pPr>
    <w:rPr>
      <w:rFonts w:ascii="Trebuchet MS" w:eastAsia="Trebuchet MS" w:hAnsi="Trebuchet MS" w:cs="Trebuchet MS"/>
      <w:i/>
      <w:iCs/>
      <w:sz w:val="18"/>
      <w:szCs w:val="18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540" w:after="60" w:line="0" w:lineRule="atLeas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before="360" w:line="274" w:lineRule="exac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81">
    <w:name w:val="Основной текст (8)"/>
    <w:basedOn w:val="a"/>
    <w:link w:val="80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60" w:after="300" w:line="302" w:lineRule="exact"/>
      <w:jc w:val="center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71">
    <w:name w:val="Основной текст (7)"/>
    <w:basedOn w:val="a"/>
    <w:link w:val="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gei.stalnow@yandex.ru" TargetMode="External"/><Relationship Id="rId13" Type="http://schemas.openxmlformats.org/officeDocument/2006/relationships/hyperlink" Target="http://www.relikvija.ru/" TargetMode="Externa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velera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sergei.stalnow@yandex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elikvija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likviia2014@yandex.ru" TargetMode="External"/><Relationship Id="rId14" Type="http://schemas.openxmlformats.org/officeDocument/2006/relationships/hyperlink" Target="mailto:relikvija2014@yandex.ru" TargetMode="Externa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2696</Words>
  <Characters>15370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2018-02-13T21:43:00Z</dcterms:created>
  <dcterms:modified xsi:type="dcterms:W3CDTF">2018-02-13T21:43:00Z</dcterms:modified>
</cp:coreProperties>
</file>