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8F" w:rsidRPr="00CF23B5" w:rsidRDefault="00CC028F" w:rsidP="00CC0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72763" w:rsidRDefault="00CC028F" w:rsidP="00CC02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23B5">
        <w:rPr>
          <w:rFonts w:ascii="Times New Roman" w:hAnsi="Times New Roman" w:cs="Times New Roman"/>
          <w:sz w:val="28"/>
          <w:szCs w:val="28"/>
        </w:rPr>
        <w:t xml:space="preserve">муниципального имущества Вилючинского городского округа, свободного от прав третьих лиц (за исключением </w:t>
      </w:r>
      <w:r w:rsidR="0006602E">
        <w:rPr>
          <w:rFonts w:ascii="Times New Roman" w:hAnsi="Times New Roman" w:cs="Times New Roman"/>
          <w:sz w:val="28"/>
          <w:szCs w:val="28"/>
        </w:rPr>
        <w:t>права 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которые не являются индивидуальными предпринимателями и применяют специальный</w:t>
      </w:r>
      <w:proofErr w:type="gramEnd"/>
      <w:r w:rsidR="00066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02E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="0006602E"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доход» (самозанятые граждане) по состоянию на 01.12.</w:t>
      </w:r>
      <w:r w:rsidR="00987E77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0660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3B5" w:rsidRPr="00CF23B5" w:rsidRDefault="00CF23B5" w:rsidP="00CC02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559"/>
        <w:gridCol w:w="851"/>
        <w:gridCol w:w="3969"/>
        <w:gridCol w:w="1842"/>
        <w:gridCol w:w="1985"/>
      </w:tblGrid>
      <w:tr w:rsidR="00AD5C4A" w:rsidRPr="00C55C5E" w:rsidTr="003B4C09">
        <w:tc>
          <w:tcPr>
            <w:tcW w:w="817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Инвентарный (кадастровый) номер</w:t>
            </w:r>
          </w:p>
        </w:tc>
        <w:tc>
          <w:tcPr>
            <w:tcW w:w="851" w:type="dxa"/>
          </w:tcPr>
          <w:p w:rsidR="00CC028F" w:rsidRPr="00C55C5E" w:rsidRDefault="008C2F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CC028F" w:rsidRPr="00C55C5E" w:rsidRDefault="00CC028F" w:rsidP="00E0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03E21" w:rsidRPr="00C55C5E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</w:tc>
        <w:tc>
          <w:tcPr>
            <w:tcW w:w="1842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Отметка о внесении в перечень</w:t>
            </w:r>
          </w:p>
        </w:tc>
        <w:tc>
          <w:tcPr>
            <w:tcW w:w="1985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Отметка об исключении из перечня</w:t>
            </w:r>
          </w:p>
        </w:tc>
      </w:tr>
      <w:tr w:rsidR="00AD5C4A" w:rsidRPr="00C55C5E" w:rsidTr="003B4C09">
        <w:tc>
          <w:tcPr>
            <w:tcW w:w="817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C028F" w:rsidRPr="00C55C5E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E1A41" w:rsidRPr="00C55C5E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55C5E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01361630</w:t>
            </w:r>
          </w:p>
        </w:tc>
        <w:tc>
          <w:tcPr>
            <w:tcW w:w="851" w:type="dxa"/>
          </w:tcPr>
          <w:p w:rsidR="007E1A41" w:rsidRPr="00C55C5E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E1A41" w:rsidRPr="00C55C5E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01361631</w:t>
            </w:r>
          </w:p>
        </w:tc>
        <w:tc>
          <w:tcPr>
            <w:tcW w:w="851" w:type="dxa"/>
          </w:tcPr>
          <w:p w:rsidR="007E1A41" w:rsidRPr="00C55C5E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01361632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01361633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Вилючинский городской округ закрытое административно-территориальное образование город Вилючинск Камчатского </w:t>
            </w:r>
            <w:r w:rsidRPr="00C55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</w:t>
            </w:r>
            <w:r w:rsidRPr="00C55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01361634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01361635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01361636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01361418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01361419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01361420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01361421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01361422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01361423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Прожектор направляющего света 115 мм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01361531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Прожектор направляющего света 115 мм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01361544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Прожектор следящего света ПРТКМ-575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01361426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Сканер «Вращающаяся голова»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01361569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55C5E" w:rsidTr="003B4C09">
        <w:tc>
          <w:tcPr>
            <w:tcW w:w="817" w:type="dxa"/>
          </w:tcPr>
          <w:p w:rsidR="007E1A41" w:rsidRPr="00C55C5E" w:rsidRDefault="001E030C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Сканер «Вращающаяся голова»</w:t>
            </w:r>
          </w:p>
        </w:tc>
        <w:tc>
          <w:tcPr>
            <w:tcW w:w="1843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01361570</w:t>
            </w:r>
          </w:p>
        </w:tc>
        <w:tc>
          <w:tcPr>
            <w:tcW w:w="851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55C5E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Pr="00C55C5E" w:rsidRDefault="007E1A41" w:rsidP="007E1A41">
            <w:pPr>
              <w:ind w:left="33" w:right="33"/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E1A41" w:rsidRPr="00C55C5E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BD9" w:rsidRPr="00C55C5E" w:rsidTr="003B4C09">
        <w:tc>
          <w:tcPr>
            <w:tcW w:w="817" w:type="dxa"/>
          </w:tcPr>
          <w:p w:rsidR="00726BD9" w:rsidRPr="00C55C5E" w:rsidRDefault="00726BD9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726BD9" w:rsidRPr="00C55C5E" w:rsidRDefault="00726BD9" w:rsidP="00E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E401D5"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, площадь35 кв.м, земли населенных пунктов </w:t>
            </w:r>
          </w:p>
        </w:tc>
        <w:tc>
          <w:tcPr>
            <w:tcW w:w="1843" w:type="dxa"/>
          </w:tcPr>
          <w:p w:rsidR="00726BD9" w:rsidRPr="00C55C5E" w:rsidRDefault="00E401D5" w:rsidP="00E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726BD9" w:rsidRPr="00C55C5E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, Вилючинский городской округ – ЗАТО город Вилючинск, г. Вилючинск, ул. Лесная</w:t>
            </w:r>
          </w:p>
        </w:tc>
        <w:tc>
          <w:tcPr>
            <w:tcW w:w="1559" w:type="dxa"/>
          </w:tcPr>
          <w:p w:rsidR="00726BD9" w:rsidRPr="00C55C5E" w:rsidRDefault="00726BD9" w:rsidP="00E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41:02:</w:t>
            </w:r>
            <w:r w:rsidR="00E401D5" w:rsidRPr="00C55C5E">
              <w:rPr>
                <w:rFonts w:ascii="Times New Roman" w:hAnsi="Times New Roman" w:cs="Times New Roman"/>
                <w:sz w:val="28"/>
                <w:szCs w:val="28"/>
              </w:rPr>
              <w:t>0010104:789</w:t>
            </w:r>
          </w:p>
        </w:tc>
        <w:tc>
          <w:tcPr>
            <w:tcW w:w="851" w:type="dxa"/>
          </w:tcPr>
          <w:p w:rsidR="00726BD9" w:rsidRPr="00C55C5E" w:rsidRDefault="00726BD9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26BD9" w:rsidRPr="00C55C5E" w:rsidRDefault="00726BD9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26BD9" w:rsidRPr="00C55C5E" w:rsidRDefault="00726BD9">
            <w:pPr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26BD9" w:rsidRPr="00C55C5E" w:rsidRDefault="00726BD9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BD9" w:rsidRPr="00C55C5E" w:rsidTr="003B4C09">
        <w:tc>
          <w:tcPr>
            <w:tcW w:w="817" w:type="dxa"/>
          </w:tcPr>
          <w:p w:rsidR="00726BD9" w:rsidRPr="00C55C5E" w:rsidRDefault="00726BD9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26BD9" w:rsidRPr="00C55C5E" w:rsidRDefault="00726BD9" w:rsidP="006F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E401D5"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6F1424" w:rsidRPr="00C55C5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E401D5"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кв.м, земли </w:t>
            </w:r>
            <w:r w:rsidR="006F1424" w:rsidRPr="00C55C5E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="00E401D5"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1424" w:rsidRPr="00C55C5E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843" w:type="dxa"/>
          </w:tcPr>
          <w:p w:rsidR="00726BD9" w:rsidRPr="00C55C5E" w:rsidRDefault="006F1424" w:rsidP="006F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E401D5"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Вилючинский городской округ – ЗАТО город Вилючинск, </w:t>
            </w:r>
            <w:r w:rsidR="00E401D5"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Вилючинск, </w:t>
            </w: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  <w:tc>
          <w:tcPr>
            <w:tcW w:w="1559" w:type="dxa"/>
          </w:tcPr>
          <w:p w:rsidR="00726BD9" w:rsidRPr="00C55C5E" w:rsidRDefault="00726BD9" w:rsidP="006F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41:02:</w:t>
            </w:r>
            <w:r w:rsidR="006F1424" w:rsidRPr="00C55C5E">
              <w:rPr>
                <w:rFonts w:ascii="Times New Roman" w:hAnsi="Times New Roman" w:cs="Times New Roman"/>
                <w:sz w:val="28"/>
                <w:szCs w:val="28"/>
              </w:rPr>
              <w:t>0010106:9579</w:t>
            </w:r>
          </w:p>
        </w:tc>
        <w:tc>
          <w:tcPr>
            <w:tcW w:w="851" w:type="dxa"/>
          </w:tcPr>
          <w:p w:rsidR="00726BD9" w:rsidRPr="00C55C5E" w:rsidRDefault="00726BD9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26BD9" w:rsidRPr="00C55C5E" w:rsidRDefault="00726BD9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26BD9" w:rsidRPr="00C55C5E" w:rsidRDefault="00726BD9">
            <w:pPr>
              <w:rPr>
                <w:sz w:val="28"/>
              </w:rPr>
            </w:pPr>
            <w:proofErr w:type="gramStart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C55C5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726BD9" w:rsidRPr="00C55C5E" w:rsidRDefault="00726BD9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28F" w:rsidRPr="00CF23B5" w:rsidRDefault="00CC028F" w:rsidP="00E540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28F" w:rsidRPr="00CF23B5" w:rsidSect="00C55C5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B"/>
    <w:rsid w:val="0006560F"/>
    <w:rsid w:val="0006602E"/>
    <w:rsid w:val="000D6369"/>
    <w:rsid w:val="001E030C"/>
    <w:rsid w:val="001E6286"/>
    <w:rsid w:val="001F22A3"/>
    <w:rsid w:val="0027205F"/>
    <w:rsid w:val="00272763"/>
    <w:rsid w:val="003366B7"/>
    <w:rsid w:val="003619BF"/>
    <w:rsid w:val="003B4C09"/>
    <w:rsid w:val="00554756"/>
    <w:rsid w:val="005944E4"/>
    <w:rsid w:val="005B55FB"/>
    <w:rsid w:val="0065223C"/>
    <w:rsid w:val="00662E0B"/>
    <w:rsid w:val="006C77BC"/>
    <w:rsid w:val="006F1424"/>
    <w:rsid w:val="00726BD9"/>
    <w:rsid w:val="007A342B"/>
    <w:rsid w:val="007E1A41"/>
    <w:rsid w:val="008007E5"/>
    <w:rsid w:val="008201FD"/>
    <w:rsid w:val="00882CEC"/>
    <w:rsid w:val="008A29F0"/>
    <w:rsid w:val="008C2F8F"/>
    <w:rsid w:val="00987E77"/>
    <w:rsid w:val="00A70251"/>
    <w:rsid w:val="00AA106B"/>
    <w:rsid w:val="00AD5C4A"/>
    <w:rsid w:val="00B65A71"/>
    <w:rsid w:val="00C21C31"/>
    <w:rsid w:val="00C55C5E"/>
    <w:rsid w:val="00C81BCF"/>
    <w:rsid w:val="00CC028F"/>
    <w:rsid w:val="00CF23B5"/>
    <w:rsid w:val="00D95F4D"/>
    <w:rsid w:val="00E03E21"/>
    <w:rsid w:val="00E401D5"/>
    <w:rsid w:val="00E540E4"/>
    <w:rsid w:val="00E70851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С. Бурхавецкая</dc:creator>
  <cp:lastModifiedBy>1</cp:lastModifiedBy>
  <cp:revision>27</cp:revision>
  <cp:lastPrinted>2020-11-09T00:07:00Z</cp:lastPrinted>
  <dcterms:created xsi:type="dcterms:W3CDTF">2019-12-17T22:18:00Z</dcterms:created>
  <dcterms:modified xsi:type="dcterms:W3CDTF">2022-12-11T23:03:00Z</dcterms:modified>
</cp:coreProperties>
</file>