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9D" w:rsidRDefault="0075495E" w:rsidP="007549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№ </w:t>
      </w:r>
      <w:r w:rsidR="003A32A8">
        <w:rPr>
          <w:rFonts w:ascii="Times New Roman" w:hAnsi="Times New Roman" w:cs="Times New Roman"/>
          <w:b/>
          <w:sz w:val="28"/>
          <w:szCs w:val="28"/>
        </w:rPr>
        <w:t>4</w:t>
      </w:r>
      <w:r w:rsidR="003D0E9D">
        <w:rPr>
          <w:rFonts w:ascii="Times New Roman" w:hAnsi="Times New Roman" w:cs="Times New Roman"/>
          <w:b/>
          <w:sz w:val="28"/>
          <w:szCs w:val="28"/>
        </w:rPr>
        <w:t xml:space="preserve"> (строка схемы № </w:t>
      </w:r>
      <w:r w:rsidR="00F22E8D">
        <w:rPr>
          <w:rFonts w:ascii="Times New Roman" w:hAnsi="Times New Roman" w:cs="Times New Roman"/>
          <w:b/>
          <w:sz w:val="28"/>
          <w:szCs w:val="28"/>
        </w:rPr>
        <w:t>4</w:t>
      </w:r>
      <w:r w:rsidR="005F3644">
        <w:rPr>
          <w:rFonts w:ascii="Times New Roman" w:hAnsi="Times New Roman" w:cs="Times New Roman"/>
          <w:b/>
          <w:sz w:val="28"/>
          <w:szCs w:val="28"/>
        </w:rPr>
        <w:t>8</w:t>
      </w:r>
      <w:r w:rsidR="003D0E9D">
        <w:rPr>
          <w:rFonts w:ascii="Times New Roman" w:hAnsi="Times New Roman" w:cs="Times New Roman"/>
          <w:b/>
          <w:sz w:val="28"/>
          <w:szCs w:val="28"/>
        </w:rPr>
        <w:t>)</w:t>
      </w:r>
    </w:p>
    <w:p w:rsidR="003D0E9D" w:rsidRDefault="003D0E9D" w:rsidP="007549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495E" w:rsidRDefault="00593970" w:rsidP="00754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7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F10BD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A32A8">
        <w:rPr>
          <w:rFonts w:ascii="Times New Roman" w:hAnsi="Times New Roman" w:cs="Times New Roman"/>
          <w:b/>
          <w:sz w:val="28"/>
          <w:szCs w:val="28"/>
        </w:rPr>
        <w:t>4</w:t>
      </w:r>
    </w:p>
    <w:p w:rsidR="00593970" w:rsidRDefault="00593970" w:rsidP="00593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7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ПО ПРЕДОСТАВЛЕНИЮ ПРАВА РАЗМЕЩЕНИЯ НЕСТАЦИОНАРНЫХ ТОРГОВЫХ ОБЪЕКТОВ НА ТЕРРИТОРИИ ВИЛЮЧИНСКОГО ГОРОДСКОГО ОКРУГА </w:t>
      </w:r>
    </w:p>
    <w:p w:rsidR="00593970" w:rsidRDefault="00593970" w:rsidP="00593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70" w:rsidRDefault="00593970" w:rsidP="0059397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70">
        <w:rPr>
          <w:rFonts w:ascii="Times New Roman" w:hAnsi="Times New Roman" w:cs="Times New Roman"/>
          <w:sz w:val="28"/>
          <w:szCs w:val="28"/>
        </w:rPr>
        <w:t>Отдел по работе с предпринимателями, инвестиционной политики финансового управления администрации Вилючинского городского округа</w:t>
      </w:r>
      <w:r w:rsidR="00150D87">
        <w:rPr>
          <w:rFonts w:ascii="Times New Roman" w:hAnsi="Times New Roman" w:cs="Times New Roman"/>
          <w:sz w:val="28"/>
          <w:szCs w:val="28"/>
        </w:rPr>
        <w:t xml:space="preserve"> (далее – отдел),</w:t>
      </w:r>
      <w:r w:rsidRPr="00593970">
        <w:rPr>
          <w:rFonts w:ascii="Times New Roman" w:hAnsi="Times New Roman" w:cs="Times New Roman"/>
          <w:sz w:val="28"/>
          <w:szCs w:val="28"/>
        </w:rPr>
        <w:t xml:space="preserve"> согласно постановлени</w:t>
      </w:r>
      <w:r w:rsidR="00B53E21">
        <w:rPr>
          <w:rFonts w:ascii="Times New Roman" w:hAnsi="Times New Roman" w:cs="Times New Roman"/>
          <w:sz w:val="28"/>
          <w:szCs w:val="28"/>
        </w:rPr>
        <w:t>ю</w:t>
      </w:r>
      <w:r w:rsidRPr="00593970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 от 03.06.2020 № 441</w:t>
      </w:r>
      <w:r w:rsidR="00150D87">
        <w:rPr>
          <w:rFonts w:ascii="Times New Roman" w:hAnsi="Times New Roman" w:cs="Times New Roman"/>
          <w:sz w:val="28"/>
          <w:szCs w:val="28"/>
        </w:rPr>
        <w:t>,</w:t>
      </w:r>
      <w:r w:rsidRPr="0059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 организатором конкурса </w:t>
      </w:r>
      <w:r w:rsidRPr="00593970">
        <w:rPr>
          <w:rFonts w:ascii="Times New Roman" w:hAnsi="Times New Roman" w:cs="Times New Roman"/>
          <w:sz w:val="28"/>
          <w:szCs w:val="28"/>
        </w:rPr>
        <w:t>по предоставлению права размещения нестационарных торговых объектов на территории Вилючинского городского округа (далее – конкурс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93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D87" w:rsidRDefault="00150D87" w:rsidP="00150D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b/>
          <w:sz w:val="28"/>
          <w:szCs w:val="28"/>
        </w:rPr>
        <w:t>Место нахождения, почтовый адрес и телефон отдела:</w:t>
      </w:r>
      <w:r>
        <w:rPr>
          <w:rFonts w:ascii="Times New Roman" w:hAnsi="Times New Roman" w:cs="Times New Roman"/>
          <w:sz w:val="28"/>
          <w:szCs w:val="28"/>
        </w:rPr>
        <w:t xml:space="preserve"> 684090, Камчатский край, г. Вилючинск, ул. Победы, 1, каб. 26, телефон: </w:t>
      </w:r>
      <w:r w:rsidR="00F179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8(41535)31863</w:t>
      </w:r>
      <w:r w:rsidR="005D79B3">
        <w:rPr>
          <w:rFonts w:ascii="Times New Roman" w:hAnsi="Times New Roman" w:cs="Times New Roman"/>
          <w:sz w:val="28"/>
          <w:szCs w:val="28"/>
        </w:rPr>
        <w:t xml:space="preserve"> (каб. 26)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95E" w:rsidRDefault="00650A3A" w:rsidP="005C52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EB">
        <w:rPr>
          <w:rFonts w:ascii="Times New Roman" w:hAnsi="Times New Roman" w:cs="Times New Roman"/>
          <w:sz w:val="28"/>
          <w:szCs w:val="28"/>
        </w:rPr>
        <w:t xml:space="preserve">Предметом конкурса является право </w:t>
      </w:r>
      <w:r w:rsidR="001B3AEB">
        <w:rPr>
          <w:rFonts w:ascii="Times New Roman" w:hAnsi="Times New Roman" w:cs="Times New Roman"/>
          <w:sz w:val="28"/>
          <w:szCs w:val="28"/>
        </w:rPr>
        <w:t xml:space="preserve">заключения договора на </w:t>
      </w:r>
      <w:r w:rsidRPr="001B3AEB">
        <w:rPr>
          <w:rFonts w:ascii="Times New Roman" w:hAnsi="Times New Roman" w:cs="Times New Roman"/>
          <w:sz w:val="28"/>
          <w:szCs w:val="28"/>
        </w:rPr>
        <w:t>размещени</w:t>
      </w:r>
      <w:r w:rsidR="001B3AEB">
        <w:rPr>
          <w:rFonts w:ascii="Times New Roman" w:hAnsi="Times New Roman" w:cs="Times New Roman"/>
          <w:sz w:val="28"/>
          <w:szCs w:val="28"/>
        </w:rPr>
        <w:t>е</w:t>
      </w:r>
      <w:r w:rsidRPr="001B3AEB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="001B3AEB">
        <w:rPr>
          <w:rFonts w:ascii="Times New Roman" w:hAnsi="Times New Roman" w:cs="Times New Roman"/>
          <w:sz w:val="28"/>
          <w:szCs w:val="28"/>
        </w:rPr>
        <w:t xml:space="preserve"> в соответствии со схемой размещения нестационарных торговых объектов на т</w:t>
      </w:r>
      <w:r w:rsidRPr="001B3AEB">
        <w:rPr>
          <w:rFonts w:ascii="Times New Roman" w:hAnsi="Times New Roman" w:cs="Times New Roman"/>
          <w:sz w:val="28"/>
          <w:szCs w:val="28"/>
        </w:rPr>
        <w:t>ерритории Вилючинского городского округа</w:t>
      </w:r>
      <w:r w:rsidR="001B3AEB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Вилючинского городского округа от 15.03.2012 № 350</w:t>
      </w:r>
      <w:r w:rsidR="0075495E">
        <w:rPr>
          <w:rFonts w:ascii="Times New Roman" w:hAnsi="Times New Roman" w:cs="Times New Roman"/>
          <w:sz w:val="28"/>
          <w:szCs w:val="28"/>
        </w:rPr>
        <w:t xml:space="preserve"> </w:t>
      </w:r>
      <w:r w:rsidR="0075495E" w:rsidRPr="0075495E">
        <w:rPr>
          <w:rFonts w:ascii="Times New Roman" w:hAnsi="Times New Roman" w:cs="Times New Roman"/>
          <w:b/>
          <w:sz w:val="28"/>
          <w:szCs w:val="28"/>
        </w:rPr>
        <w:t>(</w:t>
      </w:r>
      <w:r w:rsidR="0075495E">
        <w:rPr>
          <w:rFonts w:ascii="Times New Roman" w:hAnsi="Times New Roman" w:cs="Times New Roman"/>
          <w:sz w:val="28"/>
          <w:szCs w:val="28"/>
        </w:rPr>
        <w:t>с</w:t>
      </w:r>
      <w:r w:rsidR="0075495E" w:rsidRPr="0075495E">
        <w:rPr>
          <w:rFonts w:ascii="Times New Roman" w:hAnsi="Times New Roman" w:cs="Times New Roman"/>
          <w:b/>
          <w:sz w:val="28"/>
          <w:szCs w:val="28"/>
        </w:rPr>
        <w:t xml:space="preserve">трока схемы № </w:t>
      </w:r>
      <w:r w:rsidR="00F22E8D">
        <w:rPr>
          <w:rFonts w:ascii="Times New Roman" w:hAnsi="Times New Roman" w:cs="Times New Roman"/>
          <w:b/>
          <w:sz w:val="28"/>
          <w:szCs w:val="28"/>
        </w:rPr>
        <w:t>4</w:t>
      </w:r>
      <w:r w:rsidR="005F3644">
        <w:rPr>
          <w:rFonts w:ascii="Times New Roman" w:hAnsi="Times New Roman" w:cs="Times New Roman"/>
          <w:b/>
          <w:sz w:val="28"/>
          <w:szCs w:val="28"/>
        </w:rPr>
        <w:t>8</w:t>
      </w:r>
      <w:r w:rsidR="0075495E">
        <w:rPr>
          <w:rFonts w:ascii="Times New Roman" w:hAnsi="Times New Roman" w:cs="Times New Roman"/>
          <w:b/>
          <w:sz w:val="28"/>
          <w:szCs w:val="28"/>
        </w:rPr>
        <w:t>)</w:t>
      </w:r>
      <w:r w:rsidR="0075495E" w:rsidRPr="0075495E">
        <w:rPr>
          <w:rFonts w:ascii="Times New Roman" w:hAnsi="Times New Roman" w:cs="Times New Roman"/>
          <w:b/>
          <w:sz w:val="28"/>
          <w:szCs w:val="28"/>
        </w:rPr>
        <w:t>.</w:t>
      </w:r>
      <w:r w:rsidR="0075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24" w:rsidRDefault="005C52EE" w:rsidP="00C15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44">
        <w:rPr>
          <w:rFonts w:ascii="Times New Roman" w:hAnsi="Times New Roman" w:cs="Times New Roman"/>
          <w:sz w:val="28"/>
          <w:szCs w:val="28"/>
        </w:rPr>
        <w:t>А</w:t>
      </w:r>
      <w:r w:rsidR="00650A3A" w:rsidRPr="005F3644">
        <w:rPr>
          <w:rFonts w:ascii="Times New Roman" w:hAnsi="Times New Roman" w:cs="Times New Roman"/>
          <w:sz w:val="28"/>
          <w:szCs w:val="28"/>
        </w:rPr>
        <w:t>дрес, место размещения</w:t>
      </w:r>
      <w:r w:rsidRPr="005F3644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="00650A3A" w:rsidRPr="005F3644">
        <w:rPr>
          <w:rFonts w:ascii="Times New Roman" w:hAnsi="Times New Roman" w:cs="Times New Roman"/>
          <w:sz w:val="28"/>
          <w:szCs w:val="28"/>
        </w:rPr>
        <w:t xml:space="preserve">: </w:t>
      </w:r>
      <w:r w:rsidR="00650A3A" w:rsidRPr="005F3644">
        <w:rPr>
          <w:rFonts w:ascii="Times New Roman" w:hAnsi="Times New Roman" w:cs="Times New Roman"/>
          <w:b/>
          <w:sz w:val="28"/>
          <w:szCs w:val="28"/>
        </w:rPr>
        <w:t xml:space="preserve">684090, </w:t>
      </w:r>
      <w:r w:rsidRPr="005F3644">
        <w:rPr>
          <w:rFonts w:ascii="Times New Roman" w:hAnsi="Times New Roman" w:cs="Times New Roman"/>
          <w:b/>
          <w:sz w:val="28"/>
          <w:szCs w:val="28"/>
        </w:rPr>
        <w:t xml:space="preserve">Камчатский край, г. Вилючинск, ул. </w:t>
      </w:r>
      <w:proofErr w:type="gramStart"/>
      <w:r w:rsidR="005F3644">
        <w:rPr>
          <w:rFonts w:ascii="Times New Roman" w:hAnsi="Times New Roman" w:cs="Times New Roman"/>
          <w:b/>
          <w:sz w:val="28"/>
          <w:szCs w:val="28"/>
        </w:rPr>
        <w:t>Приморская</w:t>
      </w:r>
      <w:proofErr w:type="gramEnd"/>
      <w:r w:rsidR="002A6DFB" w:rsidRPr="005F36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3644">
        <w:rPr>
          <w:rFonts w:ascii="Times New Roman" w:hAnsi="Times New Roman" w:cs="Times New Roman"/>
          <w:b/>
          <w:sz w:val="28"/>
          <w:szCs w:val="28"/>
        </w:rPr>
        <w:t>8Б</w:t>
      </w:r>
      <w:r w:rsidRPr="005F36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724" w:rsidRDefault="005C52EE" w:rsidP="00C1594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44">
        <w:rPr>
          <w:rFonts w:ascii="Times New Roman" w:hAnsi="Times New Roman" w:cs="Times New Roman"/>
          <w:sz w:val="28"/>
          <w:szCs w:val="28"/>
        </w:rPr>
        <w:t>Тип нестационарного торгового объекта –</w:t>
      </w:r>
      <w:r w:rsidR="005F3644">
        <w:rPr>
          <w:rFonts w:ascii="Times New Roman" w:hAnsi="Times New Roman" w:cs="Times New Roman"/>
          <w:sz w:val="28"/>
          <w:szCs w:val="28"/>
        </w:rPr>
        <w:t xml:space="preserve"> </w:t>
      </w:r>
      <w:r w:rsidR="005F3644" w:rsidRPr="00E34724">
        <w:rPr>
          <w:rFonts w:ascii="Times New Roman" w:hAnsi="Times New Roman" w:cs="Times New Roman"/>
          <w:b/>
          <w:sz w:val="28"/>
          <w:szCs w:val="28"/>
        </w:rPr>
        <w:t>купава</w:t>
      </w:r>
      <w:r w:rsidRPr="005F36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34724" w:rsidRDefault="00C1594C" w:rsidP="00C15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44"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r w:rsidR="005F3644">
        <w:rPr>
          <w:rFonts w:ascii="Times New Roman" w:hAnsi="Times New Roman" w:cs="Times New Roman"/>
          <w:b/>
          <w:sz w:val="28"/>
          <w:szCs w:val="28"/>
        </w:rPr>
        <w:t>общественное питание</w:t>
      </w:r>
      <w:r w:rsidRPr="005F3644">
        <w:rPr>
          <w:rFonts w:ascii="Times New Roman" w:hAnsi="Times New Roman" w:cs="Times New Roman"/>
          <w:sz w:val="28"/>
          <w:szCs w:val="28"/>
        </w:rPr>
        <w:t>.</w:t>
      </w:r>
      <w:r w:rsidR="00F10BD9" w:rsidRPr="005F3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24" w:rsidRDefault="005C52EE" w:rsidP="00C1594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44">
        <w:rPr>
          <w:rFonts w:ascii="Times New Roman" w:hAnsi="Times New Roman" w:cs="Times New Roman"/>
          <w:sz w:val="28"/>
          <w:szCs w:val="28"/>
        </w:rPr>
        <w:t>Максимально допустимая площадь нестационарного торгового объекта –</w:t>
      </w:r>
      <w:r w:rsidR="002A6DFB" w:rsidRPr="005F3644">
        <w:rPr>
          <w:rFonts w:ascii="Times New Roman" w:hAnsi="Times New Roman" w:cs="Times New Roman"/>
          <w:sz w:val="28"/>
          <w:szCs w:val="28"/>
        </w:rPr>
        <w:t xml:space="preserve"> </w:t>
      </w:r>
      <w:r w:rsidR="00F22E8D" w:rsidRPr="0022158A">
        <w:rPr>
          <w:rFonts w:ascii="Times New Roman" w:hAnsi="Times New Roman" w:cs="Times New Roman"/>
          <w:b/>
          <w:sz w:val="28"/>
          <w:szCs w:val="28"/>
        </w:rPr>
        <w:t>11</w:t>
      </w:r>
      <w:r w:rsidR="002A6DFB" w:rsidRPr="005F3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644">
        <w:rPr>
          <w:rFonts w:ascii="Times New Roman" w:hAnsi="Times New Roman" w:cs="Times New Roman"/>
          <w:b/>
          <w:sz w:val="28"/>
          <w:szCs w:val="28"/>
        </w:rPr>
        <w:t>кв.</w:t>
      </w:r>
      <w:r w:rsidR="00C1594C" w:rsidRPr="005F3644">
        <w:rPr>
          <w:rFonts w:ascii="Times New Roman" w:hAnsi="Times New Roman" w:cs="Times New Roman"/>
          <w:b/>
          <w:sz w:val="28"/>
          <w:szCs w:val="28"/>
        </w:rPr>
        <w:t>м.</w:t>
      </w:r>
      <w:r w:rsidR="001B3AEB" w:rsidRPr="005F3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94C" w:rsidRDefault="001B3AEB" w:rsidP="00C15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44">
        <w:rPr>
          <w:rFonts w:ascii="Times New Roman" w:hAnsi="Times New Roman" w:cs="Times New Roman"/>
          <w:sz w:val="28"/>
          <w:szCs w:val="28"/>
        </w:rPr>
        <w:t xml:space="preserve">Срок действия договора на размещение нестационарного торгового объекта – </w:t>
      </w:r>
      <w:r w:rsidRPr="005F3644">
        <w:rPr>
          <w:rFonts w:ascii="Times New Roman" w:hAnsi="Times New Roman" w:cs="Times New Roman"/>
          <w:b/>
          <w:sz w:val="28"/>
          <w:szCs w:val="28"/>
        </w:rPr>
        <w:t>5 лет</w:t>
      </w:r>
      <w:r w:rsidRPr="005F36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AEB" w:rsidRDefault="001B3AEB" w:rsidP="00C159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Начальная цена права на заключение договора на размещение </w:t>
      </w:r>
      <w:r w:rsidRPr="001B3AEB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5E412D">
        <w:rPr>
          <w:rFonts w:ascii="Times New Roman" w:hAnsi="Times New Roman" w:cs="Times New Roman"/>
          <w:sz w:val="28"/>
          <w:szCs w:val="28"/>
        </w:rPr>
        <w:t xml:space="preserve"> равна </w:t>
      </w:r>
      <w:r w:rsidR="00255CEF" w:rsidRPr="00255CEF">
        <w:rPr>
          <w:rFonts w:ascii="Times New Roman" w:hAnsi="Times New Roman" w:cs="Times New Roman"/>
          <w:sz w:val="28"/>
          <w:szCs w:val="28"/>
        </w:rPr>
        <w:t>размеру годовой платы по договору</w:t>
      </w:r>
      <w:r w:rsidR="00255CEF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="00255CEF" w:rsidRPr="00255CEF">
        <w:rPr>
          <w:rFonts w:ascii="Times New Roman" w:hAnsi="Times New Roman" w:cs="Times New Roman"/>
          <w:sz w:val="28"/>
          <w:szCs w:val="28"/>
        </w:rPr>
        <w:t xml:space="preserve"> </w:t>
      </w:r>
      <w:r w:rsidR="00255CEF" w:rsidRPr="001B3AEB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55CEF" w:rsidRPr="00255CEF">
        <w:rPr>
          <w:rFonts w:ascii="Times New Roman" w:hAnsi="Times New Roman" w:cs="Times New Roman"/>
          <w:sz w:val="28"/>
          <w:szCs w:val="28"/>
        </w:rPr>
        <w:t>, рассчитываемой в соответствии с Порядк</w:t>
      </w:r>
      <w:r w:rsidR="00255CEF">
        <w:rPr>
          <w:rFonts w:ascii="Times New Roman" w:hAnsi="Times New Roman" w:cs="Times New Roman"/>
          <w:sz w:val="28"/>
          <w:szCs w:val="28"/>
        </w:rPr>
        <w:t>ом</w:t>
      </w:r>
      <w:r w:rsidR="00255CEF" w:rsidRPr="00255CEF">
        <w:rPr>
          <w:rFonts w:ascii="Times New Roman" w:hAnsi="Times New Roman" w:cs="Times New Roman"/>
          <w:sz w:val="28"/>
          <w:szCs w:val="28"/>
        </w:rPr>
        <w:t xml:space="preserve"> определения платы по договору на размещение нестационарного торгового объекта на территории Вилючинского городского округа</w:t>
      </w:r>
      <w:r w:rsidR="00255CEF">
        <w:rPr>
          <w:rFonts w:ascii="Times New Roman" w:hAnsi="Times New Roman" w:cs="Times New Roman"/>
          <w:sz w:val="28"/>
          <w:szCs w:val="28"/>
        </w:rPr>
        <w:t>, утвержденным</w:t>
      </w:r>
      <w:r w:rsidR="00255CEF" w:rsidRPr="00255CEF">
        <w:rPr>
          <w:rFonts w:ascii="Times New Roman" w:hAnsi="Times New Roman" w:cs="Times New Roman"/>
          <w:sz w:val="28"/>
          <w:szCs w:val="28"/>
        </w:rPr>
        <w:t xml:space="preserve"> </w:t>
      </w:r>
      <w:r w:rsidR="00645A2F">
        <w:rPr>
          <w:rFonts w:ascii="Times New Roman" w:hAnsi="Times New Roman" w:cs="Times New Roman"/>
          <w:sz w:val="28"/>
          <w:szCs w:val="28"/>
        </w:rPr>
        <w:t>п</w:t>
      </w:r>
      <w:r w:rsidR="00255CEF" w:rsidRPr="00255CEF">
        <w:rPr>
          <w:rFonts w:ascii="Times New Roman" w:hAnsi="Times New Roman" w:cs="Times New Roman"/>
          <w:sz w:val="28"/>
          <w:szCs w:val="28"/>
        </w:rPr>
        <w:t>остановлением администрации Вилючинского городского округа</w:t>
      </w:r>
      <w:r w:rsidR="00255CEF">
        <w:rPr>
          <w:rFonts w:ascii="Times New Roman" w:hAnsi="Times New Roman" w:cs="Times New Roman"/>
          <w:sz w:val="28"/>
          <w:szCs w:val="28"/>
        </w:rPr>
        <w:t xml:space="preserve"> от 11.07.2019 № 658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F3644">
        <w:rPr>
          <w:rFonts w:ascii="Times New Roman" w:hAnsi="Times New Roman" w:cs="Times New Roman"/>
          <w:b/>
          <w:sz w:val="28"/>
          <w:szCs w:val="28"/>
        </w:rPr>
        <w:t>21 503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12D">
        <w:rPr>
          <w:rFonts w:ascii="Times New Roman" w:hAnsi="Times New Roman" w:cs="Times New Roman"/>
          <w:b/>
          <w:sz w:val="28"/>
          <w:szCs w:val="28"/>
        </w:rPr>
        <w:t>(</w:t>
      </w:r>
      <w:r w:rsidR="00215207">
        <w:rPr>
          <w:rFonts w:ascii="Times New Roman" w:hAnsi="Times New Roman" w:cs="Times New Roman"/>
          <w:b/>
          <w:sz w:val="28"/>
          <w:szCs w:val="28"/>
        </w:rPr>
        <w:t xml:space="preserve">двадцать </w:t>
      </w:r>
      <w:r w:rsidR="005F3644">
        <w:rPr>
          <w:rFonts w:ascii="Times New Roman" w:hAnsi="Times New Roman" w:cs="Times New Roman"/>
          <w:b/>
          <w:sz w:val="28"/>
          <w:szCs w:val="28"/>
        </w:rPr>
        <w:t xml:space="preserve">одна </w:t>
      </w:r>
      <w:r w:rsidR="00215207">
        <w:rPr>
          <w:rFonts w:ascii="Times New Roman" w:hAnsi="Times New Roman" w:cs="Times New Roman"/>
          <w:b/>
          <w:sz w:val="28"/>
          <w:szCs w:val="28"/>
        </w:rPr>
        <w:t>тысяч</w:t>
      </w:r>
      <w:r w:rsidR="005F3644">
        <w:rPr>
          <w:rFonts w:ascii="Times New Roman" w:hAnsi="Times New Roman" w:cs="Times New Roman"/>
          <w:b/>
          <w:sz w:val="28"/>
          <w:szCs w:val="28"/>
        </w:rPr>
        <w:t>а</w:t>
      </w:r>
      <w:r w:rsidR="00215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644">
        <w:rPr>
          <w:rFonts w:ascii="Times New Roman" w:hAnsi="Times New Roman" w:cs="Times New Roman"/>
          <w:b/>
          <w:sz w:val="28"/>
          <w:szCs w:val="28"/>
        </w:rPr>
        <w:t>пятьсот три</w:t>
      </w:r>
      <w:r w:rsidR="005E412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руб</w:t>
      </w:r>
      <w:r w:rsidR="005E412D">
        <w:rPr>
          <w:rFonts w:ascii="Times New Roman" w:hAnsi="Times New Roman" w:cs="Times New Roman"/>
          <w:b/>
          <w:sz w:val="28"/>
          <w:szCs w:val="28"/>
        </w:rPr>
        <w:t>л</w:t>
      </w:r>
      <w:r w:rsidR="00215207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5E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724">
        <w:rPr>
          <w:rFonts w:ascii="Times New Roman" w:hAnsi="Times New Roman" w:cs="Times New Roman"/>
          <w:b/>
          <w:sz w:val="28"/>
          <w:szCs w:val="28"/>
        </w:rPr>
        <w:t>5</w:t>
      </w:r>
      <w:r w:rsidR="0022158A">
        <w:rPr>
          <w:rFonts w:ascii="Times New Roman" w:hAnsi="Times New Roman" w:cs="Times New Roman"/>
          <w:b/>
          <w:sz w:val="28"/>
          <w:szCs w:val="28"/>
        </w:rPr>
        <w:t>7</w:t>
      </w:r>
      <w:r w:rsidR="005E412D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r w:rsidR="00420BF3">
        <w:rPr>
          <w:rFonts w:ascii="Times New Roman" w:hAnsi="Times New Roman" w:cs="Times New Roman"/>
          <w:b/>
          <w:sz w:val="28"/>
          <w:szCs w:val="28"/>
        </w:rPr>
        <w:t>е</w:t>
      </w:r>
      <w:r w:rsidR="00215207">
        <w:rPr>
          <w:rFonts w:ascii="Times New Roman" w:hAnsi="Times New Roman" w:cs="Times New Roman"/>
          <w:b/>
          <w:sz w:val="28"/>
          <w:szCs w:val="28"/>
        </w:rPr>
        <w:t>ек</w:t>
      </w:r>
      <w:r w:rsidR="005E412D">
        <w:rPr>
          <w:rFonts w:ascii="Times New Roman" w:hAnsi="Times New Roman" w:cs="Times New Roman"/>
          <w:b/>
          <w:sz w:val="28"/>
          <w:szCs w:val="28"/>
        </w:rPr>
        <w:t>.</w:t>
      </w:r>
      <w:r w:rsidR="007549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9A1" w:rsidRPr="00EB79A1" w:rsidRDefault="00EB79A1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0E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9A1">
        <w:rPr>
          <w:rFonts w:ascii="Times New Roman" w:hAnsi="Times New Roman" w:cs="Times New Roman"/>
          <w:sz w:val="28"/>
          <w:szCs w:val="28"/>
        </w:rPr>
        <w:t>Для участия в конкурсе заявител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B79A1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B79A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EB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EB79A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форме, утвержденной </w:t>
      </w:r>
      <w:r w:rsidR="005D79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Вилю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чинского городского округа от </w:t>
      </w:r>
      <w:r w:rsidRPr="00593970">
        <w:rPr>
          <w:rFonts w:ascii="Times New Roman" w:hAnsi="Times New Roman" w:cs="Times New Roman"/>
          <w:sz w:val="28"/>
          <w:szCs w:val="28"/>
        </w:rPr>
        <w:t>03.06.2020 № 441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настоящему извещению) </w:t>
      </w:r>
      <w:r w:rsidRPr="00BC13B0">
        <w:rPr>
          <w:rFonts w:ascii="Times New Roman" w:hAnsi="Times New Roman" w:cs="Times New Roman"/>
          <w:b/>
          <w:sz w:val="28"/>
          <w:szCs w:val="28"/>
        </w:rPr>
        <w:t xml:space="preserve">по адресу: 684090, Камчатский край, г. Вилючинск, </w:t>
      </w:r>
      <w:r w:rsidR="00BC13B0">
        <w:rPr>
          <w:rFonts w:ascii="Times New Roman" w:hAnsi="Times New Roman" w:cs="Times New Roman"/>
          <w:b/>
          <w:sz w:val="28"/>
          <w:szCs w:val="28"/>
        </w:rPr>
        <w:br/>
      </w:r>
      <w:r w:rsidRPr="00BC13B0">
        <w:rPr>
          <w:rFonts w:ascii="Times New Roman" w:hAnsi="Times New Roman" w:cs="Times New Roman"/>
          <w:b/>
          <w:sz w:val="28"/>
          <w:szCs w:val="28"/>
        </w:rPr>
        <w:t>ул. Победы, 1, каб. 26.</w:t>
      </w:r>
      <w:r w:rsidR="0073173A" w:rsidRPr="00BC13B0">
        <w:rPr>
          <w:rFonts w:ascii="Times New Roman" w:hAnsi="Times New Roman" w:cs="Times New Roman"/>
          <w:b/>
          <w:sz w:val="28"/>
          <w:szCs w:val="28"/>
        </w:rPr>
        <w:t xml:space="preserve"> Время работы отдела: пн</w:t>
      </w:r>
      <w:r w:rsidR="001F08CA" w:rsidRPr="00BC13B0">
        <w:rPr>
          <w:rFonts w:ascii="Times New Roman" w:hAnsi="Times New Roman" w:cs="Times New Roman"/>
          <w:b/>
          <w:sz w:val="28"/>
          <w:szCs w:val="28"/>
        </w:rPr>
        <w:t>.</w:t>
      </w:r>
      <w:r w:rsidR="0073173A" w:rsidRPr="00BC13B0">
        <w:rPr>
          <w:rFonts w:ascii="Times New Roman" w:hAnsi="Times New Roman" w:cs="Times New Roman"/>
          <w:b/>
          <w:sz w:val="28"/>
          <w:szCs w:val="28"/>
        </w:rPr>
        <w:t>-чт</w:t>
      </w:r>
      <w:r w:rsidR="001F08CA" w:rsidRPr="00BC13B0">
        <w:rPr>
          <w:rFonts w:ascii="Times New Roman" w:hAnsi="Times New Roman" w:cs="Times New Roman"/>
          <w:b/>
          <w:sz w:val="28"/>
          <w:szCs w:val="28"/>
        </w:rPr>
        <w:t>.</w:t>
      </w:r>
      <w:r w:rsidR="0073173A" w:rsidRPr="00BC13B0">
        <w:rPr>
          <w:rFonts w:ascii="Times New Roman" w:hAnsi="Times New Roman" w:cs="Times New Roman"/>
          <w:b/>
          <w:sz w:val="28"/>
          <w:szCs w:val="28"/>
        </w:rPr>
        <w:t xml:space="preserve"> с 09.00 до 18.00 </w:t>
      </w:r>
      <w:r w:rsidR="008C7845">
        <w:rPr>
          <w:rFonts w:ascii="Times New Roman" w:hAnsi="Times New Roman" w:cs="Times New Roman"/>
          <w:b/>
          <w:sz w:val="28"/>
          <w:szCs w:val="28"/>
        </w:rPr>
        <w:br/>
      </w:r>
      <w:r w:rsidR="0073173A" w:rsidRPr="00BC13B0">
        <w:rPr>
          <w:rFonts w:ascii="Times New Roman" w:hAnsi="Times New Roman" w:cs="Times New Roman"/>
          <w:b/>
          <w:sz w:val="28"/>
          <w:szCs w:val="28"/>
        </w:rPr>
        <w:t>обед с 13.00 до 14.00, п</w:t>
      </w:r>
      <w:r w:rsidR="001F08CA" w:rsidRPr="00BC13B0">
        <w:rPr>
          <w:rFonts w:ascii="Times New Roman" w:hAnsi="Times New Roman" w:cs="Times New Roman"/>
          <w:b/>
          <w:sz w:val="28"/>
          <w:szCs w:val="28"/>
        </w:rPr>
        <w:t xml:space="preserve">т. с 09.00 </w:t>
      </w:r>
      <w:proofErr w:type="gramStart"/>
      <w:r w:rsidR="001F08CA" w:rsidRPr="00BC13B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1F08CA" w:rsidRPr="00BC13B0">
        <w:rPr>
          <w:rFonts w:ascii="Times New Roman" w:hAnsi="Times New Roman" w:cs="Times New Roman"/>
          <w:b/>
          <w:sz w:val="28"/>
          <w:szCs w:val="28"/>
        </w:rPr>
        <w:t xml:space="preserve"> 13.00</w:t>
      </w:r>
      <w:r w:rsidR="001F0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9A1" w:rsidRPr="00BC13B0" w:rsidRDefault="00EB79A1" w:rsidP="00EB79A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C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подачи заявок с </w:t>
      </w:r>
      <w:r w:rsidR="00A32581" w:rsidRPr="00A32581">
        <w:rPr>
          <w:rFonts w:ascii="Times New Roman" w:hAnsi="Times New Roman" w:cs="Times New Roman"/>
          <w:b/>
          <w:sz w:val="28"/>
          <w:szCs w:val="28"/>
        </w:rPr>
        <w:t>27</w:t>
      </w:r>
      <w:r w:rsidR="00FB0C2E" w:rsidRPr="00A32581">
        <w:rPr>
          <w:rFonts w:ascii="Times New Roman" w:hAnsi="Times New Roman" w:cs="Times New Roman"/>
          <w:b/>
          <w:sz w:val="28"/>
          <w:szCs w:val="28"/>
        </w:rPr>
        <w:t>.0</w:t>
      </w:r>
      <w:r w:rsidR="005F3644" w:rsidRPr="00A32581">
        <w:rPr>
          <w:rFonts w:ascii="Times New Roman" w:hAnsi="Times New Roman" w:cs="Times New Roman"/>
          <w:b/>
          <w:sz w:val="28"/>
          <w:szCs w:val="28"/>
        </w:rPr>
        <w:t>4</w:t>
      </w:r>
      <w:r w:rsidRPr="00A32581">
        <w:rPr>
          <w:rFonts w:ascii="Times New Roman" w:hAnsi="Times New Roman" w:cs="Times New Roman"/>
          <w:b/>
          <w:sz w:val="28"/>
          <w:szCs w:val="28"/>
        </w:rPr>
        <w:t>.202</w:t>
      </w:r>
      <w:r w:rsidR="005F3644" w:rsidRPr="00A32581">
        <w:rPr>
          <w:rFonts w:ascii="Times New Roman" w:hAnsi="Times New Roman" w:cs="Times New Roman"/>
          <w:b/>
          <w:sz w:val="28"/>
          <w:szCs w:val="28"/>
        </w:rPr>
        <w:t>2</w:t>
      </w:r>
      <w:r w:rsidRPr="00A32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E1F" w:rsidRPr="00A32581">
        <w:rPr>
          <w:rFonts w:ascii="Times New Roman" w:hAnsi="Times New Roman" w:cs="Times New Roman"/>
          <w:b/>
          <w:sz w:val="28"/>
          <w:szCs w:val="28"/>
        </w:rPr>
        <w:t>п</w:t>
      </w:r>
      <w:r w:rsidRPr="00A32581">
        <w:rPr>
          <w:rFonts w:ascii="Times New Roman" w:hAnsi="Times New Roman" w:cs="Times New Roman"/>
          <w:b/>
          <w:sz w:val="28"/>
          <w:szCs w:val="28"/>
        </w:rPr>
        <w:t>о</w:t>
      </w:r>
      <w:r w:rsidR="00A32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724">
        <w:rPr>
          <w:rFonts w:ascii="Times New Roman" w:hAnsi="Times New Roman" w:cs="Times New Roman"/>
          <w:b/>
          <w:sz w:val="28"/>
          <w:szCs w:val="28"/>
        </w:rPr>
        <w:t>27</w:t>
      </w:r>
      <w:r w:rsidR="00132D75">
        <w:rPr>
          <w:rFonts w:ascii="Times New Roman" w:hAnsi="Times New Roman" w:cs="Times New Roman"/>
          <w:b/>
          <w:sz w:val="28"/>
          <w:szCs w:val="28"/>
        </w:rPr>
        <w:t>.05</w:t>
      </w:r>
      <w:r w:rsidRPr="00A32581">
        <w:rPr>
          <w:rFonts w:ascii="Times New Roman" w:hAnsi="Times New Roman" w:cs="Times New Roman"/>
          <w:b/>
          <w:sz w:val="28"/>
          <w:szCs w:val="28"/>
        </w:rPr>
        <w:t>.202</w:t>
      </w:r>
      <w:r w:rsidR="005F3644" w:rsidRPr="00A32581">
        <w:rPr>
          <w:rFonts w:ascii="Times New Roman" w:hAnsi="Times New Roman" w:cs="Times New Roman"/>
          <w:b/>
          <w:sz w:val="28"/>
          <w:szCs w:val="28"/>
        </w:rPr>
        <w:t>2</w:t>
      </w:r>
      <w:r w:rsidRPr="00A32581">
        <w:rPr>
          <w:rFonts w:ascii="Times New Roman" w:hAnsi="Times New Roman" w:cs="Times New Roman"/>
          <w:b/>
          <w:sz w:val="28"/>
          <w:szCs w:val="28"/>
        </w:rPr>
        <w:t>.</w:t>
      </w:r>
    </w:p>
    <w:p w:rsidR="0073173A" w:rsidRPr="00A00FF7" w:rsidRDefault="0073173A" w:rsidP="0073173A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A00FF7">
        <w:rPr>
          <w:b w:val="0"/>
          <w:bCs w:val="0"/>
          <w:sz w:val="28"/>
          <w:szCs w:val="28"/>
        </w:rPr>
        <w:t>В заявке должны быть указаны: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1</w:t>
      </w:r>
      <w:r w:rsidRPr="00A00FF7">
        <w:rPr>
          <w:b w:val="0"/>
          <w:bCs w:val="0"/>
          <w:sz w:val="28"/>
          <w:szCs w:val="28"/>
        </w:rPr>
        <w:t>) наименование (фирменное наименование), организационно-правовая форма, место нахождения заявителя – юридического лица или фамилия, имя, отчество, место жительства, данные документа, удостоверяющего личность, заявителя – индивидуального предпринимателя, номер контактного телефона;</w:t>
      </w:r>
      <w:proofErr w:type="gramEnd"/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Pr="00A00FF7">
        <w:rPr>
          <w:b w:val="0"/>
          <w:bCs w:val="0"/>
          <w:sz w:val="28"/>
          <w:szCs w:val="28"/>
        </w:rPr>
        <w:t>) конкурс, в котором заявитель намерен принять участие.</w:t>
      </w:r>
    </w:p>
    <w:p w:rsidR="0073173A" w:rsidRPr="00A00FF7" w:rsidRDefault="00420BF3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 </w:t>
      </w:r>
      <w:r w:rsidR="0073173A" w:rsidRPr="00A00FF7">
        <w:rPr>
          <w:b w:val="0"/>
          <w:bCs w:val="0"/>
          <w:sz w:val="28"/>
          <w:szCs w:val="28"/>
        </w:rPr>
        <w:t>К заявке прилагаются следующие документы, составляющие ее неотъемлемую часть: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Pr="00A00FF7">
        <w:rPr>
          <w:b w:val="0"/>
          <w:bCs w:val="0"/>
          <w:sz w:val="28"/>
          <w:szCs w:val="28"/>
        </w:rPr>
        <w:t>) копия документа, подтверждающего факт внесения записи о юридическом лице в Единый государственный реестр юридических лиц;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Pr="00A00FF7">
        <w:rPr>
          <w:b w:val="0"/>
          <w:bCs w:val="0"/>
          <w:sz w:val="28"/>
          <w:szCs w:val="28"/>
        </w:rPr>
        <w:t xml:space="preserve">) копия свидетельства о государственной регистрации в качестве </w:t>
      </w:r>
      <w:r>
        <w:rPr>
          <w:b w:val="0"/>
          <w:bCs w:val="0"/>
          <w:sz w:val="28"/>
          <w:szCs w:val="28"/>
        </w:rPr>
        <w:t>индивидуального предпринимателя</w:t>
      </w:r>
      <w:r w:rsidRPr="00A00FF7">
        <w:rPr>
          <w:b w:val="0"/>
          <w:bCs w:val="0"/>
          <w:sz w:val="28"/>
          <w:szCs w:val="28"/>
        </w:rPr>
        <w:t>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A00FF7">
        <w:rPr>
          <w:b w:val="0"/>
          <w:bCs w:val="0"/>
          <w:sz w:val="28"/>
          <w:szCs w:val="28"/>
        </w:rPr>
        <w:t>) копия свидетельства о постановке юридического лица или индивидуального предпринима</w:t>
      </w:r>
      <w:r>
        <w:rPr>
          <w:b w:val="0"/>
          <w:bCs w:val="0"/>
          <w:sz w:val="28"/>
          <w:szCs w:val="28"/>
        </w:rPr>
        <w:t>теля на учет в налоговом органе</w:t>
      </w:r>
      <w:r w:rsidRPr="00A00FF7">
        <w:rPr>
          <w:b w:val="0"/>
          <w:bCs w:val="0"/>
          <w:sz w:val="28"/>
          <w:szCs w:val="28"/>
        </w:rPr>
        <w:t>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A00FF7">
        <w:rPr>
          <w:b w:val="0"/>
          <w:bCs w:val="0"/>
          <w:sz w:val="28"/>
          <w:szCs w:val="28"/>
        </w:rPr>
        <w:t>) конкурсное предложение в запечатанном и неповрежденном конверте;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Pr="00A00FF7">
        <w:rPr>
          <w:b w:val="0"/>
          <w:bCs w:val="0"/>
          <w:sz w:val="28"/>
          <w:szCs w:val="28"/>
        </w:rPr>
        <w:t>) доверенность,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Pr="00A00FF7">
        <w:rPr>
          <w:b w:val="0"/>
          <w:bCs w:val="0"/>
          <w:sz w:val="28"/>
          <w:szCs w:val="28"/>
        </w:rPr>
        <w:t>) сведения (документы), подтверждающие соответствие заявителя требованиям, предъявляемым к участнику конкурса;</w:t>
      </w:r>
    </w:p>
    <w:p w:rsidR="0073173A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Pr="00A00FF7">
        <w:rPr>
          <w:b w:val="0"/>
          <w:bCs w:val="0"/>
          <w:sz w:val="28"/>
          <w:szCs w:val="28"/>
        </w:rPr>
        <w:t>) подписанная заявителем опись представляемых документов.</w:t>
      </w:r>
    </w:p>
    <w:p w:rsidR="0073173A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A00FF7">
        <w:rPr>
          <w:b w:val="0"/>
          <w:bCs w:val="0"/>
          <w:sz w:val="28"/>
          <w:szCs w:val="28"/>
        </w:rPr>
        <w:t>Заявка подается заявителем лично или его уполномоченным представителем, а также может направляться заказным письмом с уведомлением о вручении.</w:t>
      </w:r>
    </w:p>
    <w:p w:rsidR="0073173A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A00FF7">
        <w:rPr>
          <w:b w:val="0"/>
          <w:bCs w:val="0"/>
          <w:sz w:val="28"/>
          <w:szCs w:val="28"/>
        </w:rPr>
        <w:t>Заявитель не вправе подать более одной заявки на участие в конкурсе в отношении каждого предмета конкурса.</w:t>
      </w:r>
    </w:p>
    <w:p w:rsidR="00645A2F" w:rsidRPr="00645A2F" w:rsidRDefault="00645A2F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645A2F">
        <w:rPr>
          <w:b w:val="0"/>
          <w:bCs w:val="0"/>
          <w:sz w:val="28"/>
          <w:szCs w:val="28"/>
        </w:rPr>
        <w:t xml:space="preserve">Документы, запрашиваемые </w:t>
      </w:r>
      <w:r w:rsidR="00EB4C34">
        <w:rPr>
          <w:b w:val="0"/>
          <w:bCs w:val="0"/>
          <w:sz w:val="28"/>
          <w:szCs w:val="28"/>
        </w:rPr>
        <w:t>отделом</w:t>
      </w:r>
      <w:r w:rsidRPr="00645A2F">
        <w:rPr>
          <w:b w:val="0"/>
          <w:bCs w:val="0"/>
          <w:sz w:val="28"/>
          <w:szCs w:val="28"/>
        </w:rPr>
        <w:t xml:space="preserve"> в порядке межведомственного информационного взаимодействия, которые заявитель вправе приложить к заявке по собственной инициативе:</w:t>
      </w:r>
    </w:p>
    <w:p w:rsidR="00645A2F" w:rsidRPr="00645A2F" w:rsidRDefault="00645A2F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645A2F">
        <w:rPr>
          <w:b w:val="0"/>
          <w:bCs w:val="0"/>
          <w:sz w:val="28"/>
          <w:szCs w:val="28"/>
        </w:rPr>
        <w:t>1)</w:t>
      </w:r>
      <w:r w:rsidRPr="00645A2F">
        <w:rPr>
          <w:b w:val="0"/>
          <w:bCs w:val="0"/>
          <w:sz w:val="28"/>
          <w:szCs w:val="28"/>
        </w:rPr>
        <w:tab/>
        <w:t xml:space="preserve"> </w:t>
      </w:r>
      <w:r w:rsidR="00EB4C34" w:rsidRPr="00EB4C34">
        <w:rPr>
          <w:b w:val="0"/>
          <w:bCs w:val="0"/>
          <w:sz w:val="28"/>
          <w:szCs w:val="28"/>
        </w:rPr>
        <w:t>копия документа, подтверждающего факт внесения записи о юридическом лице в Единый государственный реестр юридических лиц</w:t>
      </w:r>
      <w:r w:rsidRPr="00645A2F">
        <w:rPr>
          <w:b w:val="0"/>
          <w:bCs w:val="0"/>
          <w:sz w:val="28"/>
          <w:szCs w:val="28"/>
        </w:rPr>
        <w:t>);</w:t>
      </w:r>
      <w:proofErr w:type="gramEnd"/>
    </w:p>
    <w:p w:rsidR="00645A2F" w:rsidRDefault="00645A2F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645A2F">
        <w:rPr>
          <w:b w:val="0"/>
          <w:bCs w:val="0"/>
          <w:sz w:val="28"/>
          <w:szCs w:val="28"/>
        </w:rPr>
        <w:t>2)</w:t>
      </w:r>
      <w:r w:rsidRPr="00645A2F">
        <w:rPr>
          <w:b w:val="0"/>
          <w:bCs w:val="0"/>
          <w:sz w:val="28"/>
          <w:szCs w:val="28"/>
        </w:rPr>
        <w:tab/>
      </w:r>
      <w:r w:rsidR="00EB4C34" w:rsidRPr="00EB4C34">
        <w:rPr>
          <w:b w:val="0"/>
          <w:bCs w:val="0"/>
          <w:sz w:val="28"/>
          <w:szCs w:val="28"/>
        </w:rPr>
        <w:t>копия свидетельства о постановке юридического лица или индивидуального предпринимателя на учет в налоговом органе</w:t>
      </w:r>
      <w:r w:rsidR="00EB4C34">
        <w:rPr>
          <w:b w:val="0"/>
          <w:bCs w:val="0"/>
          <w:sz w:val="28"/>
          <w:szCs w:val="28"/>
        </w:rPr>
        <w:t>.</w:t>
      </w:r>
    </w:p>
    <w:p w:rsidR="00440A41" w:rsidRDefault="00440A41" w:rsidP="00440A41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6. Т</w:t>
      </w:r>
      <w:r w:rsidRPr="00440A41">
        <w:rPr>
          <w:b w:val="0"/>
          <w:bCs w:val="0"/>
          <w:sz w:val="28"/>
          <w:szCs w:val="28"/>
        </w:rPr>
        <w:t>ребовани</w:t>
      </w:r>
      <w:r>
        <w:rPr>
          <w:b w:val="0"/>
          <w:bCs w:val="0"/>
          <w:sz w:val="28"/>
          <w:szCs w:val="28"/>
        </w:rPr>
        <w:t>я к заявителю:</w:t>
      </w:r>
    </w:p>
    <w:p w:rsidR="00440A41" w:rsidRPr="00440A41" w:rsidRDefault="00440A41" w:rsidP="00440A41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440A41">
        <w:rPr>
          <w:b w:val="0"/>
          <w:bCs w:val="0"/>
          <w:sz w:val="28"/>
          <w:szCs w:val="28"/>
        </w:rPr>
        <w:t>1) заявитель не находится в процессе ликвидации или реорганизации в форме выделения или разделения;</w:t>
      </w:r>
    </w:p>
    <w:p w:rsidR="00440A41" w:rsidRPr="00440A41" w:rsidRDefault="00440A41" w:rsidP="00440A41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440A41">
        <w:rPr>
          <w:b w:val="0"/>
          <w:bCs w:val="0"/>
          <w:sz w:val="28"/>
          <w:szCs w:val="28"/>
        </w:rPr>
        <w:t>2) в отношении заявителя не возбуждено дело о банкротстве;</w:t>
      </w:r>
    </w:p>
    <w:p w:rsidR="00440A41" w:rsidRPr="00645A2F" w:rsidRDefault="00440A41" w:rsidP="00440A41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440A41">
        <w:rPr>
          <w:b w:val="0"/>
          <w:bCs w:val="0"/>
          <w:sz w:val="28"/>
          <w:szCs w:val="28"/>
        </w:rPr>
        <w:t>3) на имущество заявителя не наложен арест и (</w:t>
      </w:r>
      <w:proofErr w:type="gramStart"/>
      <w:r w:rsidRPr="00440A41">
        <w:rPr>
          <w:b w:val="0"/>
          <w:bCs w:val="0"/>
          <w:sz w:val="28"/>
          <w:szCs w:val="28"/>
        </w:rPr>
        <w:t xml:space="preserve">или) </w:t>
      </w:r>
      <w:proofErr w:type="gramEnd"/>
      <w:r w:rsidRPr="00440A41">
        <w:rPr>
          <w:b w:val="0"/>
          <w:bCs w:val="0"/>
          <w:sz w:val="28"/>
          <w:szCs w:val="28"/>
        </w:rPr>
        <w:t>его экономическая деятельность не приостановлена.</w:t>
      </w:r>
    </w:p>
    <w:p w:rsidR="0073173A" w:rsidRPr="00A00FF7" w:rsidRDefault="00440A41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420BF3">
        <w:rPr>
          <w:b w:val="0"/>
          <w:bCs w:val="0"/>
          <w:sz w:val="28"/>
          <w:szCs w:val="28"/>
        </w:rPr>
        <w:t xml:space="preserve">. </w:t>
      </w:r>
      <w:r w:rsidR="0073173A" w:rsidRPr="00A00FF7">
        <w:rPr>
          <w:b w:val="0"/>
          <w:bCs w:val="0"/>
          <w:sz w:val="28"/>
          <w:szCs w:val="28"/>
        </w:rPr>
        <w:t>Заявителю отказывается в приеме заявки в следующих случаях: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Pr="00A00FF7">
        <w:rPr>
          <w:b w:val="0"/>
          <w:bCs w:val="0"/>
          <w:sz w:val="28"/>
          <w:szCs w:val="28"/>
        </w:rPr>
        <w:t>) заявка подается до начала или по истечении срока приема заявок, указанного в извещении о проведении конкурса;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</w:t>
      </w:r>
      <w:r w:rsidRPr="00A00FF7">
        <w:rPr>
          <w:b w:val="0"/>
          <w:bCs w:val="0"/>
          <w:sz w:val="28"/>
          <w:szCs w:val="28"/>
        </w:rPr>
        <w:t>) заявка подается лицом, не уполномоченным действовать от имени заявителя;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A00FF7">
        <w:rPr>
          <w:b w:val="0"/>
          <w:bCs w:val="0"/>
          <w:sz w:val="28"/>
          <w:szCs w:val="28"/>
        </w:rPr>
        <w:t xml:space="preserve">) представлены не все документы, указанные в </w:t>
      </w:r>
      <w:r w:rsidR="00420BF3">
        <w:rPr>
          <w:b w:val="0"/>
          <w:bCs w:val="0"/>
          <w:sz w:val="28"/>
          <w:szCs w:val="28"/>
        </w:rPr>
        <w:t xml:space="preserve">пункте 5 </w:t>
      </w:r>
      <w:r w:rsidR="005301EB">
        <w:rPr>
          <w:b w:val="0"/>
          <w:bCs w:val="0"/>
          <w:sz w:val="28"/>
          <w:szCs w:val="28"/>
        </w:rPr>
        <w:t>настояще</w:t>
      </w:r>
      <w:r w:rsidR="00420BF3">
        <w:rPr>
          <w:b w:val="0"/>
          <w:bCs w:val="0"/>
          <w:sz w:val="28"/>
          <w:szCs w:val="28"/>
        </w:rPr>
        <w:t>го</w:t>
      </w:r>
      <w:r w:rsidR="005301EB">
        <w:rPr>
          <w:b w:val="0"/>
          <w:bCs w:val="0"/>
          <w:sz w:val="28"/>
          <w:szCs w:val="28"/>
        </w:rPr>
        <w:t xml:space="preserve"> </w:t>
      </w:r>
      <w:r w:rsidR="00420BF3">
        <w:rPr>
          <w:b w:val="0"/>
          <w:bCs w:val="0"/>
          <w:sz w:val="28"/>
          <w:szCs w:val="28"/>
        </w:rPr>
        <w:t>извещения;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A00FF7">
        <w:rPr>
          <w:b w:val="0"/>
          <w:bCs w:val="0"/>
          <w:sz w:val="28"/>
          <w:szCs w:val="28"/>
        </w:rPr>
        <w:t xml:space="preserve">) представленные документы оформлены с нарушением требований, предусмотренных </w:t>
      </w:r>
      <w:r w:rsidR="00096B1B">
        <w:rPr>
          <w:b w:val="0"/>
          <w:bCs w:val="0"/>
          <w:sz w:val="28"/>
          <w:szCs w:val="28"/>
        </w:rPr>
        <w:t>настоящим извещением</w:t>
      </w:r>
      <w:r w:rsidRPr="00A00FF7">
        <w:rPr>
          <w:b w:val="0"/>
          <w:bCs w:val="0"/>
          <w:sz w:val="28"/>
          <w:szCs w:val="28"/>
        </w:rPr>
        <w:t>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Pr="00A00FF7">
        <w:rPr>
          <w:b w:val="0"/>
          <w:bCs w:val="0"/>
          <w:sz w:val="28"/>
          <w:szCs w:val="28"/>
        </w:rPr>
        <w:t>) конверт с конкурсным предложением не запечатан или существенно поврежден.</w:t>
      </w:r>
    </w:p>
    <w:p w:rsidR="0073173A" w:rsidRPr="00A00FF7" w:rsidRDefault="00440A41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</w:t>
      </w:r>
      <w:r w:rsidR="0073173A" w:rsidRPr="00A00FF7">
        <w:rPr>
          <w:b w:val="0"/>
          <w:bCs w:val="0"/>
          <w:sz w:val="28"/>
          <w:szCs w:val="28"/>
        </w:rPr>
        <w:t>. Отметка об отказе в приеме заявки с указанием даты, времени и причины отказа делается на описи представленных заявителем документов.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A00FF7">
        <w:rPr>
          <w:b w:val="0"/>
          <w:bCs w:val="0"/>
          <w:sz w:val="28"/>
          <w:szCs w:val="28"/>
        </w:rPr>
        <w:t>Непринятая заявка с приложенными к ней документами возвращается заявителю в день ее подачи вместе с описью документов, содержащей отметку о причине отказа, путем вручения их заявителю или его уполномоченному представителю под расписку либо путем отправления указанных документов заказным письмом с уведомлением о вручении.</w:t>
      </w:r>
    </w:p>
    <w:p w:rsidR="0073173A" w:rsidRPr="00A00FF7" w:rsidRDefault="00440A41" w:rsidP="0073173A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</w:t>
      </w:r>
      <w:r w:rsidR="0073173A" w:rsidRPr="00A00FF7">
        <w:rPr>
          <w:b w:val="0"/>
          <w:bCs w:val="0"/>
          <w:sz w:val="28"/>
          <w:szCs w:val="28"/>
        </w:rPr>
        <w:t>. Заявитель вправе внести изменения в свою заявку в любое время до истечения срока приема заявок. В этом случае датой подачи заявки считается дата приема организатором конкурса указанных изменений.</w:t>
      </w:r>
    </w:p>
    <w:p w:rsidR="0073173A" w:rsidRPr="00A00FF7" w:rsidRDefault="00440A41" w:rsidP="0073173A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</w:t>
      </w:r>
      <w:r w:rsidR="0073173A" w:rsidRPr="00A00FF7">
        <w:rPr>
          <w:b w:val="0"/>
          <w:bCs w:val="0"/>
          <w:sz w:val="28"/>
          <w:szCs w:val="28"/>
        </w:rPr>
        <w:t>. Заявитель вправе отозвать свою заявку до даты вскрытия конвертов с конкурсными предложениями, направив организатору конкурса соответствующее заявление в письменной форме.</w:t>
      </w:r>
    </w:p>
    <w:p w:rsidR="0073173A" w:rsidRDefault="00913C8F" w:rsidP="00731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1</w:t>
      </w:r>
      <w:r w:rsidR="009D5842">
        <w:rPr>
          <w:rFonts w:ascii="Times New Roman" w:hAnsi="Times New Roman" w:cs="Times New Roman"/>
          <w:sz w:val="28"/>
          <w:szCs w:val="28"/>
        </w:rPr>
        <w:t>.</w:t>
      </w:r>
      <w:r w:rsidR="00F10BD9">
        <w:rPr>
          <w:rFonts w:ascii="Times New Roman" w:hAnsi="Times New Roman" w:cs="Times New Roman"/>
          <w:sz w:val="28"/>
          <w:szCs w:val="28"/>
        </w:rPr>
        <w:t xml:space="preserve"> 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С момента размещения извещения </w:t>
      </w:r>
      <w:r w:rsidR="00F10BD9">
        <w:rPr>
          <w:rFonts w:ascii="Times New Roman" w:hAnsi="Times New Roman" w:cs="Times New Roman"/>
          <w:sz w:val="28"/>
          <w:szCs w:val="28"/>
        </w:rPr>
        <w:t>о проведении конкурса заявитель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 вправе направить в </w:t>
      </w:r>
      <w:r w:rsidR="00F10BD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в письменной форме запрос о разъяснении положений извещения о проведении </w:t>
      </w:r>
      <w:r w:rsidR="00F10BD9">
        <w:rPr>
          <w:rFonts w:ascii="Times New Roman" w:hAnsi="Times New Roman" w:cs="Times New Roman"/>
          <w:sz w:val="28"/>
          <w:szCs w:val="28"/>
        </w:rPr>
        <w:t>конкурса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. В течение трех рабочих дней со дня поступления указанного запроса, </w:t>
      </w:r>
      <w:r w:rsidR="00F10BD9">
        <w:rPr>
          <w:rFonts w:ascii="Times New Roman" w:hAnsi="Times New Roman" w:cs="Times New Roman"/>
          <w:sz w:val="28"/>
          <w:szCs w:val="28"/>
        </w:rPr>
        <w:t>отдел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 обязан направить в письменной форме разъяснения положений извещения, в случае если указанный запрос поступил в </w:t>
      </w:r>
      <w:r w:rsidR="00F10BD9">
        <w:rPr>
          <w:rFonts w:ascii="Times New Roman" w:hAnsi="Times New Roman" w:cs="Times New Roman"/>
          <w:sz w:val="28"/>
          <w:szCs w:val="28"/>
        </w:rPr>
        <w:t>отдел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до дня окончания срока подачи заявок</w:t>
      </w:r>
      <w:r w:rsidR="00F10BD9">
        <w:rPr>
          <w:rFonts w:ascii="Times New Roman" w:hAnsi="Times New Roman" w:cs="Times New Roman"/>
          <w:sz w:val="28"/>
          <w:szCs w:val="28"/>
        </w:rPr>
        <w:t>.</w:t>
      </w:r>
    </w:p>
    <w:p w:rsidR="001E743C" w:rsidRPr="001E743C" w:rsidRDefault="00913C8F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2</w:t>
      </w:r>
      <w:r w:rsidR="00F10BD9">
        <w:rPr>
          <w:rFonts w:ascii="Times New Roman" w:hAnsi="Times New Roman" w:cs="Times New Roman"/>
          <w:sz w:val="28"/>
          <w:szCs w:val="28"/>
        </w:rPr>
        <w:t xml:space="preserve">. </w:t>
      </w:r>
      <w:r w:rsidR="001E743C">
        <w:rPr>
          <w:rFonts w:ascii="Times New Roman" w:hAnsi="Times New Roman" w:cs="Times New Roman"/>
          <w:sz w:val="28"/>
          <w:szCs w:val="28"/>
        </w:rPr>
        <w:t>Отдел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="001E743C" w:rsidRPr="001E743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приема заявок осуществляет проверку представленных заявителями документов на предмет наличия в них недостоверных сведений.</w:t>
      </w:r>
      <w:r w:rsidR="001E743C">
        <w:rPr>
          <w:rFonts w:ascii="Times New Roman" w:hAnsi="Times New Roman" w:cs="Times New Roman"/>
          <w:sz w:val="28"/>
          <w:szCs w:val="28"/>
        </w:rPr>
        <w:t xml:space="preserve"> 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E743C">
        <w:rPr>
          <w:rFonts w:ascii="Times New Roman" w:hAnsi="Times New Roman" w:cs="Times New Roman"/>
          <w:sz w:val="28"/>
          <w:szCs w:val="28"/>
        </w:rPr>
        <w:t>отдел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вправе потребовать разъяснения в отношении содержащихся в заявке сведений путем направления </w:t>
      </w:r>
      <w:r w:rsidR="00065FC1">
        <w:rPr>
          <w:rFonts w:ascii="Times New Roman" w:hAnsi="Times New Roman" w:cs="Times New Roman"/>
          <w:sz w:val="28"/>
          <w:szCs w:val="28"/>
        </w:rPr>
        <w:t>заявителю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запроса по почте или вручения такого запроса лично. Разъяснения должны быть представлены </w:t>
      </w:r>
      <w:r w:rsidR="00065FC1">
        <w:rPr>
          <w:rFonts w:ascii="Times New Roman" w:hAnsi="Times New Roman" w:cs="Times New Roman"/>
          <w:sz w:val="28"/>
          <w:szCs w:val="28"/>
        </w:rPr>
        <w:t>в отдел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в 3-дневный срок </w:t>
      </w:r>
      <w:proofErr w:type="gramStart"/>
      <w:r w:rsidR="001E743C" w:rsidRPr="001E743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запроса, но не позднее даты заседания комиссии по вопросу принятия решения о допуске заявителей к участию в конкурсе или об отказе в таком допуске.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 xml:space="preserve">По окончании проверки заявок </w:t>
      </w:r>
      <w:r w:rsidR="00065FC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E743C">
        <w:rPr>
          <w:rFonts w:ascii="Times New Roman" w:hAnsi="Times New Roman" w:cs="Times New Roman"/>
          <w:sz w:val="28"/>
          <w:szCs w:val="28"/>
        </w:rPr>
        <w:t>представляет в комиссию поступившие заявки, перечень поступивших заявок и сведения о результатах такой проверки.</w:t>
      </w:r>
    </w:p>
    <w:p w:rsidR="001E743C" w:rsidRPr="001E743C" w:rsidRDefault="00065FC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3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материалов в конкурсную комиссию, в течение 5 рабочих дней с даты их поступления, конкурсная комиссия рассматривает соответствие заявителей требованиям, предъявляемым к участнику конкурса.</w:t>
      </w:r>
    </w:p>
    <w:p w:rsidR="001E743C" w:rsidRPr="001E743C" w:rsidRDefault="00913C8F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40A41">
        <w:rPr>
          <w:rFonts w:ascii="Times New Roman" w:hAnsi="Times New Roman" w:cs="Times New Roman"/>
          <w:sz w:val="28"/>
          <w:szCs w:val="28"/>
        </w:rPr>
        <w:t>4</w:t>
      </w:r>
      <w:r w:rsidR="00065FC1">
        <w:rPr>
          <w:rFonts w:ascii="Times New Roman" w:hAnsi="Times New Roman" w:cs="Times New Roman"/>
          <w:sz w:val="28"/>
          <w:szCs w:val="28"/>
        </w:rPr>
        <w:t>.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рассмотрения, представленных </w:t>
      </w:r>
      <w:r w:rsidR="00065FC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материалов и заявок конкурсная комиссия принимает решение о признании или непризнании заявителя участником конкурса.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Конкурсная комиссия отказывает заявителю в признании его участником конкурса в случаях: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1) представленные документы не соответствуют требованиям законодательства Российской Федерации или содержат недостоверные (искаженные) сведения;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2) заявитель не соответствует требованиям, предъявляемым к участнику конкурса;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3) заявителем подано более одной заявки на участие в конкурсе в отношении каждого предмета конкурса.</w:t>
      </w:r>
    </w:p>
    <w:p w:rsidR="001E743C" w:rsidRPr="001E743C" w:rsidRDefault="00913C8F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5</w:t>
      </w:r>
      <w:r w:rsidR="001E743C" w:rsidRPr="001E743C">
        <w:rPr>
          <w:rFonts w:ascii="Times New Roman" w:hAnsi="Times New Roman" w:cs="Times New Roman"/>
          <w:sz w:val="28"/>
          <w:szCs w:val="28"/>
        </w:rPr>
        <w:t>. В случае если до начала проведения конкурса от заявителя будет получено надлежащим образом оформленное уведомление в письменной форме об отзыве заявки, комиссия исключает его из состава участников конкурса и уведомляет его об этом.</w:t>
      </w:r>
    </w:p>
    <w:p w:rsidR="001E743C" w:rsidRPr="001E743C" w:rsidRDefault="00065FC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допуске к участию в конкурсе или об отказе в таком допуске с указанием основания отказа оформляется протоколом об итогах рассмотрения заявок, в котором указываются: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1) все зарегистрированные заявки с указанием имен (наименований) заявителей;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2) все отозванные заявки;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3) имена (наименования) заявителей, признанных участниками конкурса;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4) имена (наименования) заявителей, которым было отказано в признании их участниками конкурса, с указанием основания такого отказа.</w:t>
      </w:r>
    </w:p>
    <w:p w:rsidR="001E743C" w:rsidRPr="001E743C" w:rsidRDefault="00065FC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7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. Заявитель приобретает статус участника конкурса </w:t>
      </w:r>
      <w:proofErr w:type="gramStart"/>
      <w:r w:rsidR="001E743C" w:rsidRPr="001E743C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конкурсной комиссией протокола об итогах рассмотрения заявок, содержащего сведения о признании этого заявителя участником конкурса.</w:t>
      </w:r>
    </w:p>
    <w:p w:rsidR="001E743C" w:rsidRPr="001E743C" w:rsidRDefault="00913C8F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8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. Заявителям сообщается о результате рассмотрения их заявок путем вручения под расписку соответствующего сообщения в день подведения итогов рассмотрения заявок либо путем направления такого сообщения заказным письмом с уведомлением о вручении в срок не более 3 рабочих дней </w:t>
      </w:r>
      <w:proofErr w:type="gramStart"/>
      <w:r w:rsidR="001E743C" w:rsidRPr="001E743C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протокола об итогах рассмотрения заявок.</w:t>
      </w:r>
    </w:p>
    <w:p w:rsidR="001E743C" w:rsidRPr="00C019F6" w:rsidRDefault="00065FC1" w:rsidP="00AD77A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F6">
        <w:rPr>
          <w:rFonts w:ascii="Times New Roman" w:hAnsi="Times New Roman" w:cs="Times New Roman"/>
          <w:b/>
          <w:sz w:val="28"/>
          <w:szCs w:val="28"/>
        </w:rPr>
        <w:t>1</w:t>
      </w:r>
      <w:r w:rsidR="00440A41">
        <w:rPr>
          <w:rFonts w:ascii="Times New Roman" w:hAnsi="Times New Roman" w:cs="Times New Roman"/>
          <w:b/>
          <w:sz w:val="28"/>
          <w:szCs w:val="28"/>
        </w:rPr>
        <w:t>9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 xml:space="preserve">. Вскрытие </w:t>
      </w:r>
      <w:r w:rsidR="00C019F6" w:rsidRPr="00C019F6">
        <w:rPr>
          <w:rFonts w:ascii="Times New Roman" w:hAnsi="Times New Roman" w:cs="Times New Roman"/>
          <w:b/>
          <w:sz w:val="28"/>
          <w:szCs w:val="28"/>
        </w:rPr>
        <w:t xml:space="preserve">запечатанных 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 xml:space="preserve">конвертов </w:t>
      </w:r>
      <w:r w:rsidR="00C019F6" w:rsidRPr="00C019F6">
        <w:rPr>
          <w:rFonts w:ascii="Times New Roman" w:hAnsi="Times New Roman" w:cs="Times New Roman"/>
          <w:b/>
          <w:sz w:val="28"/>
          <w:szCs w:val="28"/>
        </w:rPr>
        <w:t xml:space="preserve">с конкурсными предложениями участников конкурса 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>и оглашение конкурсных предложений</w:t>
      </w:r>
      <w:r w:rsidR="00C019F6" w:rsidRPr="00C019F6">
        <w:rPr>
          <w:rFonts w:ascii="Times New Roman" w:hAnsi="Times New Roman" w:cs="Times New Roman"/>
          <w:b/>
          <w:sz w:val="28"/>
          <w:szCs w:val="28"/>
        </w:rPr>
        <w:t xml:space="preserve"> будет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 xml:space="preserve"> провод</w:t>
      </w:r>
      <w:r w:rsidR="00196C3E">
        <w:rPr>
          <w:rFonts w:ascii="Times New Roman" w:hAnsi="Times New Roman" w:cs="Times New Roman"/>
          <w:b/>
          <w:sz w:val="28"/>
          <w:szCs w:val="28"/>
        </w:rPr>
        <w:t>и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>т</w:t>
      </w:r>
      <w:r w:rsidR="00834969">
        <w:rPr>
          <w:rFonts w:ascii="Times New Roman" w:hAnsi="Times New Roman" w:cs="Times New Roman"/>
          <w:b/>
          <w:sz w:val="28"/>
          <w:szCs w:val="28"/>
        </w:rPr>
        <w:t>ь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 xml:space="preserve">ся публично на </w:t>
      </w:r>
      <w:r w:rsidR="00C019F6" w:rsidRPr="00C019F6"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>заседании конкурсной комиссии</w:t>
      </w:r>
      <w:r w:rsidR="00AD77AE" w:rsidRPr="00C0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7E0">
        <w:rPr>
          <w:rFonts w:ascii="Times New Roman" w:hAnsi="Times New Roman" w:cs="Times New Roman"/>
          <w:b/>
          <w:sz w:val="28"/>
          <w:szCs w:val="28"/>
        </w:rPr>
        <w:t>09</w:t>
      </w:r>
      <w:r w:rsidR="00DA4715" w:rsidRPr="00DA4715">
        <w:rPr>
          <w:rFonts w:ascii="Times New Roman" w:hAnsi="Times New Roman" w:cs="Times New Roman"/>
          <w:b/>
          <w:sz w:val="28"/>
          <w:szCs w:val="28"/>
        </w:rPr>
        <w:t>.06</w:t>
      </w:r>
      <w:r w:rsidR="00C019F6" w:rsidRPr="00DA4715">
        <w:rPr>
          <w:rFonts w:ascii="Times New Roman" w:hAnsi="Times New Roman" w:cs="Times New Roman"/>
          <w:b/>
          <w:sz w:val="28"/>
          <w:szCs w:val="28"/>
        </w:rPr>
        <w:t>.202</w:t>
      </w:r>
      <w:r w:rsidR="00DA4715" w:rsidRPr="00DA4715">
        <w:rPr>
          <w:rFonts w:ascii="Times New Roman" w:hAnsi="Times New Roman" w:cs="Times New Roman"/>
          <w:b/>
          <w:sz w:val="28"/>
          <w:szCs w:val="28"/>
        </w:rPr>
        <w:t>2</w:t>
      </w:r>
      <w:r w:rsidR="00C019F6" w:rsidRPr="00DA4715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E34724">
        <w:rPr>
          <w:rFonts w:ascii="Times New Roman" w:hAnsi="Times New Roman" w:cs="Times New Roman"/>
          <w:b/>
          <w:sz w:val="28"/>
          <w:szCs w:val="28"/>
        </w:rPr>
        <w:t>1</w:t>
      </w:r>
      <w:r w:rsidR="00C019F6" w:rsidRPr="00DA4715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AD77AE" w:rsidRPr="00DA4715">
        <w:rPr>
          <w:rFonts w:ascii="Times New Roman" w:hAnsi="Times New Roman" w:cs="Times New Roman"/>
          <w:b/>
          <w:sz w:val="28"/>
          <w:szCs w:val="28"/>
        </w:rPr>
        <w:t xml:space="preserve">по адресу: 684090, Камчатский край, г. Вилючинск, ул. Победы, 1, каб. </w:t>
      </w:r>
      <w:r w:rsidR="0022158A">
        <w:rPr>
          <w:rFonts w:ascii="Times New Roman" w:hAnsi="Times New Roman" w:cs="Times New Roman"/>
          <w:b/>
          <w:sz w:val="28"/>
          <w:szCs w:val="28"/>
        </w:rPr>
        <w:t>1</w:t>
      </w:r>
      <w:r w:rsidR="00FB0C2E" w:rsidRPr="00DA4715">
        <w:rPr>
          <w:rFonts w:ascii="Times New Roman" w:hAnsi="Times New Roman" w:cs="Times New Roman"/>
          <w:b/>
          <w:sz w:val="28"/>
          <w:szCs w:val="28"/>
        </w:rPr>
        <w:t>8</w:t>
      </w:r>
      <w:r w:rsidR="00AD77AE" w:rsidRPr="00DA4715">
        <w:rPr>
          <w:rFonts w:ascii="Times New Roman" w:hAnsi="Times New Roman" w:cs="Times New Roman"/>
          <w:b/>
          <w:sz w:val="28"/>
          <w:szCs w:val="28"/>
        </w:rPr>
        <w:t>.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Конкурсной комиссией ведется протокол вскрытия конвертов с заявками на участие в конкурсе, который подписывается всеми присутствующими членами комиссии.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Конкурсная комиссия имеет право осуществлять видео- и аудиозапись вскрытия конвертов с заявками на участие в конкурсе.</w:t>
      </w:r>
    </w:p>
    <w:p w:rsidR="001E743C" w:rsidRPr="001E743C" w:rsidRDefault="00440A4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065FC1">
        <w:rPr>
          <w:rFonts w:ascii="Times New Roman" w:hAnsi="Times New Roman" w:cs="Times New Roman"/>
          <w:sz w:val="28"/>
          <w:szCs w:val="28"/>
        </w:rPr>
        <w:t>.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Для принятия окончательного решения конкурсная комиссия вправе запросить у участника конкурса любую информацию (копии документов), подтверждающую представленные участником сведения и/или поясняющую конкурсные предложения. Не допускается запрашивать сведения, которые могут повлечь изменение существа конкурсного предложения.</w:t>
      </w:r>
    </w:p>
    <w:p w:rsidR="001E743C" w:rsidRPr="001E743C" w:rsidRDefault="00913C8F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1</w:t>
      </w:r>
      <w:r w:rsidR="001E743C" w:rsidRPr="001E743C">
        <w:rPr>
          <w:rFonts w:ascii="Times New Roman" w:hAnsi="Times New Roman" w:cs="Times New Roman"/>
          <w:sz w:val="28"/>
          <w:szCs w:val="28"/>
        </w:rPr>
        <w:t>. Победителем конкурса признается заявитель, который предложил наибольшую цену за право размещения нестационарного торгового объекта на каждом отдельном месте размещения. В случае поступления предложений с одинаковой ценой, победителем считается заявление, которое поступило ранее других заявлений.</w:t>
      </w:r>
    </w:p>
    <w:p w:rsidR="001E743C" w:rsidRPr="001E743C" w:rsidRDefault="00AD77AE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По результатам конкурса между победителем конкурса и отделом, после внесения победителем конкурса платы за право заключения договора на размещение нестационарного торгового объекта, заключается договор на размещение нестационарного торгового объекта. </w:t>
      </w:r>
      <w:r w:rsidR="001E743C" w:rsidRPr="00AD77AE">
        <w:rPr>
          <w:rFonts w:ascii="Times New Roman" w:hAnsi="Times New Roman" w:cs="Times New Roman"/>
          <w:b/>
          <w:sz w:val="28"/>
          <w:szCs w:val="28"/>
        </w:rPr>
        <w:t>Плата за право заключения договора на размещение нестационарного торгового объекта вносится в бюджет Вилючинского городского округа в течение 5 рабочих дней со дня подведения итогов конкурса</w:t>
      </w:r>
      <w:r w:rsidR="001E743C" w:rsidRPr="001E743C">
        <w:rPr>
          <w:rFonts w:ascii="Times New Roman" w:hAnsi="Times New Roman" w:cs="Times New Roman"/>
          <w:sz w:val="28"/>
          <w:szCs w:val="28"/>
        </w:rPr>
        <w:t>.</w:t>
      </w:r>
    </w:p>
    <w:p w:rsidR="001E743C" w:rsidRPr="001E743C" w:rsidRDefault="00C019F6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3</w:t>
      </w:r>
      <w:r w:rsidR="00AD77AE">
        <w:rPr>
          <w:rFonts w:ascii="Times New Roman" w:hAnsi="Times New Roman" w:cs="Times New Roman"/>
          <w:sz w:val="28"/>
          <w:szCs w:val="28"/>
        </w:rPr>
        <w:t xml:space="preserve">. 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Отдел в течение </w:t>
      </w:r>
      <w:r w:rsidR="001E743C" w:rsidRPr="00AD77AE">
        <w:rPr>
          <w:rFonts w:ascii="Times New Roman" w:hAnsi="Times New Roman" w:cs="Times New Roman"/>
          <w:b/>
          <w:sz w:val="28"/>
          <w:szCs w:val="28"/>
        </w:rPr>
        <w:t>3 рабочих дней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со дня внесения победителем конкурса платы за право заключения договора на размещение нестационарного торгового объекта подготавливает проект договора на размещение нестационарного торгового объекта и направляет его победителю конкурса для подписания. Победитель конкурса в течение </w:t>
      </w:r>
      <w:r w:rsidR="00AD77AE">
        <w:rPr>
          <w:rFonts w:ascii="Times New Roman" w:hAnsi="Times New Roman" w:cs="Times New Roman"/>
          <w:sz w:val="28"/>
          <w:szCs w:val="28"/>
        </w:rPr>
        <w:br/>
      </w:r>
      <w:r w:rsidR="001E743C" w:rsidRPr="00AD77AE">
        <w:rPr>
          <w:rFonts w:ascii="Times New Roman" w:hAnsi="Times New Roman" w:cs="Times New Roman"/>
          <w:b/>
          <w:sz w:val="28"/>
          <w:szCs w:val="28"/>
        </w:rPr>
        <w:t>3 рабочих дней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со дня получения проекта договора подписывает договор и представляет его в отдел.</w:t>
      </w:r>
    </w:p>
    <w:p w:rsidR="001E743C" w:rsidRPr="001E743C" w:rsidRDefault="00AD77AE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743C" w:rsidRPr="001E743C">
        <w:rPr>
          <w:rFonts w:ascii="Times New Roman" w:hAnsi="Times New Roman" w:cs="Times New Roman"/>
          <w:sz w:val="28"/>
          <w:szCs w:val="28"/>
        </w:rPr>
        <w:t>При невнесении платы за право заключения договора на размещение нестационарного торгового объекта в установленный срок, уклонении или отказе победителя конкурса от заключения договора на размещение нестационарного торгового объекта победитель конкурса утрачивает право на заключение указанного договора. Предложение о заключении договора на размещение нестационарного торгового объекта направляется отделом участнику конкурса, предложение которого о плате за право заключения указанного договора содержит лучшие условия, следующие после условий, предложенных победителем конкурса. В случае согласия данного участника заключить договор на размещение нестационарного торгового объекта указанный участник признается победителем конкурса.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В случае если участник конкурса не являющийся победителем, отказывается или уклоняется от заключения договора на размещение нестационарного торгового объекта, результаты конкурса аннулируются организатором конкурса.</w:t>
      </w:r>
    </w:p>
    <w:p w:rsidR="001E743C" w:rsidRPr="001E743C" w:rsidRDefault="00065FC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743C" w:rsidRPr="001E743C">
        <w:rPr>
          <w:rFonts w:ascii="Times New Roman" w:hAnsi="Times New Roman" w:cs="Times New Roman"/>
          <w:sz w:val="28"/>
          <w:szCs w:val="28"/>
        </w:rPr>
        <w:t xml:space="preserve">При наличии одного претендента на право размещения нестационарных торговых объектов по заявленному месту размещения, в соответствии со схемой размещения нестационарных торговых объектов, конкурсная комиссия рассматривает единственную заявку на участие в конкурсе на предмет ее соответствия требованиям конкурсной </w:t>
      </w:r>
      <w:r w:rsidR="001E743C" w:rsidRPr="001E743C">
        <w:rPr>
          <w:rFonts w:ascii="Times New Roman" w:hAnsi="Times New Roman" w:cs="Times New Roman"/>
          <w:sz w:val="28"/>
          <w:szCs w:val="28"/>
        </w:rPr>
        <w:lastRenderedPageBreak/>
        <w:t>документации, фиксирует в протоколе, принимает решение о возможности заключения договора на размещение нестационарного торгового объекта.</w:t>
      </w:r>
      <w:proofErr w:type="gramEnd"/>
    </w:p>
    <w:p w:rsidR="0073173A" w:rsidRDefault="00065FC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6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. Результаты конкурса оформляются протоколом, который размещается на официальном сайте в течение 2-х рабочих дней со дня подписания протокола и публикуется путем информационного сообщения об итогах проведении конкурса в «Вилючинской газете. Официальных известиях администрации Вилючинского городского </w:t>
      </w:r>
      <w:proofErr w:type="gramStart"/>
      <w:r w:rsidR="001E743C" w:rsidRPr="001E743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br/>
      </w:r>
      <w:r w:rsidR="001E743C" w:rsidRPr="001E743C">
        <w:rPr>
          <w:rFonts w:ascii="Times New Roman" w:hAnsi="Times New Roman" w:cs="Times New Roman"/>
          <w:sz w:val="28"/>
          <w:szCs w:val="28"/>
        </w:rPr>
        <w:t>г. Вилючинска Камчатского края».</w:t>
      </w:r>
    </w:p>
    <w:p w:rsidR="00AD77AE" w:rsidRPr="00AD77AE" w:rsidRDefault="00AD77AE" w:rsidP="00AD77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77AE">
        <w:rPr>
          <w:rFonts w:ascii="Times New Roman" w:hAnsi="Times New Roman" w:cs="Times New Roman"/>
          <w:sz w:val="28"/>
          <w:szCs w:val="28"/>
        </w:rPr>
        <w:t>Реквизиты счета</w:t>
      </w:r>
      <w:r>
        <w:rPr>
          <w:rFonts w:ascii="Times New Roman" w:hAnsi="Times New Roman" w:cs="Times New Roman"/>
          <w:sz w:val="28"/>
          <w:szCs w:val="28"/>
        </w:rPr>
        <w:t xml:space="preserve"> для перечисления платы о продаж</w:t>
      </w:r>
      <w:r w:rsidR="00196C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права на заключение договора на размещение нестационарного торгового объекта, предложенной по результатам конкурса</w:t>
      </w:r>
      <w:r w:rsidRPr="00AD77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77AE" w:rsidRPr="00AD77AE" w:rsidRDefault="007A61D5" w:rsidP="00AD7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ВИЛЮЧИНСКОГО ГОРОДСКОГО ОКРУГА</w:t>
      </w:r>
    </w:p>
    <w:p w:rsidR="007A61D5" w:rsidRPr="007A61D5" w:rsidRDefault="007A61D5" w:rsidP="007A6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1D5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7A61D5">
        <w:rPr>
          <w:rFonts w:ascii="Times New Roman" w:hAnsi="Times New Roman" w:cs="Times New Roman"/>
          <w:sz w:val="28"/>
          <w:szCs w:val="28"/>
        </w:rPr>
        <w:t xml:space="preserve"> 013002402</w:t>
      </w:r>
    </w:p>
    <w:p w:rsidR="007A61D5" w:rsidRDefault="007A61D5" w:rsidP="007A6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БАНКА</w:t>
      </w:r>
      <w:r w:rsidRPr="007A61D5">
        <w:rPr>
          <w:rFonts w:ascii="Times New Roman" w:hAnsi="Times New Roman" w:cs="Times New Roman"/>
          <w:sz w:val="28"/>
          <w:szCs w:val="28"/>
        </w:rPr>
        <w:t>: 40102810945370000031</w:t>
      </w:r>
    </w:p>
    <w:p w:rsidR="007A61D5" w:rsidRPr="007A61D5" w:rsidRDefault="007A61D5" w:rsidP="007A6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</w:t>
      </w:r>
      <w:r w:rsidRPr="007A61D5">
        <w:rPr>
          <w:rFonts w:ascii="Times New Roman" w:hAnsi="Times New Roman" w:cs="Times New Roman"/>
          <w:sz w:val="28"/>
          <w:szCs w:val="28"/>
        </w:rPr>
        <w:t xml:space="preserve">: Отделение Петропавловск-Камчатский// </w:t>
      </w:r>
      <w:proofErr w:type="spellStart"/>
      <w:r w:rsidRPr="007A61D5">
        <w:rPr>
          <w:rFonts w:ascii="Times New Roman" w:hAnsi="Times New Roman" w:cs="Times New Roman"/>
          <w:sz w:val="28"/>
          <w:szCs w:val="28"/>
        </w:rPr>
        <w:t>УФК</w:t>
      </w:r>
      <w:proofErr w:type="spellEnd"/>
      <w:r w:rsidRPr="007A61D5">
        <w:rPr>
          <w:rFonts w:ascii="Times New Roman" w:hAnsi="Times New Roman" w:cs="Times New Roman"/>
          <w:sz w:val="28"/>
          <w:szCs w:val="28"/>
        </w:rPr>
        <w:t xml:space="preserve"> по Камчатскому краю, г. Петропавловск-Камчатский </w:t>
      </w:r>
    </w:p>
    <w:p w:rsidR="007A61D5" w:rsidRDefault="007A61D5" w:rsidP="007A6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1D5">
        <w:rPr>
          <w:rFonts w:ascii="Times New Roman" w:hAnsi="Times New Roman" w:cs="Times New Roman"/>
          <w:sz w:val="28"/>
          <w:szCs w:val="28"/>
        </w:rPr>
        <w:t xml:space="preserve">ИНН 4102011344, </w:t>
      </w:r>
    </w:p>
    <w:p w:rsidR="007A61D5" w:rsidRDefault="007A61D5" w:rsidP="007A6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1D5">
        <w:rPr>
          <w:rFonts w:ascii="Times New Roman" w:hAnsi="Times New Roman" w:cs="Times New Roman"/>
          <w:sz w:val="28"/>
          <w:szCs w:val="28"/>
        </w:rPr>
        <w:t>КПП</w:t>
      </w:r>
      <w:proofErr w:type="spellEnd"/>
      <w:r w:rsidRPr="007A61D5">
        <w:rPr>
          <w:rFonts w:ascii="Times New Roman" w:hAnsi="Times New Roman" w:cs="Times New Roman"/>
          <w:sz w:val="28"/>
          <w:szCs w:val="28"/>
        </w:rPr>
        <w:t xml:space="preserve"> 410201001 </w:t>
      </w:r>
    </w:p>
    <w:p w:rsidR="007A61D5" w:rsidRPr="007A61D5" w:rsidRDefault="007A61D5" w:rsidP="007A6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ПОЛУЧАТЕЛЯ</w:t>
      </w:r>
      <w:r w:rsidRPr="007A61D5">
        <w:rPr>
          <w:rFonts w:ascii="Times New Roman" w:hAnsi="Times New Roman" w:cs="Times New Roman"/>
          <w:sz w:val="28"/>
          <w:szCs w:val="28"/>
        </w:rPr>
        <w:t>: 03100643000000013800</w:t>
      </w:r>
    </w:p>
    <w:p w:rsidR="007A61D5" w:rsidRDefault="007A61D5" w:rsidP="007A6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7A61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61D5">
        <w:rPr>
          <w:rFonts w:ascii="Times New Roman" w:hAnsi="Times New Roman" w:cs="Times New Roman"/>
          <w:sz w:val="28"/>
          <w:szCs w:val="28"/>
        </w:rPr>
        <w:t>УФК</w:t>
      </w:r>
      <w:proofErr w:type="spellEnd"/>
      <w:r w:rsidRPr="007A6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КАМЧАТСКОМУ КРАЮ</w:t>
      </w:r>
      <w:r w:rsidRPr="007A61D5">
        <w:rPr>
          <w:rFonts w:ascii="Times New Roman" w:hAnsi="Times New Roman" w:cs="Times New Roman"/>
          <w:sz w:val="28"/>
          <w:szCs w:val="28"/>
        </w:rPr>
        <w:t xml:space="preserve"> (Отдел по управлению муниципальным имуществом администрации Вилючинского городского округа)</w:t>
      </w:r>
    </w:p>
    <w:p w:rsidR="007A61D5" w:rsidRPr="007A61D5" w:rsidRDefault="007A61D5" w:rsidP="007A6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</w:t>
      </w:r>
      <w:r w:rsidRPr="007A61D5">
        <w:rPr>
          <w:rFonts w:ascii="Times New Roman" w:hAnsi="Times New Roman" w:cs="Times New Roman"/>
          <w:sz w:val="28"/>
          <w:szCs w:val="28"/>
        </w:rPr>
        <w:t xml:space="preserve"> 04383201690</w:t>
      </w:r>
    </w:p>
    <w:p w:rsidR="007A61D5" w:rsidRDefault="007A61D5" w:rsidP="007A6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1D5">
        <w:rPr>
          <w:rFonts w:ascii="Times New Roman" w:hAnsi="Times New Roman" w:cs="Times New Roman"/>
          <w:sz w:val="28"/>
          <w:szCs w:val="28"/>
        </w:rPr>
        <w:t>КБК</w:t>
      </w:r>
      <w:proofErr w:type="spellEnd"/>
      <w:r w:rsidRPr="007A61D5">
        <w:rPr>
          <w:rFonts w:ascii="Times New Roman" w:hAnsi="Times New Roman" w:cs="Times New Roman"/>
          <w:sz w:val="28"/>
          <w:szCs w:val="28"/>
        </w:rPr>
        <w:t>: 938 1 11 09080 04 0000 120</w:t>
      </w:r>
    </w:p>
    <w:p w:rsidR="007A61D5" w:rsidRPr="007A61D5" w:rsidRDefault="007A61D5" w:rsidP="007A6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1D5">
        <w:rPr>
          <w:rFonts w:ascii="Times New Roman" w:hAnsi="Times New Roman" w:cs="Times New Roman"/>
          <w:sz w:val="28"/>
          <w:szCs w:val="28"/>
        </w:rPr>
        <w:t>ОКТМО</w:t>
      </w:r>
      <w:proofErr w:type="spellEnd"/>
      <w:r w:rsidRPr="007A61D5">
        <w:rPr>
          <w:rFonts w:ascii="Times New Roman" w:hAnsi="Times New Roman" w:cs="Times New Roman"/>
          <w:sz w:val="28"/>
          <w:szCs w:val="28"/>
        </w:rPr>
        <w:t xml:space="preserve"> 30735000</w:t>
      </w:r>
    </w:p>
    <w:p w:rsidR="003D0E9D" w:rsidRDefault="003D0E9D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 данному извещению прилагается проект договора на </w:t>
      </w:r>
      <w:r w:rsidRPr="003D0E9D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на территории Вилючинского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17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2), утвержденный </w:t>
      </w:r>
      <w:r w:rsidR="00196C3E">
        <w:rPr>
          <w:rFonts w:ascii="Times New Roman" w:hAnsi="Times New Roman" w:cs="Times New Roman"/>
          <w:sz w:val="28"/>
          <w:szCs w:val="28"/>
        </w:rPr>
        <w:t>п</w:t>
      </w:r>
      <w:r w:rsidRPr="003D0E9D">
        <w:rPr>
          <w:rFonts w:ascii="Times New Roman" w:hAnsi="Times New Roman" w:cs="Times New Roman"/>
          <w:sz w:val="28"/>
          <w:szCs w:val="28"/>
        </w:rPr>
        <w:t>остановлением администрации Вилючинского городского округа от 11.07.2019 № 658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9F6" w:rsidRDefault="00C019F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E26" w:rsidRDefault="00A91E2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E26" w:rsidRDefault="00A91E2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E26" w:rsidRDefault="00A91E2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E26" w:rsidRDefault="00A91E2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E26" w:rsidRDefault="00A91E2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2E" w:rsidRDefault="00185B2E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794B" w:rsidRPr="00F1794B" w:rsidRDefault="00F1794B" w:rsidP="00F1794B">
      <w:pPr>
        <w:widowControl/>
        <w:autoSpaceDE/>
        <w:autoSpaceDN/>
        <w:adjustRightInd/>
        <w:ind w:left="5245"/>
        <w:rPr>
          <w:rFonts w:eastAsia="Calibri"/>
          <w:b w:val="0"/>
          <w:bCs w:val="0"/>
          <w:lang w:eastAsia="en-US"/>
        </w:rPr>
      </w:pPr>
      <w:r w:rsidRPr="00F1794B">
        <w:rPr>
          <w:rFonts w:eastAsia="Calibri"/>
          <w:b w:val="0"/>
          <w:bCs w:val="0"/>
          <w:lang w:eastAsia="en-US"/>
        </w:rPr>
        <w:lastRenderedPageBreak/>
        <w:t xml:space="preserve">Приложение </w:t>
      </w:r>
    </w:p>
    <w:p w:rsidR="00F1794B" w:rsidRPr="00F1794B" w:rsidRDefault="00F1794B" w:rsidP="00F1794B">
      <w:pPr>
        <w:widowControl/>
        <w:autoSpaceDE/>
        <w:autoSpaceDN/>
        <w:adjustRightInd/>
        <w:ind w:left="5245"/>
        <w:rPr>
          <w:rFonts w:eastAsia="Calibri"/>
          <w:b w:val="0"/>
          <w:bCs w:val="0"/>
          <w:lang w:eastAsia="en-US"/>
        </w:rPr>
      </w:pPr>
      <w:r w:rsidRPr="00F1794B">
        <w:rPr>
          <w:rFonts w:eastAsia="Calibri"/>
          <w:b w:val="0"/>
          <w:bCs w:val="0"/>
          <w:lang w:eastAsia="en-US"/>
        </w:rPr>
        <w:t xml:space="preserve">к извещению </w:t>
      </w:r>
      <w:r w:rsidR="00185B2E">
        <w:rPr>
          <w:rFonts w:eastAsia="Calibri"/>
          <w:b w:val="0"/>
          <w:bCs w:val="0"/>
          <w:lang w:eastAsia="en-US"/>
        </w:rPr>
        <w:t xml:space="preserve">№ </w:t>
      </w:r>
      <w:r w:rsidR="00F6709B">
        <w:rPr>
          <w:rFonts w:eastAsia="Calibri"/>
          <w:b w:val="0"/>
          <w:bCs w:val="0"/>
          <w:lang w:eastAsia="en-US"/>
        </w:rPr>
        <w:t>4</w:t>
      </w:r>
      <w:r w:rsidR="00185B2E">
        <w:rPr>
          <w:rFonts w:eastAsia="Calibri"/>
          <w:b w:val="0"/>
          <w:bCs w:val="0"/>
          <w:lang w:eastAsia="en-US"/>
        </w:rPr>
        <w:t xml:space="preserve"> </w:t>
      </w:r>
      <w:r w:rsidRPr="00F1794B">
        <w:rPr>
          <w:rFonts w:eastAsia="Calibri"/>
          <w:b w:val="0"/>
          <w:bCs w:val="0"/>
          <w:lang w:eastAsia="en-US"/>
        </w:rPr>
        <w:t>о проведении конкурса по предоставлению права размещения нестационарных торговых объектов на территории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ind w:left="5245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2"/>
          <w:szCs w:val="22"/>
        </w:rPr>
      </w:pPr>
      <w:r w:rsidRPr="00F1794B">
        <w:rPr>
          <w:b w:val="0"/>
          <w:sz w:val="22"/>
          <w:szCs w:val="22"/>
        </w:rPr>
        <w:t>Заявка на участие в конкурсе по предоставлению права размещения нестационарных торговых объектов на территории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bCs w:val="0"/>
          <w:sz w:val="16"/>
          <w:szCs w:val="16"/>
        </w:rPr>
      </w:pP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Претендент__________________________________________________________________________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(Ф.И.О. индивидуального предпринимателя или наименование юридического лица)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b w:val="0"/>
          <w:bCs w:val="0"/>
          <w:color w:val="252525"/>
          <w:sz w:val="16"/>
          <w:szCs w:val="16"/>
        </w:rPr>
      </w:pPr>
      <w:r w:rsidRPr="00F1794B">
        <w:rPr>
          <w:rFonts w:ascii="Arial" w:hAnsi="Arial" w:cs="Arial"/>
          <w:b w:val="0"/>
          <w:bCs w:val="0"/>
          <w:color w:val="252525"/>
          <w:sz w:val="22"/>
          <w:szCs w:val="22"/>
        </w:rPr>
        <w:t> 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i/>
          <w:iCs/>
          <w:color w:val="252525"/>
          <w:sz w:val="22"/>
          <w:szCs w:val="22"/>
          <w:u w:val="single"/>
        </w:rPr>
        <w:t>для Претендентов – индивидуальных предпринимателей: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документ, удостоверяющий личность: паспорт  ________ №__________, выдан «____»______________</w:t>
      </w:r>
      <w:proofErr w:type="gramStart"/>
      <w:r w:rsidRPr="00F1794B">
        <w:rPr>
          <w:b w:val="0"/>
          <w:bCs w:val="0"/>
          <w:color w:val="252525"/>
          <w:sz w:val="22"/>
          <w:szCs w:val="22"/>
        </w:rPr>
        <w:t>г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>.  ______________________________________________________________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252525"/>
          <w:sz w:val="22"/>
          <w:szCs w:val="22"/>
        </w:rPr>
      </w:pPr>
      <w:proofErr w:type="gramStart"/>
      <w:r w:rsidRPr="00F1794B">
        <w:rPr>
          <w:b w:val="0"/>
          <w:bCs w:val="0"/>
          <w:color w:val="252525"/>
          <w:sz w:val="22"/>
          <w:szCs w:val="22"/>
        </w:rPr>
        <w:t>зарегистрирован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 xml:space="preserve"> по адресу: _____________________________________________________________________________________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контактный телефон _______________________________,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в лице представителя _____________________________________________________________________________________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16"/>
          <w:szCs w:val="16"/>
        </w:rPr>
        <w:t>(Ф.И.О. представителя)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паспорт _______№ ________ выдан «____»___________</w:t>
      </w:r>
      <w:proofErr w:type="gramStart"/>
      <w:r w:rsidRPr="00F1794B">
        <w:rPr>
          <w:b w:val="0"/>
          <w:bCs w:val="0"/>
          <w:color w:val="252525"/>
          <w:sz w:val="22"/>
          <w:szCs w:val="22"/>
        </w:rPr>
        <w:t>г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 xml:space="preserve"> ____________________________________________________________________________________,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16"/>
          <w:szCs w:val="16"/>
        </w:rPr>
        <w:t>(наименование органа, выдавшего паспорт)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proofErr w:type="gramStart"/>
      <w:r w:rsidRPr="00F1794B">
        <w:rPr>
          <w:b w:val="0"/>
          <w:bCs w:val="0"/>
          <w:color w:val="252525"/>
          <w:sz w:val="22"/>
          <w:szCs w:val="22"/>
        </w:rPr>
        <w:t>действующего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 xml:space="preserve"> на основании доверенности от «____»________________,  № 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22"/>
          <w:szCs w:val="22"/>
        </w:rPr>
        <w:t> 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i/>
          <w:iCs/>
          <w:color w:val="252525"/>
          <w:sz w:val="22"/>
          <w:szCs w:val="22"/>
          <w:u w:val="single"/>
        </w:rPr>
        <w:t>для Претендентов - юридических лиц: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организационно-правовая форма</w:t>
      </w:r>
      <w:proofErr w:type="gramStart"/>
      <w:r w:rsidRPr="00F1794B">
        <w:rPr>
          <w:b w:val="0"/>
          <w:bCs w:val="0"/>
          <w:color w:val="252525"/>
          <w:sz w:val="22"/>
          <w:szCs w:val="22"/>
          <w:u w:val="single"/>
        </w:rPr>
        <w:t>                                                                       ,</w:t>
      </w:r>
      <w:proofErr w:type="gramEnd"/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 xml:space="preserve">свидетельство о государственной регистрации в качестве юридического лица </w:t>
      </w:r>
      <w:r w:rsidRPr="00F1794B">
        <w:rPr>
          <w:b w:val="0"/>
          <w:bCs w:val="0"/>
          <w:color w:val="252525"/>
          <w:sz w:val="22"/>
          <w:szCs w:val="22"/>
        </w:rPr>
        <w:br/>
      </w:r>
      <w:proofErr w:type="gramStart"/>
      <w:r w:rsidRPr="00F1794B">
        <w:rPr>
          <w:b w:val="0"/>
          <w:bCs w:val="0"/>
          <w:color w:val="252525"/>
          <w:sz w:val="22"/>
          <w:szCs w:val="22"/>
        </w:rPr>
        <w:t>от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 xml:space="preserve"> «_____» ___________ №________ выдано 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22"/>
          <w:szCs w:val="22"/>
        </w:rPr>
        <w:t>                                                              </w:t>
      </w:r>
      <w:r w:rsidRPr="00F1794B">
        <w:rPr>
          <w:b w:val="0"/>
          <w:bCs w:val="0"/>
          <w:color w:val="252525"/>
          <w:sz w:val="16"/>
          <w:szCs w:val="16"/>
        </w:rPr>
        <w:t>(орган, осуществивший регистрацию)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 xml:space="preserve">ОГРН_________________ ИНН _________________, </w:t>
      </w:r>
      <w:r w:rsidRPr="00F1794B">
        <w:rPr>
          <w:b w:val="0"/>
          <w:bCs w:val="0"/>
          <w:color w:val="252525"/>
          <w:sz w:val="22"/>
          <w:szCs w:val="22"/>
        </w:rPr>
        <w:br/>
        <w:t>юридический адрес ___________________________________________________________________,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контактный телефон ___________________________,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в лице _____________________________________________________________________________,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16"/>
          <w:szCs w:val="16"/>
        </w:rPr>
        <w:t>(должность, Ф.И.О. уполномоченного лица)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252525"/>
          <w:sz w:val="22"/>
          <w:szCs w:val="22"/>
        </w:rPr>
      </w:pP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22"/>
          <w:szCs w:val="22"/>
        </w:rPr>
        <w:t>действующег</w:t>
      </w:r>
      <w:proofErr w:type="gramStart"/>
      <w:r w:rsidRPr="00F1794B">
        <w:rPr>
          <w:b w:val="0"/>
          <w:bCs w:val="0"/>
          <w:color w:val="252525"/>
          <w:sz w:val="22"/>
          <w:szCs w:val="22"/>
        </w:rPr>
        <w:t>о(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 xml:space="preserve">ей) на основании _____________________________________________________________________________________                  </w:t>
      </w:r>
      <w:r w:rsidRPr="00F1794B">
        <w:rPr>
          <w:b w:val="0"/>
          <w:bCs w:val="0"/>
          <w:color w:val="252525"/>
          <w:sz w:val="16"/>
          <w:szCs w:val="16"/>
        </w:rPr>
        <w:t>(гражданских прав или документа, подтверждающего полномочия лица, подающего заявку)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22"/>
          <w:szCs w:val="22"/>
        </w:rPr>
        <w:t> 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color w:val="252525"/>
          <w:sz w:val="22"/>
          <w:szCs w:val="22"/>
        </w:rPr>
        <w:t>Просит признать участником конкурса по предоставлению права на размещения нестационарных торговых объектов на территории Вилючинского городского округа</w:t>
      </w:r>
      <w:r w:rsidRPr="00F1794B">
        <w:rPr>
          <w:b w:val="0"/>
          <w:bCs w:val="0"/>
          <w:color w:val="252525"/>
          <w:sz w:val="22"/>
          <w:szCs w:val="22"/>
        </w:rPr>
        <w:t>: _____________________________________________________________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ind w:firstLine="709"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Настоящей заявкой подтверждаю, что претендент не находится в процессе ликвидации или реорганизации в форме выделения или разделения; в отношении претендента не возбуждено дело о банкротстве, на имущество не наложен арест и (или) экономическая деятельность не приостановлена.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ind w:firstLine="709"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К заявке прилагаю документы, составляющие ее неотъемлемую часть в соответствии с Положением о порядке размещения нестационарных торговых объектов на территории Вилючинского городского округа на ____ л. в 1 экз.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ind w:firstLine="709"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Даю согласие на обработку предоставленных мною персональных данных.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Подпись Претендента (представителя) _____</w:t>
      </w:r>
      <w:r w:rsidRPr="00F1794B">
        <w:rPr>
          <w:b w:val="0"/>
          <w:bCs w:val="0"/>
          <w:color w:val="252525"/>
          <w:sz w:val="22"/>
          <w:szCs w:val="22"/>
          <w:u w:val="single"/>
        </w:rPr>
        <w:t>                      </w:t>
      </w:r>
      <w:r w:rsidRPr="00F1794B">
        <w:rPr>
          <w:b w:val="0"/>
          <w:bCs w:val="0"/>
          <w:color w:val="252525"/>
          <w:sz w:val="22"/>
          <w:szCs w:val="22"/>
        </w:rPr>
        <w:t>___ «___» _______________ 20__ г.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Заявка № _____ принята в _____ час</w:t>
      </w:r>
      <w:proofErr w:type="gramStart"/>
      <w:r w:rsidRPr="00F1794B">
        <w:rPr>
          <w:b w:val="0"/>
          <w:bCs w:val="0"/>
          <w:color w:val="252525"/>
          <w:sz w:val="22"/>
          <w:szCs w:val="22"/>
        </w:rPr>
        <w:t>.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 xml:space="preserve">  ____  </w:t>
      </w:r>
      <w:proofErr w:type="gramStart"/>
      <w:r w:rsidRPr="00F1794B">
        <w:rPr>
          <w:b w:val="0"/>
          <w:bCs w:val="0"/>
          <w:color w:val="252525"/>
          <w:sz w:val="22"/>
          <w:szCs w:val="22"/>
        </w:rPr>
        <w:t>м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>ин.  «___» ________________ 20__ г.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 ________________________            /____________________________/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16"/>
          <w:szCs w:val="16"/>
        </w:rPr>
        <w:t xml:space="preserve">         (подпись лица приявшего заявку)                     (расшифровка подписи)</w:t>
      </w:r>
    </w:p>
    <w:p w:rsidR="00185B2E" w:rsidRDefault="00185B2E" w:rsidP="00F1794B">
      <w:pPr>
        <w:widowControl/>
        <w:autoSpaceDE/>
        <w:autoSpaceDN/>
        <w:adjustRightInd/>
        <w:spacing w:after="200"/>
        <w:ind w:left="5670"/>
        <w:rPr>
          <w:rFonts w:eastAsia="Calibri"/>
          <w:b w:val="0"/>
          <w:bCs w:val="0"/>
          <w:lang w:eastAsia="en-US"/>
        </w:rPr>
      </w:pPr>
    </w:p>
    <w:p w:rsidR="00F1794B" w:rsidRPr="00F1794B" w:rsidRDefault="00F1794B" w:rsidP="00F1794B">
      <w:pPr>
        <w:widowControl/>
        <w:autoSpaceDE/>
        <w:autoSpaceDN/>
        <w:adjustRightInd/>
        <w:spacing w:after="200"/>
        <w:ind w:left="5670"/>
        <w:rPr>
          <w:rFonts w:eastAsia="Calibri"/>
          <w:b w:val="0"/>
          <w:bCs w:val="0"/>
          <w:lang w:eastAsia="en-US"/>
        </w:rPr>
      </w:pPr>
      <w:r w:rsidRPr="00F1794B">
        <w:rPr>
          <w:rFonts w:eastAsia="Calibri"/>
          <w:b w:val="0"/>
          <w:bCs w:val="0"/>
          <w:lang w:eastAsia="en-US"/>
        </w:rPr>
        <w:lastRenderedPageBreak/>
        <w:t>Приложение № 2</w:t>
      </w:r>
    </w:p>
    <w:p w:rsidR="00F1794B" w:rsidRPr="00F1794B" w:rsidRDefault="00F1794B" w:rsidP="00F1794B">
      <w:pPr>
        <w:widowControl/>
        <w:autoSpaceDE/>
        <w:autoSpaceDN/>
        <w:adjustRightInd/>
        <w:spacing w:after="200"/>
        <w:ind w:left="5670"/>
        <w:rPr>
          <w:rFonts w:eastAsia="Calibri"/>
          <w:b w:val="0"/>
          <w:bCs w:val="0"/>
          <w:lang w:eastAsia="en-US"/>
        </w:rPr>
      </w:pPr>
      <w:r w:rsidRPr="00185B2E">
        <w:rPr>
          <w:rFonts w:eastAsia="Calibri"/>
          <w:b w:val="0"/>
          <w:bCs w:val="0"/>
          <w:lang w:eastAsia="en-US"/>
        </w:rPr>
        <w:t>к извещению № 2</w:t>
      </w:r>
      <w:r w:rsidRPr="00F1794B">
        <w:rPr>
          <w:rFonts w:eastAsia="Calibri"/>
          <w:b w:val="0"/>
          <w:bCs w:val="0"/>
          <w:lang w:eastAsia="en-US"/>
        </w:rPr>
        <w:t xml:space="preserve"> о проведении конкурса по предоставлению права размещения нестационарных торговых объектов на территории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spacing w:after="200"/>
        <w:jc w:val="right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794B">
        <w:rPr>
          <w:sz w:val="28"/>
          <w:szCs w:val="28"/>
        </w:rPr>
        <w:t>Типовая форма договора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794B">
        <w:rPr>
          <w:sz w:val="28"/>
          <w:szCs w:val="28"/>
        </w:rPr>
        <w:t xml:space="preserve">на </w:t>
      </w:r>
      <w:r w:rsidRPr="00F1794B">
        <w:rPr>
          <w:bCs w:val="0"/>
          <w:sz w:val="28"/>
          <w:szCs w:val="28"/>
        </w:rPr>
        <w:t>размещение нестационарного торгового объекта на территории</w:t>
      </w:r>
      <w:r w:rsidRPr="00F1794B">
        <w:rPr>
          <w:sz w:val="28"/>
          <w:szCs w:val="28"/>
        </w:rPr>
        <w:t xml:space="preserve">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794B">
        <w:rPr>
          <w:sz w:val="28"/>
          <w:szCs w:val="28"/>
        </w:rPr>
        <w:t>Договор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794B">
        <w:rPr>
          <w:sz w:val="28"/>
          <w:szCs w:val="28"/>
        </w:rPr>
        <w:t xml:space="preserve">на </w:t>
      </w:r>
      <w:r w:rsidRPr="00F1794B">
        <w:rPr>
          <w:bCs w:val="0"/>
          <w:sz w:val="28"/>
          <w:szCs w:val="28"/>
        </w:rPr>
        <w:t>размещение нестационарного торгового объекта на территории</w:t>
      </w:r>
      <w:r w:rsidRPr="00F1794B">
        <w:rPr>
          <w:sz w:val="28"/>
          <w:szCs w:val="28"/>
        </w:rPr>
        <w:t xml:space="preserve">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rPr>
          <w:b w:val="0"/>
          <w:sz w:val="28"/>
          <w:szCs w:val="28"/>
        </w:rPr>
      </w:pPr>
      <w:r w:rsidRPr="00F1794B">
        <w:rPr>
          <w:b w:val="0"/>
          <w:sz w:val="28"/>
          <w:szCs w:val="28"/>
        </w:rPr>
        <w:t>г. Вилючинск                                                                «____» ___________20__г.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Отдел по работе с предпринимателями, инвестиционной политики финансового управления администрации Вилючинского городского округа в лице ________________________, действующий на основании Положения об управлении, именуемый в дальнейшем «Отдел», с одной стороны, и __________________________________________________________________,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4"/>
          <w:szCs w:val="24"/>
        </w:rPr>
      </w:pPr>
      <w:r w:rsidRPr="00F1794B">
        <w:rPr>
          <w:b w:val="0"/>
          <w:sz w:val="24"/>
          <w:szCs w:val="24"/>
        </w:rPr>
        <w:t xml:space="preserve">                                  (полное наименование хозяйствующего субъекта)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proofErr w:type="gramStart"/>
      <w:r w:rsidRPr="00F1794B">
        <w:rPr>
          <w:b w:val="0"/>
          <w:sz w:val="28"/>
          <w:szCs w:val="28"/>
        </w:rPr>
        <w:t>действующего</w:t>
      </w:r>
      <w:proofErr w:type="gramEnd"/>
      <w:r w:rsidRPr="00F1794B">
        <w:rPr>
          <w:b w:val="0"/>
          <w:sz w:val="28"/>
          <w:szCs w:val="28"/>
        </w:rPr>
        <w:t xml:space="preserve"> на основании ________________________________________,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proofErr w:type="gramStart"/>
      <w:r w:rsidRPr="00F1794B">
        <w:rPr>
          <w:b w:val="0"/>
          <w:sz w:val="28"/>
          <w:szCs w:val="28"/>
        </w:rPr>
        <w:t>именуемого в дальнейшем «хозяйствующий субъект», с другой стороны, а вместе именуемые «Стороны», на основании __________________________________________________________________</w:t>
      </w:r>
      <w:proofErr w:type="gramEnd"/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4"/>
          <w:szCs w:val="24"/>
        </w:rPr>
      </w:pPr>
      <w:r w:rsidRPr="00F1794B">
        <w:rPr>
          <w:b w:val="0"/>
          <w:sz w:val="24"/>
          <w:szCs w:val="24"/>
        </w:rPr>
        <w:t>(указать основание заключения настоящего договора – протокол конкурса, заявление хозяйствующего субъекта)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 w:rsidRPr="00F1794B">
        <w:rPr>
          <w:b w:val="0"/>
          <w:sz w:val="28"/>
          <w:szCs w:val="28"/>
        </w:rPr>
        <w:t>заключили настоящий договор о нижеследующем: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r w:rsidRPr="00F1794B">
        <w:rPr>
          <w:color w:val="26282F"/>
          <w:sz w:val="28"/>
          <w:szCs w:val="28"/>
        </w:rPr>
        <w:t>1. Предмет договора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 w:rsidRPr="00F1794B">
        <w:rPr>
          <w:b w:val="0"/>
          <w:sz w:val="28"/>
          <w:szCs w:val="28"/>
        </w:rPr>
        <w:tab/>
      </w:r>
      <w:proofErr w:type="gramStart"/>
      <w:r w:rsidRPr="00F1794B">
        <w:rPr>
          <w:b w:val="0"/>
          <w:sz w:val="28"/>
          <w:szCs w:val="28"/>
        </w:rPr>
        <w:t>1.1 Отдел обязуется предоставить хозяйствующему субъекту, намеревающемуся осуществлять торговую деятельность, право разместить нестационарный торговый объект для осуществления розничной торговли в определенном настоящим договором на размещение месте (далее - право на размещение) на территории Вилючинского городского округа без предоставления земельного участка и установления сервитута, а хозяйствующий субъект обязуется своевременно вносить плату за размещение нестационарного торгового объекта и обеспечить использование нестационарного торгового объекта</w:t>
      </w:r>
      <w:proofErr w:type="gramEnd"/>
      <w:r w:rsidRPr="00F1794B">
        <w:rPr>
          <w:b w:val="0"/>
          <w:sz w:val="28"/>
          <w:szCs w:val="28"/>
        </w:rPr>
        <w:t xml:space="preserve"> на</w:t>
      </w:r>
      <w:r w:rsidRPr="00F1794B">
        <w:rPr>
          <w:b w:val="0"/>
          <w:bCs w:val="0"/>
          <w:sz w:val="28"/>
          <w:szCs w:val="24"/>
        </w:rPr>
        <w:t xml:space="preserve"> условиях и в порядке, предусмотренных настоящим договором на размещение, с учетом законодательства Российской Федерации.</w:t>
      </w:r>
    </w:p>
    <w:p w:rsidR="00185B2E" w:rsidRDefault="00185B2E" w:rsidP="00F1794B">
      <w:pPr>
        <w:jc w:val="center"/>
        <w:rPr>
          <w:color w:val="26282F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r w:rsidRPr="00F1794B">
        <w:rPr>
          <w:color w:val="26282F"/>
          <w:sz w:val="28"/>
          <w:szCs w:val="28"/>
        </w:rPr>
        <w:lastRenderedPageBreak/>
        <w:t>2. Существенные условия договора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2.1 Место размещения </w:t>
      </w:r>
      <w:r w:rsidRPr="00F1794B">
        <w:rPr>
          <w:b w:val="0"/>
          <w:sz w:val="28"/>
          <w:szCs w:val="28"/>
        </w:rPr>
        <w:t>нестационарного торгового объекта __________________________________________________________________.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sz w:val="28"/>
          <w:szCs w:val="28"/>
        </w:rPr>
      </w:pPr>
      <w:r w:rsidRPr="00F1794B">
        <w:rPr>
          <w:b w:val="0"/>
          <w:sz w:val="28"/>
          <w:szCs w:val="28"/>
        </w:rPr>
        <w:t>2.2 Площадь нестационарного торгового объекта __________________________________________________________________.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sz w:val="28"/>
          <w:szCs w:val="28"/>
        </w:rPr>
        <w:tab/>
        <w:t xml:space="preserve">2.3 </w:t>
      </w:r>
      <w:r w:rsidRPr="00F1794B">
        <w:rPr>
          <w:b w:val="0"/>
          <w:bCs w:val="0"/>
          <w:sz w:val="28"/>
          <w:szCs w:val="24"/>
        </w:rPr>
        <w:t>Требования к внешнему виду нестационарного торгового объекта __________________________________________________________________.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1" w:name="sub_102033"/>
      <w:r w:rsidRPr="00F1794B">
        <w:rPr>
          <w:b w:val="0"/>
          <w:bCs w:val="0"/>
          <w:sz w:val="28"/>
          <w:szCs w:val="24"/>
        </w:rPr>
        <w:t>2.4 Специализация, вид и (или) тип нестационарного торгового объекта___________________________________________________________.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2" w:name="sub_102034"/>
      <w:bookmarkEnd w:id="1"/>
      <w:r w:rsidRPr="00F1794B">
        <w:rPr>
          <w:b w:val="0"/>
          <w:bCs w:val="0"/>
          <w:sz w:val="28"/>
          <w:szCs w:val="24"/>
        </w:rPr>
        <w:t>2.5 Размер платы за размещение нестационарного торгового объекта___________________________________________________________.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>2.6 Порядок, условия и сроки внесения платы: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proofErr w:type="gramStart"/>
      <w:r w:rsidRPr="00F1794B">
        <w:rPr>
          <w:b w:val="0"/>
          <w:bCs w:val="0"/>
          <w:sz w:val="28"/>
          <w:szCs w:val="24"/>
        </w:rPr>
        <w:t xml:space="preserve">2.6.1 </w:t>
      </w:r>
      <w:bookmarkStart w:id="3" w:name="sub_3033"/>
      <w:bookmarkStart w:id="4" w:name="sub_3032"/>
      <w:r w:rsidRPr="00F1794B">
        <w:rPr>
          <w:b w:val="0"/>
          <w:bCs w:val="0"/>
          <w:sz w:val="28"/>
          <w:szCs w:val="24"/>
        </w:rPr>
        <w:t>Плата за размещение нестационарного торгового объекта вносится хозяйствующим субъектом равными частями от суммы, указанной в пункте 2.5 с учетом пункта 2.6.2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позднее, чем за пять дней до истечения срока действия настоящего договора.</w:t>
      </w:r>
      <w:proofErr w:type="gramEnd"/>
    </w:p>
    <w:bookmarkEnd w:id="3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 xml:space="preserve">2.6.2 Внесенная хозяйствующим субъектом начальная цена права на заключение договора в размере ______________________________________   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F1794B">
        <w:rPr>
          <w:b w:val="0"/>
          <w:bCs w:val="0"/>
          <w:sz w:val="28"/>
          <w:szCs w:val="24"/>
        </w:rPr>
        <w:t xml:space="preserve">                                                  </w:t>
      </w:r>
      <w:r w:rsidRPr="00F1794B">
        <w:rPr>
          <w:b w:val="0"/>
          <w:bCs w:val="0"/>
          <w:sz w:val="24"/>
          <w:szCs w:val="24"/>
        </w:rPr>
        <w:t xml:space="preserve">(сумма указывается цифрами и прописью) 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>рублей ________ копеек засчитывается в счет платы по настоящему договору.</w:t>
      </w:r>
    </w:p>
    <w:bookmarkEnd w:id="4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>2.6.3 Днем внесения платы является день ее поступления на счет.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5" w:name="sub_102035"/>
      <w:bookmarkEnd w:id="2"/>
      <w:r w:rsidRPr="00F1794B">
        <w:rPr>
          <w:b w:val="0"/>
          <w:bCs w:val="0"/>
          <w:sz w:val="28"/>
          <w:szCs w:val="24"/>
        </w:rPr>
        <w:t>2.7 Хозяйствующий субъект обязуется соблюдать установленные в соответствии с законодательством Российской Федерации, иными нормативными правовыми актами Российской Федерации, нормативными правовыми актами Камчатского края, муниципальными правовыми актами Вилючинского городского округа требования к осуществлению торговой деятельности в нестационарном торговом объекте.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6" w:name="sub_102036"/>
      <w:bookmarkEnd w:id="5"/>
      <w:r w:rsidRPr="00F1794B">
        <w:rPr>
          <w:b w:val="0"/>
          <w:bCs w:val="0"/>
          <w:sz w:val="28"/>
          <w:szCs w:val="24"/>
        </w:rPr>
        <w:t xml:space="preserve">2.8 </w:t>
      </w:r>
      <w:bookmarkStart w:id="7" w:name="sub_102037"/>
      <w:bookmarkEnd w:id="6"/>
      <w:r w:rsidRPr="00F1794B">
        <w:rPr>
          <w:b w:val="0"/>
          <w:bCs w:val="0"/>
          <w:sz w:val="28"/>
          <w:szCs w:val="24"/>
        </w:rPr>
        <w:t>Хозяйствующий субъект, осуществляющий торговую деятельность, не имеет права на передачу или уступку прав по настоящему договору на размещение третьим лицам и осуществление третьими лицами торговой и (или) иной деятельности с использованием нестационарного торгового объекта.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ab/>
        <w:t>2.9 Срок действия договора на размещение составляет_______________.</w:t>
      </w:r>
    </w:p>
    <w:bookmarkEnd w:id="7"/>
    <w:p w:rsidR="00F1794B" w:rsidRPr="00F1794B" w:rsidRDefault="00F1794B" w:rsidP="00F1794B">
      <w:pPr>
        <w:jc w:val="center"/>
        <w:rPr>
          <w:color w:val="26282F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r w:rsidRPr="00F1794B">
        <w:rPr>
          <w:color w:val="26282F"/>
          <w:sz w:val="28"/>
          <w:szCs w:val="28"/>
        </w:rPr>
        <w:t>3. Изменения существенных условий договора</w:t>
      </w:r>
    </w:p>
    <w:p w:rsid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bookmarkStart w:id="8" w:name="sub_10205"/>
      <w:r w:rsidRPr="00F1794B">
        <w:rPr>
          <w:b w:val="0"/>
          <w:bCs w:val="0"/>
          <w:sz w:val="28"/>
          <w:szCs w:val="28"/>
        </w:rPr>
        <w:t>3.1 Стороны уведомляют друг друга в письменной форме в течение 10 рабочих дней, обо всех нарушениях существенных условий договора на размещение.</w:t>
      </w:r>
    </w:p>
    <w:p w:rsidR="00F6709B" w:rsidRPr="00F1794B" w:rsidRDefault="00F6709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bookmarkEnd w:id="8"/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color w:val="FF0000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bookmarkStart w:id="9" w:name="sub_1195"/>
      <w:r w:rsidRPr="00F1794B">
        <w:rPr>
          <w:color w:val="26282F"/>
          <w:sz w:val="28"/>
          <w:szCs w:val="28"/>
        </w:rPr>
        <w:lastRenderedPageBreak/>
        <w:t>4. Права и обязанности Сторон</w:t>
      </w:r>
    </w:p>
    <w:bookmarkEnd w:id="9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0" w:name="sub_1179"/>
      <w:r w:rsidRPr="00F1794B">
        <w:rPr>
          <w:b w:val="0"/>
          <w:bCs w:val="0"/>
          <w:sz w:val="28"/>
          <w:szCs w:val="28"/>
        </w:rPr>
        <w:t>4.1 Хозяйствующий субъект имеет право: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1" w:name="sub_1176"/>
      <w:bookmarkEnd w:id="10"/>
      <w:r w:rsidRPr="00F1794B">
        <w:rPr>
          <w:b w:val="0"/>
          <w:bCs w:val="0"/>
          <w:sz w:val="28"/>
          <w:szCs w:val="28"/>
        </w:rPr>
        <w:t>4.1.1</w:t>
      </w:r>
      <w:proofErr w:type="gramStart"/>
      <w:r w:rsidRPr="00F1794B">
        <w:rPr>
          <w:b w:val="0"/>
          <w:bCs w:val="0"/>
          <w:sz w:val="28"/>
          <w:szCs w:val="28"/>
        </w:rPr>
        <w:t xml:space="preserve"> Р</w:t>
      </w:r>
      <w:proofErr w:type="gramEnd"/>
      <w:r w:rsidRPr="00F1794B">
        <w:rPr>
          <w:b w:val="0"/>
          <w:bCs w:val="0"/>
          <w:sz w:val="28"/>
          <w:szCs w:val="28"/>
        </w:rPr>
        <w:t>асторгнуть настоящий договор в порядке и случаях предусмотренных пунктами 6.2, 6.3 настоящего договора.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2" w:name="sub_1177"/>
      <w:bookmarkEnd w:id="11"/>
      <w:r w:rsidRPr="00F1794B">
        <w:rPr>
          <w:b w:val="0"/>
          <w:bCs w:val="0"/>
          <w:sz w:val="28"/>
          <w:szCs w:val="28"/>
        </w:rPr>
        <w:t>4.1.2</w:t>
      </w:r>
      <w:proofErr w:type="gramStart"/>
      <w:r w:rsidRPr="00F1794B">
        <w:rPr>
          <w:b w:val="0"/>
          <w:bCs w:val="0"/>
          <w:sz w:val="28"/>
          <w:szCs w:val="28"/>
        </w:rPr>
        <w:t xml:space="preserve"> Н</w:t>
      </w:r>
      <w:proofErr w:type="gramEnd"/>
      <w:r w:rsidRPr="00F1794B">
        <w:rPr>
          <w:b w:val="0"/>
          <w:bCs w:val="0"/>
          <w:sz w:val="28"/>
          <w:szCs w:val="28"/>
        </w:rPr>
        <w:t>е ранее 45 и не позднее 30 дней до окончания срока действия</w:t>
      </w:r>
      <w:bookmarkEnd w:id="12"/>
      <w:r w:rsidRPr="00F1794B">
        <w:rPr>
          <w:b w:val="0"/>
          <w:bCs w:val="0"/>
          <w:sz w:val="28"/>
          <w:szCs w:val="28"/>
        </w:rPr>
        <w:t xml:space="preserve"> настоящего договора обратиться в Отдел с письменным заявлением о заключении договора посредством реализации преимущественного права.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3" w:name="sub_1189"/>
      <w:r w:rsidRPr="00F1794B">
        <w:rPr>
          <w:b w:val="0"/>
          <w:bCs w:val="0"/>
          <w:sz w:val="28"/>
          <w:szCs w:val="28"/>
        </w:rPr>
        <w:t>4.2 Хозяйствующий субъект обязан: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4" w:name="sub_1174"/>
      <w:bookmarkStart w:id="15" w:name="sub_1180"/>
      <w:bookmarkEnd w:id="13"/>
      <w:r w:rsidRPr="00F1794B">
        <w:rPr>
          <w:b w:val="0"/>
          <w:bCs w:val="0"/>
          <w:sz w:val="28"/>
          <w:szCs w:val="28"/>
        </w:rPr>
        <w:t>4.2.1</w:t>
      </w:r>
      <w:proofErr w:type="gramStart"/>
      <w:r w:rsidRPr="00F1794B">
        <w:rPr>
          <w:b w:val="0"/>
          <w:bCs w:val="0"/>
          <w:sz w:val="28"/>
          <w:szCs w:val="28"/>
        </w:rPr>
        <w:t xml:space="preserve"> Р</w:t>
      </w:r>
      <w:proofErr w:type="gramEnd"/>
      <w:r w:rsidRPr="00F1794B">
        <w:rPr>
          <w:b w:val="0"/>
          <w:bCs w:val="0"/>
          <w:sz w:val="28"/>
          <w:szCs w:val="28"/>
        </w:rPr>
        <w:t>азместить нестационарный торговый объект в соответствии с пунктом 2 настоящего</w:t>
      </w:r>
      <w:bookmarkEnd w:id="14"/>
      <w:r w:rsidRPr="00F1794B">
        <w:rPr>
          <w:b w:val="0"/>
          <w:bCs w:val="0"/>
          <w:sz w:val="28"/>
          <w:szCs w:val="28"/>
        </w:rPr>
        <w:t xml:space="preserve"> договора в срок до _______________.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6" w:name="sub_1175"/>
      <w:r w:rsidRPr="00F1794B">
        <w:rPr>
          <w:b w:val="0"/>
          <w:bCs w:val="0"/>
          <w:sz w:val="28"/>
          <w:szCs w:val="28"/>
        </w:rPr>
        <w:t>4.2.2</w:t>
      </w:r>
      <w:proofErr w:type="gramStart"/>
      <w:r w:rsidRPr="00F1794B">
        <w:rPr>
          <w:b w:val="0"/>
          <w:bCs w:val="0"/>
          <w:sz w:val="28"/>
          <w:szCs w:val="28"/>
        </w:rPr>
        <w:t xml:space="preserve"> И</w:t>
      </w:r>
      <w:proofErr w:type="gramEnd"/>
      <w:r w:rsidRPr="00F1794B">
        <w:rPr>
          <w:b w:val="0"/>
          <w:bCs w:val="0"/>
          <w:sz w:val="28"/>
          <w:szCs w:val="28"/>
        </w:rPr>
        <w:t>спользовать нестационарный торговый объект для осуществления торговой деятельности</w:t>
      </w:r>
      <w:bookmarkEnd w:id="16"/>
      <w:r w:rsidRPr="00F1794B">
        <w:rPr>
          <w:b w:val="0"/>
          <w:bCs w:val="0"/>
          <w:sz w:val="28"/>
          <w:szCs w:val="28"/>
        </w:rPr>
        <w:t xml:space="preserve"> в соответствии с требованиями настоящего договора и действующего законодательства Российской Федерации, Камчатского края, муниципальными правовыми актами Вилючинского городского округа.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4.2.3 Своевременно вносить плату за размещение нестационарного торгового объекта.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7" w:name="sub_1181"/>
      <w:bookmarkEnd w:id="15"/>
      <w:r w:rsidRPr="00F1794B">
        <w:rPr>
          <w:b w:val="0"/>
          <w:bCs w:val="0"/>
          <w:sz w:val="28"/>
          <w:szCs w:val="28"/>
        </w:rPr>
        <w:t>4.2.4</w:t>
      </w:r>
      <w:proofErr w:type="gramStart"/>
      <w:r w:rsidRPr="00F1794B">
        <w:rPr>
          <w:b w:val="0"/>
          <w:bCs w:val="0"/>
          <w:sz w:val="28"/>
          <w:szCs w:val="28"/>
        </w:rPr>
        <w:t xml:space="preserve"> С</w:t>
      </w:r>
      <w:proofErr w:type="gramEnd"/>
      <w:r w:rsidRPr="00F1794B">
        <w:rPr>
          <w:b w:val="0"/>
          <w:bCs w:val="0"/>
          <w:sz w:val="28"/>
          <w:szCs w:val="28"/>
        </w:rPr>
        <w:t>охранять специализацию, вид и (или) тип нестационарного торгового объекта, место размещения,</w:t>
      </w:r>
      <w:bookmarkEnd w:id="17"/>
      <w:r w:rsidRPr="00F1794B">
        <w:rPr>
          <w:b w:val="0"/>
          <w:bCs w:val="0"/>
          <w:sz w:val="28"/>
          <w:szCs w:val="28"/>
        </w:rPr>
        <w:t xml:space="preserve"> группу товаров, размер, внешний вид нестационарного торгового объекта, в течение установленного  срока  его  размещения и соблюдать требования, установленные Положением о размещении  нестационарных  торговых объектов на территории Вилючинского городского округа, утвержденных решением Думы Вилючинского городского округа от 18.12.2017 № 186/61-6 «Об утверждении Положения о порядке размещения нестационарных торговых объектов на территории Вилючинского городского округа».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8" w:name="sub_1182"/>
      <w:r w:rsidRPr="00F1794B">
        <w:rPr>
          <w:b w:val="0"/>
          <w:bCs w:val="0"/>
          <w:sz w:val="28"/>
          <w:szCs w:val="28"/>
        </w:rPr>
        <w:t>4.2.</w:t>
      </w:r>
      <w:bookmarkEnd w:id="18"/>
      <w:r w:rsidRPr="00F1794B">
        <w:rPr>
          <w:b w:val="0"/>
          <w:bCs w:val="0"/>
          <w:sz w:val="28"/>
          <w:szCs w:val="28"/>
        </w:rPr>
        <w:t>5</w:t>
      </w:r>
      <w:proofErr w:type="gramStart"/>
      <w:r w:rsidRPr="00F1794B">
        <w:rPr>
          <w:b w:val="0"/>
          <w:bCs w:val="0"/>
          <w:sz w:val="28"/>
          <w:szCs w:val="28"/>
        </w:rPr>
        <w:t xml:space="preserve"> О</w:t>
      </w:r>
      <w:proofErr w:type="gramEnd"/>
      <w:r w:rsidRPr="00F1794B">
        <w:rPr>
          <w:b w:val="0"/>
          <w:bCs w:val="0"/>
          <w:sz w:val="28"/>
          <w:szCs w:val="28"/>
        </w:rPr>
        <w:t>беспечить содержание территории в соответствии с Правилами благоустройства территории Вилючинского городского округа, утвержденными решением Думы Вилючинского городского округа от 18.10.2017 № 173/58-6.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9" w:name="sub_1186"/>
      <w:r w:rsidRPr="00F1794B">
        <w:rPr>
          <w:b w:val="0"/>
          <w:bCs w:val="0"/>
          <w:sz w:val="28"/>
          <w:szCs w:val="28"/>
        </w:rPr>
        <w:t>4.2.6</w:t>
      </w:r>
      <w:proofErr w:type="gramStart"/>
      <w:r w:rsidRPr="00F1794B">
        <w:rPr>
          <w:b w:val="0"/>
          <w:bCs w:val="0"/>
          <w:sz w:val="28"/>
          <w:szCs w:val="28"/>
        </w:rPr>
        <w:t xml:space="preserve"> Н</w:t>
      </w:r>
      <w:proofErr w:type="gramEnd"/>
      <w:r w:rsidRPr="00F1794B">
        <w:rPr>
          <w:b w:val="0"/>
          <w:bCs w:val="0"/>
          <w:sz w:val="28"/>
          <w:szCs w:val="28"/>
        </w:rPr>
        <w:t>е допускать складирования товара, упаковок, мусора на элементах благоустройства, крышах нестационарного торгового объекта и прилегающей территории.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0" w:name="sub_1187"/>
      <w:bookmarkEnd w:id="19"/>
      <w:r w:rsidRPr="00F1794B">
        <w:rPr>
          <w:b w:val="0"/>
          <w:bCs w:val="0"/>
          <w:sz w:val="28"/>
          <w:szCs w:val="28"/>
        </w:rPr>
        <w:t>4.2.7</w:t>
      </w:r>
      <w:proofErr w:type="gramStart"/>
      <w:r w:rsidRPr="00F1794B">
        <w:rPr>
          <w:b w:val="0"/>
          <w:bCs w:val="0"/>
          <w:sz w:val="28"/>
          <w:szCs w:val="28"/>
        </w:rPr>
        <w:t xml:space="preserve"> </w:t>
      </w:r>
      <w:bookmarkEnd w:id="20"/>
      <w:r w:rsidRPr="00F1794B">
        <w:rPr>
          <w:b w:val="0"/>
          <w:bCs w:val="0"/>
          <w:sz w:val="28"/>
          <w:szCs w:val="28"/>
        </w:rPr>
        <w:t>П</w:t>
      </w:r>
      <w:proofErr w:type="gramEnd"/>
      <w:r w:rsidRPr="00F1794B">
        <w:rPr>
          <w:b w:val="0"/>
          <w:bCs w:val="0"/>
          <w:sz w:val="28"/>
          <w:szCs w:val="28"/>
        </w:rPr>
        <w:t xml:space="preserve">осле окончания действия договора либо при досрочном его расторжении хозяйствующий субъект в течение 10 календарных дней с момента прекращения действия настоящего договора обязан демонтировать (переместить) </w:t>
      </w:r>
      <w:r w:rsidRPr="00F1794B">
        <w:rPr>
          <w:b w:val="0"/>
          <w:bCs w:val="0"/>
          <w:sz w:val="28"/>
          <w:szCs w:val="24"/>
        </w:rPr>
        <w:t>нестационарный торговый объект и восстановить благоустройство места его размещения</w:t>
      </w:r>
      <w:r w:rsidRPr="00F1794B">
        <w:rPr>
          <w:b w:val="0"/>
          <w:bCs w:val="0"/>
          <w:sz w:val="28"/>
          <w:szCs w:val="28"/>
        </w:rPr>
        <w:t xml:space="preserve"> и прилегающей территории.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ab/>
        <w:t>4.2.8</w:t>
      </w:r>
      <w:proofErr w:type="gramStart"/>
      <w:r w:rsidRPr="00F1794B">
        <w:rPr>
          <w:b w:val="0"/>
          <w:bCs w:val="0"/>
          <w:sz w:val="28"/>
          <w:szCs w:val="24"/>
        </w:rPr>
        <w:t xml:space="preserve"> Н</w:t>
      </w:r>
      <w:proofErr w:type="gramEnd"/>
      <w:r w:rsidRPr="00F1794B">
        <w:rPr>
          <w:b w:val="0"/>
          <w:bCs w:val="0"/>
          <w:sz w:val="28"/>
          <w:szCs w:val="24"/>
        </w:rPr>
        <w:t xml:space="preserve">е допускать конструктивное объединение </w:t>
      </w:r>
      <w:r w:rsidRPr="00F1794B">
        <w:rPr>
          <w:b w:val="0"/>
          <w:bCs w:val="0"/>
          <w:sz w:val="28"/>
          <w:szCs w:val="28"/>
        </w:rPr>
        <w:t>нестационарного торгового объекта</w:t>
      </w:r>
      <w:r w:rsidRPr="00F1794B">
        <w:rPr>
          <w:b w:val="0"/>
          <w:bCs w:val="0"/>
          <w:sz w:val="28"/>
          <w:szCs w:val="24"/>
        </w:rPr>
        <w:t xml:space="preserve"> с другими нестационарными торговыми и прочими объектами, перемещение </w:t>
      </w:r>
      <w:r w:rsidRPr="00F1794B">
        <w:rPr>
          <w:b w:val="0"/>
          <w:bCs w:val="0"/>
          <w:sz w:val="28"/>
          <w:szCs w:val="28"/>
        </w:rPr>
        <w:t>нестационарного торгового объекта</w:t>
      </w:r>
      <w:r w:rsidRPr="00F1794B">
        <w:rPr>
          <w:b w:val="0"/>
          <w:bCs w:val="0"/>
          <w:sz w:val="28"/>
          <w:szCs w:val="24"/>
        </w:rPr>
        <w:t xml:space="preserve"> в иное место, изменение внешнего вида </w:t>
      </w:r>
      <w:r w:rsidRPr="00F1794B">
        <w:rPr>
          <w:b w:val="0"/>
          <w:bCs w:val="0"/>
          <w:sz w:val="28"/>
          <w:szCs w:val="28"/>
        </w:rPr>
        <w:t>нестационарного торгового объекта</w:t>
      </w:r>
      <w:r w:rsidRPr="00F1794B">
        <w:rPr>
          <w:b w:val="0"/>
          <w:bCs w:val="0"/>
          <w:sz w:val="28"/>
          <w:szCs w:val="24"/>
        </w:rPr>
        <w:t xml:space="preserve"> и (или) совершение иных действий, влекущих несоответствие </w:t>
      </w:r>
      <w:r w:rsidRPr="00F1794B">
        <w:rPr>
          <w:b w:val="0"/>
          <w:bCs w:val="0"/>
          <w:sz w:val="28"/>
          <w:szCs w:val="28"/>
        </w:rPr>
        <w:t>нестационарного торгового объекта</w:t>
      </w:r>
      <w:r w:rsidRPr="00F1794B">
        <w:rPr>
          <w:b w:val="0"/>
          <w:bCs w:val="0"/>
          <w:sz w:val="28"/>
          <w:szCs w:val="24"/>
        </w:rPr>
        <w:t xml:space="preserve"> существенным условиям настоящего договора, в том </w:t>
      </w:r>
      <w:r w:rsidRPr="00F1794B">
        <w:rPr>
          <w:b w:val="0"/>
          <w:bCs w:val="0"/>
          <w:sz w:val="28"/>
          <w:szCs w:val="24"/>
        </w:rPr>
        <w:lastRenderedPageBreak/>
        <w:t>числе конкурсным условиям (в случае заключения настоящего договора по результатам конкурса).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ab/>
        <w:t>4.2.9</w:t>
      </w:r>
      <w:proofErr w:type="gramStart"/>
      <w:r w:rsidRPr="00F1794B">
        <w:rPr>
          <w:b w:val="0"/>
          <w:bCs w:val="0"/>
          <w:sz w:val="28"/>
          <w:szCs w:val="24"/>
        </w:rPr>
        <w:t xml:space="preserve"> З</w:t>
      </w:r>
      <w:proofErr w:type="gramEnd"/>
      <w:r w:rsidRPr="00F1794B">
        <w:rPr>
          <w:b w:val="0"/>
          <w:bCs w:val="0"/>
          <w:sz w:val="28"/>
          <w:szCs w:val="24"/>
        </w:rPr>
        <w:t>аключить договор на вывоз твердых коммунальных отходов.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1" w:name="sub_1194"/>
      <w:r w:rsidRPr="00F1794B">
        <w:rPr>
          <w:b w:val="0"/>
          <w:bCs w:val="0"/>
          <w:sz w:val="28"/>
          <w:szCs w:val="28"/>
        </w:rPr>
        <w:t>4.3 Отдел имеет право: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2" w:name="sub_1190"/>
      <w:bookmarkEnd w:id="21"/>
      <w:r w:rsidRPr="00F1794B">
        <w:rPr>
          <w:b w:val="0"/>
          <w:bCs w:val="0"/>
          <w:sz w:val="28"/>
          <w:szCs w:val="28"/>
        </w:rPr>
        <w:t>4.3.1</w:t>
      </w:r>
      <w:proofErr w:type="gramStart"/>
      <w:r w:rsidRPr="00F1794B">
        <w:rPr>
          <w:b w:val="0"/>
          <w:bCs w:val="0"/>
          <w:sz w:val="28"/>
          <w:szCs w:val="28"/>
        </w:rPr>
        <w:t xml:space="preserve"> П</w:t>
      </w:r>
      <w:proofErr w:type="gramEnd"/>
      <w:r w:rsidRPr="00F1794B">
        <w:rPr>
          <w:b w:val="0"/>
          <w:bCs w:val="0"/>
          <w:sz w:val="28"/>
          <w:szCs w:val="28"/>
        </w:rPr>
        <w:t>олучать своевременно и в полном объеме плату за размещение</w:t>
      </w:r>
      <w:bookmarkEnd w:id="22"/>
      <w:r w:rsidRPr="00F1794B">
        <w:rPr>
          <w:b w:val="0"/>
          <w:bCs w:val="0"/>
          <w:sz w:val="28"/>
          <w:szCs w:val="28"/>
        </w:rPr>
        <w:t xml:space="preserve"> нестационарного торгового объекта.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3" w:name="sub_1191"/>
      <w:r w:rsidRPr="00F1794B">
        <w:rPr>
          <w:b w:val="0"/>
          <w:bCs w:val="0"/>
          <w:sz w:val="28"/>
          <w:szCs w:val="28"/>
        </w:rPr>
        <w:t>4.3.2</w:t>
      </w:r>
      <w:proofErr w:type="gramStart"/>
      <w:r w:rsidRPr="00F1794B">
        <w:rPr>
          <w:b w:val="0"/>
          <w:bCs w:val="0"/>
          <w:sz w:val="28"/>
          <w:szCs w:val="28"/>
        </w:rPr>
        <w:t xml:space="preserve"> О</w:t>
      </w:r>
      <w:proofErr w:type="gramEnd"/>
      <w:r w:rsidRPr="00F1794B">
        <w:rPr>
          <w:b w:val="0"/>
          <w:bCs w:val="0"/>
          <w:sz w:val="28"/>
          <w:szCs w:val="28"/>
        </w:rPr>
        <w:t>существлять контроль за исполнением настоящего договора.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4" w:name="sub_1192"/>
      <w:bookmarkEnd w:id="23"/>
      <w:r w:rsidRPr="00F1794B">
        <w:rPr>
          <w:b w:val="0"/>
          <w:bCs w:val="0"/>
          <w:sz w:val="28"/>
          <w:szCs w:val="28"/>
        </w:rPr>
        <w:t>4.3.3</w:t>
      </w:r>
      <w:proofErr w:type="gramStart"/>
      <w:r w:rsidRPr="00F1794B">
        <w:rPr>
          <w:b w:val="0"/>
          <w:bCs w:val="0"/>
          <w:sz w:val="28"/>
          <w:szCs w:val="28"/>
        </w:rPr>
        <w:t xml:space="preserve"> </w:t>
      </w:r>
      <w:bookmarkEnd w:id="24"/>
      <w:r w:rsidRPr="00F1794B">
        <w:rPr>
          <w:b w:val="0"/>
          <w:bCs w:val="0"/>
          <w:sz w:val="28"/>
          <w:szCs w:val="28"/>
        </w:rPr>
        <w:t>Р</w:t>
      </w:r>
      <w:proofErr w:type="gramEnd"/>
      <w:r w:rsidRPr="00F1794B">
        <w:rPr>
          <w:b w:val="0"/>
          <w:bCs w:val="0"/>
          <w:sz w:val="28"/>
          <w:szCs w:val="28"/>
        </w:rPr>
        <w:t>асторгнуть настоящий договор в порядке и случаях установленных пунктами 6.2, 6.3 настоящего договора.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5" w:name="sub_1193"/>
      <w:r w:rsidRPr="00F1794B">
        <w:rPr>
          <w:b w:val="0"/>
          <w:bCs w:val="0"/>
          <w:sz w:val="28"/>
          <w:szCs w:val="28"/>
        </w:rPr>
        <w:t>4.3.4</w:t>
      </w:r>
      <w:proofErr w:type="gramStart"/>
      <w:r w:rsidRPr="00F1794B">
        <w:rPr>
          <w:b w:val="0"/>
          <w:bCs w:val="0"/>
          <w:sz w:val="28"/>
          <w:szCs w:val="28"/>
        </w:rPr>
        <w:t xml:space="preserve">  </w:t>
      </w:r>
      <w:bookmarkEnd w:id="25"/>
      <w:r w:rsidRPr="00F1794B">
        <w:rPr>
          <w:b w:val="0"/>
          <w:bCs w:val="0"/>
          <w:sz w:val="28"/>
          <w:szCs w:val="28"/>
        </w:rPr>
        <w:t>В</w:t>
      </w:r>
      <w:proofErr w:type="gramEnd"/>
      <w:r w:rsidRPr="00F1794B">
        <w:rPr>
          <w:b w:val="0"/>
          <w:bCs w:val="0"/>
          <w:sz w:val="28"/>
          <w:szCs w:val="28"/>
        </w:rPr>
        <w:t>носить изменения и дополнения в договор по соглашению Сторон при изменении действующего законодательства Российской Федерации, Камчатского края, муниципальных правовых актов Вилючинского городского округа, регулирующих правоотношения в сфере размещения нестационарных торговых объектов.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4.4 Отдел обязан: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4.4.1</w:t>
      </w:r>
      <w:proofErr w:type="gramStart"/>
      <w:r w:rsidRPr="00F1794B">
        <w:rPr>
          <w:b w:val="0"/>
          <w:bCs w:val="0"/>
          <w:sz w:val="28"/>
          <w:szCs w:val="28"/>
        </w:rPr>
        <w:t xml:space="preserve"> П</w:t>
      </w:r>
      <w:proofErr w:type="gramEnd"/>
      <w:r w:rsidRPr="00F1794B">
        <w:rPr>
          <w:b w:val="0"/>
          <w:bCs w:val="0"/>
          <w:sz w:val="28"/>
          <w:szCs w:val="28"/>
        </w:rPr>
        <w:t>редоставить хозяйствующему субъекту право на размещение Объекта в соответствии с условиями настоящего договора.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4.4.2</w:t>
      </w:r>
      <w:proofErr w:type="gramStart"/>
      <w:r w:rsidRPr="00F1794B">
        <w:rPr>
          <w:b w:val="0"/>
          <w:bCs w:val="0"/>
          <w:sz w:val="28"/>
          <w:szCs w:val="28"/>
        </w:rPr>
        <w:t xml:space="preserve"> О</w:t>
      </w:r>
      <w:proofErr w:type="gramEnd"/>
      <w:r w:rsidRPr="00F1794B">
        <w:rPr>
          <w:b w:val="0"/>
          <w:bCs w:val="0"/>
          <w:sz w:val="28"/>
          <w:szCs w:val="28"/>
        </w:rPr>
        <w:t>существлять контроль за размещением нестационарного торгового объекта на территории Вилючинского городского округа.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4.4.3</w:t>
      </w:r>
      <w:proofErr w:type="gramStart"/>
      <w:r w:rsidRPr="00F1794B">
        <w:rPr>
          <w:b w:val="0"/>
          <w:bCs w:val="0"/>
          <w:sz w:val="28"/>
          <w:szCs w:val="28"/>
        </w:rPr>
        <w:t xml:space="preserve"> П</w:t>
      </w:r>
      <w:proofErr w:type="gramEnd"/>
      <w:r w:rsidRPr="00F1794B">
        <w:rPr>
          <w:b w:val="0"/>
          <w:bCs w:val="0"/>
          <w:sz w:val="28"/>
          <w:szCs w:val="28"/>
        </w:rPr>
        <w:t>о окончании срока, отведенного хозяйствующему субъекту на демонтаж нестационарного торгового объекта и восстановление нарушенного благоустройства места его размещения и прилегающей территории, организовать и провести проверку исполнения хозяйствующим субъектом пункта 4.2.7 настоящего договора.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bookmarkStart w:id="26" w:name="sub_1199"/>
      <w:r w:rsidRPr="00F1794B">
        <w:rPr>
          <w:color w:val="26282F"/>
          <w:sz w:val="28"/>
          <w:szCs w:val="28"/>
        </w:rPr>
        <w:t>5. Ответственность Сторон</w:t>
      </w:r>
    </w:p>
    <w:bookmarkEnd w:id="26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7" w:name="sub_1196"/>
      <w:r w:rsidRPr="00F1794B">
        <w:rPr>
          <w:b w:val="0"/>
          <w:bCs w:val="0"/>
          <w:sz w:val="28"/>
          <w:szCs w:val="28"/>
        </w:rPr>
        <w:t>5.1</w:t>
      </w:r>
      <w:proofErr w:type="gramStart"/>
      <w:r w:rsidRPr="00F1794B">
        <w:rPr>
          <w:b w:val="0"/>
          <w:bCs w:val="0"/>
          <w:sz w:val="28"/>
          <w:szCs w:val="28"/>
        </w:rPr>
        <w:t xml:space="preserve"> </w:t>
      </w:r>
      <w:bookmarkEnd w:id="27"/>
      <w:r w:rsidRPr="00F1794B">
        <w:rPr>
          <w:b w:val="0"/>
          <w:bCs w:val="0"/>
          <w:sz w:val="28"/>
          <w:szCs w:val="28"/>
        </w:rPr>
        <w:t>В</w:t>
      </w:r>
      <w:proofErr w:type="gramEnd"/>
      <w:r w:rsidRPr="00F1794B">
        <w:rPr>
          <w:b w:val="0"/>
          <w:bCs w:val="0"/>
          <w:sz w:val="28"/>
          <w:szCs w:val="28"/>
        </w:rPr>
        <w:t xml:space="preserve">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договора, а в части, не предусмотренной настоящим договором, - в соответствии с действующим законодательством Российской Федерации.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8" w:name="sub_1197"/>
      <w:r w:rsidRPr="00F1794B">
        <w:rPr>
          <w:b w:val="0"/>
          <w:bCs w:val="0"/>
          <w:sz w:val="28"/>
          <w:szCs w:val="28"/>
        </w:rPr>
        <w:t>5.2</w:t>
      </w:r>
      <w:proofErr w:type="gramStart"/>
      <w:r w:rsidRPr="00F1794B">
        <w:rPr>
          <w:b w:val="0"/>
          <w:bCs w:val="0"/>
          <w:sz w:val="28"/>
          <w:szCs w:val="28"/>
        </w:rPr>
        <w:t xml:space="preserve"> В</w:t>
      </w:r>
      <w:proofErr w:type="gramEnd"/>
      <w:r w:rsidRPr="00F1794B">
        <w:rPr>
          <w:b w:val="0"/>
          <w:bCs w:val="0"/>
          <w:sz w:val="28"/>
          <w:szCs w:val="28"/>
        </w:rPr>
        <w:t xml:space="preserve"> случае просрочки уплаты платежей хозяйствующий субъект обязан</w:t>
      </w:r>
      <w:bookmarkEnd w:id="28"/>
      <w:r w:rsidRPr="00F1794B">
        <w:rPr>
          <w:b w:val="0"/>
          <w:bCs w:val="0"/>
          <w:sz w:val="28"/>
          <w:szCs w:val="28"/>
        </w:rPr>
        <w:t xml:space="preserve"> выплатить Отделу пеню в размере одной трехсотой действующей на дату уплаты пеней ключевой ставки Центрального банка Российской Федерации от не уплаченной в срок суммы долга за каждый день просрочки.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bookmarkStart w:id="29" w:name="sub_1198"/>
      <w:r w:rsidRPr="00F1794B">
        <w:rPr>
          <w:b w:val="0"/>
          <w:bCs w:val="0"/>
          <w:sz w:val="28"/>
          <w:szCs w:val="28"/>
        </w:rPr>
        <w:t>5.3</w:t>
      </w:r>
      <w:proofErr w:type="gramStart"/>
      <w:r w:rsidRPr="00F1794B">
        <w:rPr>
          <w:b w:val="0"/>
          <w:bCs w:val="0"/>
          <w:sz w:val="28"/>
          <w:szCs w:val="28"/>
        </w:rPr>
        <w:t xml:space="preserve"> П</w:t>
      </w:r>
      <w:proofErr w:type="gramEnd"/>
      <w:r w:rsidRPr="00F1794B">
        <w:rPr>
          <w:b w:val="0"/>
          <w:bCs w:val="0"/>
          <w:sz w:val="28"/>
          <w:szCs w:val="28"/>
        </w:rPr>
        <w:t>ри неисполнении хозяйствующим субъектом обязанности по своевременному демонтажу нестационарного торгового объекта, нестационарный торговый объект считается самовольно установленным, и дальнейший демонтаж либо иные действия в отношении объекта, а также его собственника осуществляются в соответствии с законодательством Российской Федерации.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5.4</w:t>
      </w:r>
      <w:proofErr w:type="gramStart"/>
      <w:r w:rsidRPr="00F1794B">
        <w:rPr>
          <w:b w:val="0"/>
          <w:bCs w:val="0"/>
          <w:sz w:val="28"/>
          <w:szCs w:val="28"/>
        </w:rPr>
        <w:t xml:space="preserve"> В</w:t>
      </w:r>
      <w:proofErr w:type="gramEnd"/>
      <w:r w:rsidRPr="00F1794B">
        <w:rPr>
          <w:b w:val="0"/>
          <w:bCs w:val="0"/>
          <w:sz w:val="28"/>
          <w:szCs w:val="28"/>
        </w:rPr>
        <w:t xml:space="preserve"> случае невыполнения обязанности по демонтажу (перемещению) </w:t>
      </w:r>
      <w:bookmarkEnd w:id="29"/>
      <w:r w:rsidRPr="00F1794B">
        <w:rPr>
          <w:b w:val="0"/>
          <w:bCs w:val="0"/>
          <w:sz w:val="28"/>
          <w:szCs w:val="28"/>
        </w:rPr>
        <w:t>нестационарного торгового объекта хозяйствующий субъект возмещает расходы, понесенные в результате демонтажа, в полном объеме.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lastRenderedPageBreak/>
        <w:tab/>
        <w:t xml:space="preserve">5.5 Взыскание пени не освобождает </w:t>
      </w:r>
      <w:r w:rsidRPr="00F1794B">
        <w:rPr>
          <w:b w:val="0"/>
          <w:bCs w:val="0"/>
          <w:sz w:val="28"/>
          <w:szCs w:val="28"/>
        </w:rPr>
        <w:t>хозяйствующий субъект</w:t>
      </w:r>
      <w:r w:rsidRPr="00F1794B">
        <w:rPr>
          <w:b w:val="0"/>
          <w:bCs w:val="0"/>
          <w:sz w:val="28"/>
          <w:szCs w:val="24"/>
        </w:rPr>
        <w:t xml:space="preserve"> от выполнения принятых на себя обязательств по настоящему договору и устранения выявленных нарушений.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:rsidR="00F1794B" w:rsidRPr="00F1794B" w:rsidRDefault="00F1794B" w:rsidP="00F1794B">
      <w:pPr>
        <w:jc w:val="center"/>
        <w:rPr>
          <w:color w:val="26282F"/>
          <w:sz w:val="28"/>
          <w:szCs w:val="28"/>
        </w:rPr>
      </w:pPr>
      <w:bookmarkStart w:id="30" w:name="sub_1224"/>
      <w:r w:rsidRPr="00F1794B">
        <w:rPr>
          <w:color w:val="26282F"/>
          <w:sz w:val="28"/>
          <w:szCs w:val="28"/>
        </w:rPr>
        <w:t xml:space="preserve">6. </w:t>
      </w:r>
      <w:bookmarkEnd w:id="30"/>
      <w:r w:rsidRPr="00F1794B">
        <w:rPr>
          <w:color w:val="26282F"/>
          <w:sz w:val="28"/>
          <w:szCs w:val="28"/>
        </w:rPr>
        <w:t>Разрешение споров и расторжение договора</w:t>
      </w:r>
    </w:p>
    <w:p w:rsidR="00F1794B" w:rsidRPr="00F1794B" w:rsidRDefault="00F1794B" w:rsidP="00F1794B">
      <w:pPr>
        <w:widowControl/>
        <w:autoSpaceDE/>
        <w:autoSpaceDN/>
        <w:adjustRightInd/>
        <w:rPr>
          <w:b w:val="0"/>
          <w:bCs w:val="0"/>
          <w:sz w:val="28"/>
          <w:szCs w:val="24"/>
        </w:rPr>
      </w:pPr>
    </w:p>
    <w:p w:rsidR="002117E0" w:rsidRPr="002117E0" w:rsidRDefault="002117E0" w:rsidP="002117E0">
      <w:pPr>
        <w:widowControl/>
        <w:tabs>
          <w:tab w:val="left" w:pos="4820"/>
          <w:tab w:val="left" w:pos="5103"/>
          <w:tab w:val="left" w:pos="9638"/>
        </w:tabs>
        <w:autoSpaceDE/>
        <w:autoSpaceDN/>
        <w:adjustRightInd/>
        <w:ind w:right="-1" w:firstLine="709"/>
        <w:jc w:val="both"/>
        <w:rPr>
          <w:b w:val="0"/>
          <w:bCs w:val="0"/>
          <w:sz w:val="28"/>
          <w:szCs w:val="28"/>
        </w:rPr>
      </w:pPr>
      <w:bookmarkStart w:id="31" w:name="sub_1221"/>
      <w:r w:rsidRPr="002117E0">
        <w:rPr>
          <w:b w:val="0"/>
          <w:bCs w:val="0"/>
          <w:sz w:val="28"/>
          <w:szCs w:val="28"/>
        </w:rPr>
        <w:t>6.1</w:t>
      </w:r>
      <w:proofErr w:type="gramStart"/>
      <w:r w:rsidRPr="002117E0">
        <w:rPr>
          <w:b w:val="0"/>
          <w:bCs w:val="0"/>
          <w:sz w:val="28"/>
          <w:szCs w:val="28"/>
        </w:rPr>
        <w:t xml:space="preserve"> Л</w:t>
      </w:r>
      <w:proofErr w:type="gramEnd"/>
      <w:r w:rsidRPr="002117E0">
        <w:rPr>
          <w:b w:val="0"/>
          <w:bCs w:val="0"/>
          <w:sz w:val="28"/>
          <w:szCs w:val="28"/>
        </w:rPr>
        <w:t>юбые споры, возникающие из настоящего договора или в связи с</w:t>
      </w:r>
      <w:bookmarkEnd w:id="31"/>
      <w:r w:rsidRPr="002117E0">
        <w:rPr>
          <w:b w:val="0"/>
          <w:bCs w:val="0"/>
          <w:sz w:val="28"/>
          <w:szCs w:val="28"/>
        </w:rPr>
        <w:t xml:space="preserve"> ним, разрешаются Сторонами путем ведения переговоров, а в случае </w:t>
      </w:r>
      <w:proofErr w:type="spellStart"/>
      <w:r w:rsidRPr="002117E0">
        <w:rPr>
          <w:b w:val="0"/>
          <w:bCs w:val="0"/>
          <w:sz w:val="28"/>
          <w:szCs w:val="28"/>
        </w:rPr>
        <w:t>недостижения</w:t>
      </w:r>
      <w:proofErr w:type="spellEnd"/>
      <w:r w:rsidRPr="002117E0">
        <w:rPr>
          <w:b w:val="0"/>
          <w:bCs w:val="0"/>
          <w:sz w:val="28"/>
          <w:szCs w:val="28"/>
        </w:rPr>
        <w:t xml:space="preserve"> согласия передаются на рассмотрение в судебном порядке.</w:t>
      </w:r>
    </w:p>
    <w:p w:rsidR="002117E0" w:rsidRPr="002117E0" w:rsidRDefault="002117E0" w:rsidP="002117E0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117E0">
        <w:rPr>
          <w:b w:val="0"/>
          <w:bCs w:val="0"/>
          <w:sz w:val="28"/>
          <w:szCs w:val="28"/>
        </w:rPr>
        <w:t>6.2. Досрочное расторжение договора.</w:t>
      </w:r>
    </w:p>
    <w:p w:rsidR="002117E0" w:rsidRPr="002117E0" w:rsidRDefault="002117E0" w:rsidP="002117E0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117E0">
        <w:rPr>
          <w:b w:val="0"/>
          <w:bCs w:val="0"/>
          <w:sz w:val="28"/>
          <w:szCs w:val="28"/>
        </w:rPr>
        <w:t xml:space="preserve">6.2.1. Настоящий договор, </w:t>
      </w:r>
      <w:proofErr w:type="gramStart"/>
      <w:r w:rsidRPr="002117E0">
        <w:rPr>
          <w:b w:val="0"/>
          <w:bCs w:val="0"/>
          <w:sz w:val="28"/>
          <w:szCs w:val="28"/>
        </w:rPr>
        <w:t>может быть досрочно расторгнут</w:t>
      </w:r>
      <w:proofErr w:type="gramEnd"/>
      <w:r w:rsidRPr="002117E0">
        <w:rPr>
          <w:b w:val="0"/>
          <w:bCs w:val="0"/>
          <w:sz w:val="28"/>
          <w:szCs w:val="28"/>
        </w:rPr>
        <w:t xml:space="preserve"> в одностороннем порядке по требованию хозяйствующего субъекта в любое время, при условии уведомления хозяйствующим субъектом Отдела о своем намерении досрочно расторгнуть договор не менее чем за 1 (один) месяц до планируемой даты расторжения договора.</w:t>
      </w:r>
    </w:p>
    <w:p w:rsidR="002117E0" w:rsidRPr="002117E0" w:rsidRDefault="002117E0" w:rsidP="002117E0">
      <w:pPr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2117E0">
        <w:rPr>
          <w:b w:val="0"/>
          <w:bCs w:val="0"/>
          <w:sz w:val="28"/>
          <w:szCs w:val="28"/>
        </w:rPr>
        <w:t xml:space="preserve">6.2.2. Договор, </w:t>
      </w:r>
      <w:proofErr w:type="gramStart"/>
      <w:r w:rsidRPr="002117E0">
        <w:rPr>
          <w:b w:val="0"/>
          <w:bCs w:val="0"/>
          <w:sz w:val="28"/>
          <w:szCs w:val="28"/>
        </w:rPr>
        <w:t>может быть досрочно расторгнут</w:t>
      </w:r>
      <w:proofErr w:type="gramEnd"/>
      <w:r w:rsidRPr="002117E0">
        <w:rPr>
          <w:b w:val="0"/>
          <w:bCs w:val="0"/>
          <w:sz w:val="28"/>
          <w:szCs w:val="28"/>
        </w:rPr>
        <w:t xml:space="preserve"> по требованию Отдела в случаях</w:t>
      </w:r>
      <w:r w:rsidRPr="002117E0">
        <w:rPr>
          <w:b w:val="0"/>
          <w:bCs w:val="0"/>
          <w:sz w:val="28"/>
          <w:szCs w:val="24"/>
        </w:rPr>
        <w:t>:</w:t>
      </w:r>
    </w:p>
    <w:p w:rsidR="002117E0" w:rsidRPr="002117E0" w:rsidRDefault="002117E0" w:rsidP="002117E0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117E0">
        <w:rPr>
          <w:b w:val="0"/>
          <w:bCs w:val="0"/>
          <w:sz w:val="28"/>
          <w:szCs w:val="28"/>
        </w:rPr>
        <w:t>1) использования нестационарного торгового объекта не по назначению (осуществление деятельности, не предусмотренной существенными условиями договора);</w:t>
      </w:r>
    </w:p>
    <w:p w:rsidR="002117E0" w:rsidRPr="002117E0" w:rsidRDefault="002117E0" w:rsidP="002117E0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117E0">
        <w:rPr>
          <w:b w:val="0"/>
          <w:bCs w:val="0"/>
          <w:sz w:val="28"/>
          <w:szCs w:val="28"/>
        </w:rPr>
        <w:t>2) невнесение платы по договору более двух периодов оплаты;</w:t>
      </w:r>
    </w:p>
    <w:p w:rsidR="002117E0" w:rsidRPr="002117E0" w:rsidRDefault="002117E0" w:rsidP="002117E0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117E0">
        <w:rPr>
          <w:b w:val="0"/>
          <w:bCs w:val="0"/>
          <w:sz w:val="28"/>
          <w:szCs w:val="28"/>
        </w:rPr>
        <w:t>3) систематического (два и более раза) нарушения требований к размещению нестационарного торгового объекта, установленных главой 6 Положения о размещении нестационарных торговых объектов на территории Вилючинского городского округа;</w:t>
      </w:r>
    </w:p>
    <w:p w:rsidR="002117E0" w:rsidRPr="002117E0" w:rsidRDefault="002117E0" w:rsidP="002117E0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117E0">
        <w:rPr>
          <w:b w:val="0"/>
          <w:bCs w:val="0"/>
          <w:sz w:val="28"/>
          <w:szCs w:val="28"/>
        </w:rPr>
        <w:t>4) размещение нестационарного торгового объекта с нарушением требований к данному объекту, заявленных в конкурсной документации (в случае заключения договора по результатам конкурса);</w:t>
      </w:r>
    </w:p>
    <w:p w:rsidR="002117E0" w:rsidRPr="002117E0" w:rsidRDefault="002117E0" w:rsidP="002117E0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117E0">
        <w:rPr>
          <w:b w:val="0"/>
          <w:bCs w:val="0"/>
          <w:sz w:val="28"/>
          <w:szCs w:val="28"/>
        </w:rPr>
        <w:t>5) представления органов, осуществляющих функции по контролю и надзору, решению судебных органов;</w:t>
      </w:r>
    </w:p>
    <w:p w:rsidR="002117E0" w:rsidRPr="002117E0" w:rsidRDefault="002117E0" w:rsidP="002117E0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117E0">
        <w:rPr>
          <w:b w:val="0"/>
          <w:bCs w:val="0"/>
          <w:sz w:val="28"/>
          <w:szCs w:val="28"/>
        </w:rPr>
        <w:t>6) отсутствие более 2 (двух) месяцев заключенного договора на вывоз твердых коммунальных отходов.</w:t>
      </w:r>
    </w:p>
    <w:p w:rsidR="002117E0" w:rsidRPr="002117E0" w:rsidRDefault="002117E0" w:rsidP="002117E0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117E0">
        <w:rPr>
          <w:b w:val="0"/>
          <w:bCs w:val="0"/>
          <w:sz w:val="28"/>
          <w:szCs w:val="28"/>
        </w:rPr>
        <w:t xml:space="preserve">6.2.3. Договор, может </w:t>
      </w:r>
      <w:proofErr w:type="gramStart"/>
      <w:r w:rsidRPr="002117E0">
        <w:rPr>
          <w:b w:val="0"/>
          <w:bCs w:val="0"/>
          <w:sz w:val="28"/>
          <w:szCs w:val="28"/>
        </w:rPr>
        <w:t>быть</w:t>
      </w:r>
      <w:proofErr w:type="gramEnd"/>
      <w:r w:rsidRPr="002117E0">
        <w:rPr>
          <w:b w:val="0"/>
          <w:bCs w:val="0"/>
          <w:sz w:val="28"/>
          <w:szCs w:val="28"/>
        </w:rPr>
        <w:t xml:space="preserve"> расторгнут в одностороннем порядке на основании решения Отдела об одностороннем отказе от исполнения договора на размещение нестационарного торгового объекта в случаях:</w:t>
      </w:r>
    </w:p>
    <w:p w:rsidR="002117E0" w:rsidRPr="002117E0" w:rsidRDefault="002117E0" w:rsidP="002117E0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117E0">
        <w:rPr>
          <w:b w:val="0"/>
          <w:bCs w:val="0"/>
          <w:sz w:val="28"/>
          <w:szCs w:val="28"/>
        </w:rPr>
        <w:t>1) установления факта 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2117E0" w:rsidRPr="002117E0" w:rsidRDefault="002117E0" w:rsidP="002117E0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117E0">
        <w:rPr>
          <w:b w:val="0"/>
          <w:bCs w:val="0"/>
          <w:sz w:val="28"/>
          <w:szCs w:val="28"/>
        </w:rPr>
        <w:t>2) установления факта прекращения деятельности индивидуального предпринимателя, являющегося стороной договора;</w:t>
      </w:r>
    </w:p>
    <w:p w:rsidR="002117E0" w:rsidRPr="002117E0" w:rsidRDefault="002117E0" w:rsidP="002117E0">
      <w:pPr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2117E0">
        <w:rPr>
          <w:b w:val="0"/>
          <w:bCs w:val="0"/>
          <w:sz w:val="28"/>
          <w:szCs w:val="24"/>
        </w:rPr>
        <w:t xml:space="preserve">3) при принятии органом местного самоуправления Вилючинского городского округа решения о необходимости реализации муниципальных программ и (или) приоритетных направлений деятельности Вилючинского городского округа в социально-экономической сфере; </w:t>
      </w:r>
      <w:proofErr w:type="gramStart"/>
      <w:r w:rsidRPr="002117E0">
        <w:rPr>
          <w:b w:val="0"/>
          <w:bCs w:val="0"/>
          <w:sz w:val="28"/>
          <w:szCs w:val="24"/>
        </w:rPr>
        <w:t xml:space="preserve">использовании территории, занимаемой нестационарным торговым объектом, для целей, </w:t>
      </w:r>
      <w:r w:rsidRPr="002117E0">
        <w:rPr>
          <w:b w:val="0"/>
          <w:bCs w:val="0"/>
          <w:sz w:val="28"/>
          <w:szCs w:val="24"/>
        </w:rPr>
        <w:lastRenderedPageBreak/>
        <w:t>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муниципальных целей, определенных в соответствии с документацией о планировке территорий;</w:t>
      </w:r>
      <w:proofErr w:type="gramEnd"/>
      <w:r w:rsidRPr="002117E0">
        <w:rPr>
          <w:b w:val="0"/>
          <w:bCs w:val="0"/>
          <w:sz w:val="28"/>
          <w:szCs w:val="24"/>
        </w:rPr>
        <w:t xml:space="preserve"> </w:t>
      </w:r>
      <w:proofErr w:type="gramStart"/>
      <w:r w:rsidRPr="002117E0">
        <w:rPr>
          <w:b w:val="0"/>
          <w:bCs w:val="0"/>
          <w:sz w:val="28"/>
          <w:szCs w:val="24"/>
        </w:rPr>
        <w:t>изъятии</w:t>
      </w:r>
      <w:proofErr w:type="gramEnd"/>
      <w:r w:rsidRPr="002117E0">
        <w:rPr>
          <w:b w:val="0"/>
          <w:bCs w:val="0"/>
          <w:sz w:val="28"/>
          <w:szCs w:val="24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нестационарный торговый объект.</w:t>
      </w:r>
    </w:p>
    <w:p w:rsidR="002117E0" w:rsidRPr="002117E0" w:rsidRDefault="002117E0" w:rsidP="002117E0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117E0">
        <w:rPr>
          <w:b w:val="0"/>
          <w:bCs w:val="0"/>
          <w:sz w:val="28"/>
          <w:szCs w:val="28"/>
        </w:rPr>
        <w:t>6.2.4. Решение Отдела об одностороннем отказе от исполнения договора на размещение нестационарного торгового объекта в течение 3 (трех) рабочих дней со дня принятия такого решения, направляется в адрес хозяйствующего субъекта, являющегося стороной по договору по почте заказным письмом с уведомлением о вручении по адресу хозяйствующего субъекта, указанному в договоре.</w:t>
      </w:r>
    </w:p>
    <w:p w:rsidR="002117E0" w:rsidRPr="002117E0" w:rsidRDefault="002117E0" w:rsidP="002117E0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117E0">
        <w:rPr>
          <w:b w:val="0"/>
          <w:bCs w:val="0"/>
          <w:sz w:val="28"/>
          <w:szCs w:val="28"/>
        </w:rPr>
        <w:t>6.2.5. После окончания действия договора либо при досрочном его расторжении владелец нестационарного торгового объекта в течение 10 календарных дней с момента прекращения действия договора обязан демонтировать (переместить) нестационарный торговый объект и восстановить благоустройство места его размещения и прилегающей территории.</w:t>
      </w:r>
    </w:p>
    <w:p w:rsidR="00F1794B" w:rsidRPr="002117E0" w:rsidRDefault="002117E0" w:rsidP="002117E0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117E0">
        <w:rPr>
          <w:b w:val="0"/>
          <w:bCs w:val="0"/>
          <w:sz w:val="28"/>
          <w:szCs w:val="28"/>
        </w:rPr>
        <w:t>6.2.6. При неисполнении владельцем нестационарного торгового объекта обязанности по своевременному демонтажу нестационарного торгового объекта, нестационарный торговый объект считается самовольно установленным, и дальнейший демонтаж либо иные действия в отношении объекта, а также его собственника осуществляются в соответствии с законодательством Российской Федерации</w:t>
      </w:r>
      <w:r w:rsidR="00F1794B" w:rsidRPr="002117E0">
        <w:rPr>
          <w:b w:val="0"/>
          <w:bCs w:val="0"/>
          <w:sz w:val="28"/>
          <w:szCs w:val="28"/>
        </w:rPr>
        <w:t>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32" w:name="sub_102039"/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center"/>
        <w:rPr>
          <w:bCs w:val="0"/>
          <w:sz w:val="28"/>
          <w:szCs w:val="24"/>
        </w:rPr>
      </w:pPr>
      <w:r w:rsidRPr="00F1794B">
        <w:rPr>
          <w:bCs w:val="0"/>
          <w:sz w:val="28"/>
          <w:szCs w:val="24"/>
        </w:rPr>
        <w:t>7. Заключительные положения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</w:p>
    <w:bookmarkEnd w:id="32"/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7.1</w:t>
      </w:r>
      <w:proofErr w:type="gramStart"/>
      <w:r w:rsidRPr="00F1794B">
        <w:rPr>
          <w:b w:val="0"/>
          <w:bCs w:val="0"/>
          <w:sz w:val="28"/>
          <w:szCs w:val="28"/>
        </w:rPr>
        <w:t xml:space="preserve"> Л</w:t>
      </w:r>
      <w:proofErr w:type="gramEnd"/>
      <w:r w:rsidRPr="00F1794B">
        <w:rPr>
          <w:b w:val="0"/>
          <w:bCs w:val="0"/>
          <w:sz w:val="28"/>
          <w:szCs w:val="28"/>
        </w:rPr>
        <w:t>юбое уведомление, которое одна Сторона направляет другой Стороне, высылается в виде заказного письма с уведомлением. Все возможные претензии рассматриваются в течение десяти рабочих дней со дня получения их Сторонами.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33" w:name="sub_1222"/>
      <w:r w:rsidRPr="00F1794B">
        <w:rPr>
          <w:b w:val="0"/>
          <w:bCs w:val="0"/>
          <w:sz w:val="28"/>
          <w:szCs w:val="28"/>
        </w:rPr>
        <w:t>7.2 Настоящий договор составлен в 2 экземплярах, имеющих</w:t>
      </w:r>
      <w:bookmarkEnd w:id="33"/>
      <w:r w:rsidRPr="00F1794B">
        <w:rPr>
          <w:b w:val="0"/>
          <w:bCs w:val="0"/>
          <w:sz w:val="28"/>
          <w:szCs w:val="28"/>
        </w:rPr>
        <w:t xml:space="preserve"> одинаковую юридическую силу, - по одному для каждой из Сторон, один из которых  хранится в Отделе.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34" w:name="sub_1223"/>
      <w:r w:rsidRPr="00F1794B">
        <w:rPr>
          <w:b w:val="0"/>
          <w:bCs w:val="0"/>
          <w:sz w:val="28"/>
          <w:szCs w:val="28"/>
        </w:rPr>
        <w:t>7.3 Приложения к договору составляют его неотъемлемую часть.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ab/>
        <w:t>7.4</w:t>
      </w:r>
      <w:proofErr w:type="gramStart"/>
      <w:r w:rsidRPr="00F1794B">
        <w:rPr>
          <w:b w:val="0"/>
          <w:bCs w:val="0"/>
          <w:sz w:val="28"/>
          <w:szCs w:val="24"/>
        </w:rPr>
        <w:t xml:space="preserve"> К</w:t>
      </w:r>
      <w:proofErr w:type="gramEnd"/>
      <w:r w:rsidRPr="00F1794B">
        <w:rPr>
          <w:b w:val="0"/>
          <w:bCs w:val="0"/>
          <w:sz w:val="28"/>
          <w:szCs w:val="24"/>
        </w:rPr>
        <w:t xml:space="preserve"> настоящему договору прилагаются конкурсные условия (в случае заключения настоящего договора по результатам конкурса).</w:t>
      </w:r>
    </w:p>
    <w:bookmarkEnd w:id="34"/>
    <w:p w:rsid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2117E0" w:rsidRDefault="002117E0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2117E0" w:rsidRDefault="002117E0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2117E0" w:rsidRPr="00F1794B" w:rsidRDefault="002117E0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bookmarkStart w:id="35" w:name="sub_1225"/>
      <w:r w:rsidRPr="00F1794B">
        <w:rPr>
          <w:color w:val="26282F"/>
          <w:sz w:val="28"/>
          <w:szCs w:val="28"/>
        </w:rPr>
        <w:lastRenderedPageBreak/>
        <w:t>8. Реквизиты и подписи Сторон</w:t>
      </w:r>
    </w:p>
    <w:bookmarkEnd w:id="35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Отдел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Реквизиты счета администратора доходов: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Отдел по управлению муниципальным имуществом администрации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МП</w:t>
      </w:r>
      <w:proofErr w:type="gramStart"/>
      <w:r w:rsidRPr="00F1794B">
        <w:rPr>
          <w:b w:val="0"/>
          <w:bCs w:val="0"/>
          <w:sz w:val="28"/>
          <w:szCs w:val="28"/>
        </w:rPr>
        <w:t xml:space="preserve">                                          ______________________(___________________)</w:t>
      </w:r>
      <w:proofErr w:type="gramEnd"/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F1794B">
        <w:rPr>
          <w:b w:val="0"/>
          <w:bCs w:val="0"/>
          <w:sz w:val="24"/>
          <w:szCs w:val="24"/>
        </w:rPr>
        <w:t xml:space="preserve">                                                                     (подпись)                                  (ФИО)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Хозяйствующий субъект:</w:t>
      </w:r>
    </w:p>
    <w:p w:rsidR="00F1794B" w:rsidRPr="00F1794B" w:rsidRDefault="00F1794B" w:rsidP="00F1794B">
      <w:pPr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                                               ______________________(___________________)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F1794B">
        <w:rPr>
          <w:b w:val="0"/>
          <w:bCs w:val="0"/>
          <w:sz w:val="24"/>
          <w:szCs w:val="24"/>
        </w:rPr>
        <w:t xml:space="preserve">                                                                     (подпись)                                  (ФИО)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  <w:bookmarkStart w:id="36" w:name="sub_1226"/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436A6E" w:rsidRDefault="00436A6E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436A6E" w:rsidRDefault="00436A6E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436A6E" w:rsidRDefault="00436A6E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436A6E" w:rsidRDefault="00436A6E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436A6E" w:rsidRDefault="00436A6E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436A6E" w:rsidRDefault="00436A6E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2117E0" w:rsidRDefault="002117E0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2117E0" w:rsidRDefault="002117E0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2117E0" w:rsidRDefault="002117E0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2117E0" w:rsidRDefault="002117E0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2117E0" w:rsidRDefault="002117E0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2117E0" w:rsidRDefault="002117E0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2117E0" w:rsidRDefault="002117E0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2117E0" w:rsidRDefault="002117E0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2117E0" w:rsidRDefault="002117E0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2117E0" w:rsidRDefault="002117E0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2117E0" w:rsidRDefault="002117E0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2117E0" w:rsidRPr="00F1794B" w:rsidRDefault="002117E0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bCs w:val="0"/>
          <w:sz w:val="28"/>
          <w:szCs w:val="28"/>
        </w:rPr>
      </w:pPr>
      <w:r w:rsidRPr="00F1794B">
        <w:rPr>
          <w:b w:val="0"/>
          <w:color w:val="26282F"/>
          <w:sz w:val="26"/>
          <w:szCs w:val="28"/>
        </w:rPr>
        <w:lastRenderedPageBreak/>
        <w:t>Приложение</w:t>
      </w:r>
      <w:r w:rsidRPr="00F1794B">
        <w:rPr>
          <w:b w:val="0"/>
          <w:color w:val="26282F"/>
          <w:sz w:val="26"/>
          <w:szCs w:val="28"/>
        </w:rPr>
        <w:br/>
        <w:t xml:space="preserve">к Договору №________ </w:t>
      </w:r>
      <w:r w:rsidRPr="00F1794B">
        <w:rPr>
          <w:b w:val="0"/>
          <w:sz w:val="28"/>
          <w:szCs w:val="28"/>
        </w:rPr>
        <w:t xml:space="preserve">на </w:t>
      </w:r>
      <w:r w:rsidRPr="00F1794B">
        <w:rPr>
          <w:b w:val="0"/>
          <w:bCs w:val="0"/>
          <w:sz w:val="28"/>
          <w:szCs w:val="28"/>
        </w:rPr>
        <w:t xml:space="preserve">размещение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нестационарного торгового объекта </w:t>
      </w:r>
      <w:proofErr w:type="gramStart"/>
      <w:r w:rsidRPr="00F1794B">
        <w:rPr>
          <w:b w:val="0"/>
          <w:bCs w:val="0"/>
          <w:sz w:val="28"/>
          <w:szCs w:val="28"/>
        </w:rPr>
        <w:t>на</w:t>
      </w:r>
      <w:proofErr w:type="gramEnd"/>
      <w:r w:rsidRPr="00F1794B">
        <w:rPr>
          <w:b w:val="0"/>
          <w:bCs w:val="0"/>
          <w:sz w:val="28"/>
          <w:szCs w:val="28"/>
        </w:rPr>
        <w:t xml:space="preserve">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территории</w:t>
      </w:r>
      <w:r w:rsidRPr="00F1794B">
        <w:rPr>
          <w:b w:val="0"/>
          <w:sz w:val="28"/>
          <w:szCs w:val="28"/>
        </w:rPr>
        <w:t xml:space="preserve"> Вилючинского </w:t>
      </w:r>
      <w:proofErr w:type="gramStart"/>
      <w:r w:rsidRPr="00F1794B">
        <w:rPr>
          <w:b w:val="0"/>
          <w:sz w:val="28"/>
          <w:szCs w:val="28"/>
        </w:rPr>
        <w:t>городского</w:t>
      </w:r>
      <w:proofErr w:type="gramEnd"/>
      <w:r w:rsidRPr="00F1794B">
        <w:rPr>
          <w:b w:val="0"/>
          <w:sz w:val="28"/>
          <w:szCs w:val="28"/>
        </w:rPr>
        <w:t xml:space="preserve">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bCs w:val="0"/>
          <w:sz w:val="28"/>
          <w:szCs w:val="28"/>
        </w:rPr>
      </w:pPr>
      <w:r w:rsidRPr="00F1794B">
        <w:rPr>
          <w:b w:val="0"/>
          <w:sz w:val="28"/>
          <w:szCs w:val="28"/>
        </w:rPr>
        <w:t xml:space="preserve">округа </w:t>
      </w:r>
      <w:r w:rsidRPr="00F1794B">
        <w:rPr>
          <w:b w:val="0"/>
          <w:color w:val="26282F"/>
          <w:sz w:val="26"/>
          <w:szCs w:val="28"/>
        </w:rPr>
        <w:t>от «___» __________ 20__ года</w:t>
      </w:r>
    </w:p>
    <w:bookmarkEnd w:id="36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jc w:val="both"/>
        <w:rPr>
          <w:b w:val="0"/>
          <w:bCs w:val="0"/>
          <w:sz w:val="28"/>
          <w:szCs w:val="28"/>
        </w:rPr>
      </w:pPr>
      <w:r w:rsidRPr="00F1794B">
        <w:rPr>
          <w:color w:val="26282F"/>
          <w:sz w:val="28"/>
          <w:szCs w:val="28"/>
        </w:rPr>
        <w:t xml:space="preserve">                   СУММЫ ПЛАТЕЖЕЙ И СРОКИ ИХ ВНЕСЕНИЯ                   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Плата по договору за период </w:t>
      </w:r>
      <w:proofErr w:type="gramStart"/>
      <w:r w:rsidRPr="00F1794B">
        <w:rPr>
          <w:b w:val="0"/>
          <w:bCs w:val="0"/>
          <w:sz w:val="28"/>
          <w:szCs w:val="28"/>
        </w:rPr>
        <w:t>с</w:t>
      </w:r>
      <w:proofErr w:type="gramEnd"/>
      <w:r w:rsidRPr="00F1794B">
        <w:rPr>
          <w:b w:val="0"/>
          <w:bCs w:val="0"/>
          <w:sz w:val="28"/>
          <w:szCs w:val="28"/>
        </w:rPr>
        <w:t xml:space="preserve"> __________ до __________ составляет:</w:t>
      </w:r>
    </w:p>
    <w:p w:rsidR="00F1794B" w:rsidRPr="00F1794B" w:rsidRDefault="00F1794B" w:rsidP="00F1794B">
      <w:pPr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____________________________________________________________________,</w:t>
      </w: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(сумма прописью)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в том числе по периодам: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2540"/>
        <w:gridCol w:w="4739"/>
      </w:tblGrid>
      <w:tr w:rsidR="00F1794B" w:rsidRPr="00F1794B" w:rsidTr="00F1794B"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4B" w:rsidRPr="00F1794B" w:rsidRDefault="00F1794B" w:rsidP="00F1794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179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4B" w:rsidRPr="00F1794B" w:rsidRDefault="00F1794B" w:rsidP="00F1794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1794B">
              <w:rPr>
                <w:b w:val="0"/>
                <w:bCs w:val="0"/>
                <w:sz w:val="28"/>
                <w:szCs w:val="28"/>
              </w:rPr>
              <w:t>Сумма (руб.)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4B" w:rsidRPr="00F1794B" w:rsidRDefault="00F1794B" w:rsidP="00F1794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1794B">
              <w:rPr>
                <w:b w:val="0"/>
                <w:bCs w:val="0"/>
                <w:sz w:val="28"/>
                <w:szCs w:val="28"/>
              </w:rPr>
              <w:t>Сроки внесения платы</w:t>
            </w:r>
          </w:p>
        </w:tc>
      </w:tr>
      <w:tr w:rsidR="00F1794B" w:rsidRPr="00F1794B" w:rsidTr="00F1794B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4B" w:rsidRPr="00F1794B" w:rsidRDefault="00F1794B" w:rsidP="00F1794B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4B" w:rsidRPr="00F1794B" w:rsidRDefault="00F1794B" w:rsidP="00F1794B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4B" w:rsidRPr="00F1794B" w:rsidRDefault="00F1794B" w:rsidP="00F1794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1794B">
              <w:rPr>
                <w:b w:val="0"/>
                <w:bCs w:val="0"/>
                <w:sz w:val="28"/>
                <w:szCs w:val="28"/>
              </w:rPr>
              <w:t>Дата внесения: сумма (руб.)</w:t>
            </w:r>
          </w:p>
        </w:tc>
      </w:tr>
      <w:tr w:rsidR="00F1794B" w:rsidRPr="00F1794B" w:rsidTr="00F1794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1794B" w:rsidRPr="00F1794B" w:rsidTr="00F1794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1794B" w:rsidRPr="00F1794B" w:rsidTr="00F1794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Отдел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МП</w:t>
      </w:r>
      <w:proofErr w:type="gramStart"/>
      <w:r w:rsidRPr="00F1794B">
        <w:rPr>
          <w:b w:val="0"/>
          <w:bCs w:val="0"/>
          <w:sz w:val="28"/>
          <w:szCs w:val="28"/>
        </w:rPr>
        <w:t xml:space="preserve">                                          ______________________(___________________)</w:t>
      </w:r>
      <w:proofErr w:type="gramEnd"/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F1794B">
        <w:rPr>
          <w:b w:val="0"/>
          <w:bCs w:val="0"/>
          <w:sz w:val="24"/>
          <w:szCs w:val="24"/>
        </w:rPr>
        <w:t xml:space="preserve">                                                                     (подпись)                                  (ФИО)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Хозяйствующий субъект: </w:t>
      </w:r>
    </w:p>
    <w:p w:rsidR="00F1794B" w:rsidRPr="00F1794B" w:rsidRDefault="00F1794B" w:rsidP="00F1794B">
      <w:pPr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                                               ______________________(___________________)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F1794B">
        <w:rPr>
          <w:b w:val="0"/>
          <w:bCs w:val="0"/>
          <w:sz w:val="24"/>
          <w:szCs w:val="24"/>
        </w:rPr>
        <w:t xml:space="preserve">                                                                     (подпись)                                  (ФИО)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F1794B" w:rsidRPr="00EB79A1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794B" w:rsidRPr="00EB79A1" w:rsidSect="00764C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138"/>
    <w:multiLevelType w:val="hybridMultilevel"/>
    <w:tmpl w:val="C1C41C4A"/>
    <w:lvl w:ilvl="0" w:tplc="B5DE76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B6"/>
    <w:rsid w:val="00026E25"/>
    <w:rsid w:val="00065FC1"/>
    <w:rsid w:val="00096B1B"/>
    <w:rsid w:val="000C371F"/>
    <w:rsid w:val="00132D75"/>
    <w:rsid w:val="001410AA"/>
    <w:rsid w:val="00150D87"/>
    <w:rsid w:val="001633E1"/>
    <w:rsid w:val="00185B2E"/>
    <w:rsid w:val="00196C3E"/>
    <w:rsid w:val="001B3AEB"/>
    <w:rsid w:val="001E743C"/>
    <w:rsid w:val="001F08CA"/>
    <w:rsid w:val="002117E0"/>
    <w:rsid w:val="00215207"/>
    <w:rsid w:val="0022158A"/>
    <w:rsid w:val="002502EF"/>
    <w:rsid w:val="002557B6"/>
    <w:rsid w:val="00255CEF"/>
    <w:rsid w:val="002A6DFB"/>
    <w:rsid w:val="002F3E1F"/>
    <w:rsid w:val="00313E5D"/>
    <w:rsid w:val="00326796"/>
    <w:rsid w:val="00397655"/>
    <w:rsid w:val="003A32A8"/>
    <w:rsid w:val="003D0E9D"/>
    <w:rsid w:val="003F18BF"/>
    <w:rsid w:val="00404231"/>
    <w:rsid w:val="00420BF3"/>
    <w:rsid w:val="00436A6E"/>
    <w:rsid w:val="00440A41"/>
    <w:rsid w:val="005301EB"/>
    <w:rsid w:val="00537050"/>
    <w:rsid w:val="00593970"/>
    <w:rsid w:val="005C52EE"/>
    <w:rsid w:val="005C5434"/>
    <w:rsid w:val="005D034D"/>
    <w:rsid w:val="005D79B3"/>
    <w:rsid w:val="005E412D"/>
    <w:rsid w:val="005F3644"/>
    <w:rsid w:val="00645A2F"/>
    <w:rsid w:val="00650A3A"/>
    <w:rsid w:val="00661BB1"/>
    <w:rsid w:val="0073173A"/>
    <w:rsid w:val="0075495E"/>
    <w:rsid w:val="00764C31"/>
    <w:rsid w:val="007A61D5"/>
    <w:rsid w:val="00834969"/>
    <w:rsid w:val="008C7845"/>
    <w:rsid w:val="00913C8F"/>
    <w:rsid w:val="009D5842"/>
    <w:rsid w:val="00A233D2"/>
    <w:rsid w:val="00A32581"/>
    <w:rsid w:val="00A67FEC"/>
    <w:rsid w:val="00A91E26"/>
    <w:rsid w:val="00AA22D5"/>
    <w:rsid w:val="00AD77AE"/>
    <w:rsid w:val="00B53E21"/>
    <w:rsid w:val="00B77629"/>
    <w:rsid w:val="00BC13B0"/>
    <w:rsid w:val="00BF6006"/>
    <w:rsid w:val="00C019F6"/>
    <w:rsid w:val="00C1594C"/>
    <w:rsid w:val="00C26DAD"/>
    <w:rsid w:val="00DA4715"/>
    <w:rsid w:val="00DB41D6"/>
    <w:rsid w:val="00E34724"/>
    <w:rsid w:val="00EA3D63"/>
    <w:rsid w:val="00EB4C34"/>
    <w:rsid w:val="00EB79A1"/>
    <w:rsid w:val="00F10BD9"/>
    <w:rsid w:val="00F1794B"/>
    <w:rsid w:val="00F22E8D"/>
    <w:rsid w:val="00F6709B"/>
    <w:rsid w:val="00F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397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397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39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939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C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E9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397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397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39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939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C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E9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15</Pages>
  <Words>5037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Ларина</dc:creator>
  <cp:keywords/>
  <dc:description/>
  <cp:lastModifiedBy>Евгения А. Матющенко</cp:lastModifiedBy>
  <cp:revision>55</cp:revision>
  <cp:lastPrinted>2022-04-20T03:13:00Z</cp:lastPrinted>
  <dcterms:created xsi:type="dcterms:W3CDTF">2020-11-09T20:36:00Z</dcterms:created>
  <dcterms:modified xsi:type="dcterms:W3CDTF">2022-04-21T05:02:00Z</dcterms:modified>
</cp:coreProperties>
</file>