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394F07B2" w14:textId="4FB3D9F8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250686">
        <w:rPr>
          <w:b/>
          <w:caps/>
          <w:sz w:val="28"/>
          <w:szCs w:val="28"/>
        </w:rPr>
        <w:t>жилищно-коммунальному хозяйству, земельным отношениям и собственности</w:t>
      </w:r>
    </w:p>
    <w:p w14:paraId="4469BEA4" w14:textId="23159387" w:rsidR="00633634" w:rsidRPr="00832D92" w:rsidRDefault="00C202DF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6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марта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0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2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5EC3FA84" w14:textId="7053BE62" w:rsidR="00C202DF" w:rsidRPr="00C202DF" w:rsidRDefault="00C202DF" w:rsidP="00C202DF">
      <w:pPr>
        <w:ind w:firstLine="900"/>
        <w:jc w:val="both"/>
        <w:outlineLvl w:val="2"/>
        <w:rPr>
          <w:sz w:val="28"/>
          <w:szCs w:val="28"/>
        </w:rPr>
      </w:pPr>
      <w:r w:rsidRPr="00C202DF">
        <w:rPr>
          <w:sz w:val="28"/>
          <w:szCs w:val="28"/>
        </w:rPr>
        <w:t>О рассмотрении вопроса «</w:t>
      </w:r>
      <w:bookmarkStart w:id="0" w:name="_Hlk219801809"/>
      <w:r w:rsidRPr="00C202DF">
        <w:rPr>
          <w:sz w:val="28"/>
          <w:szCs w:val="28"/>
        </w:rPr>
        <w:t>О внесении изменения в решение Думы Вилючинского городского округа от 12.11.2025 № 24/3-8 «О делегировании депутатов Думы Вилючинского городского округа в составы комиссий и иных органов администрации Вилючинского городского округа</w:t>
      </w:r>
      <w:bookmarkEnd w:id="0"/>
      <w:r w:rsidRPr="00C202DF">
        <w:rPr>
          <w:sz w:val="28"/>
          <w:szCs w:val="28"/>
        </w:rPr>
        <w:t>»</w:t>
      </w:r>
    </w:p>
    <w:p w14:paraId="20B1BC2B" w14:textId="6753B3E7" w:rsidR="003C6F6D" w:rsidRPr="00211663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</w:t>
      </w:r>
      <w:r w:rsidR="00840550">
        <w:rPr>
          <w:sz w:val="28"/>
          <w:szCs w:val="28"/>
        </w:rPr>
        <w:t xml:space="preserve"> – А.Б. Атлуханов</w:t>
      </w:r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59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979DC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0550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02DF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2025-10-30T22:13:00Z</cp:lastPrinted>
  <dcterms:created xsi:type="dcterms:W3CDTF">2025-10-30T22:14:00Z</dcterms:created>
  <dcterms:modified xsi:type="dcterms:W3CDTF">2026-03-04T05:22:00Z</dcterms:modified>
</cp:coreProperties>
</file>