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5C3D" w14:textId="77777777" w:rsidR="0078608D" w:rsidRDefault="0078608D" w:rsidP="0078608D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7E033AB7" w14:textId="77777777" w:rsidR="0078608D" w:rsidRDefault="0078608D" w:rsidP="0078608D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5CF08546" w14:textId="77777777" w:rsidR="0078608D" w:rsidRDefault="0078608D" w:rsidP="007860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1235C5F2" w14:textId="77777777" w:rsidR="0078608D" w:rsidRPr="0078608D" w:rsidRDefault="0078608D" w:rsidP="0078608D">
      <w:pPr>
        <w:widowControl w:val="0"/>
        <w:jc w:val="center"/>
        <w:rPr>
          <w:rFonts w:ascii="Times New Roman" w:hAnsi="Times New Roman" w:cs="Times New Roman"/>
          <w:bCs/>
          <w:smallCaps/>
          <w:spacing w:val="200"/>
          <w:sz w:val="28"/>
          <w:szCs w:val="28"/>
        </w:rPr>
      </w:pPr>
      <w:r w:rsidRPr="007D178F">
        <w:rPr>
          <w:rFonts w:ascii="Times New Roman" w:hAnsi="Times New Roman" w:cs="Times New Roman"/>
          <w:bCs/>
          <w:smallCaps/>
          <w:sz w:val="28"/>
          <w:szCs w:val="28"/>
        </w:rPr>
        <w:t>восьмого созыва</w:t>
      </w:r>
    </w:p>
    <w:p w14:paraId="33F77D87" w14:textId="77777777" w:rsidR="0078608D" w:rsidRDefault="0078608D" w:rsidP="007860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389768C1" w14:textId="77777777" w:rsidR="0078608D" w:rsidRDefault="0078608D" w:rsidP="0078608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239A7D3F" w14:textId="77777777" w:rsidR="0078608D" w:rsidRPr="007D178F" w:rsidRDefault="0078608D" w:rsidP="0078608D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25 июня 2026 года</w:t>
      </w:r>
      <w:r w:rsidRPr="007D17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80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/18-8</w:t>
      </w:r>
    </w:p>
    <w:p w14:paraId="78C39826" w14:textId="77777777" w:rsidR="0078608D" w:rsidRDefault="0078608D" w:rsidP="0078608D">
      <w:pPr>
        <w:pStyle w:val="ad"/>
      </w:pPr>
      <w:r>
        <w:t>г. Вилючинск</w:t>
      </w:r>
    </w:p>
    <w:p w14:paraId="02B0E7D7" w14:textId="77777777" w:rsidR="0078608D" w:rsidRDefault="0078608D" w:rsidP="0078608D">
      <w:pPr>
        <w:pStyle w:val="a1"/>
        <w:rPr>
          <w:lang w:eastAsia="ru-RU"/>
        </w:rPr>
      </w:pPr>
    </w:p>
    <w:p w14:paraId="57BAC44C" w14:textId="77777777" w:rsidR="0078608D" w:rsidRDefault="0078608D" w:rsidP="0078608D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О внесении изменений в приложение 1 к решению Думы Вилючинского городского округа от 21.02.2025 № 441/89-7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Об учреждении управления архитектуры, градостроительства и землеустройства администрации Вилючинского городского округа»</w:t>
      </w:r>
    </w:p>
    <w:p w14:paraId="3309835C" w14:textId="77777777" w:rsidR="0078608D" w:rsidRDefault="0078608D" w:rsidP="0078608D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0F01328C" w14:textId="77777777" w:rsidR="0078608D" w:rsidRDefault="0078608D" w:rsidP="0078608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70/17-8, Уставом Вилючинского городского округа, Дума Вилючинского городского округа</w:t>
      </w:r>
    </w:p>
    <w:p w14:paraId="3BFCDB55" w14:textId="77777777" w:rsidR="0078608D" w:rsidRDefault="0078608D" w:rsidP="0078608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0"/>
          <w:szCs w:val="28"/>
          <w:lang w:bidi="en-US"/>
        </w:rPr>
      </w:pPr>
    </w:p>
    <w:p w14:paraId="6E7727BD" w14:textId="77777777" w:rsidR="0078608D" w:rsidRDefault="0078608D" w:rsidP="0078608D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6C3C7205" w14:textId="77777777" w:rsidR="0078608D" w:rsidRDefault="0078608D" w:rsidP="0078608D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14:paraId="65EF2D77" w14:textId="77777777" w:rsidR="0078608D" w:rsidRDefault="0078608D" w:rsidP="0078608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в приложение 1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от 21.02.2025 № 441/89-7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Об учреждении управления архитектуры, градостроительства и землеустройства администрации Вилючинского городского округа» следующие 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изменения:</w:t>
      </w:r>
    </w:p>
    <w:p w14:paraId="23B00D9E" w14:textId="77777777" w:rsidR="0078608D" w:rsidRDefault="0078608D" w:rsidP="0078608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1)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ab/>
        <w:t>в пункте 2.3 раздела 2:</w:t>
      </w:r>
    </w:p>
    <w:p w14:paraId="340722A4" w14:textId="77777777" w:rsidR="0078608D" w:rsidRDefault="0078608D" w:rsidP="0078608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а)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ab/>
        <w:t>в подпункте 2.3.1 слова «</w:t>
      </w:r>
      <w:r>
        <w:rPr>
          <w:rFonts w:ascii="Times New Roman" w:eastAsia="Lucida Sans Unicode" w:hAnsi="Times New Roman" w:cs="Tahoma"/>
          <w:bCs/>
          <w:color w:val="000000"/>
          <w:spacing w:val="-4"/>
          <w:sz w:val="28"/>
          <w:szCs w:val="28"/>
          <w:lang w:bidi="ru-RU"/>
        </w:rPr>
        <w:t>осуществление муниципального земельного контроля в границах Вилючинского городского округа,» исключить;</w:t>
      </w:r>
    </w:p>
    <w:p w14:paraId="10C8C8EB" w14:textId="77777777" w:rsidR="0078608D" w:rsidRDefault="0078608D" w:rsidP="0078608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б)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ab/>
        <w:t>подпункт 2.3.10 признать утратившим силу;</w:t>
      </w:r>
    </w:p>
    <w:p w14:paraId="01D0A2F6" w14:textId="77777777" w:rsidR="0078608D" w:rsidRDefault="0078608D" w:rsidP="0078608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в)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ab/>
        <w:t>подпункт 2.3.11 признать утратившим силу;</w:t>
      </w:r>
    </w:p>
    <w:p w14:paraId="3C0864B3" w14:textId="77777777" w:rsidR="0078608D" w:rsidRDefault="0078608D" w:rsidP="0078608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2)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ab/>
        <w:t>подпункт 3.5.8 пункта 3.5 раздела 3 признать утратившим силу.</w:t>
      </w:r>
    </w:p>
    <w:p w14:paraId="290BFCC0" w14:textId="77777777" w:rsidR="0078608D" w:rsidRDefault="0078608D" w:rsidP="0078608D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периодическом печатном издании – «Вилючинская газета. Официальные известия Вилючинского городского округа ЗАТО г. Вилючинска Камчатского края» и распространяется на правовые отношения, возникающие с 01.07.2026.</w:t>
      </w:r>
    </w:p>
    <w:p w14:paraId="176AC6D6" w14:textId="77777777" w:rsidR="0078608D" w:rsidRDefault="0078608D" w:rsidP="0078608D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13F5B65A" w14:textId="77777777" w:rsidR="0078608D" w:rsidRDefault="0078608D" w:rsidP="0078608D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6F135E8C" w14:textId="765AC99E" w:rsidR="0078608D" w:rsidRPr="007D178F" w:rsidRDefault="0078608D" w:rsidP="0078608D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Глава Вилючинского </w:t>
      </w:r>
    </w:p>
    <w:p w14:paraId="551F094F" w14:textId="77777777" w:rsidR="0078608D" w:rsidRPr="007D178F" w:rsidRDefault="0078608D" w:rsidP="0078608D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городского округа                                                                              О.С. Бондаренко</w:t>
      </w:r>
    </w:p>
    <w:p w14:paraId="22B4FDA2" w14:textId="77777777" w:rsidR="0078608D" w:rsidRDefault="0078608D" w:rsidP="0078608D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1472F2D7" w14:textId="77777777" w:rsidR="0078608D" w:rsidRPr="009F794C" w:rsidRDefault="0078608D" w:rsidP="0078608D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г. Вилючинск, Дума Вилючинского городского округа</w:t>
      </w:r>
    </w:p>
    <w:p w14:paraId="18DAE46B" w14:textId="77777777" w:rsidR="0078608D" w:rsidRPr="009F794C" w:rsidRDefault="0078608D" w:rsidP="0078608D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июня 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202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6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года</w:t>
      </w:r>
    </w:p>
    <w:p w14:paraId="2079AD32" w14:textId="25BD7514" w:rsidR="0078608D" w:rsidRPr="007D178F" w:rsidRDefault="0078608D" w:rsidP="0078608D">
      <w:pPr>
        <w:pStyle w:val="ConsNonformat"/>
        <w:widowControl/>
        <w:tabs>
          <w:tab w:val="left" w:pos="709"/>
        </w:tabs>
        <w:rPr>
          <w:sz w:val="22"/>
          <w:szCs w:val="22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№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80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18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-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</w:t>
      </w:r>
    </w:p>
    <w:p w14:paraId="792753CC" w14:textId="77777777" w:rsidR="00A25957" w:rsidRDefault="00A259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25957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7"/>
    <w:rsid w:val="002B3A97"/>
    <w:rsid w:val="002E6BBD"/>
    <w:rsid w:val="00352735"/>
    <w:rsid w:val="0078608D"/>
    <w:rsid w:val="008C230B"/>
    <w:rsid w:val="00A25957"/>
    <w:rsid w:val="00BA2A65"/>
    <w:rsid w:val="00C6588E"/>
    <w:rsid w:val="00F9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955C"/>
  <w15:docId w15:val="{EB20E829-325A-4A22-9E9D-556C3877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overflowPunct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Дума Вилючинск</cp:lastModifiedBy>
  <cp:revision>3</cp:revision>
  <dcterms:created xsi:type="dcterms:W3CDTF">2026-06-22T04:51:00Z</dcterms:created>
  <dcterms:modified xsi:type="dcterms:W3CDTF">2026-06-22T05:14:00Z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cp:lastPrinted>2026-06-11T14:32:36Z</cp:lastPrinted>
  <dcterms:modified xsi:type="dcterms:W3CDTF">2026-06-11T14:38:21Z</dcterms:modified>
  <cp:revision>43</cp:revision>
  <dc:subject/>
  <dc:title/>
</cp:coreProperties>
</file>