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379A711E" w:rsidR="00163886" w:rsidRDefault="005D6C88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</w:p>
    <w:p w14:paraId="394F07B2" w14:textId="147F89A6" w:rsidR="00250686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5D6C88">
        <w:rPr>
          <w:b/>
          <w:caps/>
          <w:sz w:val="28"/>
          <w:szCs w:val="28"/>
        </w:rPr>
        <w:t>местному самоуправлению и социальной политике</w:t>
      </w:r>
    </w:p>
    <w:p w14:paraId="4469BEA4" w14:textId="2460FFE7" w:rsidR="00633634" w:rsidRPr="00832D92" w:rsidRDefault="0077094F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18</w:t>
      </w:r>
      <w:r w:rsidR="00F03EC3">
        <w:rPr>
          <w:b/>
          <w:caps/>
          <w:sz w:val="28"/>
        </w:rPr>
        <w:t xml:space="preserve"> </w:t>
      </w:r>
      <w:r w:rsidR="00F50A56">
        <w:rPr>
          <w:b/>
          <w:caps/>
          <w:sz w:val="28"/>
        </w:rPr>
        <w:t>ДЕКА</w:t>
      </w:r>
      <w:r w:rsidR="00C244F1">
        <w:rPr>
          <w:b/>
          <w:caps/>
          <w:sz w:val="28"/>
        </w:rPr>
        <w:t>БРЯ</w:t>
      </w:r>
      <w:r w:rsidR="00B416AB">
        <w:rPr>
          <w:b/>
          <w:caps/>
          <w:sz w:val="28"/>
        </w:rPr>
        <w:t xml:space="preserve"> 202</w:t>
      </w:r>
      <w:r w:rsidR="00BE723D">
        <w:rPr>
          <w:b/>
          <w:caps/>
          <w:sz w:val="28"/>
        </w:rPr>
        <w:t>5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 w:rsidR="00F50A56">
        <w:rPr>
          <w:b/>
          <w:caps/>
          <w:color w:val="000000"/>
          <w:sz w:val="28"/>
        </w:rPr>
        <w:t>0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4077258B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</w:t>
      </w:r>
      <w:r w:rsidR="0077094F">
        <w:rPr>
          <w:b/>
        </w:rPr>
        <w:t>АКТОВЫЙ ЗАЛ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69539F13" w14:textId="11A28002" w:rsidR="00D46CC5" w:rsidRPr="0077094F" w:rsidRDefault="00F50A56" w:rsidP="007709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О рассмотрении вопроса «</w:t>
      </w:r>
      <w:r w:rsidR="0077094F">
        <w:rPr>
          <w:sz w:val="28"/>
          <w:szCs w:val="28"/>
        </w:rPr>
        <w:t>О проекте решения Думы Вилючинского городского округа «</w:t>
      </w:r>
      <w:r w:rsidR="0077094F" w:rsidRPr="0077094F">
        <w:rPr>
          <w:sz w:val="28"/>
          <w:szCs w:val="28"/>
        </w:rPr>
        <w:t>О внесении изменения в решение Думы Вилючинского городского округа от 30.10.2025 № 7/2-8 «Об утверждении структуры Думы Вилючинского городского округа восьмого созыва</w:t>
      </w:r>
      <w:r w:rsidR="00D46CC5">
        <w:rPr>
          <w:color w:val="000000"/>
          <w:spacing w:val="-4"/>
          <w:sz w:val="28"/>
          <w:szCs w:val="28"/>
        </w:rPr>
        <w:t>»</w:t>
      </w:r>
      <w:r w:rsidR="00D46CC5" w:rsidRPr="00D46CC5">
        <w:rPr>
          <w:color w:val="000000"/>
          <w:spacing w:val="-4"/>
          <w:sz w:val="28"/>
          <w:szCs w:val="28"/>
        </w:rPr>
        <w:t xml:space="preserve"> </w:t>
      </w:r>
    </w:p>
    <w:p w14:paraId="54423AFC" w14:textId="77777777" w:rsidR="00F50A56" w:rsidRDefault="003C6F6D" w:rsidP="00250686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</w:t>
      </w:r>
      <w:r w:rsidR="00D46CC5">
        <w:rPr>
          <w:sz w:val="28"/>
          <w:szCs w:val="28"/>
        </w:rPr>
        <w:t>Комитета</w:t>
      </w:r>
      <w:r w:rsidR="00F50A56">
        <w:rPr>
          <w:sz w:val="28"/>
          <w:szCs w:val="28"/>
        </w:rPr>
        <w:t xml:space="preserve"> – Е.Ю. </w:t>
      </w:r>
      <w:proofErr w:type="spellStart"/>
      <w:r w:rsidR="00F50A56">
        <w:rPr>
          <w:sz w:val="28"/>
          <w:szCs w:val="28"/>
        </w:rPr>
        <w:t>Спиренкова</w:t>
      </w:r>
      <w:proofErr w:type="spellEnd"/>
      <w:r w:rsidR="00F50A56">
        <w:rPr>
          <w:sz w:val="28"/>
          <w:szCs w:val="28"/>
        </w:rPr>
        <w:t>;</w:t>
      </w:r>
    </w:p>
    <w:p w14:paraId="5C238BF3" w14:textId="77777777" w:rsidR="0077094F" w:rsidRDefault="00F50A56" w:rsidP="00250686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содокладчик – </w:t>
      </w:r>
      <w:r w:rsidR="0077094F">
        <w:rPr>
          <w:sz w:val="28"/>
          <w:szCs w:val="28"/>
        </w:rPr>
        <w:t xml:space="preserve">председатель Думы Вилючинского городского округа – </w:t>
      </w:r>
    </w:p>
    <w:p w14:paraId="20B1BC2B" w14:textId="5A93334A" w:rsidR="003C6F6D" w:rsidRDefault="0077094F" w:rsidP="00250686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В.Л. Шевцов</w:t>
      </w:r>
      <w:r w:rsidR="00C244F1">
        <w:rPr>
          <w:sz w:val="28"/>
          <w:szCs w:val="28"/>
        </w:rPr>
        <w:t>)</w:t>
      </w:r>
    </w:p>
    <w:p w14:paraId="33C450C6" w14:textId="77777777" w:rsidR="00F50A56" w:rsidRDefault="00F50A56" w:rsidP="00250686">
      <w:pPr>
        <w:ind w:firstLine="851"/>
        <w:jc w:val="right"/>
        <w:rPr>
          <w:sz w:val="28"/>
          <w:szCs w:val="28"/>
        </w:rPr>
      </w:pPr>
    </w:p>
    <w:p w14:paraId="35D7ABD1" w14:textId="77777777" w:rsidR="00F50A56" w:rsidRPr="00211663" w:rsidRDefault="00F50A56" w:rsidP="00250686">
      <w:pPr>
        <w:ind w:firstLine="851"/>
        <w:jc w:val="right"/>
        <w:rPr>
          <w:sz w:val="28"/>
          <w:szCs w:val="28"/>
        </w:rPr>
      </w:pPr>
    </w:p>
    <w:p w14:paraId="2C93366D" w14:textId="1579291C" w:rsidR="00F50A56" w:rsidRPr="0077094F" w:rsidRDefault="00F50A56" w:rsidP="0077094F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О рассмотрении вопроса </w:t>
      </w:r>
      <w:r w:rsidR="0077094F" w:rsidRPr="0077094F">
        <w:rPr>
          <w:sz w:val="28"/>
          <w:szCs w:val="28"/>
        </w:rPr>
        <w:t>«О проекте решения Думы Вилючинского городского округа «</w:t>
      </w:r>
      <w:r w:rsidR="0077094F" w:rsidRPr="0077094F">
        <w:rPr>
          <w:bCs/>
          <w:sz w:val="28"/>
          <w:szCs w:val="28"/>
        </w:rPr>
        <w:t>О признании утратившим силу</w:t>
      </w:r>
      <w:r w:rsidR="0077094F">
        <w:rPr>
          <w:bCs/>
          <w:sz w:val="28"/>
          <w:szCs w:val="28"/>
        </w:rPr>
        <w:t xml:space="preserve"> </w:t>
      </w:r>
      <w:r w:rsidR="0077094F" w:rsidRPr="0077094F">
        <w:rPr>
          <w:bCs/>
          <w:sz w:val="28"/>
          <w:szCs w:val="28"/>
        </w:rPr>
        <w:t>решения Думы Вилючинского городского округа от 26.07.2012 № 156/24-5 «Об аппарате Думы Вилючинского городского округа закрытого административно-территориального образования города</w:t>
      </w:r>
      <w:r w:rsidR="0077094F">
        <w:rPr>
          <w:bCs/>
          <w:sz w:val="28"/>
          <w:szCs w:val="28"/>
        </w:rPr>
        <w:t xml:space="preserve"> </w:t>
      </w:r>
      <w:r w:rsidR="0077094F" w:rsidRPr="0077094F">
        <w:rPr>
          <w:bCs/>
          <w:sz w:val="28"/>
          <w:szCs w:val="28"/>
        </w:rPr>
        <w:t>Вилючинска Камчатского края</w:t>
      </w:r>
      <w:r w:rsidR="0077094F">
        <w:rPr>
          <w:bCs/>
          <w:sz w:val="28"/>
          <w:szCs w:val="28"/>
        </w:rPr>
        <w:t>»</w:t>
      </w:r>
    </w:p>
    <w:p w14:paraId="4CF701B9" w14:textId="438B9AEB" w:rsidR="00F50A56" w:rsidRDefault="00F50A56" w:rsidP="0077094F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Комитета – Е.Ю. </w:t>
      </w:r>
      <w:proofErr w:type="spellStart"/>
      <w:r>
        <w:rPr>
          <w:sz w:val="28"/>
          <w:szCs w:val="28"/>
        </w:rPr>
        <w:t>Спиренкова</w:t>
      </w:r>
      <w:proofErr w:type="spellEnd"/>
      <w:r>
        <w:rPr>
          <w:sz w:val="28"/>
          <w:szCs w:val="28"/>
        </w:rPr>
        <w:t>)</w:t>
      </w:r>
    </w:p>
    <w:p w14:paraId="2EAE05F2" w14:textId="77777777" w:rsidR="00F50A56" w:rsidRDefault="00F50A56" w:rsidP="003C6F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063F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60C9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6C88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094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3E3D"/>
    <w:rsid w:val="00864B6F"/>
    <w:rsid w:val="00881CC3"/>
    <w:rsid w:val="008B0DB6"/>
    <w:rsid w:val="008C1E9A"/>
    <w:rsid w:val="009314FE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72998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7C7E"/>
    <w:rsid w:val="00CE03B4"/>
    <w:rsid w:val="00CF5EBA"/>
    <w:rsid w:val="00D2439B"/>
    <w:rsid w:val="00D267E0"/>
    <w:rsid w:val="00D2749E"/>
    <w:rsid w:val="00D36307"/>
    <w:rsid w:val="00D405D5"/>
    <w:rsid w:val="00D4229B"/>
    <w:rsid w:val="00D46CC5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50A56"/>
    <w:rsid w:val="00F61B34"/>
    <w:rsid w:val="00F7374A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5</cp:revision>
  <cp:lastPrinted>2025-11-27T03:31:00Z</cp:lastPrinted>
  <dcterms:created xsi:type="dcterms:W3CDTF">2025-11-19T02:35:00Z</dcterms:created>
  <dcterms:modified xsi:type="dcterms:W3CDTF">2025-12-16T03:22:00Z</dcterms:modified>
</cp:coreProperties>
</file>