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F691F0E" w14:textId="15CDDE68" w:rsidR="00553568" w:rsidRDefault="00553568" w:rsidP="0055356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совместное заседание</w:t>
      </w:r>
      <w:r w:rsidR="00861438">
        <w:rPr>
          <w:b/>
          <w:caps/>
          <w:sz w:val="28"/>
          <w:szCs w:val="28"/>
        </w:rPr>
        <w:t xml:space="preserve"> </w:t>
      </w:r>
      <w:r w:rsidR="00163886">
        <w:rPr>
          <w:b/>
          <w:caps/>
          <w:sz w:val="28"/>
          <w:szCs w:val="28"/>
        </w:rPr>
        <w:t>Комитет</w:t>
      </w:r>
      <w:r>
        <w:rPr>
          <w:b/>
          <w:caps/>
          <w:sz w:val="28"/>
          <w:szCs w:val="28"/>
        </w:rPr>
        <w:t>ов</w:t>
      </w:r>
      <w:r w:rsidR="00163886">
        <w:rPr>
          <w:b/>
          <w:caps/>
          <w:sz w:val="28"/>
          <w:szCs w:val="28"/>
        </w:rPr>
        <w:t xml:space="preserve"> </w:t>
      </w:r>
    </w:p>
    <w:p w14:paraId="69EF254D" w14:textId="46420FE8" w:rsidR="00163886" w:rsidRDefault="00163886" w:rsidP="0055356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Думы вилючинского городского округа</w:t>
      </w:r>
    </w:p>
    <w:p w14:paraId="6DE1D52E" w14:textId="45728744" w:rsidR="00881CC3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881CC3">
        <w:rPr>
          <w:b/>
          <w:caps/>
          <w:sz w:val="28"/>
          <w:szCs w:val="28"/>
        </w:rPr>
        <w:t>бюджетной, финансовой, экономической и налоговой политике</w:t>
      </w:r>
      <w:r w:rsidR="00641F1B">
        <w:rPr>
          <w:b/>
          <w:caps/>
          <w:sz w:val="28"/>
          <w:szCs w:val="28"/>
        </w:rPr>
        <w:t xml:space="preserve">, </w:t>
      </w:r>
    </w:p>
    <w:p w14:paraId="65B9057E" w14:textId="18F8F2B7" w:rsidR="00641F1B" w:rsidRDefault="00641F1B" w:rsidP="00641F1B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жилищно-коммунальному хозяйству, земельным отношениям и собственности</w:t>
      </w:r>
      <w:r w:rsidR="00C30872">
        <w:rPr>
          <w:b/>
          <w:caps/>
          <w:sz w:val="28"/>
          <w:szCs w:val="28"/>
        </w:rPr>
        <w:t>,</w:t>
      </w:r>
    </w:p>
    <w:p w14:paraId="55E88C73" w14:textId="77777777" w:rsidR="00C30872" w:rsidRDefault="00C30872" w:rsidP="00C3087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 Думы вилючинского городского округа</w:t>
      </w:r>
    </w:p>
    <w:p w14:paraId="5560EBEC" w14:textId="77777777" w:rsidR="00C30872" w:rsidRDefault="00C30872" w:rsidP="00C30872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местному самоуправлению и социальной политике</w:t>
      </w:r>
    </w:p>
    <w:p w14:paraId="28662746" w14:textId="77777777" w:rsidR="00C30872" w:rsidRDefault="00C30872" w:rsidP="00641F1B">
      <w:pPr>
        <w:ind w:firstLine="900"/>
        <w:jc w:val="center"/>
        <w:outlineLvl w:val="2"/>
        <w:rPr>
          <w:b/>
          <w:caps/>
          <w:sz w:val="28"/>
          <w:szCs w:val="28"/>
        </w:rPr>
      </w:pPr>
    </w:p>
    <w:p w14:paraId="4469BEA4" w14:textId="0CC8916C" w:rsidR="00633634" w:rsidRPr="00832D92" w:rsidRDefault="00641F1B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1</w:t>
      </w:r>
      <w:r w:rsidR="00DE278D">
        <w:rPr>
          <w:b/>
          <w:caps/>
          <w:sz w:val="28"/>
        </w:rPr>
        <w:t>8</w:t>
      </w:r>
      <w:r w:rsidR="00F03EC3">
        <w:rPr>
          <w:b/>
          <w:caps/>
          <w:sz w:val="28"/>
        </w:rPr>
        <w:t xml:space="preserve"> </w:t>
      </w:r>
      <w:r w:rsidR="00F827BA">
        <w:rPr>
          <w:b/>
          <w:caps/>
          <w:sz w:val="28"/>
        </w:rPr>
        <w:t>ДЕКА</w:t>
      </w:r>
      <w:r w:rsidR="00C244F1">
        <w:rPr>
          <w:b/>
          <w:caps/>
          <w:sz w:val="28"/>
        </w:rPr>
        <w:t>БРЯ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F827BA">
        <w:rPr>
          <w:b/>
          <w:caps/>
          <w:color w:val="000000"/>
          <w:sz w:val="28"/>
        </w:rPr>
        <w:t>6</w:t>
      </w:r>
      <w:r w:rsidR="00C244F1">
        <w:rPr>
          <w:b/>
          <w:caps/>
          <w:color w:val="000000"/>
          <w:sz w:val="28"/>
        </w:rPr>
        <w:t>.</w:t>
      </w:r>
      <w:r w:rsidR="00F827BA"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6635BBC5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D57164">
        <w:rPr>
          <w:b/>
        </w:rPr>
        <w:t>АКТОВЫЙ ЗАЛ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1190291B" w14:textId="622AC049" w:rsidR="00C30872" w:rsidRPr="00F6637A" w:rsidRDefault="00C30872" w:rsidP="00C3087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О</w:t>
      </w:r>
      <w:r w:rsidRPr="00C30872">
        <w:rPr>
          <w:sz w:val="28"/>
          <w:szCs w:val="28"/>
        </w:rPr>
        <w:t xml:space="preserve"> рассмотрении проекта решения Думы Вилючинского городского округа</w:t>
      </w:r>
      <w:r w:rsidRPr="00C30872">
        <w:rPr>
          <w:sz w:val="28"/>
          <w:szCs w:val="28"/>
          <w:lang w:bidi="ru-RU"/>
        </w:rPr>
        <w:t xml:space="preserve"> «Об утверждении Перечня наказов избирателей на 202</w:t>
      </w:r>
      <w:r>
        <w:rPr>
          <w:sz w:val="28"/>
          <w:szCs w:val="28"/>
          <w:lang w:bidi="ru-RU"/>
        </w:rPr>
        <w:t>6</w:t>
      </w:r>
      <w:r w:rsidRPr="00C30872">
        <w:rPr>
          <w:sz w:val="28"/>
          <w:szCs w:val="28"/>
          <w:lang w:bidi="ru-RU"/>
        </w:rPr>
        <w:t xml:space="preserve"> год, данных депутатам Думы Вилючинского городского округа»</w:t>
      </w:r>
    </w:p>
    <w:p w14:paraId="6E430678" w14:textId="520DA2D2" w:rsidR="00C30872" w:rsidRDefault="00C30872" w:rsidP="00C3087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(докладчик – председатель Комитета – В.Л. Шевцов)</w:t>
      </w:r>
    </w:p>
    <w:p w14:paraId="43633EE7" w14:textId="34D6651F" w:rsidR="003C6F6D" w:rsidRDefault="003C6F6D" w:rsidP="00641F1B">
      <w:pPr>
        <w:ind w:firstLine="900"/>
        <w:jc w:val="both"/>
        <w:outlineLvl w:val="2"/>
        <w:rPr>
          <w:sz w:val="28"/>
          <w:szCs w:val="28"/>
        </w:rPr>
      </w:pPr>
    </w:p>
    <w:p w14:paraId="09B0D25E" w14:textId="4028BD0E" w:rsidR="00C30872" w:rsidRDefault="00C30872" w:rsidP="00C3087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0872">
        <w:rPr>
          <w:sz w:val="28"/>
          <w:szCs w:val="28"/>
        </w:rPr>
        <w:t>О рассмотрении проекта решения Думы Вилючинского городского округа «</w:t>
      </w:r>
      <w:r w:rsidR="00390FD9" w:rsidRPr="00390FD9">
        <w:rPr>
          <w:bCs/>
          <w:sz w:val="28"/>
          <w:szCs w:val="28"/>
        </w:rPr>
        <w:t>О проекте решения Думы Вилючинского городского округа «О внесении изменений в решение Думы Вилючинского городского округа от 20.12.2024 № 432/86-7 «О местном бюджете на 2025 год и на плановый период 2026 и 2027 годов</w:t>
      </w:r>
      <w:r w:rsidRPr="00C30872">
        <w:rPr>
          <w:bCs/>
          <w:sz w:val="28"/>
          <w:szCs w:val="28"/>
        </w:rPr>
        <w:t>»</w:t>
      </w:r>
    </w:p>
    <w:p w14:paraId="42DB5A5C" w14:textId="77777777" w:rsidR="00390FD9" w:rsidRDefault="00390FD9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(докладчик – председатель Комитета – В.Л. Шевцов,</w:t>
      </w:r>
    </w:p>
    <w:p w14:paraId="7BEA3184" w14:textId="742662D2" w:rsidR="00390FD9" w:rsidRPr="00C30872" w:rsidRDefault="00390FD9" w:rsidP="00390FD9">
      <w:pPr>
        <w:tabs>
          <w:tab w:val="left" w:pos="709"/>
        </w:tabs>
        <w:ind w:firstLine="709"/>
        <w:jc w:val="right"/>
        <w:rPr>
          <w:bCs/>
          <w:sz w:val="28"/>
          <w:szCs w:val="28"/>
        </w:rPr>
      </w:pPr>
      <w:r w:rsidRPr="00F6637A">
        <w:rPr>
          <w:sz w:val="28"/>
          <w:szCs w:val="28"/>
        </w:rPr>
        <w:t xml:space="preserve">содокладчик – </w:t>
      </w:r>
      <w:r>
        <w:rPr>
          <w:sz w:val="28"/>
          <w:szCs w:val="28"/>
        </w:rPr>
        <w:t>и.о. начальника финансового управления</w:t>
      </w:r>
      <w:r w:rsidRPr="00F6637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Вилючинского городского округа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Н.А. Белослудцева</w:t>
      </w:r>
      <w:r w:rsidRPr="00F6637A">
        <w:rPr>
          <w:sz w:val="28"/>
          <w:szCs w:val="28"/>
        </w:rPr>
        <w:t>)</w:t>
      </w:r>
    </w:p>
    <w:p w14:paraId="6BFBA4C2" w14:textId="5F831D70" w:rsidR="00C30872" w:rsidRDefault="00C30872" w:rsidP="00C30872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48A3C7E" w14:textId="79545BFD" w:rsidR="00C30872" w:rsidRPr="00F6637A" w:rsidRDefault="00C30872" w:rsidP="00C3087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0" w:name="_Hlk216790344"/>
      <w:r w:rsidRPr="00F6637A">
        <w:rPr>
          <w:sz w:val="28"/>
          <w:szCs w:val="28"/>
        </w:rPr>
        <w:t>О рассмотрении проекта решения Думы Вилючинского городского округа «</w:t>
      </w:r>
      <w:r w:rsidRPr="002E4174">
        <w:rPr>
          <w:bCs/>
          <w:sz w:val="28"/>
          <w:szCs w:val="28"/>
        </w:rPr>
        <w:t>О местном бюджете на 202</w:t>
      </w:r>
      <w:r w:rsidR="00390FD9">
        <w:rPr>
          <w:bCs/>
          <w:sz w:val="28"/>
          <w:szCs w:val="28"/>
        </w:rPr>
        <w:t>6</w:t>
      </w:r>
      <w:r w:rsidRPr="002E4174">
        <w:rPr>
          <w:bCs/>
          <w:sz w:val="28"/>
          <w:szCs w:val="28"/>
        </w:rPr>
        <w:t xml:space="preserve"> год и на плановый период 202</w:t>
      </w:r>
      <w:r w:rsidR="00390FD9">
        <w:rPr>
          <w:bCs/>
          <w:sz w:val="28"/>
          <w:szCs w:val="28"/>
        </w:rPr>
        <w:t>7</w:t>
      </w:r>
      <w:r w:rsidRPr="002E4174">
        <w:rPr>
          <w:bCs/>
          <w:sz w:val="28"/>
          <w:szCs w:val="28"/>
        </w:rPr>
        <w:t xml:space="preserve"> и 202</w:t>
      </w:r>
      <w:r w:rsidR="00390FD9">
        <w:rPr>
          <w:bCs/>
          <w:sz w:val="28"/>
          <w:szCs w:val="28"/>
        </w:rPr>
        <w:t>8</w:t>
      </w:r>
      <w:r w:rsidRPr="002E4174">
        <w:rPr>
          <w:bCs/>
          <w:sz w:val="28"/>
          <w:szCs w:val="28"/>
        </w:rPr>
        <w:t xml:space="preserve"> годов</w:t>
      </w:r>
      <w:r w:rsidRPr="00F6637A">
        <w:rPr>
          <w:bCs/>
          <w:sz w:val="28"/>
          <w:szCs w:val="28"/>
        </w:rPr>
        <w:t>»</w:t>
      </w:r>
    </w:p>
    <w:bookmarkEnd w:id="0"/>
    <w:p w14:paraId="063F8F69" w14:textId="77777777" w:rsidR="00C30872" w:rsidRDefault="00C30872" w:rsidP="00C3087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(докладчик – председатель Комитета – В.Л. Шевцов,</w:t>
      </w:r>
    </w:p>
    <w:p w14:paraId="4F6D5642" w14:textId="77777777" w:rsidR="00C30872" w:rsidRDefault="00C30872" w:rsidP="00C3087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содокладчик – </w:t>
      </w:r>
      <w:r>
        <w:rPr>
          <w:sz w:val="28"/>
          <w:szCs w:val="28"/>
        </w:rPr>
        <w:t>и.о. начальника финансового управления</w:t>
      </w:r>
      <w:r w:rsidRPr="00F6637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Вилючинского городского округа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Н.А. Белослудцева</w:t>
      </w:r>
      <w:r w:rsidRPr="00F6637A">
        <w:rPr>
          <w:sz w:val="28"/>
          <w:szCs w:val="28"/>
        </w:rPr>
        <w:t>)</w:t>
      </w:r>
    </w:p>
    <w:p w14:paraId="0ED60BAA" w14:textId="77777777" w:rsidR="00C30872" w:rsidRDefault="00C30872" w:rsidP="00641F1B">
      <w:pPr>
        <w:ind w:firstLine="900"/>
        <w:jc w:val="both"/>
        <w:outlineLvl w:val="2"/>
        <w:rPr>
          <w:sz w:val="28"/>
          <w:szCs w:val="28"/>
        </w:rPr>
      </w:pPr>
    </w:p>
    <w:p w14:paraId="774E7A43" w14:textId="25090323" w:rsidR="00390FD9" w:rsidRPr="00F6637A" w:rsidRDefault="00390FD9" w:rsidP="00390FD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6637A">
        <w:rPr>
          <w:sz w:val="28"/>
          <w:szCs w:val="28"/>
        </w:rPr>
        <w:t>О рассмотрении проекта решения Думы Вилючинского городского округа «</w:t>
      </w:r>
      <w:r w:rsidRPr="00390FD9">
        <w:rPr>
          <w:bCs/>
          <w:sz w:val="28"/>
          <w:szCs w:val="28"/>
        </w:rPr>
        <w:t>О внесении изменений в решение Думы Вилючинского городского округа от 06.09.2021 № 90/19-7 «Об утверждении Положения о муниципальном жилищном контроле на территории Вилючинского городского округа</w:t>
      </w:r>
      <w:r w:rsidRPr="00F6637A">
        <w:rPr>
          <w:bCs/>
          <w:sz w:val="28"/>
          <w:szCs w:val="28"/>
        </w:rPr>
        <w:t>»</w:t>
      </w:r>
    </w:p>
    <w:p w14:paraId="18B5507B" w14:textId="77777777" w:rsidR="00390FD9" w:rsidRDefault="00390FD9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(докладчик – председатель Комитета – В.Л. Шевцов,</w:t>
      </w:r>
    </w:p>
    <w:p w14:paraId="5AEAD80E" w14:textId="77777777" w:rsidR="003E1CAF" w:rsidRDefault="00390FD9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содокладчик</w:t>
      </w:r>
      <w:r w:rsidR="003E1CAF">
        <w:rPr>
          <w:sz w:val="28"/>
          <w:szCs w:val="28"/>
        </w:rPr>
        <w:t>и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первый заместитель</w:t>
      </w:r>
      <w:r w:rsidRPr="00F6637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Вилючинского городского округа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Т.А. Земцова</w:t>
      </w:r>
      <w:r w:rsidR="003E1CAF">
        <w:rPr>
          <w:sz w:val="28"/>
          <w:szCs w:val="28"/>
        </w:rPr>
        <w:t>;</w:t>
      </w:r>
    </w:p>
    <w:p w14:paraId="7EDD4723" w14:textId="2315CAA1" w:rsidR="00390FD9" w:rsidRDefault="003E1CAF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 правового обеспечения аппарата администрации Вилючинского городского округа – В.Г. Галкина</w:t>
      </w:r>
      <w:r w:rsidR="00390FD9" w:rsidRPr="00F6637A">
        <w:rPr>
          <w:sz w:val="28"/>
          <w:szCs w:val="28"/>
        </w:rPr>
        <w:t>)</w:t>
      </w:r>
    </w:p>
    <w:p w14:paraId="0D965044" w14:textId="09FEFC5C" w:rsidR="00390FD9" w:rsidRDefault="00390FD9" w:rsidP="00641F1B">
      <w:pPr>
        <w:ind w:firstLine="900"/>
        <w:jc w:val="both"/>
        <w:outlineLvl w:val="2"/>
        <w:rPr>
          <w:sz w:val="28"/>
          <w:szCs w:val="28"/>
        </w:rPr>
      </w:pPr>
    </w:p>
    <w:p w14:paraId="36A6AC16" w14:textId="42BB2657" w:rsidR="00390FD9" w:rsidRPr="00F6637A" w:rsidRDefault="00390FD9" w:rsidP="00390FD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6637A">
        <w:rPr>
          <w:sz w:val="28"/>
          <w:szCs w:val="28"/>
        </w:rPr>
        <w:t>О рассмотрении проекта решения Думы Вилючинского городского округа «</w:t>
      </w:r>
      <w:r w:rsidRPr="00390FD9">
        <w:rPr>
          <w:bCs/>
          <w:sz w:val="28"/>
          <w:szCs w:val="28"/>
        </w:rPr>
        <w:t>О внесении изменений в решение Думы Вилючинского городского округа от 06.09.2021 № 89/19-7 «Об утверждении Положения о муниципальном земельном контроле на территории Вилючинского городского округа</w:t>
      </w:r>
      <w:r w:rsidRPr="00F6637A">
        <w:rPr>
          <w:bCs/>
          <w:sz w:val="28"/>
          <w:szCs w:val="28"/>
        </w:rPr>
        <w:t>»</w:t>
      </w:r>
    </w:p>
    <w:p w14:paraId="33248D01" w14:textId="77777777" w:rsidR="00390FD9" w:rsidRDefault="00390FD9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(докладчик – председатель Комитета – В.Л. Шевцов,</w:t>
      </w:r>
    </w:p>
    <w:p w14:paraId="2416BA9C" w14:textId="77777777" w:rsidR="003E1CAF" w:rsidRDefault="00390FD9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содокладчик – </w:t>
      </w:r>
      <w:r>
        <w:rPr>
          <w:sz w:val="28"/>
          <w:szCs w:val="28"/>
        </w:rPr>
        <w:t>первый заместитель</w:t>
      </w:r>
      <w:r w:rsidRPr="00F6637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Вилючинского городского округа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Т.А. Земцова</w:t>
      </w:r>
      <w:r w:rsidR="003E1CAF">
        <w:rPr>
          <w:sz w:val="28"/>
          <w:szCs w:val="28"/>
        </w:rPr>
        <w:t>;</w:t>
      </w:r>
    </w:p>
    <w:p w14:paraId="1C421E01" w14:textId="1701BD01" w:rsidR="00390FD9" w:rsidRDefault="003E1CAF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начальник правового обеспечения аппарата администрации Вилючинского городского округа – В.Г. Галкина</w:t>
      </w:r>
      <w:r w:rsidR="00390FD9" w:rsidRPr="00F6637A">
        <w:rPr>
          <w:sz w:val="28"/>
          <w:szCs w:val="28"/>
        </w:rPr>
        <w:t>)</w:t>
      </w: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b/>
          <w:bCs/>
          <w:sz w:val="28"/>
          <w:szCs w:val="28"/>
        </w:rPr>
      </w:pPr>
    </w:p>
    <w:p w14:paraId="7EBE5FB9" w14:textId="504C8DAC" w:rsidR="00390FD9" w:rsidRPr="00F6637A" w:rsidRDefault="00390FD9" w:rsidP="00390FD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6637A">
        <w:rPr>
          <w:sz w:val="28"/>
          <w:szCs w:val="28"/>
        </w:rPr>
        <w:t>О рассмотрении проекта решения Думы Вилючинского городского округа «</w:t>
      </w:r>
      <w:r w:rsidRPr="00390FD9">
        <w:rPr>
          <w:bCs/>
          <w:sz w:val="28"/>
          <w:szCs w:val="28"/>
        </w:rPr>
        <w:t>О внесении изменений в решение Думы Вилючинского городского округа от 06.09.2021 № 87/19-7 «Об утверждении Положения о муниципальном контроле в сфере благоустройства на территории Вилючинского городского округа</w:t>
      </w:r>
      <w:r w:rsidRPr="00F6637A">
        <w:rPr>
          <w:bCs/>
          <w:sz w:val="28"/>
          <w:szCs w:val="28"/>
        </w:rPr>
        <w:t>»</w:t>
      </w:r>
    </w:p>
    <w:p w14:paraId="686B4254" w14:textId="77777777" w:rsidR="00390FD9" w:rsidRDefault="00390FD9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(докладчик – председатель Комитета – В.Л. Шевцов,</w:t>
      </w:r>
    </w:p>
    <w:p w14:paraId="3A40B830" w14:textId="77777777" w:rsidR="003E1CAF" w:rsidRDefault="00390FD9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содокладчик – </w:t>
      </w:r>
      <w:r>
        <w:rPr>
          <w:sz w:val="28"/>
          <w:szCs w:val="28"/>
        </w:rPr>
        <w:t>первый заместитель</w:t>
      </w:r>
      <w:r w:rsidRPr="00F6637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Вилючинского городского округа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Т.А. Земцова</w:t>
      </w:r>
      <w:r w:rsidR="003E1CAF">
        <w:rPr>
          <w:sz w:val="28"/>
          <w:szCs w:val="28"/>
        </w:rPr>
        <w:t>;</w:t>
      </w:r>
    </w:p>
    <w:p w14:paraId="75DC6FBF" w14:textId="5FE6D543" w:rsidR="00390FD9" w:rsidRDefault="003E1CAF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начальник правового обеспечения аппарата администрации Вилючинского городского округа – В.Г. Галкина</w:t>
      </w:r>
      <w:r w:rsidR="00390FD9" w:rsidRPr="00F6637A">
        <w:rPr>
          <w:sz w:val="28"/>
          <w:szCs w:val="28"/>
        </w:rPr>
        <w:t>)</w:t>
      </w:r>
    </w:p>
    <w:p w14:paraId="41CA08BF" w14:textId="77777777" w:rsidR="00390FD9" w:rsidRDefault="00390FD9" w:rsidP="00976D86">
      <w:pPr>
        <w:tabs>
          <w:tab w:val="left" w:pos="709"/>
        </w:tabs>
        <w:ind w:firstLine="709"/>
        <w:jc w:val="right"/>
        <w:rPr>
          <w:b/>
          <w:bCs/>
          <w:sz w:val="28"/>
          <w:szCs w:val="28"/>
        </w:rPr>
      </w:pPr>
    </w:p>
    <w:p w14:paraId="77BE800E" w14:textId="3BB7ECC3" w:rsidR="00390FD9" w:rsidRPr="00F6637A" w:rsidRDefault="00390FD9" w:rsidP="00390FD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6637A">
        <w:rPr>
          <w:sz w:val="28"/>
          <w:szCs w:val="28"/>
        </w:rPr>
        <w:t>О рассмотрении проекта решения Думы Вилючинского городского округа «</w:t>
      </w:r>
      <w:r w:rsidRPr="00390FD9">
        <w:rPr>
          <w:bCs/>
          <w:sz w:val="28"/>
          <w:szCs w:val="28"/>
        </w:rPr>
        <w:t>О внесении изменений в решение Думы Вилючинского городского округа от 06.09.2021 № 91/19-7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Вилючинского городского округа</w:t>
      </w:r>
      <w:r w:rsidRPr="00F6637A">
        <w:rPr>
          <w:bCs/>
          <w:sz w:val="28"/>
          <w:szCs w:val="28"/>
        </w:rPr>
        <w:t>»</w:t>
      </w:r>
    </w:p>
    <w:p w14:paraId="6243959D" w14:textId="77777777" w:rsidR="00390FD9" w:rsidRDefault="00390FD9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(докладчик – председатель Комитета – В.Л. Шевцов,</w:t>
      </w:r>
    </w:p>
    <w:p w14:paraId="56058E12" w14:textId="77777777" w:rsidR="003E1CAF" w:rsidRDefault="00390FD9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содокладчик – </w:t>
      </w:r>
      <w:r>
        <w:rPr>
          <w:sz w:val="28"/>
          <w:szCs w:val="28"/>
        </w:rPr>
        <w:t>первый заместитель</w:t>
      </w:r>
      <w:r w:rsidRPr="00F6637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Вилючинского городского округа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Т.А. Земцова</w:t>
      </w:r>
      <w:r w:rsidR="003E1CAF">
        <w:rPr>
          <w:sz w:val="28"/>
          <w:szCs w:val="28"/>
        </w:rPr>
        <w:t>;</w:t>
      </w:r>
    </w:p>
    <w:p w14:paraId="55CFA40A" w14:textId="2E281ABD" w:rsidR="00390FD9" w:rsidRDefault="003E1CAF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начальник правового обеспечения аппарата администрации Вилючинского городского округа – В.Г. Галкина</w:t>
      </w:r>
      <w:r w:rsidR="00390FD9" w:rsidRPr="00F6637A">
        <w:rPr>
          <w:sz w:val="28"/>
          <w:szCs w:val="28"/>
        </w:rPr>
        <w:t>)</w:t>
      </w:r>
    </w:p>
    <w:p w14:paraId="0F8EE39C" w14:textId="77777777" w:rsidR="00390FD9" w:rsidRPr="00390FD9" w:rsidRDefault="00390FD9" w:rsidP="00976D86">
      <w:pPr>
        <w:tabs>
          <w:tab w:val="left" w:pos="709"/>
        </w:tabs>
        <w:ind w:firstLine="709"/>
        <w:jc w:val="right"/>
        <w:rPr>
          <w:b/>
          <w:bCs/>
          <w:sz w:val="28"/>
          <w:szCs w:val="28"/>
        </w:rPr>
      </w:pPr>
    </w:p>
    <w:sectPr w:rsidR="00390FD9" w:rsidRPr="00390FD9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25981"/>
    <w:rsid w:val="001369B3"/>
    <w:rsid w:val="0014581E"/>
    <w:rsid w:val="00151A38"/>
    <w:rsid w:val="00163886"/>
    <w:rsid w:val="00163D16"/>
    <w:rsid w:val="001676F2"/>
    <w:rsid w:val="00170832"/>
    <w:rsid w:val="00175AD4"/>
    <w:rsid w:val="00180D93"/>
    <w:rsid w:val="001B5F33"/>
    <w:rsid w:val="001C5ABE"/>
    <w:rsid w:val="001D56A6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60C9"/>
    <w:rsid w:val="00390FD9"/>
    <w:rsid w:val="00395E44"/>
    <w:rsid w:val="003A1CD9"/>
    <w:rsid w:val="003C6F6D"/>
    <w:rsid w:val="003E1CAF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568"/>
    <w:rsid w:val="00553B03"/>
    <w:rsid w:val="00563BB5"/>
    <w:rsid w:val="005775E7"/>
    <w:rsid w:val="0058113A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36A3C"/>
    <w:rsid w:val="00641F1B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3070"/>
    <w:rsid w:val="00777AE5"/>
    <w:rsid w:val="00785EC8"/>
    <w:rsid w:val="007A2CF5"/>
    <w:rsid w:val="007A4693"/>
    <w:rsid w:val="007B2D98"/>
    <w:rsid w:val="007B52C5"/>
    <w:rsid w:val="007E299E"/>
    <w:rsid w:val="00807B9B"/>
    <w:rsid w:val="00812B83"/>
    <w:rsid w:val="00812C34"/>
    <w:rsid w:val="00831B50"/>
    <w:rsid w:val="00831D21"/>
    <w:rsid w:val="00832B45"/>
    <w:rsid w:val="00832D92"/>
    <w:rsid w:val="008448C3"/>
    <w:rsid w:val="0084719F"/>
    <w:rsid w:val="00861438"/>
    <w:rsid w:val="00863E3D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872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2439B"/>
    <w:rsid w:val="00D2749E"/>
    <w:rsid w:val="00D36307"/>
    <w:rsid w:val="00D405D5"/>
    <w:rsid w:val="00D4229B"/>
    <w:rsid w:val="00D57164"/>
    <w:rsid w:val="00D611DE"/>
    <w:rsid w:val="00D65423"/>
    <w:rsid w:val="00D864CB"/>
    <w:rsid w:val="00D95BA0"/>
    <w:rsid w:val="00DB63F3"/>
    <w:rsid w:val="00DE278D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827BA"/>
    <w:rsid w:val="00F931F5"/>
    <w:rsid w:val="00FA1BC9"/>
    <w:rsid w:val="00FB2685"/>
    <w:rsid w:val="00FB552A"/>
    <w:rsid w:val="00FC3EE6"/>
    <w:rsid w:val="00FD77F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13</cp:revision>
  <cp:lastPrinted>2025-11-27T22:20:00Z</cp:lastPrinted>
  <dcterms:created xsi:type="dcterms:W3CDTF">2025-10-30T22:11:00Z</dcterms:created>
  <dcterms:modified xsi:type="dcterms:W3CDTF">2025-12-16T03:34:00Z</dcterms:modified>
</cp:coreProperties>
</file>