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A420" w14:textId="1DEF2B01" w:rsidR="00DA5B31" w:rsidRPr="00657CBB" w:rsidRDefault="00DA5B31" w:rsidP="0013349D">
      <w:pPr>
        <w:jc w:val="center"/>
        <w:rPr>
          <w:b/>
          <w:smallCaps/>
          <w:szCs w:val="28"/>
        </w:rPr>
      </w:pPr>
      <w:r w:rsidRPr="00657CBB">
        <w:rPr>
          <w:smallCaps/>
          <w:szCs w:val="28"/>
        </w:rPr>
        <w:t>Дума Вилючинского городского округа</w:t>
      </w:r>
    </w:p>
    <w:p w14:paraId="2863321F" w14:textId="77777777" w:rsidR="00DA5B31" w:rsidRPr="00657CBB" w:rsidRDefault="00DA5B31" w:rsidP="0013349D">
      <w:pPr>
        <w:jc w:val="center"/>
        <w:rPr>
          <w:b/>
          <w:smallCaps/>
          <w:szCs w:val="28"/>
        </w:rPr>
      </w:pPr>
      <w:r w:rsidRPr="00657CBB">
        <w:rPr>
          <w:smallCaps/>
          <w:szCs w:val="28"/>
        </w:rPr>
        <w:t xml:space="preserve">закрытого административно-территориального образования </w:t>
      </w:r>
    </w:p>
    <w:p w14:paraId="0086A895" w14:textId="77777777" w:rsidR="00DA5B31" w:rsidRPr="00657CBB" w:rsidRDefault="00DA5B31" w:rsidP="0013349D">
      <w:pPr>
        <w:jc w:val="center"/>
        <w:rPr>
          <w:b/>
          <w:smallCaps/>
          <w:szCs w:val="28"/>
        </w:rPr>
      </w:pPr>
      <w:r w:rsidRPr="00657CBB">
        <w:rPr>
          <w:smallCaps/>
          <w:szCs w:val="28"/>
        </w:rPr>
        <w:t>города Вилючинска Камчатского края</w:t>
      </w:r>
    </w:p>
    <w:p w14:paraId="48FDFD06" w14:textId="77777777" w:rsidR="00DA5B31" w:rsidRPr="00657CBB" w:rsidRDefault="00DA5B31" w:rsidP="0013349D">
      <w:pPr>
        <w:jc w:val="center"/>
        <w:rPr>
          <w:b/>
          <w:smallCaps/>
          <w:szCs w:val="28"/>
        </w:rPr>
      </w:pPr>
      <w:r w:rsidRPr="00657CBB">
        <w:rPr>
          <w:smallCaps/>
          <w:szCs w:val="28"/>
        </w:rPr>
        <w:t>седьмого созыва</w:t>
      </w:r>
    </w:p>
    <w:p w14:paraId="52E09F0E" w14:textId="77777777" w:rsidR="00DA5B31" w:rsidRPr="00657CBB" w:rsidRDefault="00DA5B31" w:rsidP="0013349D">
      <w:pPr>
        <w:jc w:val="center"/>
        <w:rPr>
          <w:b/>
          <w:spacing w:val="200"/>
          <w:szCs w:val="28"/>
        </w:rPr>
      </w:pPr>
    </w:p>
    <w:p w14:paraId="0E42B328" w14:textId="77777777" w:rsidR="00DA5B31" w:rsidRPr="00DA5B31" w:rsidRDefault="00DA5B31" w:rsidP="0013349D">
      <w:pPr>
        <w:jc w:val="center"/>
        <w:rPr>
          <w:b/>
          <w:bCs/>
          <w:spacing w:val="200"/>
          <w:sz w:val="40"/>
          <w:szCs w:val="40"/>
        </w:rPr>
      </w:pPr>
      <w:r w:rsidRPr="00DA5B31">
        <w:rPr>
          <w:b/>
          <w:bCs/>
          <w:spacing w:val="200"/>
          <w:sz w:val="40"/>
          <w:szCs w:val="40"/>
        </w:rPr>
        <w:t>РЕШЕНИЕ</w:t>
      </w:r>
    </w:p>
    <w:p w14:paraId="2FDFBB8E" w14:textId="77777777" w:rsidR="00DA5B31" w:rsidRPr="00657CBB" w:rsidRDefault="00DA5B31" w:rsidP="0013349D">
      <w:pPr>
        <w:jc w:val="center"/>
        <w:rPr>
          <w:b/>
          <w:szCs w:val="28"/>
        </w:rPr>
      </w:pPr>
    </w:p>
    <w:p w14:paraId="352B0F01" w14:textId="1CE11CE7" w:rsidR="00DA5B31" w:rsidRPr="00DE3C93" w:rsidRDefault="00DE3C93" w:rsidP="0013349D">
      <w:pPr>
        <w:rPr>
          <w:b/>
          <w:bCs/>
        </w:rPr>
      </w:pPr>
      <w:r w:rsidRPr="00DE3C93">
        <w:rPr>
          <w:b/>
          <w:bCs/>
          <w:u w:val="single"/>
        </w:rPr>
        <w:t>11 сентября 2025 года</w:t>
      </w:r>
      <w:r w:rsidR="00DA5B31" w:rsidRPr="00DE3C93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="00DA5B31" w:rsidRPr="00DE3C93">
        <w:rPr>
          <w:b/>
          <w:bCs/>
        </w:rPr>
        <w:t xml:space="preserve">               </w:t>
      </w:r>
      <w:r w:rsidR="00DA5B31" w:rsidRPr="00DE3C93">
        <w:rPr>
          <w:b/>
          <w:bCs/>
          <w:szCs w:val="28"/>
          <w:u w:val="single"/>
        </w:rPr>
        <w:t>№</w:t>
      </w:r>
      <w:r w:rsidR="00DA5B31" w:rsidRPr="00DE3C93">
        <w:rPr>
          <w:b/>
          <w:bCs/>
          <w:u w:val="single"/>
        </w:rPr>
        <w:t xml:space="preserve"> </w:t>
      </w:r>
      <w:r w:rsidRPr="00DE3C93">
        <w:rPr>
          <w:b/>
          <w:bCs/>
          <w:u w:val="single"/>
        </w:rPr>
        <w:t>520/106-7</w:t>
      </w:r>
    </w:p>
    <w:p w14:paraId="4FEB59BA" w14:textId="77777777" w:rsidR="00DA5B31" w:rsidRPr="00657CBB" w:rsidRDefault="00DA5B31" w:rsidP="0013349D">
      <w:pPr>
        <w:pStyle w:val="aff3"/>
      </w:pPr>
      <w:r w:rsidRPr="00657CBB">
        <w:t>г. Вилючинск</w:t>
      </w:r>
    </w:p>
    <w:p w14:paraId="12DE0F89" w14:textId="77777777" w:rsidR="00DA5B31" w:rsidRPr="00657CBB" w:rsidRDefault="00DA5B31" w:rsidP="0013349D">
      <w:pPr>
        <w:pStyle w:val="ae"/>
        <w:spacing w:after="0"/>
        <w:rPr>
          <w:b/>
          <w:szCs w:val="28"/>
        </w:rPr>
      </w:pPr>
    </w:p>
    <w:p w14:paraId="6C06C1E0" w14:textId="77777777" w:rsidR="00DA5B31" w:rsidRDefault="00DA5B31" w:rsidP="0013349D">
      <w:pPr>
        <w:shd w:val="clear" w:color="auto" w:fill="FFFFFF"/>
        <w:tabs>
          <w:tab w:val="left" w:pos="-2977"/>
          <w:tab w:val="left" w:pos="874"/>
        </w:tabs>
        <w:ind w:left="14" w:firstLine="709"/>
        <w:jc w:val="center"/>
        <w:rPr>
          <w:b/>
          <w:szCs w:val="28"/>
        </w:rPr>
      </w:pPr>
      <w:r w:rsidRPr="00657CBB">
        <w:rPr>
          <w:szCs w:val="28"/>
        </w:rPr>
        <w:t xml:space="preserve">Об отчете о деятельности </w:t>
      </w:r>
    </w:p>
    <w:p w14:paraId="5A4896AD" w14:textId="77777777" w:rsidR="00DA5B31" w:rsidRPr="00657CBB" w:rsidRDefault="00DA5B31" w:rsidP="0013349D">
      <w:pPr>
        <w:shd w:val="clear" w:color="auto" w:fill="FFFFFF"/>
        <w:tabs>
          <w:tab w:val="left" w:pos="-2977"/>
          <w:tab w:val="left" w:pos="874"/>
        </w:tabs>
        <w:ind w:left="14" w:firstLine="709"/>
        <w:jc w:val="center"/>
        <w:rPr>
          <w:b/>
          <w:szCs w:val="28"/>
        </w:rPr>
      </w:pPr>
      <w:r>
        <w:rPr>
          <w:szCs w:val="28"/>
        </w:rPr>
        <w:t>Думы</w:t>
      </w:r>
      <w:r w:rsidRPr="00657CBB">
        <w:rPr>
          <w:szCs w:val="28"/>
        </w:rPr>
        <w:t xml:space="preserve"> Вилючинского городского округа за 202</w:t>
      </w:r>
      <w:r w:rsidRPr="00DA5B31">
        <w:rPr>
          <w:bCs/>
          <w:szCs w:val="28"/>
        </w:rPr>
        <w:t xml:space="preserve">4 </w:t>
      </w:r>
      <w:r w:rsidRPr="00657CBB">
        <w:rPr>
          <w:szCs w:val="28"/>
        </w:rPr>
        <w:t>год</w:t>
      </w:r>
    </w:p>
    <w:p w14:paraId="2DC93EB2" w14:textId="77777777" w:rsidR="00DA5B31" w:rsidRDefault="00DA5B31" w:rsidP="0013349D">
      <w:pPr>
        <w:ind w:firstLine="851"/>
        <w:jc w:val="both"/>
        <w:rPr>
          <w:b/>
          <w:bCs/>
          <w:color w:val="000000"/>
          <w:spacing w:val="-3"/>
          <w:szCs w:val="28"/>
        </w:rPr>
      </w:pPr>
    </w:p>
    <w:p w14:paraId="1C76EFF5" w14:textId="77777777" w:rsidR="00DA5B31" w:rsidRPr="00DA5B31" w:rsidRDefault="00DA5B31" w:rsidP="0013349D">
      <w:pPr>
        <w:ind w:firstLine="851"/>
        <w:jc w:val="both"/>
        <w:rPr>
          <w:szCs w:val="28"/>
        </w:rPr>
      </w:pPr>
      <w:r w:rsidRPr="00DA5B31">
        <w:rPr>
          <w:color w:val="000000"/>
          <w:spacing w:val="-3"/>
          <w:szCs w:val="28"/>
        </w:rPr>
        <w:t xml:space="preserve">Руководствуясь </w:t>
      </w:r>
      <w:r w:rsidRPr="00DA5B31">
        <w:rPr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DA5B31">
        <w:rPr>
          <w:color w:val="000000"/>
          <w:spacing w:val="-3"/>
          <w:szCs w:val="28"/>
        </w:rPr>
        <w:t xml:space="preserve">, в соответствии с пунктом 6 части 3 статьи 26 </w:t>
      </w:r>
      <w:r w:rsidRPr="00DA5B31">
        <w:rPr>
          <w:color w:val="000000"/>
          <w:spacing w:val="-4"/>
          <w:szCs w:val="28"/>
        </w:rPr>
        <w:t xml:space="preserve">Устава </w:t>
      </w:r>
      <w:r w:rsidRPr="00DA5B31">
        <w:rPr>
          <w:color w:val="000000"/>
          <w:spacing w:val="-3"/>
          <w:szCs w:val="28"/>
        </w:rPr>
        <w:t>Вилючинского городского округа</w:t>
      </w:r>
      <w:r w:rsidRPr="00DA5B31">
        <w:rPr>
          <w:color w:val="000000"/>
          <w:spacing w:val="7"/>
          <w:szCs w:val="28"/>
        </w:rPr>
        <w:t xml:space="preserve">, </w:t>
      </w:r>
      <w:r w:rsidRPr="00DA5B31">
        <w:rPr>
          <w:szCs w:val="28"/>
        </w:rPr>
        <w:t xml:space="preserve">статьей 70 </w:t>
      </w:r>
      <w:r w:rsidRPr="00DA5B31">
        <w:rPr>
          <w:color w:val="000000"/>
          <w:spacing w:val="-4"/>
          <w:szCs w:val="28"/>
        </w:rPr>
        <w:t>Регламента Думы</w:t>
      </w:r>
      <w:r w:rsidRPr="00DA5B31">
        <w:rPr>
          <w:color w:val="000000"/>
          <w:spacing w:val="-6"/>
          <w:szCs w:val="28"/>
        </w:rPr>
        <w:t xml:space="preserve"> </w:t>
      </w:r>
      <w:r w:rsidRPr="00DA5B31">
        <w:rPr>
          <w:color w:val="000000"/>
          <w:szCs w:val="28"/>
        </w:rPr>
        <w:t>Вилючинского городского округа закрытого административно - территориального образования города Вилючинска Камчатского края</w:t>
      </w:r>
      <w:r w:rsidRPr="00DA5B31">
        <w:rPr>
          <w:szCs w:val="28"/>
        </w:rPr>
        <w:t xml:space="preserve">, утвержденного решением Думы Вилючинского городского округа от 17.12.2020 № 26/4-7 </w:t>
      </w:r>
      <w:r w:rsidRPr="00DA5B31">
        <w:rPr>
          <w:color w:val="000000"/>
          <w:spacing w:val="-4"/>
          <w:szCs w:val="28"/>
        </w:rPr>
        <w:t>«О принятии Регламента Думы</w:t>
      </w:r>
      <w:r w:rsidRPr="00DA5B31">
        <w:rPr>
          <w:color w:val="000000"/>
          <w:spacing w:val="-6"/>
          <w:szCs w:val="28"/>
        </w:rPr>
        <w:t xml:space="preserve"> </w:t>
      </w:r>
      <w:r w:rsidRPr="00DA5B31">
        <w:rPr>
          <w:color w:val="000000"/>
          <w:szCs w:val="28"/>
        </w:rPr>
        <w:t>Вилючинского городского округа закрытого административно - территориального образования города Вилючинска Камчатского края</w:t>
      </w:r>
      <w:r w:rsidRPr="00DA5B31">
        <w:rPr>
          <w:szCs w:val="28"/>
        </w:rPr>
        <w:t xml:space="preserve">», </w:t>
      </w:r>
      <w:r w:rsidRPr="00DA5B31">
        <w:rPr>
          <w:color w:val="000000"/>
          <w:spacing w:val="-3"/>
          <w:szCs w:val="28"/>
        </w:rPr>
        <w:t>Дума Вилючинского городского округа</w:t>
      </w:r>
    </w:p>
    <w:p w14:paraId="19E053D0" w14:textId="77777777" w:rsidR="00DA5B31" w:rsidRPr="00DA5B31" w:rsidRDefault="00DA5B31" w:rsidP="0013349D">
      <w:pPr>
        <w:shd w:val="clear" w:color="auto" w:fill="FFFFFF"/>
        <w:tabs>
          <w:tab w:val="left" w:pos="-2977"/>
          <w:tab w:val="left" w:pos="874"/>
        </w:tabs>
        <w:ind w:left="14"/>
        <w:rPr>
          <w:szCs w:val="28"/>
        </w:rPr>
      </w:pPr>
    </w:p>
    <w:p w14:paraId="4DFC02D1" w14:textId="77777777" w:rsidR="00DA5B31" w:rsidRPr="00DA5B31" w:rsidRDefault="00DA5B31" w:rsidP="0013349D">
      <w:pPr>
        <w:shd w:val="clear" w:color="auto" w:fill="FFFFFF"/>
        <w:tabs>
          <w:tab w:val="left" w:pos="-2977"/>
          <w:tab w:val="left" w:pos="874"/>
        </w:tabs>
        <w:ind w:left="14"/>
        <w:rPr>
          <w:b/>
          <w:bCs/>
          <w:szCs w:val="28"/>
        </w:rPr>
      </w:pPr>
      <w:r w:rsidRPr="00DA5B31">
        <w:rPr>
          <w:b/>
          <w:bCs/>
          <w:szCs w:val="28"/>
        </w:rPr>
        <w:t>РЕШИЛА:</w:t>
      </w:r>
    </w:p>
    <w:p w14:paraId="5804E4DD" w14:textId="77777777" w:rsidR="00DA5B31" w:rsidRPr="00DA5B31" w:rsidRDefault="00DA5B31" w:rsidP="0013349D">
      <w:pPr>
        <w:shd w:val="clear" w:color="auto" w:fill="FFFFFF"/>
        <w:tabs>
          <w:tab w:val="left" w:pos="-2977"/>
          <w:tab w:val="left" w:pos="874"/>
        </w:tabs>
        <w:ind w:left="14" w:firstLine="837"/>
        <w:jc w:val="both"/>
        <w:rPr>
          <w:szCs w:val="28"/>
        </w:rPr>
      </w:pPr>
    </w:p>
    <w:p w14:paraId="4ECCE36D" w14:textId="77777777" w:rsidR="00DA5B31" w:rsidRPr="00DA5B31" w:rsidRDefault="00DA5B31" w:rsidP="0013349D">
      <w:pPr>
        <w:shd w:val="clear" w:color="auto" w:fill="FFFFFF"/>
        <w:tabs>
          <w:tab w:val="left" w:pos="-2977"/>
          <w:tab w:val="left" w:pos="874"/>
        </w:tabs>
        <w:ind w:left="14" w:firstLine="837"/>
        <w:jc w:val="both"/>
        <w:rPr>
          <w:szCs w:val="28"/>
        </w:rPr>
      </w:pPr>
      <w:r w:rsidRPr="00DA5B31">
        <w:rPr>
          <w:szCs w:val="28"/>
        </w:rPr>
        <w:t>1. Принять к сведению отчет о деятельности Думы Вилючинского городского округа за 2024 год (прилагается к настоящему решению).</w:t>
      </w:r>
    </w:p>
    <w:p w14:paraId="253DB114" w14:textId="77777777" w:rsidR="00DA5B31" w:rsidRPr="00DA5B31" w:rsidRDefault="00DA5B31" w:rsidP="0013349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5B31">
        <w:rPr>
          <w:rFonts w:ascii="Times New Roman" w:hAnsi="Times New Roman" w:cs="Times New Roman"/>
          <w:sz w:val="28"/>
          <w:szCs w:val="28"/>
        </w:rPr>
        <w:t xml:space="preserve">2. </w:t>
      </w:r>
      <w:r w:rsidRPr="00DA5B31">
        <w:rPr>
          <w:rFonts w:ascii="Times New Roman" w:hAnsi="Times New Roman" w:cs="Times New Roman"/>
          <w:spacing w:val="-4"/>
          <w:sz w:val="28"/>
          <w:szCs w:val="28"/>
        </w:rPr>
        <w:t xml:space="preserve">Опубликовать настоящее решение </w:t>
      </w:r>
      <w:r w:rsidRPr="00DA5B3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A5B31">
        <w:rPr>
          <w:rFonts w:ascii="Times New Roman" w:hAnsi="Times New Roman" w:cs="Times New Roman"/>
          <w:sz w:val="28"/>
          <w:szCs w:val="28"/>
        </w:rPr>
        <w:t xml:space="preserve"> «Вилючинская газета. Официальные известия Вилючинского округа ЗАТО г. Вилючинска Камчатского края». </w:t>
      </w:r>
    </w:p>
    <w:p w14:paraId="4ABF15FF" w14:textId="77777777" w:rsidR="00DA5B31" w:rsidRPr="00DA5B31" w:rsidRDefault="00DA5B31" w:rsidP="0013349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5B31">
        <w:rPr>
          <w:rFonts w:ascii="Times New Roman" w:hAnsi="Times New Roman" w:cs="Times New Roman"/>
          <w:spacing w:val="-4"/>
          <w:sz w:val="28"/>
          <w:szCs w:val="28"/>
        </w:rPr>
        <w:t>3. Настоящее решение вступает в силу со дня его принятия.</w:t>
      </w:r>
    </w:p>
    <w:p w14:paraId="1FBBA74A" w14:textId="77777777" w:rsidR="00DA5B31" w:rsidRPr="00DA5B31" w:rsidRDefault="00DA5B31" w:rsidP="0013349D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spacing w:val="-3"/>
          <w:szCs w:val="28"/>
        </w:rPr>
      </w:pPr>
    </w:p>
    <w:p w14:paraId="7D0D7894" w14:textId="77777777" w:rsidR="00DA5B31" w:rsidRPr="00DA5B31" w:rsidRDefault="00DA5B31" w:rsidP="0013349D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spacing w:val="-3"/>
          <w:szCs w:val="28"/>
        </w:rPr>
      </w:pPr>
    </w:p>
    <w:p w14:paraId="08D7B689" w14:textId="77777777" w:rsidR="00DA5B31" w:rsidRDefault="00DA5B31" w:rsidP="0013349D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/>
          <w:bCs/>
          <w:spacing w:val="-3"/>
          <w:szCs w:val="28"/>
        </w:rPr>
      </w:pPr>
    </w:p>
    <w:p w14:paraId="5682677B" w14:textId="77777777" w:rsidR="00DA5B31" w:rsidRPr="00DA5B31" w:rsidRDefault="00DA5B31" w:rsidP="0013349D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/>
          <w:bCs/>
          <w:spacing w:val="-3"/>
          <w:szCs w:val="28"/>
        </w:rPr>
      </w:pPr>
    </w:p>
    <w:p w14:paraId="63C8BEFC" w14:textId="77777777" w:rsidR="00DA5B31" w:rsidRPr="00DA5B31" w:rsidRDefault="00DA5B31" w:rsidP="0013349D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/>
          <w:bCs/>
          <w:spacing w:val="-3"/>
          <w:szCs w:val="28"/>
        </w:rPr>
      </w:pPr>
      <w:r w:rsidRPr="00DA5B31">
        <w:rPr>
          <w:b/>
          <w:bCs/>
          <w:spacing w:val="-3"/>
          <w:szCs w:val="28"/>
        </w:rPr>
        <w:t xml:space="preserve">Председатель Думы </w:t>
      </w:r>
    </w:p>
    <w:p w14:paraId="2753B991" w14:textId="77777777" w:rsidR="00DA5B31" w:rsidRPr="00DA5B31" w:rsidRDefault="00DA5B31" w:rsidP="0013349D">
      <w:pPr>
        <w:shd w:val="clear" w:color="auto" w:fill="FFFFFF"/>
        <w:tabs>
          <w:tab w:val="left" w:pos="-2977"/>
          <w:tab w:val="left" w:pos="874"/>
        </w:tabs>
        <w:ind w:left="14" w:hanging="14"/>
        <w:jc w:val="both"/>
        <w:rPr>
          <w:b/>
          <w:bCs/>
          <w:spacing w:val="-3"/>
          <w:szCs w:val="28"/>
        </w:rPr>
      </w:pPr>
      <w:r w:rsidRPr="00DA5B31">
        <w:rPr>
          <w:b/>
          <w:bCs/>
          <w:spacing w:val="-3"/>
          <w:szCs w:val="28"/>
        </w:rPr>
        <w:t>Вилючинского городского округа                                                    В.Л. Шевцов</w:t>
      </w:r>
    </w:p>
    <w:p w14:paraId="5202B85B" w14:textId="77777777" w:rsidR="00DA5B31" w:rsidRPr="00657CBB" w:rsidRDefault="00DA5B31" w:rsidP="0013349D">
      <w:pPr>
        <w:shd w:val="clear" w:color="auto" w:fill="FFFFFF"/>
        <w:tabs>
          <w:tab w:val="left" w:pos="-2977"/>
          <w:tab w:val="left" w:pos="874"/>
        </w:tabs>
        <w:ind w:left="14" w:firstLine="709"/>
        <w:jc w:val="both"/>
        <w:rPr>
          <w:bCs/>
          <w:spacing w:val="-3"/>
          <w:szCs w:val="28"/>
        </w:rPr>
      </w:pPr>
    </w:p>
    <w:p w14:paraId="4D675C3D" w14:textId="77777777" w:rsidR="00DA5B31" w:rsidRPr="00657CBB" w:rsidRDefault="00DA5B31" w:rsidP="0013349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4A808E" w14:textId="77777777" w:rsidR="00DA5B31" w:rsidRPr="00657CBB" w:rsidRDefault="00DA5B31" w:rsidP="0013349D">
      <w:pPr>
        <w:pStyle w:val="ConsPlusNormal"/>
        <w:widowControl/>
        <w:tabs>
          <w:tab w:val="left" w:pos="567"/>
        </w:tabs>
        <w:ind w:left="5245" w:firstLine="0"/>
        <w:rPr>
          <w:rFonts w:ascii="Times New Roman" w:hAnsi="Times New Roman" w:cs="Times New Roman"/>
          <w:sz w:val="28"/>
          <w:szCs w:val="28"/>
        </w:rPr>
      </w:pPr>
    </w:p>
    <w:p w14:paraId="72328CBE" w14:textId="77777777" w:rsidR="00DA5B31" w:rsidRPr="00657CBB" w:rsidRDefault="00DA5B31" w:rsidP="0013349D">
      <w:pPr>
        <w:pStyle w:val="ConsPlusNormal"/>
        <w:widowControl/>
        <w:tabs>
          <w:tab w:val="left" w:pos="567"/>
        </w:tabs>
        <w:ind w:left="5245" w:firstLine="0"/>
        <w:rPr>
          <w:rFonts w:ascii="Times New Roman" w:hAnsi="Times New Roman" w:cs="Times New Roman"/>
          <w:sz w:val="28"/>
          <w:szCs w:val="28"/>
        </w:rPr>
      </w:pPr>
    </w:p>
    <w:p w14:paraId="397D4464" w14:textId="77777777" w:rsidR="00DE3C93" w:rsidRPr="00DE3C93" w:rsidRDefault="00DE3C93" w:rsidP="00DE3C93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Cs w:val="28"/>
        </w:rPr>
      </w:pPr>
      <w:r w:rsidRPr="00DE3C93">
        <w:rPr>
          <w:rFonts w:ascii="Times New Roman" w:hAnsi="Times New Roman" w:cs="Times New Roman"/>
          <w:szCs w:val="28"/>
        </w:rPr>
        <w:t>г. Вилючинск, Дума Вилючинского городского округа</w:t>
      </w:r>
    </w:p>
    <w:p w14:paraId="15B570B2" w14:textId="77777777" w:rsidR="00DE3C93" w:rsidRPr="00DE3C93" w:rsidRDefault="00DE3C93" w:rsidP="00DE3C93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Cs w:val="28"/>
        </w:rPr>
      </w:pPr>
      <w:r w:rsidRPr="00DE3C93">
        <w:rPr>
          <w:rFonts w:ascii="Times New Roman" w:hAnsi="Times New Roman" w:cs="Times New Roman"/>
          <w:szCs w:val="28"/>
        </w:rPr>
        <w:t>11 сентября 2025 года</w:t>
      </w:r>
    </w:p>
    <w:p w14:paraId="6CB11143" w14:textId="74909E8B" w:rsidR="00DE3C93" w:rsidRPr="00DE3C93" w:rsidRDefault="00DE3C93" w:rsidP="00DE3C93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Cs w:val="28"/>
        </w:rPr>
      </w:pPr>
      <w:r w:rsidRPr="00DE3C93">
        <w:rPr>
          <w:rFonts w:ascii="Times New Roman" w:hAnsi="Times New Roman" w:cs="Times New Roman"/>
          <w:szCs w:val="28"/>
        </w:rPr>
        <w:t>№ 52</w:t>
      </w:r>
      <w:r>
        <w:rPr>
          <w:rFonts w:ascii="Times New Roman" w:hAnsi="Times New Roman" w:cs="Times New Roman"/>
          <w:szCs w:val="28"/>
        </w:rPr>
        <w:t>0</w:t>
      </w:r>
      <w:r w:rsidRPr="00DE3C93">
        <w:rPr>
          <w:rFonts w:ascii="Times New Roman" w:hAnsi="Times New Roman" w:cs="Times New Roman"/>
          <w:szCs w:val="28"/>
        </w:rPr>
        <w:t>/10</w:t>
      </w:r>
      <w:r>
        <w:rPr>
          <w:rFonts w:ascii="Times New Roman" w:hAnsi="Times New Roman" w:cs="Times New Roman"/>
          <w:szCs w:val="28"/>
        </w:rPr>
        <w:t>6</w:t>
      </w:r>
      <w:r w:rsidRPr="00DE3C93">
        <w:rPr>
          <w:rFonts w:ascii="Times New Roman" w:hAnsi="Times New Roman" w:cs="Times New Roman"/>
          <w:szCs w:val="28"/>
        </w:rPr>
        <w:t>-7</w:t>
      </w:r>
    </w:p>
    <w:p w14:paraId="39DDD282" w14:textId="77777777" w:rsidR="00DA5B31" w:rsidRDefault="00DA5B31" w:rsidP="0013349D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5211" w:type="dxa"/>
        <w:tblLook w:val="04A0" w:firstRow="1" w:lastRow="0" w:firstColumn="1" w:lastColumn="0" w:noHBand="0" w:noVBand="1"/>
      </w:tblPr>
      <w:tblGrid>
        <w:gridCol w:w="4427"/>
      </w:tblGrid>
      <w:tr w:rsidR="00DA5B31" w:rsidRPr="00867B5A" w14:paraId="2235F125" w14:textId="77777777" w:rsidTr="0013349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DE195A1" w14:textId="5E2FCAF6" w:rsidR="00DA5B31" w:rsidRPr="00867B5A" w:rsidRDefault="00DA5B31" w:rsidP="00DA5B31">
            <w:pPr>
              <w:pStyle w:val="ConsPlusNormal"/>
              <w:widowControl/>
              <w:tabs>
                <w:tab w:val="left" w:pos="567"/>
                <w:tab w:val="left" w:pos="5245"/>
              </w:tabs>
              <w:ind w:right="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140674104"/>
            <w:r w:rsidRPr="00867B5A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к решению Думы Вилючинского городского округа от</w:t>
            </w:r>
            <w:r w:rsidR="00015E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15EAA" w:rsidRPr="00015EA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11.09.2025</w:t>
            </w:r>
            <w:r w:rsidRPr="00867B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bookmarkEnd w:id="0"/>
            <w:r w:rsidR="00015EAA" w:rsidRPr="00015EA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520/106-7</w:t>
            </w:r>
          </w:p>
        </w:tc>
      </w:tr>
    </w:tbl>
    <w:p w14:paraId="0A70E000" w14:textId="77777777" w:rsidR="00DA5B31" w:rsidRPr="00867B5A" w:rsidRDefault="00DA5B31" w:rsidP="0013349D">
      <w:pPr>
        <w:pStyle w:val="ConsPlusNormal"/>
        <w:widowControl/>
        <w:tabs>
          <w:tab w:val="left" w:pos="567"/>
          <w:tab w:val="left" w:pos="5245"/>
        </w:tabs>
        <w:ind w:left="5245" w:firstLine="0"/>
        <w:rPr>
          <w:rFonts w:ascii="Times New Roman" w:hAnsi="Times New Roman" w:cs="Times New Roman"/>
          <w:bCs/>
          <w:sz w:val="28"/>
          <w:szCs w:val="28"/>
        </w:rPr>
      </w:pPr>
    </w:p>
    <w:p w14:paraId="274E2563" w14:textId="77777777" w:rsidR="00DA5B31" w:rsidRDefault="00DA5B31" w:rsidP="0013349D">
      <w:pPr>
        <w:pStyle w:val="ConsPlusNormal"/>
        <w:widowControl/>
        <w:tabs>
          <w:tab w:val="left" w:pos="567"/>
          <w:tab w:val="left" w:pos="5245"/>
        </w:tabs>
        <w:ind w:left="5245" w:firstLine="0"/>
        <w:rPr>
          <w:rFonts w:ascii="Times New Roman" w:hAnsi="Times New Roman" w:cs="Times New Roman"/>
          <w:sz w:val="28"/>
          <w:szCs w:val="28"/>
        </w:rPr>
      </w:pPr>
    </w:p>
    <w:p w14:paraId="7BFD0214" w14:textId="77777777" w:rsidR="00DA5B31" w:rsidRDefault="00DA5B31" w:rsidP="0013349D">
      <w:pPr>
        <w:pStyle w:val="ConsPlusNormal"/>
        <w:widowControl/>
        <w:tabs>
          <w:tab w:val="left" w:pos="567"/>
          <w:tab w:val="left" w:pos="5245"/>
        </w:tabs>
        <w:ind w:left="5245" w:firstLine="0"/>
        <w:rPr>
          <w:rFonts w:ascii="Times New Roman" w:hAnsi="Times New Roman" w:cs="Times New Roman"/>
          <w:sz w:val="28"/>
          <w:szCs w:val="28"/>
        </w:rPr>
      </w:pPr>
    </w:p>
    <w:p w14:paraId="73B7CD71" w14:textId="77777777" w:rsidR="00DA5B31" w:rsidRPr="00657CBB" w:rsidRDefault="00DA5B31" w:rsidP="00DA5B31">
      <w:pPr>
        <w:tabs>
          <w:tab w:val="left" w:pos="567"/>
        </w:tabs>
        <w:rPr>
          <w:b/>
          <w:sz w:val="32"/>
          <w:szCs w:val="32"/>
        </w:rPr>
      </w:pPr>
    </w:p>
    <w:p w14:paraId="6D515C7D" w14:textId="77777777" w:rsidR="00DA5B31" w:rsidRPr="00657CBB" w:rsidRDefault="00DA5B31" w:rsidP="0013349D">
      <w:pPr>
        <w:tabs>
          <w:tab w:val="left" w:pos="567"/>
        </w:tabs>
        <w:jc w:val="center"/>
        <w:rPr>
          <w:szCs w:val="28"/>
        </w:rPr>
      </w:pPr>
      <w:r w:rsidRPr="00657CBB">
        <w:rPr>
          <w:szCs w:val="28"/>
        </w:rPr>
        <w:t xml:space="preserve">Отчет </w:t>
      </w:r>
    </w:p>
    <w:p w14:paraId="65560BBD" w14:textId="77777777" w:rsidR="00DA5B31" w:rsidRPr="00657CBB" w:rsidRDefault="00DA5B31" w:rsidP="0013349D">
      <w:pPr>
        <w:tabs>
          <w:tab w:val="left" w:pos="567"/>
        </w:tabs>
        <w:jc w:val="center"/>
        <w:rPr>
          <w:sz w:val="32"/>
          <w:szCs w:val="32"/>
        </w:rPr>
      </w:pPr>
      <w:r w:rsidRPr="00657CBB">
        <w:rPr>
          <w:szCs w:val="28"/>
        </w:rPr>
        <w:t xml:space="preserve">о деятельности </w:t>
      </w:r>
      <w:r>
        <w:rPr>
          <w:szCs w:val="28"/>
        </w:rPr>
        <w:t xml:space="preserve">Думы </w:t>
      </w:r>
      <w:r w:rsidRPr="00657CBB">
        <w:rPr>
          <w:szCs w:val="28"/>
        </w:rPr>
        <w:t>Вилючинского городского округа за 202</w:t>
      </w:r>
      <w:r>
        <w:rPr>
          <w:szCs w:val="28"/>
        </w:rPr>
        <w:t>4</w:t>
      </w:r>
      <w:r w:rsidRPr="00657CBB">
        <w:rPr>
          <w:szCs w:val="28"/>
        </w:rPr>
        <w:t xml:space="preserve"> год</w:t>
      </w:r>
    </w:p>
    <w:p w14:paraId="310D33E4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628C90B0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45978821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614E2BCF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0EF38B87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303C8007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1C08590C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074CE64C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2C2BA948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220A076D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75CB9305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1DD43063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70510C52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70529521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2B301032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6DEA15B8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48501F97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44D8C57D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4B1D19E3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3676EC43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0B52952B" w14:textId="77777777" w:rsidR="00DA5B31" w:rsidRPr="00657CBB" w:rsidRDefault="00DA5B31" w:rsidP="0013349D">
      <w:pPr>
        <w:tabs>
          <w:tab w:val="left" w:pos="567"/>
        </w:tabs>
        <w:rPr>
          <w:b/>
          <w:sz w:val="32"/>
          <w:szCs w:val="32"/>
        </w:rPr>
      </w:pPr>
    </w:p>
    <w:p w14:paraId="7A314964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4FD97910" w14:textId="77777777" w:rsidR="00DA5B31" w:rsidRPr="00657CBB" w:rsidRDefault="00DA5B31" w:rsidP="0013349D">
      <w:pPr>
        <w:tabs>
          <w:tab w:val="left" w:pos="567"/>
        </w:tabs>
        <w:jc w:val="center"/>
        <w:rPr>
          <w:b/>
          <w:sz w:val="32"/>
          <w:szCs w:val="32"/>
        </w:rPr>
      </w:pPr>
    </w:p>
    <w:p w14:paraId="65063ED7" w14:textId="77777777" w:rsidR="00DA5B31" w:rsidRPr="00657CBB" w:rsidRDefault="00DA5B31" w:rsidP="0013349D">
      <w:pPr>
        <w:tabs>
          <w:tab w:val="left" w:pos="567"/>
        </w:tabs>
        <w:jc w:val="center"/>
        <w:rPr>
          <w:szCs w:val="28"/>
        </w:rPr>
      </w:pPr>
      <w:r w:rsidRPr="00657CBB">
        <w:rPr>
          <w:szCs w:val="28"/>
        </w:rPr>
        <w:t>г. Вилючинск</w:t>
      </w:r>
    </w:p>
    <w:p w14:paraId="3BA5AAC1" w14:textId="19087926" w:rsidR="00077FF0" w:rsidRDefault="00DA5B31" w:rsidP="00DA5B31">
      <w:pPr>
        <w:tabs>
          <w:tab w:val="left" w:pos="567"/>
        </w:tabs>
        <w:jc w:val="center"/>
        <w:rPr>
          <w:szCs w:val="28"/>
        </w:rPr>
      </w:pPr>
      <w:r w:rsidRPr="00657CBB">
        <w:rPr>
          <w:szCs w:val="28"/>
        </w:rPr>
        <w:t>202</w:t>
      </w:r>
      <w:r>
        <w:rPr>
          <w:szCs w:val="28"/>
        </w:rPr>
        <w:t>5</w:t>
      </w:r>
    </w:p>
    <w:p w14:paraId="751C60B9" w14:textId="77777777" w:rsidR="00077FF0" w:rsidRDefault="00077FF0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60D651AE" w14:textId="77777777" w:rsidR="00DA5B31" w:rsidRPr="00657CBB" w:rsidRDefault="00DA5B31" w:rsidP="00DA5B31">
      <w:pPr>
        <w:tabs>
          <w:tab w:val="left" w:pos="567"/>
        </w:tabs>
        <w:jc w:val="center"/>
        <w:rPr>
          <w:szCs w:val="28"/>
        </w:rPr>
      </w:pPr>
    </w:p>
    <w:tbl>
      <w:tblPr>
        <w:tblW w:w="9923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567"/>
      </w:tblGrid>
      <w:tr w:rsidR="00252E6C" w:rsidRPr="00DA5B31" w14:paraId="4C144306" w14:textId="77777777" w:rsidTr="00077FF0">
        <w:trPr>
          <w:trHeight w:val="289"/>
          <w:tblCellSpacing w:w="0" w:type="dxa"/>
        </w:trPr>
        <w:tc>
          <w:tcPr>
            <w:tcW w:w="9356" w:type="dxa"/>
            <w:vAlign w:val="bottom"/>
          </w:tcPr>
          <w:p w14:paraId="37D53F08" w14:textId="56F3DF15" w:rsidR="00252E6C" w:rsidRPr="00DA5B31" w:rsidRDefault="00A77EE3" w:rsidP="00077FF0">
            <w:pPr>
              <w:pStyle w:val="af0"/>
              <w:tabs>
                <w:tab w:val="left" w:pos="567"/>
                <w:tab w:val="left" w:pos="4111"/>
                <w:tab w:val="left" w:pos="9025"/>
              </w:tabs>
              <w:ind w:right="189"/>
              <w:jc w:val="both"/>
              <w:rPr>
                <w:color w:val="000000" w:themeColor="text1"/>
                <w:sz w:val="28"/>
                <w:szCs w:val="28"/>
              </w:rPr>
            </w:pPr>
            <w:r w:rsidRPr="00DA5B31">
              <w:rPr>
                <w:color w:val="000000" w:themeColor="text1"/>
                <w:sz w:val="28"/>
                <w:szCs w:val="28"/>
              </w:rPr>
              <w:t xml:space="preserve">1. </w:t>
            </w:r>
            <w:r w:rsidR="006B1803" w:rsidRPr="00DA5B31">
              <w:rPr>
                <w:color w:val="000000" w:themeColor="text1"/>
                <w:sz w:val="28"/>
                <w:szCs w:val="28"/>
              </w:rPr>
              <w:t>Введение</w:t>
            </w:r>
            <w:r w:rsidR="00077FF0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0ADFF059" w14:textId="41D8E6A1" w:rsidR="00252E6C" w:rsidRPr="00DA5B31" w:rsidRDefault="00077FF0" w:rsidP="00DA5B31">
            <w:pPr>
              <w:tabs>
                <w:tab w:val="left" w:pos="46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</w:tr>
      <w:tr w:rsidR="00252E6C" w:rsidRPr="00DA5B31" w14:paraId="0F039D96" w14:textId="77777777" w:rsidTr="00077FF0">
        <w:trPr>
          <w:trHeight w:val="73"/>
          <w:tblCellSpacing w:w="0" w:type="dxa"/>
        </w:trPr>
        <w:tc>
          <w:tcPr>
            <w:tcW w:w="9356" w:type="dxa"/>
            <w:hideMark/>
          </w:tcPr>
          <w:p w14:paraId="405C1BF7" w14:textId="4CF4E030" w:rsidR="00252E6C" w:rsidRPr="00DA5B31" w:rsidRDefault="00A77EE3" w:rsidP="00DA5B31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color w:val="000000" w:themeColor="text1"/>
                <w:sz w:val="28"/>
                <w:szCs w:val="28"/>
              </w:rPr>
            </w:pPr>
            <w:r w:rsidRPr="00DA5B31">
              <w:rPr>
                <w:color w:val="000000" w:themeColor="text1"/>
                <w:sz w:val="28"/>
                <w:szCs w:val="28"/>
                <w:lang w:eastAsia="en-US"/>
              </w:rPr>
              <w:t xml:space="preserve">2. </w:t>
            </w:r>
            <w:r w:rsidR="00ED7EAC" w:rsidRPr="00DA5B31">
              <w:rPr>
                <w:color w:val="000000" w:themeColor="text1"/>
                <w:sz w:val="28"/>
                <w:szCs w:val="28"/>
                <w:lang w:eastAsia="en-US"/>
              </w:rPr>
              <w:t xml:space="preserve">Общая характеристика деятельности </w:t>
            </w:r>
            <w:r w:rsidR="0041017F" w:rsidRPr="00DA5B31">
              <w:rPr>
                <w:color w:val="000000" w:themeColor="text1"/>
                <w:sz w:val="28"/>
                <w:szCs w:val="28"/>
                <w:lang w:eastAsia="en-US"/>
              </w:rPr>
              <w:t>Думы Вилючинского городского округа</w:t>
            </w:r>
          </w:p>
        </w:tc>
        <w:tc>
          <w:tcPr>
            <w:tcW w:w="567" w:type="dxa"/>
            <w:vAlign w:val="center"/>
            <w:hideMark/>
          </w:tcPr>
          <w:p w14:paraId="28A9A3F4" w14:textId="3717E7D2" w:rsidR="00252E6C" w:rsidRPr="00DA5B31" w:rsidRDefault="00077FF0" w:rsidP="00DA5B3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</w:tr>
      <w:tr w:rsidR="00460D97" w:rsidRPr="00DA5B31" w14:paraId="7C0E9949" w14:textId="77777777" w:rsidTr="00077FF0">
        <w:trPr>
          <w:trHeight w:val="351"/>
          <w:tblCellSpacing w:w="0" w:type="dxa"/>
        </w:trPr>
        <w:tc>
          <w:tcPr>
            <w:tcW w:w="9356" w:type="dxa"/>
            <w:vAlign w:val="bottom"/>
          </w:tcPr>
          <w:p w14:paraId="02FC5869" w14:textId="04FABF1D" w:rsidR="00460D97" w:rsidRPr="00DA5B31" w:rsidRDefault="00460D97" w:rsidP="00DA5B31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A5B31">
              <w:rPr>
                <w:color w:val="000000" w:themeColor="text1"/>
                <w:sz w:val="28"/>
                <w:szCs w:val="28"/>
              </w:rPr>
              <w:t xml:space="preserve">3. Нормотворческая деятельность  </w:t>
            </w:r>
          </w:p>
        </w:tc>
        <w:tc>
          <w:tcPr>
            <w:tcW w:w="567" w:type="dxa"/>
            <w:vAlign w:val="center"/>
          </w:tcPr>
          <w:p w14:paraId="25D87509" w14:textId="498B5E2C" w:rsidR="00460D97" w:rsidRPr="00DA5B31" w:rsidRDefault="00DD2CAF" w:rsidP="00DA5B3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</w:p>
        </w:tc>
      </w:tr>
      <w:tr w:rsidR="00460D97" w:rsidRPr="00DA5B31" w14:paraId="7477E1ED" w14:textId="77777777" w:rsidTr="00077FF0">
        <w:trPr>
          <w:trHeight w:val="138"/>
          <w:tblCellSpacing w:w="0" w:type="dxa"/>
        </w:trPr>
        <w:tc>
          <w:tcPr>
            <w:tcW w:w="9356" w:type="dxa"/>
            <w:vAlign w:val="bottom"/>
          </w:tcPr>
          <w:p w14:paraId="18C14415" w14:textId="54B53776" w:rsidR="00460D97" w:rsidRPr="00DA5B31" w:rsidRDefault="00EC1945" w:rsidP="00DA5B31">
            <w:pPr>
              <w:pStyle w:val="af0"/>
              <w:tabs>
                <w:tab w:val="left" w:pos="567"/>
                <w:tab w:val="left" w:pos="600"/>
                <w:tab w:val="left" w:pos="4111"/>
              </w:tabs>
              <w:ind w:right="189"/>
              <w:jc w:val="both"/>
              <w:rPr>
                <w:color w:val="000000" w:themeColor="text1"/>
                <w:sz w:val="28"/>
                <w:szCs w:val="28"/>
              </w:rPr>
            </w:pPr>
            <w:r w:rsidRPr="00DA5B31">
              <w:rPr>
                <w:color w:val="000000" w:themeColor="text1"/>
                <w:sz w:val="28"/>
                <w:szCs w:val="28"/>
              </w:rPr>
              <w:t>4.</w:t>
            </w:r>
            <w:r w:rsidRPr="00DA5B31">
              <w:t xml:space="preserve"> </w:t>
            </w:r>
            <w:r w:rsidRPr="00DA5B31">
              <w:rPr>
                <w:color w:val="000000" w:themeColor="text1"/>
                <w:sz w:val="28"/>
                <w:szCs w:val="28"/>
              </w:rPr>
              <w:t xml:space="preserve">Решения Думы </w:t>
            </w:r>
            <w:r w:rsidR="00DA5B31" w:rsidRPr="00DA5B31">
              <w:rPr>
                <w:color w:val="000000" w:themeColor="text1"/>
                <w:sz w:val="28"/>
                <w:szCs w:val="28"/>
                <w:lang w:eastAsia="en-US"/>
              </w:rPr>
              <w:t>Вилючинского городского округа</w:t>
            </w:r>
          </w:p>
        </w:tc>
        <w:tc>
          <w:tcPr>
            <w:tcW w:w="567" w:type="dxa"/>
            <w:vAlign w:val="center"/>
          </w:tcPr>
          <w:p w14:paraId="28483076" w14:textId="3FF59D08" w:rsidR="00460D97" w:rsidRPr="00DA5B31" w:rsidRDefault="00C839E3" w:rsidP="00DA5B31">
            <w:pPr>
              <w:jc w:val="center"/>
              <w:rPr>
                <w:color w:val="000000" w:themeColor="text1"/>
                <w:szCs w:val="28"/>
              </w:rPr>
            </w:pPr>
            <w:r w:rsidRPr="00DA5B31">
              <w:rPr>
                <w:color w:val="000000" w:themeColor="text1"/>
                <w:szCs w:val="28"/>
              </w:rPr>
              <w:t>8</w:t>
            </w:r>
          </w:p>
        </w:tc>
      </w:tr>
      <w:tr w:rsidR="00460D97" w:rsidRPr="00DA5B31" w14:paraId="62044139" w14:textId="77777777" w:rsidTr="00077FF0">
        <w:trPr>
          <w:trHeight w:val="214"/>
          <w:tblCellSpacing w:w="0" w:type="dxa"/>
        </w:trPr>
        <w:tc>
          <w:tcPr>
            <w:tcW w:w="9356" w:type="dxa"/>
          </w:tcPr>
          <w:p w14:paraId="362330BE" w14:textId="42362C46" w:rsidR="00460D97" w:rsidRPr="00DA5B31" w:rsidRDefault="00EC1945" w:rsidP="00DA5B31">
            <w:pPr>
              <w:tabs>
                <w:tab w:val="left" w:pos="567"/>
                <w:tab w:val="left" w:pos="632"/>
              </w:tabs>
              <w:ind w:right="189"/>
              <w:jc w:val="both"/>
              <w:rPr>
                <w:color w:val="000000" w:themeColor="text1"/>
                <w:szCs w:val="28"/>
              </w:rPr>
            </w:pPr>
            <w:r w:rsidRPr="00DA5B31">
              <w:rPr>
                <w:szCs w:val="28"/>
              </w:rPr>
              <w:t>5</w:t>
            </w:r>
            <w:r w:rsidR="00460D97" w:rsidRPr="00DA5B31">
              <w:rPr>
                <w:szCs w:val="28"/>
              </w:rPr>
              <w:t xml:space="preserve">. </w:t>
            </w:r>
            <w:r w:rsidRPr="00DA5B31">
              <w:rPr>
                <w:szCs w:val="28"/>
              </w:rPr>
              <w:t>Структура Думы Вилючинского городского округа</w:t>
            </w:r>
          </w:p>
        </w:tc>
        <w:tc>
          <w:tcPr>
            <w:tcW w:w="567" w:type="dxa"/>
            <w:vAlign w:val="center"/>
          </w:tcPr>
          <w:p w14:paraId="6568013C" w14:textId="3C4A8807" w:rsidR="00460D97" w:rsidRPr="00DA5B31" w:rsidRDefault="00077FF0" w:rsidP="00DA5B3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</w:t>
            </w:r>
            <w:r w:rsidR="00C839E3" w:rsidRPr="00DA5B31">
              <w:rPr>
                <w:color w:val="000000" w:themeColor="text1"/>
                <w:szCs w:val="28"/>
              </w:rPr>
              <w:t>10</w:t>
            </w:r>
          </w:p>
        </w:tc>
      </w:tr>
      <w:tr w:rsidR="00460D97" w:rsidRPr="00DA5B31" w14:paraId="5ECE4C30" w14:textId="77777777" w:rsidTr="00077FF0">
        <w:trPr>
          <w:trHeight w:val="165"/>
          <w:tblCellSpacing w:w="0" w:type="dxa"/>
        </w:trPr>
        <w:tc>
          <w:tcPr>
            <w:tcW w:w="9356" w:type="dxa"/>
          </w:tcPr>
          <w:p w14:paraId="58470D29" w14:textId="56157D1A" w:rsidR="00460D97" w:rsidRPr="00DA5B31" w:rsidRDefault="008F32ED" w:rsidP="00DA5B31">
            <w:pPr>
              <w:pStyle w:val="a3"/>
              <w:tabs>
                <w:tab w:val="left" w:pos="567"/>
              </w:tabs>
              <w:ind w:left="0" w:right="189"/>
              <w:jc w:val="both"/>
              <w:rPr>
                <w:color w:val="000000" w:themeColor="text1"/>
                <w:sz w:val="28"/>
                <w:szCs w:val="28"/>
              </w:rPr>
            </w:pPr>
            <w:r w:rsidRPr="00DA5B31">
              <w:rPr>
                <w:sz w:val="28"/>
                <w:szCs w:val="28"/>
              </w:rPr>
              <w:t>6.</w:t>
            </w:r>
            <w:r w:rsidR="00460D97" w:rsidRPr="00DA5B31">
              <w:rPr>
                <w:sz w:val="28"/>
                <w:szCs w:val="28"/>
              </w:rPr>
              <w:t xml:space="preserve"> </w:t>
            </w:r>
            <w:r w:rsidRPr="00DA5B31">
              <w:rPr>
                <w:sz w:val="28"/>
                <w:szCs w:val="28"/>
              </w:rPr>
              <w:t>Работа постоянных органов Думы</w:t>
            </w:r>
            <w:r w:rsidR="00DA5B31" w:rsidRPr="00DA5B31">
              <w:rPr>
                <w:color w:val="000000" w:themeColor="text1"/>
                <w:sz w:val="28"/>
                <w:szCs w:val="28"/>
                <w:lang w:eastAsia="en-US"/>
              </w:rPr>
              <w:t xml:space="preserve"> Вилючинского городского округа</w:t>
            </w:r>
          </w:p>
        </w:tc>
        <w:tc>
          <w:tcPr>
            <w:tcW w:w="567" w:type="dxa"/>
            <w:vAlign w:val="center"/>
          </w:tcPr>
          <w:p w14:paraId="5E5E32C3" w14:textId="51D69CDB" w:rsidR="00460D97" w:rsidRPr="00DA5B31" w:rsidRDefault="00C839E3" w:rsidP="00DA5B31">
            <w:pPr>
              <w:jc w:val="center"/>
              <w:rPr>
                <w:color w:val="000000" w:themeColor="text1"/>
                <w:szCs w:val="28"/>
              </w:rPr>
            </w:pPr>
            <w:r w:rsidRPr="00DA5B31">
              <w:rPr>
                <w:color w:val="000000" w:themeColor="text1"/>
                <w:szCs w:val="28"/>
              </w:rPr>
              <w:t>1</w:t>
            </w:r>
            <w:r w:rsidR="00DD2CAF">
              <w:rPr>
                <w:color w:val="000000" w:themeColor="text1"/>
                <w:szCs w:val="28"/>
              </w:rPr>
              <w:t>1</w:t>
            </w:r>
          </w:p>
        </w:tc>
      </w:tr>
      <w:tr w:rsidR="00460D97" w:rsidRPr="00DA5B31" w14:paraId="0DCE03BA" w14:textId="77777777" w:rsidTr="00077FF0">
        <w:trPr>
          <w:trHeight w:val="165"/>
          <w:tblCellSpacing w:w="0" w:type="dxa"/>
        </w:trPr>
        <w:tc>
          <w:tcPr>
            <w:tcW w:w="9356" w:type="dxa"/>
            <w:vAlign w:val="bottom"/>
          </w:tcPr>
          <w:p w14:paraId="2B4DB61D" w14:textId="23B22A10" w:rsidR="00460D97" w:rsidRPr="00DA5B31" w:rsidRDefault="00324A5D" w:rsidP="00DA5B31">
            <w:pPr>
              <w:tabs>
                <w:tab w:val="left" w:pos="581"/>
              </w:tabs>
              <w:ind w:right="189"/>
              <w:jc w:val="both"/>
              <w:rPr>
                <w:bCs/>
                <w:color w:val="000000" w:themeColor="text1"/>
                <w:szCs w:val="28"/>
              </w:rPr>
            </w:pPr>
            <w:r w:rsidRPr="00DA5B31">
              <w:rPr>
                <w:bCs/>
                <w:color w:val="000000" w:themeColor="text1"/>
                <w:szCs w:val="28"/>
              </w:rPr>
              <w:t xml:space="preserve">7. Комитет Думы </w:t>
            </w:r>
            <w:r w:rsidR="00DA5B31" w:rsidRPr="00DA5B31">
              <w:rPr>
                <w:color w:val="000000" w:themeColor="text1"/>
                <w:szCs w:val="28"/>
                <w:lang w:eastAsia="en-US"/>
              </w:rPr>
              <w:t>Вилючинского городского округа</w:t>
            </w:r>
            <w:r w:rsidR="00DA5B31" w:rsidRPr="00DA5B31">
              <w:rPr>
                <w:bCs/>
                <w:color w:val="000000" w:themeColor="text1"/>
                <w:szCs w:val="28"/>
              </w:rPr>
              <w:t xml:space="preserve"> </w:t>
            </w:r>
            <w:r w:rsidRPr="00DA5B31">
              <w:rPr>
                <w:bCs/>
                <w:color w:val="000000" w:themeColor="text1"/>
                <w:szCs w:val="28"/>
              </w:rPr>
              <w:t>по бюджетной, финансовой и налоговой политике</w:t>
            </w:r>
          </w:p>
        </w:tc>
        <w:tc>
          <w:tcPr>
            <w:tcW w:w="567" w:type="dxa"/>
            <w:vAlign w:val="center"/>
          </w:tcPr>
          <w:p w14:paraId="19EC0023" w14:textId="5C370DE5" w:rsidR="00460D97" w:rsidRPr="00DA5B31" w:rsidRDefault="00324A5D" w:rsidP="00DA5B31">
            <w:pPr>
              <w:jc w:val="center"/>
              <w:rPr>
                <w:color w:val="000000" w:themeColor="text1"/>
                <w:szCs w:val="28"/>
              </w:rPr>
            </w:pPr>
            <w:r w:rsidRPr="00DA5B31">
              <w:rPr>
                <w:color w:val="000000" w:themeColor="text1"/>
                <w:szCs w:val="28"/>
              </w:rPr>
              <w:t>1</w:t>
            </w:r>
            <w:r w:rsidR="00DD2CAF">
              <w:rPr>
                <w:color w:val="000000" w:themeColor="text1"/>
                <w:szCs w:val="28"/>
              </w:rPr>
              <w:t>2</w:t>
            </w:r>
          </w:p>
        </w:tc>
      </w:tr>
      <w:tr w:rsidR="00460D97" w:rsidRPr="00DA5B31" w14:paraId="3A27030C" w14:textId="77777777" w:rsidTr="00077FF0">
        <w:trPr>
          <w:trHeight w:val="165"/>
          <w:tblCellSpacing w:w="0" w:type="dxa"/>
        </w:trPr>
        <w:tc>
          <w:tcPr>
            <w:tcW w:w="9356" w:type="dxa"/>
            <w:vAlign w:val="center"/>
          </w:tcPr>
          <w:p w14:paraId="3371B536" w14:textId="183F5D3B" w:rsidR="00460D97" w:rsidRPr="00DA5B31" w:rsidRDefault="00721735" w:rsidP="00DA5B31">
            <w:pPr>
              <w:tabs>
                <w:tab w:val="left" w:pos="608"/>
              </w:tabs>
              <w:ind w:right="136"/>
              <w:jc w:val="both"/>
              <w:rPr>
                <w:b/>
                <w:color w:val="000000" w:themeColor="text1"/>
                <w:szCs w:val="28"/>
              </w:rPr>
            </w:pPr>
            <w:r w:rsidRPr="00DA5B31">
              <w:rPr>
                <w:szCs w:val="28"/>
              </w:rPr>
              <w:t>8.</w:t>
            </w:r>
            <w:r w:rsidRPr="00DA5B31">
              <w:t xml:space="preserve"> </w:t>
            </w:r>
            <w:r w:rsidRPr="00DA5B31">
              <w:rPr>
                <w:szCs w:val="28"/>
              </w:rPr>
              <w:t xml:space="preserve">Комитет Думы </w:t>
            </w:r>
            <w:r w:rsidR="00DA5B31" w:rsidRPr="00DA5B31">
              <w:rPr>
                <w:color w:val="000000" w:themeColor="text1"/>
                <w:szCs w:val="28"/>
                <w:lang w:eastAsia="en-US"/>
              </w:rPr>
              <w:t>Вилючинского городского округа</w:t>
            </w:r>
            <w:r w:rsidR="00DA5B31" w:rsidRPr="00DA5B31">
              <w:rPr>
                <w:szCs w:val="28"/>
              </w:rPr>
              <w:t xml:space="preserve"> </w:t>
            </w:r>
            <w:r w:rsidRPr="00DA5B31">
              <w:rPr>
                <w:szCs w:val="28"/>
              </w:rPr>
              <w:t>по социальной политике</w:t>
            </w:r>
          </w:p>
        </w:tc>
        <w:tc>
          <w:tcPr>
            <w:tcW w:w="567" w:type="dxa"/>
            <w:vAlign w:val="center"/>
          </w:tcPr>
          <w:p w14:paraId="1EA8508D" w14:textId="39D51F0C" w:rsidR="00460D97" w:rsidRPr="00DA5B31" w:rsidRDefault="00721735" w:rsidP="00DA5B31">
            <w:pPr>
              <w:jc w:val="center"/>
              <w:rPr>
                <w:color w:val="000000" w:themeColor="text1"/>
                <w:szCs w:val="28"/>
              </w:rPr>
            </w:pPr>
            <w:r w:rsidRPr="00DA5B31">
              <w:rPr>
                <w:color w:val="000000" w:themeColor="text1"/>
                <w:szCs w:val="28"/>
              </w:rPr>
              <w:t>1</w:t>
            </w:r>
            <w:r w:rsidR="00DD2CAF">
              <w:rPr>
                <w:color w:val="000000" w:themeColor="text1"/>
                <w:szCs w:val="28"/>
              </w:rPr>
              <w:t>4</w:t>
            </w:r>
          </w:p>
        </w:tc>
      </w:tr>
      <w:tr w:rsidR="00460D97" w:rsidRPr="00DA5B31" w14:paraId="1DDE14D3" w14:textId="77777777" w:rsidTr="00077FF0">
        <w:trPr>
          <w:trHeight w:val="546"/>
          <w:tblCellSpacing w:w="0" w:type="dxa"/>
        </w:trPr>
        <w:tc>
          <w:tcPr>
            <w:tcW w:w="9356" w:type="dxa"/>
          </w:tcPr>
          <w:p w14:paraId="2043CC5C" w14:textId="5C041F7E" w:rsidR="00460D97" w:rsidRPr="00DA5B31" w:rsidRDefault="00721735" w:rsidP="00DA5B31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color w:val="000000" w:themeColor="text1"/>
                <w:sz w:val="28"/>
                <w:szCs w:val="28"/>
              </w:rPr>
            </w:pPr>
            <w:r w:rsidRPr="00DA5B31">
              <w:rPr>
                <w:sz w:val="28"/>
                <w:szCs w:val="28"/>
              </w:rPr>
              <w:t xml:space="preserve">9. Комитет Думы </w:t>
            </w:r>
            <w:r w:rsidR="00DA5B31" w:rsidRPr="00DA5B31">
              <w:rPr>
                <w:color w:val="000000" w:themeColor="text1"/>
                <w:sz w:val="28"/>
                <w:szCs w:val="28"/>
                <w:lang w:eastAsia="en-US"/>
              </w:rPr>
              <w:t>Вилючинского городского округа</w:t>
            </w:r>
            <w:r w:rsidR="00DA5B31" w:rsidRPr="00DA5B31">
              <w:rPr>
                <w:sz w:val="28"/>
                <w:szCs w:val="28"/>
              </w:rPr>
              <w:t xml:space="preserve"> </w:t>
            </w:r>
            <w:r w:rsidRPr="00DA5B31">
              <w:rPr>
                <w:sz w:val="28"/>
                <w:szCs w:val="28"/>
              </w:rPr>
              <w:t xml:space="preserve">по </w:t>
            </w:r>
            <w:proofErr w:type="spellStart"/>
            <w:r w:rsidRPr="00DA5B31">
              <w:rPr>
                <w:sz w:val="28"/>
                <w:szCs w:val="28"/>
              </w:rPr>
              <w:t>жилищно</w:t>
            </w:r>
            <w:proofErr w:type="spellEnd"/>
            <w:r w:rsidRPr="00DA5B31">
              <w:rPr>
                <w:sz w:val="28"/>
                <w:szCs w:val="28"/>
              </w:rPr>
              <w:t>–коммунальному хозяйству, экономике и собственности</w:t>
            </w:r>
          </w:p>
        </w:tc>
        <w:tc>
          <w:tcPr>
            <w:tcW w:w="567" w:type="dxa"/>
            <w:vAlign w:val="center"/>
          </w:tcPr>
          <w:p w14:paraId="79F09702" w14:textId="7994459D" w:rsidR="00460D97" w:rsidRPr="00DA5B31" w:rsidRDefault="00460D97" w:rsidP="00DA5B31">
            <w:pPr>
              <w:jc w:val="center"/>
              <w:rPr>
                <w:color w:val="000000" w:themeColor="text1"/>
                <w:szCs w:val="28"/>
              </w:rPr>
            </w:pPr>
            <w:r w:rsidRPr="00DA5B31">
              <w:rPr>
                <w:color w:val="000000" w:themeColor="text1"/>
                <w:szCs w:val="28"/>
              </w:rPr>
              <w:t>1</w:t>
            </w:r>
            <w:r w:rsidR="00DD2CAF">
              <w:rPr>
                <w:color w:val="000000" w:themeColor="text1"/>
                <w:szCs w:val="28"/>
              </w:rPr>
              <w:t>5</w:t>
            </w:r>
          </w:p>
        </w:tc>
      </w:tr>
      <w:tr w:rsidR="00460D97" w:rsidRPr="00DA5B31" w14:paraId="79CDE2FA" w14:textId="77777777" w:rsidTr="00077FF0">
        <w:trPr>
          <w:trHeight w:val="165"/>
          <w:tblCellSpacing w:w="0" w:type="dxa"/>
        </w:trPr>
        <w:tc>
          <w:tcPr>
            <w:tcW w:w="9356" w:type="dxa"/>
            <w:vAlign w:val="center"/>
            <w:hideMark/>
          </w:tcPr>
          <w:p w14:paraId="6BD1A81C" w14:textId="17E2AF52" w:rsidR="00460D97" w:rsidRPr="00DA5B31" w:rsidRDefault="00DF4090" w:rsidP="00DA5B31">
            <w:pPr>
              <w:pStyle w:val="a3"/>
              <w:tabs>
                <w:tab w:val="left" w:pos="567"/>
              </w:tabs>
              <w:ind w:left="0" w:right="18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A5B31">
              <w:rPr>
                <w:color w:val="000000" w:themeColor="text1"/>
                <w:sz w:val="28"/>
                <w:szCs w:val="28"/>
              </w:rPr>
              <w:t>10. Фракции политических партий в Думе</w:t>
            </w:r>
            <w:r w:rsidR="00DA5B31" w:rsidRPr="00DA5B31">
              <w:rPr>
                <w:color w:val="000000" w:themeColor="text1"/>
                <w:sz w:val="28"/>
                <w:szCs w:val="28"/>
                <w:lang w:eastAsia="en-US"/>
              </w:rPr>
              <w:t xml:space="preserve"> Вилючинского городского округа</w:t>
            </w:r>
          </w:p>
        </w:tc>
        <w:tc>
          <w:tcPr>
            <w:tcW w:w="567" w:type="dxa"/>
            <w:vAlign w:val="center"/>
          </w:tcPr>
          <w:p w14:paraId="0F52E2A7" w14:textId="4C07DF2A" w:rsidR="00460D97" w:rsidRPr="00DA5B31" w:rsidRDefault="009A4B4A" w:rsidP="00DA5B31">
            <w:pPr>
              <w:jc w:val="center"/>
              <w:rPr>
                <w:color w:val="000000" w:themeColor="text1"/>
                <w:szCs w:val="28"/>
              </w:rPr>
            </w:pPr>
            <w:r w:rsidRPr="00DA5B31">
              <w:rPr>
                <w:color w:val="000000" w:themeColor="text1"/>
                <w:szCs w:val="28"/>
              </w:rPr>
              <w:t>1</w:t>
            </w:r>
            <w:r w:rsidR="00DD2CAF">
              <w:rPr>
                <w:color w:val="000000" w:themeColor="text1"/>
                <w:szCs w:val="28"/>
              </w:rPr>
              <w:t>5</w:t>
            </w:r>
          </w:p>
        </w:tc>
      </w:tr>
      <w:tr w:rsidR="00460D97" w:rsidRPr="00DA5B31" w14:paraId="113FF6F8" w14:textId="77777777" w:rsidTr="00077FF0">
        <w:trPr>
          <w:trHeight w:val="165"/>
          <w:tblCellSpacing w:w="0" w:type="dxa"/>
        </w:trPr>
        <w:tc>
          <w:tcPr>
            <w:tcW w:w="9356" w:type="dxa"/>
            <w:vAlign w:val="center"/>
          </w:tcPr>
          <w:p w14:paraId="6A898781" w14:textId="571524CB" w:rsidR="00460D97" w:rsidRPr="00DA5B31" w:rsidRDefault="00DF4090" w:rsidP="00DA5B31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color w:val="000000" w:themeColor="text1"/>
                <w:sz w:val="28"/>
                <w:szCs w:val="28"/>
              </w:rPr>
            </w:pPr>
            <w:r w:rsidRPr="00DA5B31">
              <w:rPr>
                <w:color w:val="000000" w:themeColor="text1"/>
                <w:sz w:val="28"/>
                <w:szCs w:val="28"/>
              </w:rPr>
              <w:t>11. Контрольная деятельность Думы</w:t>
            </w:r>
            <w:r w:rsidR="00DA5B31" w:rsidRPr="00DA5B31">
              <w:rPr>
                <w:color w:val="000000" w:themeColor="text1"/>
                <w:sz w:val="28"/>
                <w:szCs w:val="28"/>
                <w:lang w:eastAsia="en-US"/>
              </w:rPr>
              <w:t xml:space="preserve"> Вилючинского городского округа</w:t>
            </w:r>
          </w:p>
        </w:tc>
        <w:tc>
          <w:tcPr>
            <w:tcW w:w="567" w:type="dxa"/>
            <w:vAlign w:val="center"/>
          </w:tcPr>
          <w:p w14:paraId="28745079" w14:textId="2AE3FDCD" w:rsidR="00460D97" w:rsidRPr="00DA5B31" w:rsidRDefault="009A4B4A" w:rsidP="00DA5B31">
            <w:pPr>
              <w:jc w:val="center"/>
              <w:rPr>
                <w:color w:val="000000" w:themeColor="text1"/>
                <w:szCs w:val="28"/>
              </w:rPr>
            </w:pPr>
            <w:r w:rsidRPr="00DA5B31">
              <w:rPr>
                <w:color w:val="000000" w:themeColor="text1"/>
                <w:szCs w:val="28"/>
              </w:rPr>
              <w:t>1</w:t>
            </w:r>
            <w:r w:rsidR="00DD2CAF">
              <w:rPr>
                <w:color w:val="000000" w:themeColor="text1"/>
                <w:szCs w:val="28"/>
              </w:rPr>
              <w:t>6</w:t>
            </w:r>
          </w:p>
        </w:tc>
      </w:tr>
      <w:tr w:rsidR="00460D97" w:rsidRPr="00DA5B31" w14:paraId="473323AA" w14:textId="77777777" w:rsidTr="00077FF0">
        <w:trPr>
          <w:trHeight w:val="165"/>
          <w:tblCellSpacing w:w="0" w:type="dxa"/>
        </w:trPr>
        <w:tc>
          <w:tcPr>
            <w:tcW w:w="9356" w:type="dxa"/>
            <w:vAlign w:val="center"/>
          </w:tcPr>
          <w:p w14:paraId="5DF246BB" w14:textId="51AA7D0A" w:rsidR="00460D97" w:rsidRPr="00DA5B31" w:rsidRDefault="00D020E1" w:rsidP="00DA5B31">
            <w:pPr>
              <w:pStyle w:val="af0"/>
              <w:tabs>
                <w:tab w:val="left" w:pos="552"/>
                <w:tab w:val="left" w:pos="4111"/>
              </w:tabs>
              <w:ind w:right="189"/>
              <w:rPr>
                <w:bCs/>
                <w:color w:val="000000" w:themeColor="text1"/>
                <w:sz w:val="28"/>
                <w:szCs w:val="28"/>
              </w:rPr>
            </w:pPr>
            <w:r w:rsidRPr="00DA5B31">
              <w:rPr>
                <w:bCs/>
                <w:color w:val="000000" w:themeColor="text1"/>
                <w:sz w:val="28"/>
                <w:szCs w:val="28"/>
              </w:rPr>
              <w:t>12. Взаимодействие с Контрольно-счетной палатой Вилючинского городского округа</w:t>
            </w:r>
          </w:p>
        </w:tc>
        <w:tc>
          <w:tcPr>
            <w:tcW w:w="567" w:type="dxa"/>
            <w:vAlign w:val="center"/>
          </w:tcPr>
          <w:p w14:paraId="69E9BE37" w14:textId="2EA9542F" w:rsidR="00460D97" w:rsidRPr="00DA5B31" w:rsidRDefault="009A4B4A" w:rsidP="00DA5B31">
            <w:pPr>
              <w:jc w:val="center"/>
              <w:rPr>
                <w:color w:val="000000" w:themeColor="text1"/>
                <w:szCs w:val="28"/>
              </w:rPr>
            </w:pPr>
            <w:r w:rsidRPr="00DA5B31">
              <w:rPr>
                <w:color w:val="000000" w:themeColor="text1"/>
                <w:szCs w:val="28"/>
              </w:rPr>
              <w:t>1</w:t>
            </w:r>
            <w:r w:rsidR="00DD2CAF">
              <w:rPr>
                <w:color w:val="000000" w:themeColor="text1"/>
                <w:szCs w:val="28"/>
              </w:rPr>
              <w:t>7</w:t>
            </w:r>
          </w:p>
        </w:tc>
      </w:tr>
      <w:tr w:rsidR="00460D97" w:rsidRPr="00DA5B31" w14:paraId="2A50C414" w14:textId="77777777" w:rsidTr="00077FF0">
        <w:trPr>
          <w:trHeight w:val="165"/>
          <w:tblCellSpacing w:w="0" w:type="dxa"/>
        </w:trPr>
        <w:tc>
          <w:tcPr>
            <w:tcW w:w="9356" w:type="dxa"/>
          </w:tcPr>
          <w:p w14:paraId="0FEC08E0" w14:textId="1E43C835" w:rsidR="00460D97" w:rsidRPr="00DA5B31" w:rsidRDefault="00D020E1" w:rsidP="00DA5B31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A5B31">
              <w:rPr>
                <w:sz w:val="28"/>
                <w:szCs w:val="28"/>
              </w:rPr>
              <w:t>13. Организационное и правовое обеспечение деятельности</w:t>
            </w:r>
          </w:p>
        </w:tc>
        <w:tc>
          <w:tcPr>
            <w:tcW w:w="567" w:type="dxa"/>
            <w:vAlign w:val="center"/>
          </w:tcPr>
          <w:p w14:paraId="16CF5085" w14:textId="7B1FFCA9" w:rsidR="00460D97" w:rsidRPr="00DA5B31" w:rsidRDefault="00DD2CAF" w:rsidP="00DA5B3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</w:t>
            </w:r>
          </w:p>
        </w:tc>
      </w:tr>
      <w:tr w:rsidR="00460D97" w:rsidRPr="00DA5B31" w14:paraId="1BEE4856" w14:textId="77777777" w:rsidTr="00077FF0">
        <w:trPr>
          <w:trHeight w:val="165"/>
          <w:tblCellSpacing w:w="0" w:type="dxa"/>
        </w:trPr>
        <w:tc>
          <w:tcPr>
            <w:tcW w:w="9356" w:type="dxa"/>
            <w:vAlign w:val="center"/>
          </w:tcPr>
          <w:p w14:paraId="777EEADC" w14:textId="3CF1AFDB" w:rsidR="00460D97" w:rsidRPr="00DA5B31" w:rsidRDefault="00460D97" w:rsidP="00DA5B31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A5B3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292E3F" w:rsidRPr="00DA5B3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DA5B3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="00292E3F" w:rsidRPr="00DA5B3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Реализация наказов избирателей.</w:t>
            </w:r>
          </w:p>
        </w:tc>
        <w:tc>
          <w:tcPr>
            <w:tcW w:w="567" w:type="dxa"/>
            <w:vAlign w:val="center"/>
          </w:tcPr>
          <w:p w14:paraId="67B4BE1D" w14:textId="59BF7A36" w:rsidR="00460D97" w:rsidRPr="00DA5B31" w:rsidRDefault="00DD2CAF" w:rsidP="00DA5B3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</w:t>
            </w:r>
          </w:p>
        </w:tc>
      </w:tr>
      <w:tr w:rsidR="00073CBC" w:rsidRPr="00DA5B31" w14:paraId="065226AC" w14:textId="77777777" w:rsidTr="00077FF0">
        <w:trPr>
          <w:trHeight w:val="165"/>
          <w:tblCellSpacing w:w="0" w:type="dxa"/>
        </w:trPr>
        <w:tc>
          <w:tcPr>
            <w:tcW w:w="9356" w:type="dxa"/>
            <w:vAlign w:val="center"/>
          </w:tcPr>
          <w:p w14:paraId="1F59D101" w14:textId="77A7D051" w:rsidR="00073CBC" w:rsidRPr="00DA5B31" w:rsidRDefault="00073CBC" w:rsidP="00DA5B31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DA5B31">
              <w:rPr>
                <w:bCs/>
                <w:color w:val="000000" w:themeColor="text1"/>
                <w:sz w:val="28"/>
                <w:szCs w:val="28"/>
              </w:rPr>
              <w:t>15.Работа в комиссиях</w:t>
            </w:r>
          </w:p>
        </w:tc>
        <w:tc>
          <w:tcPr>
            <w:tcW w:w="567" w:type="dxa"/>
            <w:vAlign w:val="center"/>
          </w:tcPr>
          <w:p w14:paraId="337E10AA" w14:textId="4620DB8B" w:rsidR="00073CBC" w:rsidRPr="00DA5B31" w:rsidRDefault="00DD2CAF" w:rsidP="00DA5B3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19</w:t>
            </w:r>
          </w:p>
        </w:tc>
      </w:tr>
      <w:tr w:rsidR="00073CBC" w:rsidRPr="00DA5B31" w14:paraId="2BEB4DE7" w14:textId="77777777" w:rsidTr="00077FF0">
        <w:trPr>
          <w:trHeight w:val="165"/>
          <w:tblCellSpacing w:w="0" w:type="dxa"/>
        </w:trPr>
        <w:tc>
          <w:tcPr>
            <w:tcW w:w="9356" w:type="dxa"/>
            <w:vAlign w:val="center"/>
          </w:tcPr>
          <w:p w14:paraId="18A250F4" w14:textId="6153A396" w:rsidR="00073CBC" w:rsidRPr="00DA5B31" w:rsidRDefault="00073CBC" w:rsidP="00DA5B31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color w:val="000000" w:themeColor="text1"/>
                <w:sz w:val="28"/>
                <w:szCs w:val="28"/>
              </w:rPr>
            </w:pPr>
            <w:r w:rsidRPr="00DA5B31">
              <w:rPr>
                <w:color w:val="000000" w:themeColor="text1"/>
                <w:sz w:val="28"/>
                <w:szCs w:val="28"/>
              </w:rPr>
              <w:t>16.Личный прием граждан и работа с обращениями граждан</w:t>
            </w:r>
          </w:p>
        </w:tc>
        <w:tc>
          <w:tcPr>
            <w:tcW w:w="567" w:type="dxa"/>
            <w:vAlign w:val="center"/>
          </w:tcPr>
          <w:p w14:paraId="26086A86" w14:textId="44FE466F" w:rsidR="00073CBC" w:rsidRPr="00DA5B31" w:rsidRDefault="00DD2CAF" w:rsidP="00DA5B3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19</w:t>
            </w:r>
          </w:p>
        </w:tc>
      </w:tr>
      <w:tr w:rsidR="00073CBC" w:rsidRPr="00DA5B31" w14:paraId="0AAEE1AE" w14:textId="77777777" w:rsidTr="00077FF0">
        <w:trPr>
          <w:trHeight w:val="165"/>
          <w:tblCellSpacing w:w="0" w:type="dxa"/>
        </w:trPr>
        <w:tc>
          <w:tcPr>
            <w:tcW w:w="9356" w:type="dxa"/>
            <w:vAlign w:val="center"/>
          </w:tcPr>
          <w:p w14:paraId="7D186BBC" w14:textId="3EA4AB0E" w:rsidR="00073CBC" w:rsidRPr="00DA5B31" w:rsidRDefault="00073CBC" w:rsidP="00DA5B31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sz w:val="28"/>
                <w:szCs w:val="28"/>
              </w:rPr>
            </w:pPr>
            <w:r w:rsidRPr="00DA5B3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17.Молодежный парламент при Думы Вилючинского городского округа</w:t>
            </w:r>
          </w:p>
        </w:tc>
        <w:tc>
          <w:tcPr>
            <w:tcW w:w="567" w:type="dxa"/>
            <w:vAlign w:val="center"/>
          </w:tcPr>
          <w:p w14:paraId="27949899" w14:textId="37C544DF" w:rsidR="00073CBC" w:rsidRPr="00DA5B31" w:rsidRDefault="00DD2CAF" w:rsidP="00DA5B3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</w:t>
            </w:r>
          </w:p>
        </w:tc>
      </w:tr>
      <w:tr w:rsidR="00073CBC" w:rsidRPr="00DA5B31" w14:paraId="3BD03836" w14:textId="77777777" w:rsidTr="00077FF0">
        <w:trPr>
          <w:trHeight w:val="165"/>
          <w:tblCellSpacing w:w="0" w:type="dxa"/>
        </w:trPr>
        <w:tc>
          <w:tcPr>
            <w:tcW w:w="9356" w:type="dxa"/>
            <w:vAlign w:val="center"/>
          </w:tcPr>
          <w:p w14:paraId="7214773F" w14:textId="783EF084" w:rsidR="00073CBC" w:rsidRPr="00DA5B31" w:rsidRDefault="00073CBC" w:rsidP="00DA5B31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sz w:val="28"/>
                <w:szCs w:val="28"/>
              </w:rPr>
            </w:pPr>
            <w:r w:rsidRPr="00DA5B31">
              <w:rPr>
                <w:sz w:val="28"/>
                <w:szCs w:val="28"/>
              </w:rPr>
              <w:t>18. Заключение</w:t>
            </w:r>
          </w:p>
        </w:tc>
        <w:tc>
          <w:tcPr>
            <w:tcW w:w="567" w:type="dxa"/>
            <w:vAlign w:val="center"/>
          </w:tcPr>
          <w:p w14:paraId="162F9E15" w14:textId="029AAFD4" w:rsidR="00073CBC" w:rsidRPr="00DA5B31" w:rsidRDefault="00D23D87" w:rsidP="00DA5B31">
            <w:pPr>
              <w:jc w:val="center"/>
              <w:rPr>
                <w:color w:val="000000" w:themeColor="text1"/>
                <w:szCs w:val="28"/>
              </w:rPr>
            </w:pPr>
            <w:r w:rsidRPr="00DA5B31">
              <w:rPr>
                <w:color w:val="000000" w:themeColor="text1"/>
                <w:szCs w:val="28"/>
              </w:rPr>
              <w:t>2</w:t>
            </w:r>
            <w:r w:rsidR="00DD2CAF">
              <w:rPr>
                <w:color w:val="000000" w:themeColor="text1"/>
                <w:szCs w:val="28"/>
              </w:rPr>
              <w:t>1</w:t>
            </w:r>
          </w:p>
        </w:tc>
      </w:tr>
      <w:tr w:rsidR="00073CBC" w:rsidRPr="00DA5B31" w14:paraId="4A5FBC79" w14:textId="77777777" w:rsidTr="00077FF0">
        <w:trPr>
          <w:trHeight w:val="165"/>
          <w:tblCellSpacing w:w="0" w:type="dxa"/>
        </w:trPr>
        <w:tc>
          <w:tcPr>
            <w:tcW w:w="9356" w:type="dxa"/>
            <w:vAlign w:val="center"/>
          </w:tcPr>
          <w:p w14:paraId="3E094C61" w14:textId="219DE174" w:rsidR="00073CBC" w:rsidRPr="00DA5B31" w:rsidRDefault="00073CBC" w:rsidP="00DA5B31">
            <w:pPr>
              <w:pStyle w:val="af0"/>
              <w:tabs>
                <w:tab w:val="left" w:pos="567"/>
                <w:tab w:val="left" w:pos="4111"/>
              </w:tabs>
              <w:ind w:right="189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5C3FA23" w14:textId="7E598D3F" w:rsidR="00073CBC" w:rsidRPr="00DA5B31" w:rsidRDefault="00073CBC" w:rsidP="00DA5B31">
            <w:pPr>
              <w:jc w:val="center"/>
              <w:rPr>
                <w:color w:val="000000" w:themeColor="text1"/>
                <w:szCs w:val="28"/>
              </w:rPr>
            </w:pPr>
          </w:p>
        </w:tc>
      </w:tr>
    </w:tbl>
    <w:p w14:paraId="5EAB9364" w14:textId="77777777" w:rsidR="0041017F" w:rsidRPr="00DA5B31" w:rsidRDefault="0041017F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47AC58B1" w14:textId="77777777" w:rsidR="0041017F" w:rsidRPr="00DA5B31" w:rsidRDefault="0041017F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7CA6E636" w14:textId="77777777" w:rsidR="0041017F" w:rsidRPr="00DA5B31" w:rsidRDefault="0041017F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7161D1D9" w14:textId="77777777" w:rsidR="00D020E1" w:rsidRPr="00DA5B31" w:rsidRDefault="00D020E1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67AC1DCF" w14:textId="77777777" w:rsidR="00D020E1" w:rsidRPr="00DA5B31" w:rsidRDefault="00D020E1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1A5E99E2" w14:textId="77777777" w:rsidR="00D020E1" w:rsidRPr="00DA5B31" w:rsidRDefault="00D020E1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16253512" w14:textId="77777777" w:rsidR="00D020E1" w:rsidRPr="00DA5B31" w:rsidRDefault="00D020E1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6CC854E7" w14:textId="77777777" w:rsidR="00D23D87" w:rsidRPr="00DA5B31" w:rsidRDefault="00D23D87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21012088" w14:textId="77777777" w:rsidR="00D020E1" w:rsidRPr="00DA5B31" w:rsidRDefault="00D020E1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7DF4F089" w14:textId="77777777" w:rsidR="00D020E1" w:rsidRPr="00DA5B31" w:rsidRDefault="00D020E1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3CA8293C" w14:textId="77777777" w:rsidR="00D020E1" w:rsidRPr="00DA5B31" w:rsidRDefault="00D020E1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0B93BEAD" w14:textId="77777777" w:rsidR="00D020E1" w:rsidRPr="00DA5B31" w:rsidRDefault="00D020E1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48C72B89" w14:textId="77777777" w:rsidR="00073CBC" w:rsidRPr="00DA5B31" w:rsidRDefault="00073CBC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4382C1C3" w14:textId="77777777" w:rsidR="0041017F" w:rsidRDefault="0041017F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415CF217" w14:textId="77777777" w:rsidR="00DA5B31" w:rsidRDefault="00DA5B31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59453556" w14:textId="77777777" w:rsidR="00DA5B31" w:rsidRDefault="00DA5B31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01312ED2" w14:textId="77777777" w:rsidR="00DA5B31" w:rsidRDefault="00DA5B31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5E98AC2E" w14:textId="77777777" w:rsidR="00DA5B31" w:rsidRPr="00DA5B31" w:rsidRDefault="00DA5B31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14:paraId="0F5A98F4" w14:textId="056F1ED2" w:rsidR="00077FF0" w:rsidRDefault="00A40003" w:rsidP="00DA5B31">
      <w:pPr>
        <w:pStyle w:val="a3"/>
        <w:tabs>
          <w:tab w:val="left" w:pos="1134"/>
        </w:tabs>
        <w:ind w:left="0"/>
        <w:jc w:val="both"/>
        <w:rPr>
          <w:b/>
          <w:color w:val="000000" w:themeColor="text1"/>
          <w:sz w:val="28"/>
          <w:szCs w:val="28"/>
          <w:lang w:eastAsia="en-US"/>
        </w:rPr>
      </w:pPr>
      <w:r w:rsidRPr="00DA5B31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="00460D97" w:rsidRPr="00DA5B31">
        <w:rPr>
          <w:b/>
          <w:color w:val="000000" w:themeColor="text1"/>
          <w:sz w:val="28"/>
          <w:szCs w:val="28"/>
          <w:lang w:eastAsia="en-US"/>
        </w:rPr>
        <w:t xml:space="preserve">                                                               </w:t>
      </w:r>
    </w:p>
    <w:p w14:paraId="12FE0495" w14:textId="77777777" w:rsidR="00077FF0" w:rsidRDefault="00077FF0">
      <w:pPr>
        <w:spacing w:after="200" w:line="276" w:lineRule="auto"/>
        <w:rPr>
          <w:b/>
          <w:color w:val="000000" w:themeColor="text1"/>
          <w:szCs w:val="28"/>
          <w:lang w:eastAsia="en-US"/>
        </w:rPr>
      </w:pPr>
      <w:r>
        <w:rPr>
          <w:b/>
          <w:color w:val="000000" w:themeColor="text1"/>
          <w:szCs w:val="28"/>
          <w:lang w:eastAsia="en-US"/>
        </w:rPr>
        <w:br w:type="page"/>
      </w:r>
    </w:p>
    <w:p w14:paraId="55CE4ACB" w14:textId="221242DF" w:rsidR="006844D2" w:rsidRPr="00DA5B31" w:rsidRDefault="00460D97" w:rsidP="00DA5B31">
      <w:pPr>
        <w:pStyle w:val="a3"/>
        <w:tabs>
          <w:tab w:val="left" w:pos="1134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DA5B31">
        <w:rPr>
          <w:b/>
          <w:color w:val="000000" w:themeColor="text1"/>
          <w:sz w:val="28"/>
          <w:szCs w:val="28"/>
          <w:lang w:eastAsia="en-US"/>
        </w:rPr>
        <w:lastRenderedPageBreak/>
        <w:t xml:space="preserve">1. </w:t>
      </w:r>
      <w:r w:rsidR="006844D2" w:rsidRPr="00DA5B31">
        <w:rPr>
          <w:b/>
          <w:color w:val="000000" w:themeColor="text1"/>
          <w:sz w:val="28"/>
          <w:szCs w:val="28"/>
          <w:lang w:eastAsia="en-US"/>
        </w:rPr>
        <w:t>Введение</w:t>
      </w:r>
    </w:p>
    <w:p w14:paraId="4C198872" w14:textId="77777777" w:rsidR="00DA5B31" w:rsidRDefault="00DA5B31" w:rsidP="00DA5B31">
      <w:pPr>
        <w:ind w:firstLine="709"/>
        <w:jc w:val="both"/>
        <w:rPr>
          <w:kern w:val="2"/>
          <w:szCs w:val="28"/>
        </w:rPr>
      </w:pPr>
      <w:bookmarkStart w:id="1" w:name="_Hlk138860213"/>
    </w:p>
    <w:p w14:paraId="7D44EAA1" w14:textId="384D94B8" w:rsidR="008B5D32" w:rsidRPr="00DA5B31" w:rsidRDefault="00462D31" w:rsidP="00DA5B31">
      <w:pPr>
        <w:ind w:firstLine="709"/>
        <w:jc w:val="both"/>
        <w:rPr>
          <w:kern w:val="2"/>
          <w:szCs w:val="28"/>
        </w:rPr>
      </w:pPr>
      <w:r w:rsidRPr="00DA5B31">
        <w:rPr>
          <w:kern w:val="2"/>
          <w:szCs w:val="28"/>
        </w:rPr>
        <w:t xml:space="preserve">Дума </w:t>
      </w:r>
      <w:bookmarkStart w:id="2" w:name="_Hlk138861790"/>
      <w:r w:rsidRPr="00DA5B31">
        <w:rPr>
          <w:kern w:val="2"/>
          <w:szCs w:val="28"/>
        </w:rPr>
        <w:t xml:space="preserve">Вилючинского </w:t>
      </w:r>
      <w:r w:rsidRPr="00DA5B31">
        <w:rPr>
          <w:szCs w:val="28"/>
        </w:rPr>
        <w:t xml:space="preserve">городского округа </w:t>
      </w:r>
      <w:bookmarkEnd w:id="1"/>
      <w:bookmarkEnd w:id="2"/>
      <w:r w:rsidRPr="00DA5B31">
        <w:rPr>
          <w:szCs w:val="28"/>
        </w:rPr>
        <w:t>(далее - Дума</w:t>
      </w:r>
      <w:r w:rsidR="00DA5B31" w:rsidRPr="00DA5B31">
        <w:rPr>
          <w:szCs w:val="28"/>
        </w:rPr>
        <w:t xml:space="preserve"> городского округа</w:t>
      </w:r>
      <w:r w:rsidRPr="00DA5B31">
        <w:rPr>
          <w:szCs w:val="28"/>
        </w:rPr>
        <w:t xml:space="preserve">) </w:t>
      </w:r>
      <w:r w:rsidRPr="00DA5B31">
        <w:rPr>
          <w:kern w:val="2"/>
          <w:szCs w:val="28"/>
        </w:rPr>
        <w:t xml:space="preserve">является представительным органом местного самоуправления </w:t>
      </w:r>
      <w:r w:rsidR="00DA5B31" w:rsidRPr="00DA5B31">
        <w:rPr>
          <w:kern w:val="2"/>
          <w:szCs w:val="28"/>
        </w:rPr>
        <w:t xml:space="preserve">Вилючинского </w:t>
      </w:r>
      <w:r w:rsidRPr="00DA5B31">
        <w:rPr>
          <w:szCs w:val="28"/>
        </w:rPr>
        <w:t>городского округа - ЗАТО г.</w:t>
      </w:r>
      <w:r w:rsidR="00DA5B31">
        <w:rPr>
          <w:szCs w:val="28"/>
        </w:rPr>
        <w:t xml:space="preserve"> </w:t>
      </w:r>
      <w:r w:rsidRPr="00DA5B31">
        <w:rPr>
          <w:szCs w:val="28"/>
        </w:rPr>
        <w:t>Вилючинска</w:t>
      </w:r>
      <w:r w:rsidRPr="00DA5B31">
        <w:rPr>
          <w:kern w:val="2"/>
          <w:szCs w:val="28"/>
        </w:rPr>
        <w:t xml:space="preserve">. </w:t>
      </w:r>
    </w:p>
    <w:p w14:paraId="480113AC" w14:textId="7E24DB62" w:rsidR="00462D31" w:rsidRPr="00DA5B31" w:rsidRDefault="00462D31" w:rsidP="00DA5B31">
      <w:pPr>
        <w:ind w:firstLine="709"/>
        <w:jc w:val="both"/>
        <w:rPr>
          <w:kern w:val="2"/>
          <w:szCs w:val="28"/>
        </w:rPr>
      </w:pPr>
      <w:r w:rsidRPr="00DA5B31">
        <w:rPr>
          <w:kern w:val="2"/>
          <w:szCs w:val="28"/>
        </w:rPr>
        <w:t xml:space="preserve">Дума </w:t>
      </w:r>
      <w:r w:rsidR="00DA5B31" w:rsidRPr="00DA5B31">
        <w:rPr>
          <w:szCs w:val="28"/>
        </w:rPr>
        <w:t>городского округа</w:t>
      </w:r>
      <w:r w:rsidR="00DA5B31" w:rsidRPr="00DA5B31">
        <w:rPr>
          <w:kern w:val="2"/>
          <w:szCs w:val="28"/>
        </w:rPr>
        <w:t xml:space="preserve"> </w:t>
      </w:r>
      <w:r w:rsidRPr="00DA5B31">
        <w:rPr>
          <w:kern w:val="2"/>
          <w:szCs w:val="28"/>
        </w:rPr>
        <w:t xml:space="preserve">осуществляет свои полномочия в пределах, установленных Конституцией Российской Федерации, </w:t>
      </w:r>
      <w:r w:rsidR="00DA5B31" w:rsidRPr="00DA5B31">
        <w:rPr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DA5B31" w:rsidRPr="00DA5B31">
        <w:rPr>
          <w:color w:val="000000"/>
          <w:spacing w:val="-3"/>
          <w:szCs w:val="28"/>
        </w:rPr>
        <w:t>,</w:t>
      </w:r>
      <w:r w:rsidR="00DA5B31">
        <w:rPr>
          <w:color w:val="000000"/>
          <w:spacing w:val="-3"/>
          <w:szCs w:val="28"/>
        </w:rPr>
        <w:t xml:space="preserve"> </w:t>
      </w:r>
      <w:r w:rsidRPr="00DA5B31">
        <w:rPr>
          <w:kern w:val="2"/>
          <w:szCs w:val="28"/>
        </w:rPr>
        <w:t>законодательством Российской Федерации</w:t>
      </w:r>
      <w:r w:rsidR="00DA5B31">
        <w:rPr>
          <w:kern w:val="2"/>
          <w:szCs w:val="28"/>
        </w:rPr>
        <w:t xml:space="preserve">, </w:t>
      </w:r>
      <w:r w:rsidR="00DA5B31" w:rsidRPr="00DA5B31">
        <w:rPr>
          <w:kern w:val="2"/>
          <w:szCs w:val="28"/>
        </w:rPr>
        <w:t>законодательством</w:t>
      </w:r>
      <w:r w:rsidRPr="00DA5B31">
        <w:rPr>
          <w:kern w:val="2"/>
          <w:szCs w:val="28"/>
        </w:rPr>
        <w:t xml:space="preserve"> Камчатского края и </w:t>
      </w:r>
      <w:r w:rsidR="00587703" w:rsidRPr="00DA5B31">
        <w:rPr>
          <w:kern w:val="2"/>
          <w:szCs w:val="28"/>
        </w:rPr>
        <w:t>У</w:t>
      </w:r>
      <w:r w:rsidRPr="00DA5B31">
        <w:rPr>
          <w:kern w:val="2"/>
          <w:szCs w:val="28"/>
        </w:rPr>
        <w:t>ставом</w:t>
      </w:r>
      <w:r w:rsidR="00587703" w:rsidRPr="00DA5B31">
        <w:rPr>
          <w:kern w:val="2"/>
          <w:szCs w:val="28"/>
        </w:rPr>
        <w:t xml:space="preserve"> Вилючинского городского округа</w:t>
      </w:r>
      <w:r w:rsidRPr="00DA5B31">
        <w:rPr>
          <w:kern w:val="2"/>
          <w:szCs w:val="28"/>
        </w:rPr>
        <w:t>.</w:t>
      </w:r>
    </w:p>
    <w:p w14:paraId="6C5C8AB1" w14:textId="431990BE" w:rsidR="00462D31" w:rsidRPr="00DA5B31" w:rsidRDefault="00F760F2" w:rsidP="00DA5B31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DA5B31">
        <w:rPr>
          <w:color w:val="000000" w:themeColor="text1"/>
          <w:sz w:val="28"/>
          <w:szCs w:val="28"/>
        </w:rPr>
        <w:t>Отчет Думы</w:t>
      </w:r>
      <w:r w:rsidR="00DA5B31" w:rsidRPr="00DA5B31">
        <w:rPr>
          <w:szCs w:val="28"/>
        </w:rPr>
        <w:t xml:space="preserve"> </w:t>
      </w:r>
      <w:r w:rsidR="00DA5B31" w:rsidRPr="00DA5B31">
        <w:rPr>
          <w:sz w:val="28"/>
          <w:szCs w:val="28"/>
        </w:rPr>
        <w:t>городского округа</w:t>
      </w:r>
      <w:r w:rsidRPr="00DA5B31">
        <w:rPr>
          <w:color w:val="000000" w:themeColor="text1"/>
          <w:sz w:val="28"/>
          <w:szCs w:val="28"/>
        </w:rPr>
        <w:t xml:space="preserve"> за 202</w:t>
      </w:r>
      <w:r w:rsidR="00166551" w:rsidRPr="00DA5B31">
        <w:rPr>
          <w:color w:val="000000" w:themeColor="text1"/>
          <w:sz w:val="28"/>
          <w:szCs w:val="28"/>
        </w:rPr>
        <w:t>4</w:t>
      </w:r>
      <w:r w:rsidR="00F72BB7" w:rsidRPr="00DA5B31">
        <w:rPr>
          <w:color w:val="000000" w:themeColor="text1"/>
          <w:sz w:val="28"/>
          <w:szCs w:val="28"/>
        </w:rPr>
        <w:t xml:space="preserve"> год представлен в соответствии с </w:t>
      </w:r>
      <w:r w:rsidR="00DA5B31" w:rsidRPr="00DA5B31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DA5B31" w:rsidRPr="00DA5B31">
        <w:rPr>
          <w:color w:val="000000"/>
          <w:spacing w:val="-3"/>
          <w:sz w:val="28"/>
          <w:szCs w:val="28"/>
        </w:rPr>
        <w:t>,</w:t>
      </w:r>
      <w:r w:rsidR="00DA5B31">
        <w:rPr>
          <w:color w:val="000000"/>
          <w:spacing w:val="-3"/>
          <w:szCs w:val="28"/>
        </w:rPr>
        <w:t xml:space="preserve"> </w:t>
      </w:r>
      <w:r w:rsidR="00F72BB7" w:rsidRPr="00DA5B31">
        <w:rPr>
          <w:color w:val="000000" w:themeColor="text1"/>
          <w:sz w:val="28"/>
          <w:szCs w:val="28"/>
        </w:rPr>
        <w:t xml:space="preserve">Уставом </w:t>
      </w:r>
      <w:r w:rsidR="00462D31" w:rsidRPr="00DA5B31">
        <w:rPr>
          <w:color w:val="000000" w:themeColor="text1"/>
          <w:sz w:val="28"/>
          <w:szCs w:val="28"/>
        </w:rPr>
        <w:t>Вилючинского</w:t>
      </w:r>
      <w:r w:rsidR="00F72BB7" w:rsidRPr="00DA5B31">
        <w:rPr>
          <w:color w:val="000000" w:themeColor="text1"/>
          <w:sz w:val="28"/>
          <w:szCs w:val="28"/>
        </w:rPr>
        <w:t xml:space="preserve"> городского округа, </w:t>
      </w:r>
      <w:r w:rsidR="00426911" w:rsidRPr="00DA5B31">
        <w:rPr>
          <w:color w:val="000000" w:themeColor="text1"/>
          <w:sz w:val="28"/>
          <w:szCs w:val="28"/>
        </w:rPr>
        <w:t>Регламент</w:t>
      </w:r>
      <w:r w:rsidR="00453460" w:rsidRPr="00DA5B31">
        <w:rPr>
          <w:color w:val="000000" w:themeColor="text1"/>
          <w:sz w:val="28"/>
          <w:szCs w:val="28"/>
        </w:rPr>
        <w:t>ом</w:t>
      </w:r>
      <w:r w:rsidR="00426911" w:rsidRPr="00DA5B31">
        <w:rPr>
          <w:color w:val="000000" w:themeColor="text1"/>
          <w:sz w:val="28"/>
          <w:szCs w:val="28"/>
        </w:rPr>
        <w:t xml:space="preserve"> </w:t>
      </w:r>
      <w:bookmarkStart w:id="3" w:name="_Hlk138859048"/>
      <w:r w:rsidR="00426911" w:rsidRPr="00DA5B31">
        <w:rPr>
          <w:color w:val="000000" w:themeColor="text1"/>
          <w:sz w:val="28"/>
          <w:szCs w:val="28"/>
        </w:rPr>
        <w:t>Думы Вилючинского городского округа</w:t>
      </w:r>
      <w:bookmarkEnd w:id="3"/>
      <w:r w:rsidR="00077FF0">
        <w:rPr>
          <w:color w:val="000000" w:themeColor="text1"/>
          <w:sz w:val="28"/>
          <w:szCs w:val="28"/>
        </w:rPr>
        <w:t>,</w:t>
      </w:r>
      <w:r w:rsidR="00453460" w:rsidRPr="00DA5B31">
        <w:rPr>
          <w:color w:val="000000" w:themeColor="text1"/>
          <w:sz w:val="28"/>
          <w:szCs w:val="28"/>
        </w:rPr>
        <w:t xml:space="preserve"> утвержденным </w:t>
      </w:r>
      <w:r w:rsidR="00DA5B31">
        <w:rPr>
          <w:color w:val="000000" w:themeColor="text1"/>
          <w:sz w:val="28"/>
          <w:szCs w:val="28"/>
        </w:rPr>
        <w:t>р</w:t>
      </w:r>
      <w:r w:rsidR="00453460" w:rsidRPr="00DA5B31">
        <w:rPr>
          <w:color w:val="000000" w:themeColor="text1"/>
          <w:sz w:val="28"/>
          <w:szCs w:val="28"/>
        </w:rPr>
        <w:t xml:space="preserve">ешением Думы </w:t>
      </w:r>
      <w:r w:rsidR="00DA5B31" w:rsidRPr="00DA5B31">
        <w:rPr>
          <w:kern w:val="2"/>
          <w:sz w:val="28"/>
          <w:szCs w:val="28"/>
        </w:rPr>
        <w:t xml:space="preserve">Вилючинского </w:t>
      </w:r>
      <w:r w:rsidR="00DA5B31" w:rsidRPr="00DA5B31">
        <w:rPr>
          <w:sz w:val="28"/>
          <w:szCs w:val="28"/>
        </w:rPr>
        <w:t xml:space="preserve">городского округа </w:t>
      </w:r>
      <w:r w:rsidR="00453460" w:rsidRPr="00DA5B31">
        <w:rPr>
          <w:color w:val="000000" w:themeColor="text1"/>
          <w:sz w:val="28"/>
          <w:szCs w:val="28"/>
        </w:rPr>
        <w:t>от 17.12.2020 № 26/4-7.</w:t>
      </w:r>
    </w:p>
    <w:p w14:paraId="3541A701" w14:textId="77777777" w:rsidR="006844D2" w:rsidRPr="00DA5B31" w:rsidRDefault="006844D2" w:rsidP="00DA5B31">
      <w:pPr>
        <w:tabs>
          <w:tab w:val="left" w:pos="4111"/>
        </w:tabs>
        <w:jc w:val="both"/>
        <w:rPr>
          <w:color w:val="000000" w:themeColor="text1"/>
          <w:szCs w:val="28"/>
          <w:lang w:eastAsia="en-US"/>
        </w:rPr>
      </w:pPr>
    </w:p>
    <w:p w14:paraId="484C6B0F" w14:textId="2CC91071" w:rsidR="00460D97" w:rsidRPr="00DA5B31" w:rsidRDefault="00460D97" w:rsidP="00DA5B31">
      <w:pPr>
        <w:pStyle w:val="a3"/>
        <w:tabs>
          <w:tab w:val="left" w:pos="1134"/>
          <w:tab w:val="left" w:pos="4111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DA5B31">
        <w:rPr>
          <w:b/>
          <w:color w:val="000000" w:themeColor="text1"/>
          <w:sz w:val="28"/>
          <w:szCs w:val="28"/>
          <w:lang w:eastAsia="en-US"/>
        </w:rPr>
        <w:t xml:space="preserve">2. </w:t>
      </w:r>
      <w:r w:rsidR="00B87B84" w:rsidRPr="00DA5B31">
        <w:rPr>
          <w:b/>
          <w:color w:val="000000" w:themeColor="text1"/>
          <w:sz w:val="28"/>
          <w:szCs w:val="28"/>
          <w:lang w:eastAsia="en-US"/>
        </w:rPr>
        <w:t>Общая характеристика деятельности</w:t>
      </w:r>
    </w:p>
    <w:p w14:paraId="46BD73F4" w14:textId="38887779" w:rsidR="006844D2" w:rsidRPr="00DA5B31" w:rsidRDefault="0041017F" w:rsidP="00DA5B31">
      <w:pPr>
        <w:pStyle w:val="a3"/>
        <w:tabs>
          <w:tab w:val="left" w:pos="1134"/>
          <w:tab w:val="left" w:pos="4111"/>
        </w:tabs>
        <w:ind w:left="0"/>
        <w:jc w:val="center"/>
        <w:rPr>
          <w:color w:val="000000" w:themeColor="text1"/>
          <w:sz w:val="28"/>
          <w:szCs w:val="28"/>
          <w:lang w:eastAsia="en-US"/>
        </w:rPr>
      </w:pPr>
      <w:r w:rsidRPr="00DA5B31">
        <w:rPr>
          <w:b/>
          <w:color w:val="000000" w:themeColor="text1"/>
          <w:sz w:val="28"/>
          <w:szCs w:val="28"/>
          <w:lang w:eastAsia="en-US"/>
        </w:rPr>
        <w:t>Думы Вилючинского городского округа</w:t>
      </w:r>
    </w:p>
    <w:p w14:paraId="796470A7" w14:textId="77777777" w:rsidR="00DA5B31" w:rsidRDefault="00DA5B31" w:rsidP="00DA5B31">
      <w:pPr>
        <w:tabs>
          <w:tab w:val="left" w:pos="4111"/>
        </w:tabs>
        <w:ind w:firstLine="709"/>
        <w:jc w:val="both"/>
        <w:rPr>
          <w:color w:val="000000" w:themeColor="text1"/>
          <w:szCs w:val="28"/>
        </w:rPr>
      </w:pPr>
    </w:p>
    <w:p w14:paraId="43564E8F" w14:textId="3A3D4568" w:rsidR="00FA21EB" w:rsidRPr="00DA5B31" w:rsidRDefault="006844D2" w:rsidP="00DA5B31">
      <w:pPr>
        <w:tabs>
          <w:tab w:val="left" w:pos="4111"/>
        </w:tabs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>В св</w:t>
      </w:r>
      <w:r w:rsidR="00EF000D" w:rsidRPr="00DA5B31">
        <w:rPr>
          <w:color w:val="000000" w:themeColor="text1"/>
          <w:szCs w:val="28"/>
        </w:rPr>
        <w:t xml:space="preserve">оей деятельности </w:t>
      </w:r>
      <w:r w:rsidR="0041017F" w:rsidRPr="00DA5B31">
        <w:rPr>
          <w:color w:val="000000" w:themeColor="text1"/>
          <w:szCs w:val="28"/>
        </w:rPr>
        <w:t>Дума</w:t>
      </w:r>
      <w:r w:rsidR="00DA5B31">
        <w:rPr>
          <w:color w:val="000000" w:themeColor="text1"/>
          <w:szCs w:val="28"/>
        </w:rPr>
        <w:t xml:space="preserve"> </w:t>
      </w:r>
      <w:r w:rsidR="00DA5B31" w:rsidRPr="00DA5B31">
        <w:rPr>
          <w:szCs w:val="28"/>
        </w:rPr>
        <w:t>городского округа</w:t>
      </w:r>
      <w:r w:rsidR="00EF000D" w:rsidRPr="00DA5B31">
        <w:rPr>
          <w:color w:val="000000" w:themeColor="text1"/>
          <w:szCs w:val="28"/>
        </w:rPr>
        <w:t>,</w:t>
      </w:r>
      <w:r w:rsidR="00B87B84" w:rsidRPr="00DA5B31">
        <w:t xml:space="preserve"> </w:t>
      </w:r>
      <w:r w:rsidRPr="00DA5B31">
        <w:rPr>
          <w:color w:val="000000" w:themeColor="text1"/>
          <w:szCs w:val="28"/>
        </w:rPr>
        <w:t>как представительный орган местного самоуправления</w:t>
      </w:r>
      <w:r w:rsidR="00EF000D" w:rsidRPr="00DA5B31">
        <w:rPr>
          <w:color w:val="000000" w:themeColor="text1"/>
          <w:szCs w:val="28"/>
        </w:rPr>
        <w:t>,</w:t>
      </w:r>
      <w:r w:rsidRPr="00DA5B31">
        <w:rPr>
          <w:color w:val="000000" w:themeColor="text1"/>
          <w:szCs w:val="28"/>
        </w:rPr>
        <w:t xml:space="preserve"> руководствуется Конституцией Российской Федерации, федеральным</w:t>
      </w:r>
      <w:r w:rsidR="001E0A3E" w:rsidRPr="00DA5B31">
        <w:rPr>
          <w:color w:val="000000" w:themeColor="text1"/>
          <w:szCs w:val="28"/>
        </w:rPr>
        <w:t xml:space="preserve"> законодательством,</w:t>
      </w:r>
      <w:r w:rsidRPr="00DA5B31">
        <w:rPr>
          <w:color w:val="000000" w:themeColor="text1"/>
          <w:szCs w:val="28"/>
        </w:rPr>
        <w:t xml:space="preserve"> </w:t>
      </w:r>
      <w:r w:rsidR="001E0A3E" w:rsidRPr="00DA5B31">
        <w:rPr>
          <w:color w:val="000000" w:themeColor="text1"/>
          <w:szCs w:val="28"/>
        </w:rPr>
        <w:t>з</w:t>
      </w:r>
      <w:r w:rsidR="00453460" w:rsidRPr="00DA5B31">
        <w:rPr>
          <w:color w:val="000000" w:themeColor="text1"/>
          <w:szCs w:val="28"/>
        </w:rPr>
        <w:t>аконодательством Камчатского края</w:t>
      </w:r>
      <w:r w:rsidRPr="00DA5B31">
        <w:rPr>
          <w:color w:val="000000" w:themeColor="text1"/>
          <w:szCs w:val="28"/>
        </w:rPr>
        <w:t>, Уставом</w:t>
      </w:r>
      <w:r w:rsidR="00587703" w:rsidRPr="00DA5B31">
        <w:rPr>
          <w:color w:val="000000" w:themeColor="text1"/>
          <w:szCs w:val="28"/>
        </w:rPr>
        <w:t xml:space="preserve"> Вилючинского</w:t>
      </w:r>
      <w:r w:rsidRPr="00DA5B31">
        <w:rPr>
          <w:color w:val="000000" w:themeColor="text1"/>
          <w:szCs w:val="28"/>
        </w:rPr>
        <w:t xml:space="preserve"> г</w:t>
      </w:r>
      <w:r w:rsidR="00EF000D" w:rsidRPr="00DA5B31">
        <w:rPr>
          <w:color w:val="000000" w:themeColor="text1"/>
          <w:szCs w:val="28"/>
        </w:rPr>
        <w:t xml:space="preserve">ородского округа, Регламентом </w:t>
      </w:r>
      <w:r w:rsidRPr="00DA5B31">
        <w:rPr>
          <w:color w:val="000000" w:themeColor="text1"/>
          <w:szCs w:val="28"/>
        </w:rPr>
        <w:t xml:space="preserve">и </w:t>
      </w:r>
      <w:r w:rsidR="00453460" w:rsidRPr="00DA5B31">
        <w:rPr>
          <w:color w:val="000000" w:themeColor="text1"/>
          <w:szCs w:val="28"/>
        </w:rPr>
        <w:t>муниципальными нормативными правовыми актами В</w:t>
      </w:r>
      <w:r w:rsidR="001E0A3E" w:rsidRPr="00DA5B31">
        <w:rPr>
          <w:color w:val="000000" w:themeColor="text1"/>
          <w:szCs w:val="28"/>
        </w:rPr>
        <w:t>илючинского городского округа</w:t>
      </w:r>
      <w:r w:rsidR="00453460" w:rsidRPr="00DA5B31">
        <w:rPr>
          <w:color w:val="000000" w:themeColor="text1"/>
          <w:szCs w:val="28"/>
        </w:rPr>
        <w:t>.</w:t>
      </w:r>
    </w:p>
    <w:p w14:paraId="4CF9A9C5" w14:textId="484E3858" w:rsidR="008B5D32" w:rsidRPr="00DA5B31" w:rsidRDefault="008B5D32" w:rsidP="00DA5B31">
      <w:pPr>
        <w:tabs>
          <w:tab w:val="left" w:pos="4111"/>
        </w:tabs>
        <w:ind w:firstLine="851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 xml:space="preserve">Организацию деятельности Думы </w:t>
      </w:r>
      <w:r w:rsidR="00DA5B31" w:rsidRPr="00DA5B31">
        <w:rPr>
          <w:szCs w:val="28"/>
        </w:rPr>
        <w:t xml:space="preserve">городского округа </w:t>
      </w:r>
      <w:r w:rsidRPr="00DA5B31">
        <w:rPr>
          <w:color w:val="000000" w:themeColor="text1"/>
          <w:szCs w:val="28"/>
        </w:rPr>
        <w:t>осуществляет председатель Думы</w:t>
      </w:r>
      <w:r w:rsidR="00DA5B31" w:rsidRPr="00DA5B31">
        <w:rPr>
          <w:szCs w:val="28"/>
        </w:rPr>
        <w:t xml:space="preserve"> городского округа</w:t>
      </w:r>
      <w:r w:rsidRPr="00DA5B31">
        <w:rPr>
          <w:color w:val="000000" w:themeColor="text1"/>
          <w:szCs w:val="28"/>
        </w:rPr>
        <w:t xml:space="preserve">, избираемый </w:t>
      </w:r>
      <w:r w:rsidR="00DA5B31">
        <w:rPr>
          <w:color w:val="000000" w:themeColor="text1"/>
          <w:szCs w:val="28"/>
        </w:rPr>
        <w:t xml:space="preserve">депутатами </w:t>
      </w:r>
      <w:r w:rsidRPr="00DA5B31">
        <w:rPr>
          <w:color w:val="000000" w:themeColor="text1"/>
          <w:szCs w:val="28"/>
        </w:rPr>
        <w:t>Дум</w:t>
      </w:r>
      <w:r w:rsidR="00DA5B31">
        <w:rPr>
          <w:color w:val="000000" w:themeColor="text1"/>
          <w:szCs w:val="28"/>
        </w:rPr>
        <w:t>ы</w:t>
      </w:r>
      <w:r w:rsidRPr="00DA5B31">
        <w:rPr>
          <w:color w:val="000000" w:themeColor="text1"/>
          <w:szCs w:val="28"/>
        </w:rPr>
        <w:t xml:space="preserve"> </w:t>
      </w:r>
      <w:r w:rsidR="00DA5B31" w:rsidRPr="00DA5B31">
        <w:rPr>
          <w:szCs w:val="28"/>
        </w:rPr>
        <w:t xml:space="preserve">городского округа </w:t>
      </w:r>
      <w:r w:rsidRPr="00DA5B31">
        <w:rPr>
          <w:color w:val="000000" w:themeColor="text1"/>
          <w:szCs w:val="28"/>
        </w:rPr>
        <w:t>из состава депутатов Думы</w:t>
      </w:r>
      <w:r w:rsidR="00DA5B31">
        <w:rPr>
          <w:color w:val="000000" w:themeColor="text1"/>
          <w:szCs w:val="28"/>
        </w:rPr>
        <w:t xml:space="preserve"> </w:t>
      </w:r>
      <w:r w:rsidR="00DA5B31" w:rsidRPr="00DA5B31">
        <w:rPr>
          <w:szCs w:val="28"/>
        </w:rPr>
        <w:t>городского округа</w:t>
      </w:r>
      <w:r w:rsidRPr="00DA5B31">
        <w:rPr>
          <w:color w:val="000000" w:themeColor="text1"/>
          <w:szCs w:val="28"/>
        </w:rPr>
        <w:t xml:space="preserve">. Председатель Думы </w:t>
      </w:r>
      <w:r w:rsidR="00DA5B31" w:rsidRPr="00DA5B31">
        <w:rPr>
          <w:szCs w:val="28"/>
        </w:rPr>
        <w:t xml:space="preserve">городского округа </w:t>
      </w:r>
      <w:r w:rsidRPr="00DA5B31">
        <w:rPr>
          <w:color w:val="000000" w:themeColor="text1"/>
          <w:szCs w:val="28"/>
        </w:rPr>
        <w:t>является должностным лицом местного самоуправления, наделенным полномочиями по организации деятельности Думы</w:t>
      </w:r>
      <w:r w:rsidR="00DA5B31">
        <w:rPr>
          <w:color w:val="000000" w:themeColor="text1"/>
          <w:szCs w:val="28"/>
        </w:rPr>
        <w:t xml:space="preserve"> </w:t>
      </w:r>
      <w:r w:rsidR="00DA5B31" w:rsidRPr="00DA5B31">
        <w:rPr>
          <w:szCs w:val="28"/>
        </w:rPr>
        <w:t>городского округа</w:t>
      </w:r>
      <w:r w:rsidRPr="00DA5B31">
        <w:rPr>
          <w:color w:val="000000" w:themeColor="text1"/>
          <w:szCs w:val="28"/>
        </w:rPr>
        <w:t>.</w:t>
      </w:r>
    </w:p>
    <w:p w14:paraId="6D1643D6" w14:textId="59494DF2" w:rsidR="00EF000D" w:rsidRPr="00DA5B31" w:rsidRDefault="00FA21EB" w:rsidP="00DA5B31">
      <w:pPr>
        <w:tabs>
          <w:tab w:val="left" w:pos="4111"/>
        </w:tabs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 xml:space="preserve">Основной формой работы Думы </w:t>
      </w:r>
      <w:r w:rsidR="00DA5B31" w:rsidRPr="00DA5B31">
        <w:rPr>
          <w:szCs w:val="28"/>
        </w:rPr>
        <w:t>городского округа</w:t>
      </w:r>
      <w:r w:rsidRPr="00DA5B31">
        <w:rPr>
          <w:color w:val="000000" w:themeColor="text1"/>
          <w:szCs w:val="28"/>
        </w:rPr>
        <w:t xml:space="preserve"> является сессия, на которой решаются все вопросы, отнесенные к ведению Думы</w:t>
      </w:r>
      <w:r w:rsidR="00DA5B31" w:rsidRPr="00DA5B31">
        <w:rPr>
          <w:szCs w:val="28"/>
        </w:rPr>
        <w:t xml:space="preserve"> городского округа</w:t>
      </w:r>
      <w:r w:rsidRPr="00DA5B31">
        <w:rPr>
          <w:color w:val="000000" w:themeColor="text1"/>
          <w:szCs w:val="28"/>
        </w:rPr>
        <w:t>.</w:t>
      </w:r>
    </w:p>
    <w:p w14:paraId="1B4BF983" w14:textId="6D843D37" w:rsidR="008B5D32" w:rsidRPr="00DA5B31" w:rsidRDefault="008B5D32" w:rsidP="00DA5B31">
      <w:pPr>
        <w:shd w:val="clear" w:color="auto" w:fill="FFFFFF"/>
        <w:ind w:firstLine="709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t>Решения Думы</w:t>
      </w:r>
      <w:r w:rsidR="00DA5B31">
        <w:rPr>
          <w:color w:val="1A1A1A"/>
          <w:szCs w:val="28"/>
        </w:rPr>
        <w:t xml:space="preserve"> </w:t>
      </w:r>
      <w:r w:rsidR="00DA5B31" w:rsidRPr="00DA5B31">
        <w:rPr>
          <w:szCs w:val="28"/>
        </w:rPr>
        <w:t>городского округа</w:t>
      </w:r>
      <w:r w:rsidRPr="00DA5B31">
        <w:rPr>
          <w:color w:val="1A1A1A"/>
          <w:szCs w:val="28"/>
        </w:rPr>
        <w:t>, принятые в пределах ее компетенции, обязательны для исполнения органами и должностными лицами</w:t>
      </w:r>
      <w:r w:rsidR="00453460" w:rsidRPr="00DA5B31">
        <w:rPr>
          <w:color w:val="1A1A1A"/>
          <w:szCs w:val="28"/>
        </w:rPr>
        <w:t xml:space="preserve"> органов</w:t>
      </w:r>
      <w:r w:rsidRPr="00DA5B31">
        <w:rPr>
          <w:color w:val="1A1A1A"/>
          <w:szCs w:val="28"/>
        </w:rPr>
        <w:t xml:space="preserve"> местного самоуправления </w:t>
      </w:r>
      <w:r w:rsidR="00453460" w:rsidRPr="00DA5B31">
        <w:rPr>
          <w:color w:val="1A1A1A"/>
          <w:szCs w:val="28"/>
        </w:rPr>
        <w:t>В</w:t>
      </w:r>
      <w:r w:rsidR="001E0A3E" w:rsidRPr="00DA5B31">
        <w:rPr>
          <w:color w:val="1A1A1A"/>
          <w:szCs w:val="28"/>
        </w:rPr>
        <w:t>илючинского городского округа</w:t>
      </w:r>
      <w:r w:rsidRPr="00DA5B31">
        <w:rPr>
          <w:color w:val="1A1A1A"/>
          <w:szCs w:val="28"/>
        </w:rPr>
        <w:t xml:space="preserve">, а также организациями и гражданами, находящимися </w:t>
      </w:r>
      <w:r w:rsidR="00DD13D0">
        <w:rPr>
          <w:color w:val="1A1A1A"/>
          <w:szCs w:val="28"/>
        </w:rPr>
        <w:t xml:space="preserve">на </w:t>
      </w:r>
      <w:r w:rsidRPr="00DA5B31">
        <w:rPr>
          <w:color w:val="1A1A1A"/>
          <w:szCs w:val="28"/>
        </w:rPr>
        <w:t xml:space="preserve">территории </w:t>
      </w:r>
      <w:r w:rsidR="00DA5B31" w:rsidRPr="00DA5B31">
        <w:rPr>
          <w:color w:val="1A1A1A"/>
          <w:szCs w:val="28"/>
        </w:rPr>
        <w:t>Вилючинского городского округа</w:t>
      </w:r>
      <w:r w:rsidR="00DA5B31">
        <w:rPr>
          <w:color w:val="1A1A1A"/>
          <w:szCs w:val="28"/>
        </w:rPr>
        <w:t>.</w:t>
      </w:r>
    </w:p>
    <w:p w14:paraId="7873173C" w14:textId="5A124DF1" w:rsidR="008B5D32" w:rsidRPr="00DA5B31" w:rsidRDefault="008B5D32" w:rsidP="00DA5B31">
      <w:pPr>
        <w:shd w:val="clear" w:color="auto" w:fill="FFFFFF"/>
        <w:ind w:firstLine="709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t>Работа</w:t>
      </w:r>
      <w:r w:rsidR="00453460" w:rsidRPr="00DA5B31">
        <w:rPr>
          <w:color w:val="1A1A1A"/>
          <w:szCs w:val="28"/>
        </w:rPr>
        <w:t xml:space="preserve"> </w:t>
      </w:r>
      <w:r w:rsidRPr="00DA5B31">
        <w:rPr>
          <w:color w:val="1A1A1A"/>
          <w:szCs w:val="28"/>
        </w:rPr>
        <w:t xml:space="preserve">Думы </w:t>
      </w:r>
      <w:r w:rsidR="00DA5B31" w:rsidRPr="00DA5B31">
        <w:rPr>
          <w:szCs w:val="28"/>
        </w:rPr>
        <w:t>городского округа</w:t>
      </w:r>
      <w:r w:rsidR="00DA5B31" w:rsidRPr="00DA5B31">
        <w:rPr>
          <w:color w:val="1A1A1A"/>
          <w:szCs w:val="28"/>
        </w:rPr>
        <w:t xml:space="preserve"> </w:t>
      </w:r>
      <w:r w:rsidRPr="00DA5B31">
        <w:rPr>
          <w:color w:val="1A1A1A"/>
          <w:szCs w:val="28"/>
        </w:rPr>
        <w:t xml:space="preserve">направлена на поддержание стабильности социально-политических процессов, повышение качества жизни населения, оказание поддержки социально значимых инициатив, развитие местного </w:t>
      </w:r>
      <w:r w:rsidRPr="00DA5B31">
        <w:rPr>
          <w:color w:val="1A1A1A"/>
          <w:szCs w:val="28"/>
        </w:rPr>
        <w:lastRenderedPageBreak/>
        <w:t>самоуправления</w:t>
      </w:r>
      <w:r w:rsidR="0037561D" w:rsidRPr="00DA5B31">
        <w:rPr>
          <w:color w:val="1A1A1A"/>
          <w:szCs w:val="28"/>
        </w:rPr>
        <w:t>,</w:t>
      </w:r>
      <w:r w:rsidRPr="00DA5B31">
        <w:rPr>
          <w:color w:val="1A1A1A"/>
          <w:szCs w:val="28"/>
        </w:rPr>
        <w:t xml:space="preserve"> формировани</w:t>
      </w:r>
      <w:r w:rsidR="00DD13D0">
        <w:rPr>
          <w:color w:val="1A1A1A"/>
          <w:szCs w:val="28"/>
        </w:rPr>
        <w:t>е</w:t>
      </w:r>
      <w:r w:rsidRPr="00DA5B31">
        <w:rPr>
          <w:color w:val="1A1A1A"/>
          <w:szCs w:val="28"/>
        </w:rPr>
        <w:t xml:space="preserve"> и совершенствовани</w:t>
      </w:r>
      <w:r w:rsidR="00DD13D0">
        <w:rPr>
          <w:color w:val="1A1A1A"/>
          <w:szCs w:val="28"/>
        </w:rPr>
        <w:t>е</w:t>
      </w:r>
      <w:r w:rsidRPr="00DA5B31">
        <w:rPr>
          <w:color w:val="1A1A1A"/>
          <w:szCs w:val="28"/>
        </w:rPr>
        <w:t xml:space="preserve"> нормативно-правовой базы.</w:t>
      </w:r>
    </w:p>
    <w:p w14:paraId="0A354DAD" w14:textId="2F28E991" w:rsidR="006844D2" w:rsidRPr="00DA5B31" w:rsidRDefault="006844D2" w:rsidP="00252AEB">
      <w:pPr>
        <w:tabs>
          <w:tab w:val="left" w:pos="4111"/>
        </w:tabs>
        <w:ind w:firstLine="851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 xml:space="preserve">Дума </w:t>
      </w:r>
      <w:r w:rsidR="00252AEB" w:rsidRPr="00DA5B31">
        <w:rPr>
          <w:szCs w:val="28"/>
        </w:rPr>
        <w:t>городского округа</w:t>
      </w:r>
      <w:r w:rsidR="00252AEB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bCs/>
          <w:color w:val="000000" w:themeColor="text1"/>
          <w:szCs w:val="28"/>
        </w:rPr>
        <w:t xml:space="preserve">подотчетна и подконтрольна населению </w:t>
      </w:r>
      <w:r w:rsidR="00252AEB">
        <w:rPr>
          <w:bCs/>
          <w:color w:val="000000" w:themeColor="text1"/>
          <w:szCs w:val="28"/>
        </w:rPr>
        <w:t>Вилючинского городского округа</w:t>
      </w:r>
      <w:r w:rsidRPr="00DA5B31">
        <w:rPr>
          <w:bCs/>
          <w:color w:val="000000" w:themeColor="text1"/>
          <w:szCs w:val="28"/>
        </w:rPr>
        <w:t>.</w:t>
      </w:r>
    </w:p>
    <w:p w14:paraId="7C737F1B" w14:textId="0B4501ED" w:rsidR="00E73388" w:rsidRPr="00DA5B31" w:rsidRDefault="00A56EC5" w:rsidP="00252AEB">
      <w:pPr>
        <w:tabs>
          <w:tab w:val="left" w:pos="4111"/>
        </w:tabs>
        <w:ind w:firstLine="709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>13</w:t>
      </w:r>
      <w:r w:rsidR="00EC28DA" w:rsidRPr="00DA5B31">
        <w:rPr>
          <w:bCs/>
          <w:color w:val="000000" w:themeColor="text1"/>
          <w:szCs w:val="28"/>
        </w:rPr>
        <w:t xml:space="preserve"> сентября 2020 года на муниципальных выборах на основе всеобщего равного и прямого избирательного права при тайном голосовании в Думу</w:t>
      </w:r>
      <w:r w:rsidR="00252AEB" w:rsidRPr="00252AEB">
        <w:rPr>
          <w:szCs w:val="28"/>
        </w:rPr>
        <w:t xml:space="preserve"> </w:t>
      </w:r>
      <w:r w:rsidR="00252AEB" w:rsidRPr="00DA5B31">
        <w:rPr>
          <w:szCs w:val="28"/>
        </w:rPr>
        <w:t>городского округа</w:t>
      </w:r>
      <w:r w:rsidR="00EC28DA" w:rsidRPr="00DA5B31">
        <w:rPr>
          <w:bCs/>
          <w:color w:val="000000" w:themeColor="text1"/>
          <w:szCs w:val="28"/>
        </w:rPr>
        <w:t xml:space="preserve"> седьмого созыва </w:t>
      </w:r>
      <w:r w:rsidR="00D320FC" w:rsidRPr="00DA5B31">
        <w:rPr>
          <w:bCs/>
          <w:color w:val="000000" w:themeColor="text1"/>
          <w:szCs w:val="28"/>
        </w:rPr>
        <w:t xml:space="preserve">в пятнадцати одномандатных избирательных округах </w:t>
      </w:r>
      <w:r w:rsidR="00EC28DA" w:rsidRPr="00DA5B31">
        <w:rPr>
          <w:bCs/>
          <w:color w:val="000000" w:themeColor="text1"/>
          <w:szCs w:val="28"/>
        </w:rPr>
        <w:t xml:space="preserve">избраны 15 депутатов </w:t>
      </w:r>
      <w:r w:rsidR="00252AEB">
        <w:rPr>
          <w:bCs/>
          <w:color w:val="000000" w:themeColor="text1"/>
          <w:szCs w:val="28"/>
        </w:rPr>
        <w:t xml:space="preserve">Думы </w:t>
      </w:r>
      <w:r w:rsidR="00252AEB" w:rsidRPr="00DA5B31">
        <w:rPr>
          <w:szCs w:val="28"/>
        </w:rPr>
        <w:t>городского округа</w:t>
      </w:r>
      <w:r w:rsidR="00252AEB" w:rsidRPr="00DA5B31">
        <w:rPr>
          <w:bCs/>
          <w:color w:val="000000" w:themeColor="text1"/>
          <w:szCs w:val="28"/>
        </w:rPr>
        <w:t xml:space="preserve"> </w:t>
      </w:r>
      <w:r w:rsidR="00EC28DA" w:rsidRPr="00DA5B31">
        <w:rPr>
          <w:bCs/>
          <w:color w:val="000000" w:themeColor="text1"/>
          <w:szCs w:val="28"/>
        </w:rPr>
        <w:t>сроком на 5 лет</w:t>
      </w:r>
      <w:r w:rsidR="00E73388" w:rsidRPr="00DA5B31">
        <w:rPr>
          <w:bCs/>
          <w:color w:val="000000" w:themeColor="text1"/>
          <w:szCs w:val="28"/>
        </w:rPr>
        <w:t xml:space="preserve">, </w:t>
      </w:r>
      <w:r w:rsidR="00D320FC" w:rsidRPr="00DA5B31">
        <w:rPr>
          <w:bCs/>
          <w:color w:val="000000" w:themeColor="text1"/>
          <w:szCs w:val="28"/>
        </w:rPr>
        <w:t>из избранных депутатов</w:t>
      </w:r>
      <w:r w:rsidR="00252AEB" w:rsidRPr="00252AEB">
        <w:rPr>
          <w:szCs w:val="28"/>
        </w:rPr>
        <w:t xml:space="preserve"> </w:t>
      </w:r>
      <w:r w:rsidR="00252AEB">
        <w:rPr>
          <w:szCs w:val="28"/>
        </w:rPr>
        <w:t xml:space="preserve">Думы </w:t>
      </w:r>
      <w:r w:rsidR="00252AEB" w:rsidRPr="00DA5B31">
        <w:rPr>
          <w:szCs w:val="28"/>
        </w:rPr>
        <w:t>городского округа</w:t>
      </w:r>
      <w:r w:rsidR="00D320FC" w:rsidRPr="00DA5B31">
        <w:rPr>
          <w:bCs/>
          <w:color w:val="000000" w:themeColor="text1"/>
          <w:szCs w:val="28"/>
        </w:rPr>
        <w:t xml:space="preserve"> 7 депутатов</w:t>
      </w:r>
      <w:r w:rsidR="00E73388" w:rsidRPr="00DA5B31">
        <w:rPr>
          <w:bCs/>
          <w:color w:val="000000" w:themeColor="text1"/>
          <w:szCs w:val="28"/>
        </w:rPr>
        <w:t xml:space="preserve"> представляют </w:t>
      </w:r>
      <w:r w:rsidR="00252AEB">
        <w:rPr>
          <w:bCs/>
          <w:color w:val="000000" w:themeColor="text1"/>
          <w:szCs w:val="28"/>
        </w:rPr>
        <w:t>ВПП</w:t>
      </w:r>
      <w:r w:rsidR="00E73388" w:rsidRPr="00DA5B31">
        <w:rPr>
          <w:bCs/>
          <w:color w:val="000000" w:themeColor="text1"/>
          <w:szCs w:val="28"/>
        </w:rPr>
        <w:t xml:space="preserve"> «</w:t>
      </w:r>
      <w:hyperlink r:id="rId8" w:tooltip="Единая Россия" w:history="1">
        <w:r w:rsidR="00460D97" w:rsidRPr="00DA5B31">
          <w:rPr>
            <w:rStyle w:val="af2"/>
            <w:bCs/>
            <w:color w:val="000000" w:themeColor="text1"/>
            <w:szCs w:val="28"/>
            <w:u w:val="none"/>
          </w:rPr>
          <w:t>ЕДИНА</w:t>
        </w:r>
      </w:hyperlink>
      <w:r w:rsidR="00252AEB">
        <w:t>Я</w:t>
      </w:r>
      <w:r w:rsidR="00460D97" w:rsidRPr="00DA5B31">
        <w:rPr>
          <w:rStyle w:val="af2"/>
          <w:bCs/>
          <w:color w:val="000000" w:themeColor="text1"/>
          <w:szCs w:val="28"/>
          <w:u w:val="none"/>
        </w:rPr>
        <w:t xml:space="preserve"> РОССИЯ</w:t>
      </w:r>
      <w:r w:rsidR="00E73388" w:rsidRPr="00DA5B31">
        <w:rPr>
          <w:bCs/>
          <w:color w:val="000000" w:themeColor="text1"/>
          <w:szCs w:val="28"/>
        </w:rPr>
        <w:t>»</w:t>
      </w:r>
      <w:r w:rsidR="00D320FC" w:rsidRPr="00DA5B31">
        <w:rPr>
          <w:bCs/>
          <w:color w:val="000000" w:themeColor="text1"/>
          <w:szCs w:val="28"/>
        </w:rPr>
        <w:t xml:space="preserve">, 1 депутат </w:t>
      </w:r>
      <w:bookmarkStart w:id="4" w:name="_Hlk139884860"/>
      <w:r w:rsidR="00460D97" w:rsidRPr="00DA5B31">
        <w:rPr>
          <w:bCs/>
          <w:color w:val="000000" w:themeColor="text1"/>
          <w:szCs w:val="28"/>
        </w:rPr>
        <w:t>«</w:t>
      </w:r>
      <w:r w:rsidR="00E73388" w:rsidRPr="00DA5B31">
        <w:rPr>
          <w:bCs/>
          <w:color w:val="000000" w:themeColor="text1"/>
          <w:szCs w:val="28"/>
        </w:rPr>
        <w:t>КПРФ</w:t>
      </w:r>
      <w:r w:rsidR="00460D97" w:rsidRPr="00DA5B31">
        <w:rPr>
          <w:bCs/>
          <w:color w:val="000000" w:themeColor="text1"/>
          <w:szCs w:val="28"/>
        </w:rPr>
        <w:t>»</w:t>
      </w:r>
      <w:bookmarkEnd w:id="4"/>
      <w:r w:rsidR="0037561D" w:rsidRPr="00DA5B31">
        <w:rPr>
          <w:bCs/>
          <w:color w:val="000000" w:themeColor="text1"/>
          <w:szCs w:val="28"/>
        </w:rPr>
        <w:t xml:space="preserve">, 7 депутатов </w:t>
      </w:r>
      <w:r w:rsidR="001E0A3E" w:rsidRPr="00DA5B31">
        <w:rPr>
          <w:bCs/>
          <w:color w:val="000000" w:themeColor="text1"/>
          <w:szCs w:val="28"/>
        </w:rPr>
        <w:t xml:space="preserve">избраны </w:t>
      </w:r>
      <w:r w:rsidR="0037561D" w:rsidRPr="00DA5B31">
        <w:rPr>
          <w:bCs/>
          <w:color w:val="000000" w:themeColor="text1"/>
          <w:szCs w:val="28"/>
        </w:rPr>
        <w:t>в порядке самовыдвижения.</w:t>
      </w:r>
    </w:p>
    <w:p w14:paraId="33359A96" w14:textId="7D0B2EA2" w:rsidR="00460D97" w:rsidRPr="00DA5B31" w:rsidRDefault="00460D97" w:rsidP="00252AEB">
      <w:pPr>
        <w:tabs>
          <w:tab w:val="left" w:pos="4111"/>
        </w:tabs>
        <w:ind w:firstLine="851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 xml:space="preserve">За период работы Думы </w:t>
      </w:r>
      <w:r w:rsidR="00252AEB" w:rsidRPr="00DA5B31">
        <w:rPr>
          <w:szCs w:val="28"/>
        </w:rPr>
        <w:t>городского округа</w:t>
      </w:r>
      <w:r w:rsidR="00252AEB" w:rsidRPr="00DA5B31">
        <w:rPr>
          <w:bCs/>
          <w:color w:val="000000" w:themeColor="text1"/>
          <w:szCs w:val="28"/>
        </w:rPr>
        <w:t xml:space="preserve"> </w:t>
      </w:r>
      <w:r w:rsidR="00EC28DA" w:rsidRPr="00DA5B31">
        <w:rPr>
          <w:bCs/>
          <w:color w:val="000000" w:themeColor="text1"/>
          <w:szCs w:val="28"/>
        </w:rPr>
        <w:t>численность депутат</w:t>
      </w:r>
      <w:r w:rsidR="0037561D" w:rsidRPr="00DA5B31">
        <w:rPr>
          <w:bCs/>
          <w:color w:val="000000" w:themeColor="text1"/>
          <w:szCs w:val="28"/>
        </w:rPr>
        <w:t>ского корпуса</w:t>
      </w:r>
      <w:r w:rsidR="00EC28DA" w:rsidRPr="00DA5B31">
        <w:rPr>
          <w:bCs/>
          <w:color w:val="000000" w:themeColor="text1"/>
          <w:szCs w:val="28"/>
        </w:rPr>
        <w:t xml:space="preserve"> измен</w:t>
      </w:r>
      <w:r w:rsidR="006C6A72" w:rsidRPr="00DA5B31">
        <w:rPr>
          <w:bCs/>
          <w:color w:val="000000" w:themeColor="text1"/>
          <w:szCs w:val="28"/>
        </w:rPr>
        <w:t>я</w:t>
      </w:r>
      <w:r w:rsidR="00EC28DA" w:rsidRPr="00DA5B31">
        <w:rPr>
          <w:bCs/>
          <w:color w:val="000000" w:themeColor="text1"/>
          <w:szCs w:val="28"/>
        </w:rPr>
        <w:t xml:space="preserve">лась. </w:t>
      </w:r>
    </w:p>
    <w:p w14:paraId="6E9CE8F8" w14:textId="144E43F9" w:rsidR="00252AEB" w:rsidRDefault="00EC28DA" w:rsidP="00252AEB">
      <w:pPr>
        <w:tabs>
          <w:tab w:val="left" w:pos="4111"/>
        </w:tabs>
        <w:ind w:firstLine="851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 xml:space="preserve">Досрочно прекращены полномочия </w:t>
      </w:r>
      <w:r w:rsidR="00E04C45" w:rsidRPr="00DA5B31">
        <w:rPr>
          <w:bCs/>
          <w:color w:val="000000" w:themeColor="text1"/>
          <w:szCs w:val="28"/>
        </w:rPr>
        <w:t>3-х</w:t>
      </w:r>
      <w:r w:rsidRPr="00DA5B31">
        <w:rPr>
          <w:bCs/>
          <w:color w:val="000000" w:themeColor="text1"/>
          <w:szCs w:val="28"/>
        </w:rPr>
        <w:t xml:space="preserve"> депутатов. </w:t>
      </w:r>
      <w:r w:rsidR="00E04C45" w:rsidRPr="00DA5B31">
        <w:rPr>
          <w:bCs/>
          <w:color w:val="000000" w:themeColor="text1"/>
          <w:szCs w:val="28"/>
        </w:rPr>
        <w:t>Д</w:t>
      </w:r>
      <w:r w:rsidRPr="00DA5B31">
        <w:rPr>
          <w:bCs/>
          <w:color w:val="000000" w:themeColor="text1"/>
          <w:szCs w:val="28"/>
        </w:rPr>
        <w:t xml:space="preserve">епутат </w:t>
      </w:r>
      <w:r w:rsidR="00E04C45" w:rsidRPr="00DA5B31">
        <w:rPr>
          <w:bCs/>
          <w:color w:val="000000" w:themeColor="text1"/>
          <w:szCs w:val="28"/>
        </w:rPr>
        <w:t xml:space="preserve">Потапов С.И. </w:t>
      </w:r>
      <w:r w:rsidRPr="00DA5B31">
        <w:rPr>
          <w:bCs/>
          <w:color w:val="000000" w:themeColor="text1"/>
          <w:szCs w:val="28"/>
        </w:rPr>
        <w:t xml:space="preserve">сложил полномочия </w:t>
      </w:r>
      <w:bookmarkStart w:id="5" w:name="_Hlk137565538"/>
      <w:r w:rsidRPr="00DA5B31">
        <w:rPr>
          <w:bCs/>
          <w:color w:val="000000" w:themeColor="text1"/>
          <w:szCs w:val="28"/>
        </w:rPr>
        <w:t xml:space="preserve">в связи с назначением </w:t>
      </w:r>
      <w:bookmarkEnd w:id="5"/>
      <w:r w:rsidR="00252AEB">
        <w:rPr>
          <w:bCs/>
          <w:color w:val="000000" w:themeColor="text1"/>
          <w:szCs w:val="28"/>
        </w:rPr>
        <w:t xml:space="preserve">на должность </w:t>
      </w:r>
      <w:r w:rsidRPr="00DA5B31">
        <w:rPr>
          <w:bCs/>
          <w:color w:val="000000" w:themeColor="text1"/>
          <w:szCs w:val="28"/>
        </w:rPr>
        <w:t>глав</w:t>
      </w:r>
      <w:r w:rsidR="00CC4377">
        <w:rPr>
          <w:bCs/>
          <w:color w:val="000000" w:themeColor="text1"/>
          <w:szCs w:val="28"/>
        </w:rPr>
        <w:t>ы</w:t>
      </w:r>
      <w:r w:rsidRPr="00DA5B31">
        <w:rPr>
          <w:bCs/>
          <w:color w:val="000000" w:themeColor="text1"/>
          <w:szCs w:val="28"/>
        </w:rPr>
        <w:t xml:space="preserve"> </w:t>
      </w:r>
      <w:r w:rsidR="00426911" w:rsidRPr="00DA5B31">
        <w:rPr>
          <w:bCs/>
          <w:color w:val="000000" w:themeColor="text1"/>
          <w:szCs w:val="28"/>
        </w:rPr>
        <w:t>Вилючинского городского округа</w:t>
      </w:r>
      <w:r w:rsidR="00E04C45" w:rsidRPr="00DA5B31">
        <w:rPr>
          <w:bCs/>
          <w:color w:val="000000" w:themeColor="text1"/>
          <w:szCs w:val="28"/>
        </w:rPr>
        <w:t xml:space="preserve"> в 2021 году</w:t>
      </w:r>
      <w:r w:rsidR="00A56EC5" w:rsidRPr="00DA5B31">
        <w:rPr>
          <w:bCs/>
          <w:color w:val="000000" w:themeColor="text1"/>
          <w:szCs w:val="28"/>
        </w:rPr>
        <w:t xml:space="preserve">, </w:t>
      </w:r>
      <w:r w:rsidR="00E04C45" w:rsidRPr="00DA5B31">
        <w:rPr>
          <w:bCs/>
          <w:color w:val="000000" w:themeColor="text1"/>
          <w:szCs w:val="28"/>
        </w:rPr>
        <w:t>Ланин В.Н.</w:t>
      </w:r>
      <w:r w:rsidR="00A56EC5" w:rsidRPr="00DA5B31">
        <w:rPr>
          <w:bCs/>
          <w:color w:val="000000" w:themeColor="text1"/>
          <w:szCs w:val="28"/>
        </w:rPr>
        <w:t xml:space="preserve"> </w:t>
      </w:r>
      <w:r w:rsidR="00CC4377">
        <w:rPr>
          <w:bCs/>
          <w:color w:val="000000" w:themeColor="text1"/>
          <w:szCs w:val="28"/>
        </w:rPr>
        <w:t xml:space="preserve">- </w:t>
      </w:r>
      <w:r w:rsidR="00A56EC5" w:rsidRPr="00DA5B31">
        <w:rPr>
          <w:bCs/>
          <w:color w:val="000000" w:themeColor="text1"/>
          <w:szCs w:val="28"/>
        </w:rPr>
        <w:t xml:space="preserve">по личному заявлению в связи с </w:t>
      </w:r>
      <w:r w:rsidR="00E04C45" w:rsidRPr="00DA5B31">
        <w:rPr>
          <w:bCs/>
          <w:color w:val="000000" w:themeColor="text1"/>
          <w:szCs w:val="28"/>
        </w:rPr>
        <w:t>избранием депутатом в Законодательное собрание Камчатского края в 2021 году</w:t>
      </w:r>
      <w:r w:rsidR="00460D97" w:rsidRPr="00DA5B31">
        <w:rPr>
          <w:bCs/>
          <w:color w:val="000000" w:themeColor="text1"/>
          <w:szCs w:val="28"/>
        </w:rPr>
        <w:t>,</w:t>
      </w:r>
      <w:r w:rsidR="00E04C45" w:rsidRPr="00DA5B31">
        <w:rPr>
          <w:bCs/>
          <w:color w:val="000000" w:themeColor="text1"/>
          <w:szCs w:val="28"/>
        </w:rPr>
        <w:t xml:space="preserve"> </w:t>
      </w:r>
      <w:proofErr w:type="spellStart"/>
      <w:r w:rsidR="00E04C45" w:rsidRPr="00DA5B31">
        <w:rPr>
          <w:bCs/>
          <w:color w:val="000000" w:themeColor="text1"/>
          <w:szCs w:val="28"/>
        </w:rPr>
        <w:t>Бадальян</w:t>
      </w:r>
      <w:proofErr w:type="spellEnd"/>
      <w:r w:rsidR="00E04C45" w:rsidRPr="00DA5B31">
        <w:rPr>
          <w:bCs/>
          <w:color w:val="000000" w:themeColor="text1"/>
          <w:szCs w:val="28"/>
        </w:rPr>
        <w:t xml:space="preserve"> И.Г. </w:t>
      </w:r>
      <w:r w:rsidR="00CC4377">
        <w:rPr>
          <w:bCs/>
          <w:color w:val="000000" w:themeColor="text1"/>
          <w:szCs w:val="28"/>
        </w:rPr>
        <w:t xml:space="preserve">- </w:t>
      </w:r>
      <w:r w:rsidR="00E04C45" w:rsidRPr="00DA5B31">
        <w:rPr>
          <w:bCs/>
          <w:color w:val="000000" w:themeColor="text1"/>
          <w:szCs w:val="28"/>
        </w:rPr>
        <w:t xml:space="preserve">по личному заявлению в связи с </w:t>
      </w:r>
      <w:r w:rsidR="00A56EC5" w:rsidRPr="00DA5B31">
        <w:rPr>
          <w:bCs/>
          <w:color w:val="000000" w:themeColor="text1"/>
          <w:szCs w:val="28"/>
        </w:rPr>
        <w:t xml:space="preserve">назначением на должность </w:t>
      </w:r>
      <w:r w:rsidR="0037561D" w:rsidRPr="00DA5B31">
        <w:rPr>
          <w:bCs/>
          <w:color w:val="000000" w:themeColor="text1"/>
          <w:szCs w:val="28"/>
        </w:rPr>
        <w:t>первого</w:t>
      </w:r>
      <w:r w:rsidR="00A56EC5" w:rsidRPr="00DA5B31">
        <w:rPr>
          <w:bCs/>
          <w:color w:val="000000" w:themeColor="text1"/>
          <w:szCs w:val="28"/>
        </w:rPr>
        <w:t xml:space="preserve"> заместителя главы </w:t>
      </w:r>
      <w:r w:rsidR="0037561D" w:rsidRPr="00DA5B31">
        <w:rPr>
          <w:bCs/>
          <w:color w:val="000000" w:themeColor="text1"/>
          <w:szCs w:val="28"/>
        </w:rPr>
        <w:t xml:space="preserve">администрации </w:t>
      </w:r>
      <w:r w:rsidR="00426911" w:rsidRPr="00DA5B31">
        <w:rPr>
          <w:bCs/>
          <w:color w:val="000000" w:themeColor="text1"/>
          <w:szCs w:val="28"/>
        </w:rPr>
        <w:t>Вилючинского городского округа</w:t>
      </w:r>
      <w:r w:rsidR="00E04C45" w:rsidRPr="00DA5B31">
        <w:rPr>
          <w:bCs/>
          <w:color w:val="000000" w:themeColor="text1"/>
          <w:szCs w:val="28"/>
        </w:rPr>
        <w:t xml:space="preserve"> в 2022 году</w:t>
      </w:r>
      <w:r w:rsidR="00A56EC5" w:rsidRPr="00DA5B31">
        <w:rPr>
          <w:bCs/>
          <w:color w:val="000000" w:themeColor="text1"/>
          <w:szCs w:val="28"/>
        </w:rPr>
        <w:t xml:space="preserve">. </w:t>
      </w:r>
    </w:p>
    <w:p w14:paraId="58270A7B" w14:textId="09EAF4AB" w:rsidR="006C6A72" w:rsidRPr="00DA5B31" w:rsidRDefault="006C6A72" w:rsidP="00252AEB">
      <w:pPr>
        <w:tabs>
          <w:tab w:val="left" w:pos="4111"/>
        </w:tabs>
        <w:ind w:firstLine="851"/>
        <w:jc w:val="both"/>
        <w:rPr>
          <w:color w:val="000000" w:themeColor="text1"/>
        </w:rPr>
      </w:pPr>
      <w:r w:rsidRPr="00DA5B31">
        <w:rPr>
          <w:bCs/>
          <w:color w:val="000000" w:themeColor="text1"/>
          <w:szCs w:val="28"/>
        </w:rPr>
        <w:t xml:space="preserve">В 2021 году </w:t>
      </w:r>
      <w:bookmarkStart w:id="6" w:name="_Hlk139291231"/>
      <w:r w:rsidRPr="00DA5B31">
        <w:rPr>
          <w:bCs/>
          <w:color w:val="000000" w:themeColor="text1"/>
          <w:szCs w:val="28"/>
        </w:rPr>
        <w:t>на д</w:t>
      </w:r>
      <w:r w:rsidRPr="00DA5B31">
        <w:rPr>
          <w:color w:val="000000" w:themeColor="text1"/>
        </w:rPr>
        <w:t>ополнительных выборах депутатов Думы городского округа седьмого созыва по одномандатному избирательному округу № 6</w:t>
      </w:r>
      <w:bookmarkEnd w:id="6"/>
      <w:r w:rsidRPr="00DA5B31">
        <w:rPr>
          <w:color w:val="000000" w:themeColor="text1"/>
        </w:rPr>
        <w:t xml:space="preserve"> был избран депутатом </w:t>
      </w:r>
      <w:proofErr w:type="spellStart"/>
      <w:r w:rsidRPr="00DA5B31">
        <w:rPr>
          <w:color w:val="000000" w:themeColor="text1"/>
        </w:rPr>
        <w:t>Атлуханов</w:t>
      </w:r>
      <w:proofErr w:type="spellEnd"/>
      <w:r w:rsidRPr="00DA5B31">
        <w:rPr>
          <w:color w:val="000000" w:themeColor="text1"/>
        </w:rPr>
        <w:t xml:space="preserve"> А.Б., в 2022 году </w:t>
      </w:r>
      <w:bookmarkStart w:id="7" w:name="_Hlk171432177"/>
      <w:r w:rsidRPr="00DA5B31">
        <w:rPr>
          <w:color w:val="000000" w:themeColor="text1"/>
        </w:rPr>
        <w:t>на дополнительных выборах депутатов Думы городского округа седьмого созыва по одномандатному избирательному округу № 5 была избрана Лебедева Ю.И</w:t>
      </w:r>
      <w:bookmarkEnd w:id="7"/>
      <w:r w:rsidRPr="00DA5B31">
        <w:rPr>
          <w:color w:val="000000" w:themeColor="text1"/>
        </w:rPr>
        <w:t>.</w:t>
      </w:r>
      <w:r w:rsidR="008473B1" w:rsidRPr="00DA5B31">
        <w:rPr>
          <w:color w:val="000000" w:themeColor="text1"/>
        </w:rPr>
        <w:t xml:space="preserve">, в 2023 году на дополнительных выборах депутатов Думы городского округа седьмого созыва по одномандатному избирательному округу № 12 был избран </w:t>
      </w:r>
      <w:proofErr w:type="spellStart"/>
      <w:r w:rsidR="008473B1" w:rsidRPr="00DA5B31">
        <w:rPr>
          <w:color w:val="000000" w:themeColor="text1"/>
        </w:rPr>
        <w:t>Загуме</w:t>
      </w:r>
      <w:r w:rsidR="00CC4377">
        <w:rPr>
          <w:color w:val="000000" w:themeColor="text1"/>
        </w:rPr>
        <w:t>н</w:t>
      </w:r>
      <w:r w:rsidR="008473B1" w:rsidRPr="00DA5B31">
        <w:rPr>
          <w:color w:val="000000" w:themeColor="text1"/>
        </w:rPr>
        <w:t>нов</w:t>
      </w:r>
      <w:proofErr w:type="spellEnd"/>
      <w:r w:rsidR="008473B1" w:rsidRPr="00DA5B31">
        <w:rPr>
          <w:color w:val="000000" w:themeColor="text1"/>
        </w:rPr>
        <w:t xml:space="preserve"> В.О.</w:t>
      </w:r>
    </w:p>
    <w:p w14:paraId="02B0EC8E" w14:textId="04C2BE1B" w:rsidR="00EC28DA" w:rsidRPr="00DA5B31" w:rsidRDefault="00A56EC5" w:rsidP="00DA5B31">
      <w:pPr>
        <w:tabs>
          <w:tab w:val="left" w:pos="4111"/>
        </w:tabs>
        <w:ind w:firstLine="709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>Н</w:t>
      </w:r>
      <w:r w:rsidR="00EC28DA" w:rsidRPr="00DA5B31">
        <w:rPr>
          <w:bCs/>
          <w:color w:val="000000" w:themeColor="text1"/>
          <w:szCs w:val="28"/>
        </w:rPr>
        <w:t>а конец отчетного периода численность депутатов составляет 1</w:t>
      </w:r>
      <w:r w:rsidR="008473B1" w:rsidRPr="00DA5B31">
        <w:rPr>
          <w:bCs/>
          <w:color w:val="000000" w:themeColor="text1"/>
          <w:szCs w:val="28"/>
        </w:rPr>
        <w:t>5</w:t>
      </w:r>
      <w:r w:rsidR="00EC28DA" w:rsidRPr="00DA5B31">
        <w:rPr>
          <w:bCs/>
          <w:color w:val="000000" w:themeColor="text1"/>
          <w:szCs w:val="28"/>
        </w:rPr>
        <w:t xml:space="preserve"> депутатов.</w:t>
      </w:r>
    </w:p>
    <w:p w14:paraId="5208543F" w14:textId="2BC35BB3" w:rsidR="00BF3B6B" w:rsidRPr="00DA5B31" w:rsidRDefault="00BF3B6B" w:rsidP="00DA5B31">
      <w:pPr>
        <w:tabs>
          <w:tab w:val="left" w:pos="4111"/>
        </w:tabs>
        <w:ind w:firstLine="709"/>
        <w:jc w:val="both"/>
        <w:rPr>
          <w:bCs/>
          <w:color w:val="000000" w:themeColor="text1"/>
          <w:szCs w:val="28"/>
        </w:rPr>
      </w:pPr>
    </w:p>
    <w:tbl>
      <w:tblPr>
        <w:tblpPr w:leftFromText="180" w:rightFromText="180" w:horzAnchor="margin" w:tblpY="-840"/>
        <w:tblW w:w="88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4677"/>
        <w:gridCol w:w="2459"/>
      </w:tblGrid>
      <w:tr w:rsidR="008A124B" w:rsidRPr="00DA5B31" w14:paraId="6BB330F9" w14:textId="77777777" w:rsidTr="008A124B">
        <w:trPr>
          <w:trHeight w:val="549"/>
        </w:trPr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5512140A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lastRenderedPageBreak/>
              <w:t>Избирательный округ № 1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197B8D2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улица Крашенинникова – 24, 26, 30, 31, 32, 32а, 34, 36, 38, 40, 41, 42, 43, 44/1, 44/2, 46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49A2D6D" w14:textId="5AB66DBA" w:rsidR="008A124B" w:rsidRPr="00DA5B31" w:rsidRDefault="008A124B" w:rsidP="00DA5B31">
            <w:pPr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Романенко Руслана Александровна</w:t>
            </w:r>
          </w:p>
        </w:tc>
      </w:tr>
      <w:tr w:rsidR="008A124B" w:rsidRPr="00DA5B31" w14:paraId="2DC789CE" w14:textId="77777777" w:rsidTr="008A124B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546A9F2A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Избирательный округ № 2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1968FEE1" w14:textId="79670C04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улица Крашенинникова – 16, 18, 20, 21, 22, 23, 25, 27, 28;улица Нахимова – 38, 40, 42, 44, 46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C06B170" w14:textId="318E17B1" w:rsidR="008A124B" w:rsidRPr="00DA5B31" w:rsidRDefault="008A124B" w:rsidP="00DA5B31">
            <w:pPr>
              <w:rPr>
                <w:sz w:val="20"/>
                <w:szCs w:val="20"/>
              </w:rPr>
            </w:pPr>
            <w:hyperlink r:id="rId9" w:history="1">
              <w:r w:rsidRPr="00DA5B31">
                <w:rPr>
                  <w:sz w:val="20"/>
                  <w:szCs w:val="20"/>
                </w:rPr>
                <w:t>Макагонов Владимир Евгеньевич</w:t>
              </w:r>
            </w:hyperlink>
          </w:p>
        </w:tc>
      </w:tr>
      <w:tr w:rsidR="008A124B" w:rsidRPr="00DA5B31" w14:paraId="5B47B955" w14:textId="77777777" w:rsidTr="008A124B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5AFE7A27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Избирательный округ № 3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FA10D98" w14:textId="62AF2725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улица Вилкова – 7, 13, 15, 17, 25, 31, 33;улица Гусарова – 37, 41, 43, 45, 47;улица Кобзаря – 1, 3, 5, 9;улица Нахимова – 22, 24, 26, 30, 32, 37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109381D9" w14:textId="332FA21D" w:rsidR="008A124B" w:rsidRPr="00DA5B31" w:rsidRDefault="008A124B" w:rsidP="00DA5B31">
            <w:pPr>
              <w:rPr>
                <w:sz w:val="20"/>
                <w:szCs w:val="20"/>
              </w:rPr>
            </w:pPr>
            <w:hyperlink r:id="rId10" w:history="1">
              <w:proofErr w:type="spellStart"/>
              <w:r w:rsidRPr="00DA5B31">
                <w:rPr>
                  <w:sz w:val="20"/>
                  <w:szCs w:val="20"/>
                </w:rPr>
                <w:t>Дрожников</w:t>
              </w:r>
              <w:proofErr w:type="spellEnd"/>
              <w:r w:rsidRPr="00DA5B31">
                <w:rPr>
                  <w:sz w:val="20"/>
                  <w:szCs w:val="20"/>
                </w:rPr>
                <w:t xml:space="preserve"> Дмитрий Леонидович</w:t>
              </w:r>
            </w:hyperlink>
          </w:p>
        </w:tc>
      </w:tr>
      <w:tr w:rsidR="008A124B" w:rsidRPr="00DA5B31" w14:paraId="44FE601D" w14:textId="77777777" w:rsidTr="008A124B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99DE557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Избирательный округ № 4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9743749" w14:textId="07561C79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улица Вилкова – 39, 41, 43, 47, 49;улица Гусарова – 51, 53, 55;улица Нахимова – 47, 48, 50, 52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A79CEF3" w14:textId="456B10F2" w:rsidR="008A124B" w:rsidRPr="00DA5B31" w:rsidRDefault="008A124B" w:rsidP="00DA5B31">
            <w:pPr>
              <w:rPr>
                <w:sz w:val="20"/>
                <w:szCs w:val="20"/>
              </w:rPr>
            </w:pPr>
            <w:hyperlink r:id="rId11" w:history="1">
              <w:r w:rsidRPr="00DA5B31">
                <w:rPr>
                  <w:sz w:val="20"/>
                  <w:szCs w:val="20"/>
                </w:rPr>
                <w:t>Князев Евгений Алексеевич</w:t>
              </w:r>
            </w:hyperlink>
          </w:p>
        </w:tc>
      </w:tr>
      <w:tr w:rsidR="008A124B" w:rsidRPr="00DA5B31" w14:paraId="49F1A200" w14:textId="77777777" w:rsidTr="008A124B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DBA1059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Избирательный округ № 5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1612220B" w14:textId="1C1A7BED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 xml:space="preserve">войсковые части, расположенные на территории жилого района </w:t>
            </w:r>
            <w:r w:rsidRPr="00DA5B31">
              <w:rPr>
                <w:color w:val="333333"/>
                <w:sz w:val="20"/>
                <w:szCs w:val="20"/>
                <w:shd w:val="clear" w:color="auto" w:fill="FFFFFF" w:themeFill="background1"/>
              </w:rPr>
              <w:t xml:space="preserve">Рыбачий – 401 </w:t>
            </w:r>
            <w:proofErr w:type="spellStart"/>
            <w:r w:rsidRPr="00DA5B31">
              <w:rPr>
                <w:color w:val="333333"/>
                <w:sz w:val="20"/>
                <w:szCs w:val="20"/>
                <w:shd w:val="clear" w:color="auto" w:fill="FFFFFF" w:themeFill="background1"/>
              </w:rPr>
              <w:t>участок;улица</w:t>
            </w:r>
            <w:proofErr w:type="spellEnd"/>
            <w:r w:rsidRPr="00DA5B31">
              <w:rPr>
                <w:color w:val="333333"/>
                <w:sz w:val="20"/>
                <w:szCs w:val="20"/>
                <w:shd w:val="clear" w:color="auto" w:fill="FFFFFF" w:themeFill="background1"/>
              </w:rPr>
              <w:t xml:space="preserve"> 50 лет ВЛКСМ- 3, 5, 7, 9, 11, 13, 15;поселок </w:t>
            </w:r>
            <w:proofErr w:type="spellStart"/>
            <w:r w:rsidRPr="00DA5B31">
              <w:rPr>
                <w:color w:val="333333"/>
                <w:sz w:val="20"/>
                <w:szCs w:val="20"/>
                <w:shd w:val="clear" w:color="auto" w:fill="FFFFFF" w:themeFill="background1"/>
              </w:rPr>
              <w:t>Богатыревка</w:t>
            </w:r>
            <w:proofErr w:type="spellEnd"/>
            <w:r w:rsidRPr="00DA5B31">
              <w:rPr>
                <w:color w:val="333333"/>
                <w:sz w:val="20"/>
                <w:szCs w:val="20"/>
                <w:shd w:val="clear" w:color="auto" w:fill="FFFFFF" w:themeFill="background1"/>
              </w:rPr>
              <w:t xml:space="preserve"> – </w:t>
            </w:r>
            <w:proofErr w:type="spellStart"/>
            <w:r w:rsidRPr="00DA5B31">
              <w:rPr>
                <w:color w:val="333333"/>
                <w:sz w:val="20"/>
                <w:szCs w:val="20"/>
                <w:shd w:val="clear" w:color="auto" w:fill="FFFFFF" w:themeFill="background1"/>
              </w:rPr>
              <w:t>полностью;улица</w:t>
            </w:r>
            <w:proofErr w:type="spellEnd"/>
            <w:r w:rsidRPr="00DA5B31">
              <w:rPr>
                <w:color w:val="333333"/>
                <w:sz w:val="20"/>
                <w:szCs w:val="20"/>
                <w:shd w:val="clear" w:color="auto" w:fill="FFFFFF" w:themeFill="background1"/>
              </w:rPr>
              <w:t xml:space="preserve"> Крашенинникова – 4, 6, 9 11, 12, 13, 14;улица Нахимова – 14, 18, 20;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50B0AF46" w14:textId="4492B35E" w:rsidR="008A124B" w:rsidRPr="00DA5B31" w:rsidRDefault="008A124B" w:rsidP="00DA5B31">
            <w:pPr>
              <w:rPr>
                <w:sz w:val="20"/>
                <w:szCs w:val="20"/>
              </w:rPr>
            </w:pPr>
            <w:hyperlink r:id="rId12" w:history="1">
              <w:r w:rsidRPr="00DA5B31">
                <w:rPr>
                  <w:sz w:val="20"/>
                  <w:szCs w:val="20"/>
                </w:rPr>
                <w:t>Лебедева</w:t>
              </w:r>
            </w:hyperlink>
            <w:r w:rsidRPr="00DA5B31">
              <w:rPr>
                <w:sz w:val="20"/>
                <w:szCs w:val="20"/>
              </w:rPr>
              <w:t xml:space="preserve"> Юлия Ивановна</w:t>
            </w:r>
          </w:p>
        </w:tc>
      </w:tr>
      <w:tr w:rsidR="008A124B" w:rsidRPr="00DA5B31" w14:paraId="31E369A4" w14:textId="77777777" w:rsidTr="008A124B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55E0B99C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Избирательный округ № 6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93D66D2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улица Победы – 8, 9, 10, 11, 12, 13, 14, 16, 17, 18, 20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39E5544" w14:textId="254F7F25" w:rsidR="008A124B" w:rsidRPr="00DA5B31" w:rsidRDefault="008A124B" w:rsidP="00DA5B31">
            <w:pPr>
              <w:rPr>
                <w:sz w:val="20"/>
                <w:szCs w:val="20"/>
              </w:rPr>
            </w:pPr>
            <w:proofErr w:type="spellStart"/>
            <w:r w:rsidRPr="00DA5B31">
              <w:rPr>
                <w:sz w:val="20"/>
                <w:szCs w:val="20"/>
              </w:rPr>
              <w:t>Атлуханов</w:t>
            </w:r>
            <w:proofErr w:type="spellEnd"/>
            <w:r w:rsidRPr="00DA5B31">
              <w:rPr>
                <w:sz w:val="20"/>
                <w:szCs w:val="20"/>
              </w:rPr>
              <w:t xml:space="preserve"> Анар </w:t>
            </w:r>
            <w:proofErr w:type="spellStart"/>
            <w:r w:rsidRPr="00DA5B31">
              <w:rPr>
                <w:sz w:val="20"/>
                <w:szCs w:val="20"/>
              </w:rPr>
              <w:t>Бейбалаевич</w:t>
            </w:r>
            <w:proofErr w:type="spellEnd"/>
          </w:p>
        </w:tc>
      </w:tr>
      <w:tr w:rsidR="008A124B" w:rsidRPr="00DA5B31" w14:paraId="27C4210C" w14:textId="77777777" w:rsidTr="008A124B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7C5876D7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Избирательный округ № 7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8D41422" w14:textId="6D66715C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 xml:space="preserve">улица Победы – 19, 21, </w:t>
            </w:r>
            <w:proofErr w:type="gramStart"/>
            <w:r w:rsidRPr="00DA5B31">
              <w:rPr>
                <w:color w:val="333333"/>
                <w:sz w:val="20"/>
                <w:szCs w:val="20"/>
              </w:rPr>
              <w:t>23;микрЦентральный</w:t>
            </w:r>
            <w:proofErr w:type="gramEnd"/>
            <w:r w:rsidRPr="00DA5B31">
              <w:rPr>
                <w:color w:val="333333"/>
                <w:sz w:val="20"/>
                <w:szCs w:val="20"/>
              </w:rPr>
              <w:t xml:space="preserve"> – 7, 9, 11, 12, 13, 15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B154A46" w14:textId="75CD7938" w:rsidR="008A124B" w:rsidRPr="00DA5B31" w:rsidRDefault="008A124B" w:rsidP="00DA5B31">
            <w:pPr>
              <w:rPr>
                <w:sz w:val="20"/>
                <w:szCs w:val="20"/>
              </w:rPr>
            </w:pPr>
            <w:hyperlink r:id="rId13" w:history="1">
              <w:r w:rsidRPr="00DA5B31">
                <w:rPr>
                  <w:sz w:val="20"/>
                  <w:szCs w:val="20"/>
                </w:rPr>
                <w:t>Норкин Александр Владимирович</w:t>
              </w:r>
            </w:hyperlink>
          </w:p>
        </w:tc>
      </w:tr>
      <w:tr w:rsidR="008A124B" w:rsidRPr="00DA5B31" w14:paraId="7AF09D2F" w14:textId="77777777" w:rsidTr="008A124B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A3488FA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Избирательный округ № 8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C779A77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микрорайон Центральный – 8, 10, 16, 17, 18, 19, 20, 21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536D912F" w14:textId="66B03DD2" w:rsidR="008A124B" w:rsidRPr="00DA5B31" w:rsidRDefault="008A124B" w:rsidP="00DA5B31">
            <w:pPr>
              <w:rPr>
                <w:sz w:val="20"/>
                <w:szCs w:val="20"/>
              </w:rPr>
            </w:pPr>
            <w:hyperlink r:id="rId14" w:history="1">
              <w:r w:rsidRPr="00DA5B31">
                <w:rPr>
                  <w:sz w:val="20"/>
                  <w:szCs w:val="20"/>
                </w:rPr>
                <w:t>Вишняков Максим Анатольевич</w:t>
              </w:r>
            </w:hyperlink>
          </w:p>
        </w:tc>
      </w:tr>
      <w:tr w:rsidR="008A124B" w:rsidRPr="00DA5B31" w14:paraId="36EE2813" w14:textId="77777777" w:rsidTr="008A124B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7BCB05F6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Избирательный округ № 9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6B0B22B" w14:textId="261F706D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 xml:space="preserve">озеро </w:t>
            </w:r>
            <w:proofErr w:type="spellStart"/>
            <w:proofErr w:type="gramStart"/>
            <w:r w:rsidRPr="00DA5B31">
              <w:rPr>
                <w:color w:val="333333"/>
                <w:sz w:val="20"/>
                <w:szCs w:val="20"/>
              </w:rPr>
              <w:t>Дальнее;микрорайон</w:t>
            </w:r>
            <w:proofErr w:type="spellEnd"/>
            <w:proofErr w:type="gramEnd"/>
            <w:r w:rsidRPr="00DA5B31">
              <w:rPr>
                <w:color w:val="333333"/>
                <w:sz w:val="20"/>
                <w:szCs w:val="20"/>
              </w:rPr>
              <w:t xml:space="preserve"> Центральный – 22, 23, 24, 26, 28, 30, 31, </w:t>
            </w:r>
            <w:proofErr w:type="gramStart"/>
            <w:r w:rsidRPr="00DA5B31">
              <w:rPr>
                <w:color w:val="333333"/>
                <w:sz w:val="20"/>
                <w:szCs w:val="20"/>
              </w:rPr>
              <w:t>33;микрорайон</w:t>
            </w:r>
            <w:proofErr w:type="gramEnd"/>
            <w:r w:rsidRPr="00DA5B31">
              <w:rPr>
                <w:color w:val="333333"/>
                <w:sz w:val="20"/>
                <w:szCs w:val="20"/>
              </w:rPr>
              <w:t xml:space="preserve"> Северный - 8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3AFE294" w14:textId="4DC96BB1" w:rsidR="008A124B" w:rsidRPr="00DA5B31" w:rsidRDefault="008A124B" w:rsidP="00DA5B31">
            <w:pPr>
              <w:rPr>
                <w:sz w:val="20"/>
                <w:szCs w:val="20"/>
              </w:rPr>
            </w:pPr>
            <w:hyperlink r:id="rId15" w:history="1">
              <w:r w:rsidRPr="00DA5B31">
                <w:rPr>
                  <w:sz w:val="20"/>
                  <w:szCs w:val="20"/>
                </w:rPr>
                <w:t>Филипенко Виктор Александрович</w:t>
              </w:r>
            </w:hyperlink>
          </w:p>
        </w:tc>
      </w:tr>
      <w:tr w:rsidR="008A124B" w:rsidRPr="00DA5B31" w14:paraId="285158D6" w14:textId="77777777" w:rsidTr="008A124B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98443E1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Избирательный округ № 10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122D0CEC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микрорайон Северный – 10, 12, 13, 14, 15, 16;</w:t>
            </w:r>
            <w:r w:rsidRPr="00DA5B31">
              <w:rPr>
                <w:color w:val="333333"/>
                <w:sz w:val="20"/>
                <w:szCs w:val="20"/>
              </w:rPr>
              <w:br/>
              <w:t>улица Спортивная – 1, 1а, 2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55568B6" w14:textId="433544E9" w:rsidR="008A124B" w:rsidRPr="00DA5B31" w:rsidRDefault="008A124B" w:rsidP="00DA5B31">
            <w:pPr>
              <w:rPr>
                <w:sz w:val="20"/>
                <w:szCs w:val="20"/>
              </w:rPr>
            </w:pPr>
            <w:hyperlink r:id="rId16" w:history="1">
              <w:r w:rsidRPr="00DA5B31">
                <w:rPr>
                  <w:sz w:val="20"/>
                  <w:szCs w:val="20"/>
                </w:rPr>
                <w:t>Рязанцев Сергей Алексеевич</w:t>
              </w:r>
            </w:hyperlink>
          </w:p>
        </w:tc>
      </w:tr>
      <w:tr w:rsidR="008A124B" w:rsidRPr="00DA5B31" w14:paraId="2FFF0531" w14:textId="77777777" w:rsidTr="008A124B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53C9C17D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Избирательный округ № 11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7E10B7A4" w14:textId="64EF6F2B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 xml:space="preserve">войсковые части, расположенные на территории жилого района </w:t>
            </w:r>
            <w:proofErr w:type="spellStart"/>
            <w:proofErr w:type="gramStart"/>
            <w:r w:rsidRPr="00DA5B31">
              <w:rPr>
                <w:color w:val="333333"/>
                <w:sz w:val="20"/>
                <w:szCs w:val="20"/>
              </w:rPr>
              <w:t>Приморский;улица</w:t>
            </w:r>
            <w:proofErr w:type="spellEnd"/>
            <w:proofErr w:type="gramEnd"/>
            <w:r w:rsidRPr="00DA5B31">
              <w:rPr>
                <w:color w:val="333333"/>
                <w:sz w:val="20"/>
                <w:szCs w:val="20"/>
              </w:rPr>
              <w:t xml:space="preserve"> Спортивная - 3, 5, 6, 7, </w:t>
            </w:r>
            <w:proofErr w:type="gramStart"/>
            <w:r w:rsidRPr="00DA5B31">
              <w:rPr>
                <w:color w:val="333333"/>
                <w:sz w:val="20"/>
                <w:szCs w:val="20"/>
              </w:rPr>
              <w:t>8;улицы</w:t>
            </w:r>
            <w:proofErr w:type="gramEnd"/>
            <w:r w:rsidRPr="00DA5B31">
              <w:rPr>
                <w:color w:val="333333"/>
                <w:sz w:val="20"/>
                <w:szCs w:val="20"/>
              </w:rPr>
              <w:t xml:space="preserve"> Строительная, Центральная, Лесная – </w:t>
            </w:r>
            <w:proofErr w:type="spellStart"/>
            <w:proofErr w:type="gramStart"/>
            <w:r w:rsidRPr="00DA5B31">
              <w:rPr>
                <w:color w:val="333333"/>
                <w:sz w:val="20"/>
                <w:szCs w:val="20"/>
              </w:rPr>
              <w:t>полностью;Сот</w:t>
            </w:r>
            <w:proofErr w:type="spellEnd"/>
            <w:proofErr w:type="gramEnd"/>
            <w:r w:rsidRPr="00DA5B31">
              <w:rPr>
                <w:color w:val="333333"/>
                <w:sz w:val="20"/>
                <w:szCs w:val="20"/>
              </w:rPr>
              <w:t xml:space="preserve"> Старая Тарья 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262099C" w14:textId="6DA16FCA" w:rsidR="008A124B" w:rsidRPr="00DA5B31" w:rsidRDefault="008A124B" w:rsidP="00DA5B31">
            <w:pPr>
              <w:rPr>
                <w:sz w:val="20"/>
                <w:szCs w:val="20"/>
              </w:rPr>
            </w:pPr>
            <w:hyperlink r:id="rId17" w:history="1">
              <w:r w:rsidRPr="00DA5B31">
                <w:rPr>
                  <w:sz w:val="20"/>
                  <w:szCs w:val="20"/>
                </w:rPr>
                <w:t>Шевцов Василий Леонидович</w:t>
              </w:r>
            </w:hyperlink>
          </w:p>
        </w:tc>
      </w:tr>
      <w:tr w:rsidR="008A124B" w:rsidRPr="00DA5B31" w14:paraId="557B006D" w14:textId="77777777" w:rsidTr="008A124B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576FB4B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Избирательный округ № 12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20936BED" w14:textId="7D625C25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улица Мира – 1, 2, 3, 4, 5, 6, 7, 8, 9, 10, 11, 12, 13, 14, 15, 17, 18, 21;улица Спортивная - 4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52A02A5B" w14:textId="15B8FF18" w:rsidR="008A124B" w:rsidRPr="00DA5B31" w:rsidRDefault="008A124B" w:rsidP="00DA5B31">
            <w:pPr>
              <w:rPr>
                <w:sz w:val="20"/>
                <w:szCs w:val="20"/>
              </w:rPr>
            </w:pPr>
            <w:hyperlink r:id="rId18" w:history="1">
              <w:proofErr w:type="spellStart"/>
              <w:r w:rsidRPr="00DA5B31">
                <w:rPr>
                  <w:sz w:val="20"/>
                  <w:szCs w:val="20"/>
                </w:rPr>
                <w:t>Загуме</w:t>
              </w:r>
              <w:r w:rsidR="00CC4377">
                <w:rPr>
                  <w:sz w:val="20"/>
                  <w:szCs w:val="20"/>
                </w:rPr>
                <w:t>н</w:t>
              </w:r>
              <w:r w:rsidRPr="00DA5B31">
                <w:rPr>
                  <w:sz w:val="20"/>
                  <w:szCs w:val="20"/>
                </w:rPr>
                <w:t>нов</w:t>
              </w:r>
              <w:proofErr w:type="spellEnd"/>
            </w:hyperlink>
            <w:r w:rsidRPr="00DA5B31">
              <w:rPr>
                <w:sz w:val="20"/>
                <w:szCs w:val="20"/>
              </w:rPr>
              <w:t xml:space="preserve"> Василий Олегович</w:t>
            </w:r>
          </w:p>
        </w:tc>
      </w:tr>
      <w:tr w:rsidR="008A124B" w:rsidRPr="00DA5B31" w14:paraId="32FA220E" w14:textId="77777777" w:rsidTr="008A124B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ACC3A00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Избирательный округ № 13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7D9FB20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улица Кронштадтская – 2, 3, 4, 5, 6, 7, 8, 9, 12;</w:t>
            </w:r>
            <w:r w:rsidRPr="00DA5B31">
              <w:rPr>
                <w:color w:val="333333"/>
                <w:sz w:val="20"/>
                <w:szCs w:val="20"/>
              </w:rPr>
              <w:br/>
              <w:t>улица Приморская – 1, 2, 4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4083CE78" w14:textId="73A3DE51" w:rsidR="008A124B" w:rsidRPr="00DA5B31" w:rsidRDefault="008A124B" w:rsidP="00DA5B31">
            <w:pPr>
              <w:rPr>
                <w:sz w:val="20"/>
                <w:szCs w:val="20"/>
              </w:rPr>
            </w:pPr>
            <w:hyperlink r:id="rId19" w:history="1">
              <w:proofErr w:type="spellStart"/>
              <w:r w:rsidRPr="00DA5B31">
                <w:rPr>
                  <w:sz w:val="20"/>
                  <w:szCs w:val="20"/>
                </w:rPr>
                <w:t>Бадальян</w:t>
              </w:r>
              <w:proofErr w:type="spellEnd"/>
              <w:r w:rsidRPr="00DA5B31">
                <w:rPr>
                  <w:sz w:val="20"/>
                  <w:szCs w:val="20"/>
                </w:rPr>
                <w:t> Тимур Владимирович</w:t>
              </w:r>
            </w:hyperlink>
          </w:p>
        </w:tc>
      </w:tr>
      <w:tr w:rsidR="008A124B" w:rsidRPr="00DA5B31" w14:paraId="28EB4A52" w14:textId="77777777" w:rsidTr="008A124B">
        <w:tc>
          <w:tcPr>
            <w:tcW w:w="169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40F949B4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Избирательный округ № 14</w:t>
            </w:r>
          </w:p>
        </w:tc>
        <w:tc>
          <w:tcPr>
            <w:tcW w:w="4677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68D5755" w14:textId="1CF851AF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улицы Владивостокская, Заводская, Комсомольская, Набережная, Профсоюзная, Садовая, Хабаровская, Садовый переулок – полностью; улица Приморская – 5, 7, 8, 9, 10, 11, 12, 13, 14, 15, 16</w:t>
            </w:r>
          </w:p>
        </w:tc>
        <w:tc>
          <w:tcPr>
            <w:tcW w:w="2459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75C22A8" w14:textId="7094CF2C" w:rsidR="008A124B" w:rsidRPr="00DA5B31" w:rsidRDefault="008A124B" w:rsidP="00DA5B31">
            <w:pPr>
              <w:rPr>
                <w:sz w:val="20"/>
                <w:szCs w:val="20"/>
              </w:rPr>
            </w:pPr>
            <w:hyperlink r:id="rId20" w:history="1">
              <w:proofErr w:type="spellStart"/>
              <w:r w:rsidRPr="00DA5B31">
                <w:rPr>
                  <w:sz w:val="20"/>
                  <w:szCs w:val="20"/>
                </w:rPr>
                <w:t>Спиренкова</w:t>
              </w:r>
              <w:proofErr w:type="spellEnd"/>
              <w:r w:rsidRPr="00DA5B31">
                <w:rPr>
                  <w:sz w:val="20"/>
                  <w:szCs w:val="20"/>
                </w:rPr>
                <w:t xml:space="preserve"> Елена Юрьевна</w:t>
              </w:r>
            </w:hyperlink>
          </w:p>
        </w:tc>
      </w:tr>
      <w:tr w:rsidR="008A124B" w:rsidRPr="00DA5B31" w14:paraId="2C8943F5" w14:textId="77777777" w:rsidTr="008A124B">
        <w:tc>
          <w:tcPr>
            <w:tcW w:w="1697" w:type="dxa"/>
            <w:shd w:val="clear" w:color="auto" w:fill="FFFFFF" w:themeFill="background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58EFB70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Избирательный округ № 15</w:t>
            </w:r>
          </w:p>
        </w:tc>
        <w:tc>
          <w:tcPr>
            <w:tcW w:w="4677" w:type="dxa"/>
            <w:shd w:val="clear" w:color="auto" w:fill="FFFFFF" w:themeFill="background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3950D4C0" w14:textId="77777777" w:rsidR="008A124B" w:rsidRPr="00DA5B31" w:rsidRDefault="008A124B" w:rsidP="00DA5B31">
            <w:pPr>
              <w:ind w:right="-179"/>
              <w:rPr>
                <w:color w:val="333333"/>
                <w:sz w:val="20"/>
                <w:szCs w:val="20"/>
              </w:rPr>
            </w:pPr>
            <w:r w:rsidRPr="00DA5B31">
              <w:rPr>
                <w:color w:val="333333"/>
                <w:sz w:val="20"/>
                <w:szCs w:val="20"/>
              </w:rPr>
              <w:t>улица Кронштадтская – 1;</w:t>
            </w:r>
            <w:r w:rsidRPr="00DA5B31">
              <w:rPr>
                <w:color w:val="333333"/>
                <w:sz w:val="20"/>
                <w:szCs w:val="20"/>
              </w:rPr>
              <w:br/>
              <w:t>улица Победы – 2, 3, 4, 6, 7, 25, 26, 27, 28</w:t>
            </w:r>
          </w:p>
        </w:tc>
        <w:tc>
          <w:tcPr>
            <w:tcW w:w="2459" w:type="dxa"/>
            <w:shd w:val="clear" w:color="auto" w:fill="FFFFFF" w:themeFill="background1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14:paraId="6CFE9427" w14:textId="17DCADAB" w:rsidR="008A124B" w:rsidRPr="00DA5B31" w:rsidRDefault="008A124B" w:rsidP="00DA5B31">
            <w:pPr>
              <w:rPr>
                <w:sz w:val="20"/>
                <w:szCs w:val="20"/>
              </w:rPr>
            </w:pPr>
            <w:hyperlink r:id="rId21" w:history="1">
              <w:r w:rsidRPr="00DA5B31">
                <w:rPr>
                  <w:sz w:val="20"/>
                  <w:szCs w:val="20"/>
                </w:rPr>
                <w:t>Снежная Инна Александровна</w:t>
              </w:r>
            </w:hyperlink>
          </w:p>
        </w:tc>
      </w:tr>
    </w:tbl>
    <w:p w14:paraId="40F50020" w14:textId="77777777" w:rsidR="00BC39FD" w:rsidRPr="00DA5B31" w:rsidRDefault="00BC39FD" w:rsidP="00DA5B31">
      <w:pPr>
        <w:tabs>
          <w:tab w:val="left" w:pos="4111"/>
        </w:tabs>
        <w:ind w:firstLine="709"/>
        <w:jc w:val="both"/>
        <w:rPr>
          <w:bCs/>
          <w:color w:val="000000" w:themeColor="text1"/>
          <w:szCs w:val="28"/>
        </w:rPr>
      </w:pPr>
    </w:p>
    <w:p w14:paraId="586FB869" w14:textId="766C0260" w:rsidR="00A56EC5" w:rsidRPr="00DA5B31" w:rsidRDefault="00A56EC5" w:rsidP="00DA5B31">
      <w:pPr>
        <w:tabs>
          <w:tab w:val="left" w:pos="4111"/>
        </w:tabs>
        <w:ind w:firstLine="709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 xml:space="preserve">Депутаты Думы </w:t>
      </w:r>
      <w:r w:rsidR="00252AEB" w:rsidRPr="00DA5B31">
        <w:rPr>
          <w:szCs w:val="28"/>
        </w:rPr>
        <w:t>городского округа</w:t>
      </w:r>
      <w:r w:rsidR="00252AEB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bCs/>
          <w:color w:val="000000" w:themeColor="text1"/>
          <w:szCs w:val="28"/>
        </w:rPr>
        <w:t>седьмого созыва осуществляют свои полномочия как на постоянной основе</w:t>
      </w:r>
      <w:r w:rsidR="00CC4377">
        <w:rPr>
          <w:bCs/>
          <w:color w:val="000000" w:themeColor="text1"/>
          <w:szCs w:val="28"/>
        </w:rPr>
        <w:t>:</w:t>
      </w:r>
      <w:r w:rsidRPr="00DA5B31">
        <w:rPr>
          <w:bCs/>
          <w:color w:val="000000" w:themeColor="text1"/>
          <w:szCs w:val="28"/>
        </w:rPr>
        <w:t xml:space="preserve"> 1 депутат</w:t>
      </w:r>
      <w:r w:rsidR="0037561D" w:rsidRPr="00DA5B31">
        <w:rPr>
          <w:bCs/>
          <w:color w:val="000000" w:themeColor="text1"/>
          <w:szCs w:val="28"/>
        </w:rPr>
        <w:t xml:space="preserve"> – </w:t>
      </w:r>
      <w:r w:rsidR="00252AEB">
        <w:rPr>
          <w:bCs/>
          <w:color w:val="000000" w:themeColor="text1"/>
          <w:szCs w:val="28"/>
        </w:rPr>
        <w:t>п</w:t>
      </w:r>
      <w:r w:rsidR="0037561D" w:rsidRPr="00DA5B31">
        <w:rPr>
          <w:bCs/>
          <w:color w:val="000000" w:themeColor="text1"/>
          <w:szCs w:val="28"/>
        </w:rPr>
        <w:t>редседатель Думы</w:t>
      </w:r>
      <w:r w:rsidR="00252AEB" w:rsidRPr="00252AEB">
        <w:rPr>
          <w:szCs w:val="28"/>
        </w:rPr>
        <w:t xml:space="preserve"> </w:t>
      </w:r>
      <w:r w:rsidR="00252AEB" w:rsidRPr="00DA5B31">
        <w:rPr>
          <w:szCs w:val="28"/>
        </w:rPr>
        <w:t>городского округа</w:t>
      </w:r>
      <w:r w:rsidRPr="00DA5B31">
        <w:rPr>
          <w:bCs/>
          <w:color w:val="000000" w:themeColor="text1"/>
          <w:szCs w:val="28"/>
        </w:rPr>
        <w:t>, так и на непостоянной основе</w:t>
      </w:r>
      <w:r w:rsidR="00CC4377">
        <w:rPr>
          <w:bCs/>
          <w:color w:val="000000" w:themeColor="text1"/>
          <w:szCs w:val="28"/>
        </w:rPr>
        <w:t>:</w:t>
      </w:r>
      <w:r w:rsidRPr="00DA5B31">
        <w:rPr>
          <w:bCs/>
          <w:color w:val="000000" w:themeColor="text1"/>
          <w:szCs w:val="28"/>
        </w:rPr>
        <w:t xml:space="preserve"> 14 депутатов совмещают </w:t>
      </w:r>
      <w:r w:rsidRPr="00DA5B31">
        <w:rPr>
          <w:bCs/>
          <w:color w:val="000000" w:themeColor="text1"/>
          <w:szCs w:val="28"/>
        </w:rPr>
        <w:lastRenderedPageBreak/>
        <w:t>депутатскую деятельность с выполнением трудовых обязанностей по месту основной работы.</w:t>
      </w:r>
    </w:p>
    <w:p w14:paraId="12B987D2" w14:textId="5FA67DA5" w:rsidR="006B7C0D" w:rsidRPr="00DA5B31" w:rsidRDefault="006B74A9" w:rsidP="00DA5B31">
      <w:pPr>
        <w:tabs>
          <w:tab w:val="left" w:pos="4111"/>
        </w:tabs>
        <w:ind w:firstLine="709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 xml:space="preserve">В </w:t>
      </w:r>
      <w:r w:rsidR="00460D97" w:rsidRPr="00DA5B31">
        <w:rPr>
          <w:bCs/>
          <w:color w:val="000000" w:themeColor="text1"/>
          <w:szCs w:val="28"/>
        </w:rPr>
        <w:t xml:space="preserve">отчетном </w:t>
      </w:r>
      <w:r w:rsidRPr="00DA5B31">
        <w:rPr>
          <w:bCs/>
          <w:color w:val="000000" w:themeColor="text1"/>
          <w:szCs w:val="28"/>
        </w:rPr>
        <w:t>202</w:t>
      </w:r>
      <w:r w:rsidR="00166551" w:rsidRPr="00DA5B31">
        <w:rPr>
          <w:bCs/>
          <w:color w:val="000000" w:themeColor="text1"/>
          <w:szCs w:val="28"/>
        </w:rPr>
        <w:t>4</w:t>
      </w:r>
      <w:r w:rsidRPr="00DA5B31">
        <w:rPr>
          <w:bCs/>
          <w:color w:val="000000" w:themeColor="text1"/>
          <w:szCs w:val="28"/>
        </w:rPr>
        <w:t xml:space="preserve"> году депутатами совместно с </w:t>
      </w:r>
      <w:r w:rsidR="0037561D" w:rsidRPr="00DA5B31">
        <w:rPr>
          <w:bCs/>
          <w:color w:val="000000" w:themeColor="text1"/>
          <w:szCs w:val="28"/>
        </w:rPr>
        <w:t xml:space="preserve">администрацией </w:t>
      </w:r>
      <w:r w:rsidR="00252AEB">
        <w:rPr>
          <w:bCs/>
          <w:color w:val="000000" w:themeColor="text1"/>
          <w:szCs w:val="28"/>
        </w:rPr>
        <w:t xml:space="preserve">Вилючинского </w:t>
      </w:r>
      <w:r w:rsidR="00252AEB" w:rsidRPr="00DA5B31">
        <w:rPr>
          <w:szCs w:val="28"/>
        </w:rPr>
        <w:t>городского округа</w:t>
      </w:r>
      <w:r w:rsidR="00CC4377">
        <w:rPr>
          <w:szCs w:val="28"/>
        </w:rPr>
        <w:t xml:space="preserve"> </w:t>
      </w:r>
      <w:r w:rsidR="00CC4377">
        <w:rPr>
          <w:bCs/>
          <w:color w:val="000000" w:themeColor="text1"/>
          <w:szCs w:val="28"/>
        </w:rPr>
        <w:t>проводятся мероприятия</w:t>
      </w:r>
      <w:r w:rsidRPr="00DA5B31">
        <w:rPr>
          <w:bCs/>
          <w:color w:val="000000" w:themeColor="text1"/>
          <w:szCs w:val="28"/>
        </w:rPr>
        <w:t>, связанные с развитием Вилючинского городского округа, обеспечением бесперебойной работы всех сфер жизни города.</w:t>
      </w:r>
    </w:p>
    <w:p w14:paraId="183FC97A" w14:textId="77777777" w:rsidR="00277DD2" w:rsidRDefault="005B5AC1" w:rsidP="0069692A">
      <w:pPr>
        <w:shd w:val="clear" w:color="auto" w:fill="FFFFFF"/>
        <w:tabs>
          <w:tab w:val="left" w:pos="-2977"/>
          <w:tab w:val="left" w:pos="874"/>
        </w:tabs>
        <w:ind w:left="14" w:firstLine="837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Дума</w:t>
      </w:r>
      <w:r w:rsidR="00252AEB" w:rsidRPr="00252AEB">
        <w:rPr>
          <w:szCs w:val="28"/>
        </w:rPr>
        <w:t xml:space="preserve"> </w:t>
      </w:r>
      <w:r w:rsidR="00252AEB" w:rsidRPr="00DA5B31">
        <w:rPr>
          <w:szCs w:val="28"/>
        </w:rPr>
        <w:t>городского округа</w:t>
      </w:r>
      <w:r w:rsidRPr="00DA5B31">
        <w:rPr>
          <w:bCs/>
          <w:color w:val="000000" w:themeColor="text1"/>
          <w:szCs w:val="28"/>
        </w:rPr>
        <w:t xml:space="preserve"> как орган местного самоуправления размещает информацию о своей деятельности </w:t>
      </w:r>
      <w:r w:rsidR="0069692A">
        <w:rPr>
          <w:spacing w:val="-4"/>
          <w:szCs w:val="28"/>
        </w:rPr>
        <w:t xml:space="preserve">на </w:t>
      </w:r>
      <w:r w:rsidR="0069692A" w:rsidRPr="00F86B7E">
        <w:rPr>
          <w:color w:val="000000"/>
          <w:spacing w:val="-3"/>
          <w:szCs w:val="28"/>
        </w:rPr>
        <w:t>официальном сайте органов местного самоуправления Вилючинского городского округа закрытого административно – территориального образования города Вилючинска Камчатского края в информационно - телекоммуникационной сети «Интернет</w:t>
      </w:r>
      <w:r w:rsidR="0069692A">
        <w:rPr>
          <w:color w:val="000000"/>
          <w:spacing w:val="-3"/>
          <w:szCs w:val="28"/>
        </w:rPr>
        <w:t xml:space="preserve">» </w:t>
      </w:r>
      <w:hyperlink r:id="rId22" w:history="1">
        <w:r w:rsidR="0069692A" w:rsidRPr="00745048">
          <w:rPr>
            <w:rStyle w:val="af2"/>
            <w:bCs/>
            <w:szCs w:val="28"/>
          </w:rPr>
          <w:t>https://viluchinsk-city.ru/</w:t>
        </w:r>
      </w:hyperlink>
      <w:r w:rsidRPr="0069692A">
        <w:rPr>
          <w:bCs/>
          <w:color w:val="000000" w:themeColor="text1"/>
          <w:szCs w:val="28"/>
        </w:rPr>
        <w:t xml:space="preserve"> </w:t>
      </w:r>
      <w:r w:rsidRPr="00DA5B31">
        <w:rPr>
          <w:bCs/>
          <w:color w:val="000000" w:themeColor="text1"/>
          <w:szCs w:val="28"/>
        </w:rPr>
        <w:t xml:space="preserve">На официальном сайте </w:t>
      </w:r>
      <w:r w:rsidR="0069692A">
        <w:rPr>
          <w:bCs/>
          <w:color w:val="000000" w:themeColor="text1"/>
          <w:szCs w:val="28"/>
        </w:rPr>
        <w:t xml:space="preserve">на странице </w:t>
      </w:r>
      <w:r w:rsidRPr="00DA5B31">
        <w:rPr>
          <w:bCs/>
          <w:color w:val="000000" w:themeColor="text1"/>
          <w:szCs w:val="28"/>
        </w:rPr>
        <w:t xml:space="preserve">Думы </w:t>
      </w:r>
      <w:r w:rsidR="0069692A" w:rsidRPr="00DA5B31">
        <w:rPr>
          <w:szCs w:val="28"/>
        </w:rPr>
        <w:t>городского округа</w:t>
      </w:r>
      <w:r w:rsidRPr="00DA5B31">
        <w:rPr>
          <w:bCs/>
          <w:color w:val="000000" w:themeColor="text1"/>
          <w:szCs w:val="28"/>
        </w:rPr>
        <w:t xml:space="preserve"> граждане в оперативном режиме могут получить интересующую их информацию о работе представительного органа, ознакомиться с проектами решений</w:t>
      </w:r>
      <w:r w:rsidR="00277DD2">
        <w:rPr>
          <w:bCs/>
          <w:color w:val="000000" w:themeColor="text1"/>
          <w:szCs w:val="28"/>
        </w:rPr>
        <w:t xml:space="preserve"> Думы </w:t>
      </w:r>
      <w:r w:rsidR="00277DD2" w:rsidRPr="00DA5B31">
        <w:rPr>
          <w:szCs w:val="28"/>
        </w:rPr>
        <w:t>городского округа</w:t>
      </w:r>
      <w:r w:rsidRPr="00DA5B31">
        <w:rPr>
          <w:bCs/>
          <w:color w:val="000000" w:themeColor="text1"/>
          <w:szCs w:val="28"/>
        </w:rPr>
        <w:t xml:space="preserve">, </w:t>
      </w:r>
      <w:r w:rsidR="00277DD2">
        <w:rPr>
          <w:bCs/>
          <w:color w:val="000000" w:themeColor="text1"/>
          <w:szCs w:val="28"/>
        </w:rPr>
        <w:t xml:space="preserve">решениями, </w:t>
      </w:r>
      <w:r w:rsidRPr="00DA5B31">
        <w:rPr>
          <w:bCs/>
          <w:color w:val="000000" w:themeColor="text1"/>
          <w:szCs w:val="28"/>
        </w:rPr>
        <w:t xml:space="preserve">принятыми Думой </w:t>
      </w:r>
      <w:r w:rsidR="00277DD2" w:rsidRPr="00DA5B31">
        <w:rPr>
          <w:szCs w:val="28"/>
        </w:rPr>
        <w:t>городского округа</w:t>
      </w:r>
      <w:r w:rsidR="00277DD2">
        <w:rPr>
          <w:bCs/>
          <w:color w:val="000000" w:themeColor="text1"/>
          <w:szCs w:val="28"/>
        </w:rPr>
        <w:t xml:space="preserve">, </w:t>
      </w:r>
      <w:r w:rsidRPr="00DA5B31">
        <w:rPr>
          <w:bCs/>
          <w:color w:val="000000" w:themeColor="text1"/>
          <w:szCs w:val="28"/>
        </w:rPr>
        <w:t xml:space="preserve">повестками заседаний 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bCs/>
          <w:color w:val="000000" w:themeColor="text1"/>
          <w:szCs w:val="28"/>
        </w:rPr>
        <w:t xml:space="preserve">и постоянных комитетов. </w:t>
      </w:r>
      <w:r w:rsidR="00277DD2">
        <w:rPr>
          <w:bCs/>
          <w:color w:val="000000" w:themeColor="text1"/>
          <w:szCs w:val="28"/>
        </w:rPr>
        <w:t xml:space="preserve"> </w:t>
      </w:r>
    </w:p>
    <w:p w14:paraId="7893C016" w14:textId="6D8B68C9" w:rsidR="005B5AC1" w:rsidRPr="0069692A" w:rsidRDefault="005B5AC1" w:rsidP="0069692A">
      <w:pPr>
        <w:shd w:val="clear" w:color="auto" w:fill="FFFFFF"/>
        <w:tabs>
          <w:tab w:val="left" w:pos="-2977"/>
          <w:tab w:val="left" w:pos="874"/>
        </w:tabs>
        <w:ind w:left="14" w:firstLine="837"/>
        <w:jc w:val="both"/>
        <w:rPr>
          <w:b/>
          <w:bCs/>
          <w:spacing w:val="-3"/>
          <w:szCs w:val="28"/>
        </w:rPr>
      </w:pPr>
      <w:r w:rsidRPr="00DA5B31">
        <w:rPr>
          <w:bCs/>
          <w:color w:val="000000" w:themeColor="text1"/>
          <w:szCs w:val="28"/>
        </w:rPr>
        <w:t>На сайте ведётся публикация новостей о деятельности Думы.</w:t>
      </w:r>
    </w:p>
    <w:p w14:paraId="658D464A" w14:textId="77777777" w:rsidR="00EC1945" w:rsidRPr="00DA5B31" w:rsidRDefault="00460D97" w:rsidP="00DA5B31">
      <w:pPr>
        <w:tabs>
          <w:tab w:val="left" w:pos="4111"/>
        </w:tabs>
        <w:ind w:firstLine="709"/>
        <w:jc w:val="both"/>
        <w:rPr>
          <w:b/>
          <w:bCs/>
          <w:color w:val="000000" w:themeColor="text1"/>
          <w:szCs w:val="28"/>
        </w:rPr>
      </w:pPr>
      <w:r w:rsidRPr="00DA5B31">
        <w:rPr>
          <w:b/>
          <w:bCs/>
          <w:color w:val="000000" w:themeColor="text1"/>
          <w:szCs w:val="28"/>
        </w:rPr>
        <w:t xml:space="preserve">                             </w:t>
      </w:r>
    </w:p>
    <w:p w14:paraId="442578C9" w14:textId="62211ADF" w:rsidR="007B3DE9" w:rsidRPr="00DA5B31" w:rsidRDefault="00460D97" w:rsidP="00277DD2">
      <w:pPr>
        <w:tabs>
          <w:tab w:val="left" w:pos="4111"/>
        </w:tabs>
        <w:ind w:firstLine="709"/>
        <w:jc w:val="center"/>
        <w:rPr>
          <w:b/>
          <w:bCs/>
          <w:color w:val="000000" w:themeColor="text1"/>
          <w:szCs w:val="28"/>
        </w:rPr>
      </w:pPr>
      <w:r w:rsidRPr="00DA5B31">
        <w:rPr>
          <w:b/>
          <w:bCs/>
          <w:color w:val="000000" w:themeColor="text1"/>
          <w:szCs w:val="28"/>
        </w:rPr>
        <w:t xml:space="preserve">3. </w:t>
      </w:r>
      <w:r w:rsidR="007B3DE9" w:rsidRPr="00DA5B31">
        <w:rPr>
          <w:b/>
          <w:bCs/>
          <w:color w:val="000000" w:themeColor="text1"/>
          <w:szCs w:val="28"/>
        </w:rPr>
        <w:t>Нормотворческая деятельность</w:t>
      </w:r>
    </w:p>
    <w:p w14:paraId="06DB40A6" w14:textId="77777777" w:rsidR="00277DD2" w:rsidRDefault="00277DD2" w:rsidP="00277DD2">
      <w:pPr>
        <w:tabs>
          <w:tab w:val="left" w:pos="4111"/>
        </w:tabs>
        <w:ind w:firstLine="851"/>
        <w:jc w:val="both"/>
        <w:rPr>
          <w:bCs/>
          <w:color w:val="000000" w:themeColor="text1"/>
          <w:szCs w:val="28"/>
        </w:rPr>
      </w:pPr>
    </w:p>
    <w:p w14:paraId="44B0CE90" w14:textId="77777777" w:rsidR="00277DD2" w:rsidRDefault="007B3DE9" w:rsidP="00277DD2">
      <w:pPr>
        <w:tabs>
          <w:tab w:val="left" w:pos="4111"/>
        </w:tabs>
        <w:ind w:firstLine="851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 xml:space="preserve">Основной функцией представительного органа, закрепленной </w:t>
      </w:r>
      <w:r w:rsidR="00277DD2" w:rsidRPr="00DA5B31">
        <w:rPr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277DD2" w:rsidRPr="00DA5B31">
        <w:rPr>
          <w:color w:val="000000"/>
          <w:spacing w:val="-3"/>
          <w:szCs w:val="28"/>
        </w:rPr>
        <w:t xml:space="preserve">, </w:t>
      </w:r>
      <w:r w:rsidRPr="00DA5B31">
        <w:rPr>
          <w:bCs/>
          <w:color w:val="000000" w:themeColor="text1"/>
          <w:szCs w:val="28"/>
        </w:rPr>
        <w:t xml:space="preserve">является осуществление </w:t>
      </w:r>
      <w:r w:rsidR="00460D97" w:rsidRPr="00DA5B31">
        <w:rPr>
          <w:bCs/>
          <w:color w:val="000000" w:themeColor="text1"/>
          <w:szCs w:val="28"/>
        </w:rPr>
        <w:t>норм</w:t>
      </w:r>
      <w:r w:rsidRPr="00DA5B31">
        <w:rPr>
          <w:bCs/>
          <w:color w:val="000000" w:themeColor="text1"/>
          <w:szCs w:val="28"/>
        </w:rPr>
        <w:t xml:space="preserve">отворческой деятельности в соответствии с полномочиями, установленными действующим законодательством, а также муниципальной нормативной правовой базой. </w:t>
      </w:r>
    </w:p>
    <w:p w14:paraId="6C979487" w14:textId="5778FF14" w:rsidR="007B3DE9" w:rsidRPr="00DA5B31" w:rsidRDefault="007B3DE9" w:rsidP="00277DD2">
      <w:pPr>
        <w:tabs>
          <w:tab w:val="left" w:pos="4111"/>
        </w:tabs>
        <w:ind w:firstLine="851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>В 202</w:t>
      </w:r>
      <w:r w:rsidR="00166551" w:rsidRPr="00DA5B31">
        <w:rPr>
          <w:bCs/>
          <w:color w:val="000000" w:themeColor="text1"/>
          <w:szCs w:val="28"/>
        </w:rPr>
        <w:t>4</w:t>
      </w:r>
      <w:r w:rsidRPr="00DA5B31">
        <w:rPr>
          <w:bCs/>
          <w:color w:val="000000" w:themeColor="text1"/>
          <w:szCs w:val="28"/>
        </w:rPr>
        <w:t xml:space="preserve"> году </w:t>
      </w:r>
      <w:r w:rsidR="00A46A54" w:rsidRPr="00DA5B31">
        <w:rPr>
          <w:bCs/>
          <w:color w:val="000000" w:themeColor="text1"/>
          <w:szCs w:val="28"/>
        </w:rPr>
        <w:t xml:space="preserve">все </w:t>
      </w:r>
      <w:r w:rsidR="005C2D35" w:rsidRPr="00DA5B31">
        <w:rPr>
          <w:bCs/>
          <w:color w:val="000000" w:themeColor="text1"/>
          <w:szCs w:val="28"/>
        </w:rPr>
        <w:t>сессии</w:t>
      </w:r>
      <w:r w:rsidRPr="00DA5B31">
        <w:rPr>
          <w:bCs/>
          <w:color w:val="000000" w:themeColor="text1"/>
          <w:szCs w:val="28"/>
        </w:rPr>
        <w:t xml:space="preserve"> 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bCs/>
          <w:color w:val="000000" w:themeColor="text1"/>
          <w:szCs w:val="28"/>
        </w:rPr>
        <w:t>носили открытый характер, проводились гласно</w:t>
      </w:r>
      <w:r w:rsidR="00166551" w:rsidRPr="00DA5B31">
        <w:rPr>
          <w:bCs/>
          <w:color w:val="000000" w:themeColor="text1"/>
          <w:szCs w:val="28"/>
        </w:rPr>
        <w:t>.</w:t>
      </w:r>
    </w:p>
    <w:p w14:paraId="1D478312" w14:textId="31B8B224" w:rsidR="00EC1945" w:rsidRPr="00DA5B31" w:rsidRDefault="00EC1945" w:rsidP="00DA5B31">
      <w:pPr>
        <w:tabs>
          <w:tab w:val="left" w:pos="4111"/>
        </w:tabs>
        <w:ind w:firstLine="709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 xml:space="preserve">Основным принципом </w:t>
      </w:r>
      <w:r w:rsidR="00277DD2">
        <w:rPr>
          <w:bCs/>
          <w:color w:val="000000" w:themeColor="text1"/>
          <w:szCs w:val="28"/>
        </w:rPr>
        <w:t xml:space="preserve">работы </w:t>
      </w:r>
      <w:r w:rsidRPr="00DA5B31">
        <w:rPr>
          <w:bCs/>
          <w:color w:val="000000" w:themeColor="text1"/>
          <w:szCs w:val="28"/>
        </w:rPr>
        <w:t xml:space="preserve">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bCs/>
          <w:color w:val="000000" w:themeColor="text1"/>
          <w:szCs w:val="28"/>
        </w:rPr>
        <w:t xml:space="preserve">в нормотворческой деятельности является обеспечение законности принимаемых муниципальных правовых актов, поскольку они являются обязательными для применения на территории Вилючинского городского округа. Соблюдение данного принципа обеспечивается посредством взаимодействия 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bCs/>
          <w:color w:val="000000" w:themeColor="text1"/>
          <w:szCs w:val="28"/>
        </w:rPr>
        <w:t>с прокуратурой</w:t>
      </w:r>
      <w:r w:rsidR="0037561D" w:rsidRPr="00DA5B31">
        <w:rPr>
          <w:bCs/>
          <w:color w:val="000000" w:themeColor="text1"/>
          <w:szCs w:val="28"/>
        </w:rPr>
        <w:t xml:space="preserve"> ЗАТО</w:t>
      </w:r>
      <w:r w:rsidRPr="00DA5B31">
        <w:rPr>
          <w:bCs/>
          <w:color w:val="000000" w:themeColor="text1"/>
          <w:szCs w:val="28"/>
        </w:rPr>
        <w:t xml:space="preserve"> г</w:t>
      </w:r>
      <w:r w:rsidR="0037561D" w:rsidRPr="00DA5B31">
        <w:rPr>
          <w:bCs/>
          <w:color w:val="000000" w:themeColor="text1"/>
          <w:szCs w:val="28"/>
        </w:rPr>
        <w:t>.</w:t>
      </w:r>
      <w:r w:rsidRPr="00DA5B31">
        <w:rPr>
          <w:bCs/>
          <w:color w:val="000000" w:themeColor="text1"/>
          <w:szCs w:val="28"/>
        </w:rPr>
        <w:t xml:space="preserve"> Вилючинска.</w:t>
      </w:r>
    </w:p>
    <w:p w14:paraId="5B7C0C73" w14:textId="6116922E" w:rsidR="00EC1945" w:rsidRPr="00DA5B31" w:rsidRDefault="00EC1945" w:rsidP="00DA5B31">
      <w:pPr>
        <w:tabs>
          <w:tab w:val="left" w:pos="4111"/>
        </w:tabs>
        <w:ind w:firstLine="709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 xml:space="preserve">В целях решения вопросов местного значения на территории </w:t>
      </w:r>
      <w:r w:rsidR="00277DD2">
        <w:rPr>
          <w:bCs/>
          <w:color w:val="000000" w:themeColor="text1"/>
          <w:szCs w:val="28"/>
        </w:rPr>
        <w:t xml:space="preserve">Вилючинского </w:t>
      </w:r>
      <w:r w:rsidRPr="00DA5B31">
        <w:rPr>
          <w:bCs/>
          <w:color w:val="000000" w:themeColor="text1"/>
          <w:szCs w:val="28"/>
        </w:rPr>
        <w:t xml:space="preserve">городского округа в течение отчетного периода Дума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bCs/>
          <w:color w:val="000000" w:themeColor="text1"/>
          <w:szCs w:val="28"/>
        </w:rPr>
        <w:t>принимала решения в сфере социальной, бюджетной и экономической политики, благоустройства городского и жилищно-коммунального хозяйства, земельных отношений и предпринимательства.</w:t>
      </w:r>
    </w:p>
    <w:p w14:paraId="163E3140" w14:textId="40F6797C" w:rsidR="00EC1945" w:rsidRPr="00DA5B31" w:rsidRDefault="00EC1945" w:rsidP="00DA5B31">
      <w:pPr>
        <w:tabs>
          <w:tab w:val="left" w:pos="4111"/>
        </w:tabs>
        <w:ind w:firstLine="709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 xml:space="preserve">Совместная работа всех ветвей и уровней власти сохраняют созидательную преемственность в делах и представляют собой слаженный </w:t>
      </w:r>
      <w:r w:rsidRPr="00DA5B31">
        <w:rPr>
          <w:bCs/>
          <w:color w:val="000000" w:themeColor="text1"/>
          <w:szCs w:val="28"/>
        </w:rPr>
        <w:lastRenderedPageBreak/>
        <w:t>механизм, направленный на выполнение главной задачи – улучшение качества жизни жителей городского округа.</w:t>
      </w:r>
    </w:p>
    <w:p w14:paraId="0E29F343" w14:textId="6E0C8284" w:rsidR="007B3DE9" w:rsidRPr="00DA5B31" w:rsidRDefault="00460D97" w:rsidP="00DA5B31">
      <w:pPr>
        <w:tabs>
          <w:tab w:val="left" w:pos="4111"/>
        </w:tabs>
        <w:ind w:firstLine="709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>Норм</w:t>
      </w:r>
      <w:r w:rsidR="007B3DE9" w:rsidRPr="00DA5B31">
        <w:rPr>
          <w:bCs/>
          <w:color w:val="000000" w:themeColor="text1"/>
          <w:szCs w:val="28"/>
        </w:rPr>
        <w:t xml:space="preserve">отворческая деятельность 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="007B3DE9" w:rsidRPr="00DA5B31">
        <w:rPr>
          <w:bCs/>
          <w:color w:val="000000" w:themeColor="text1"/>
          <w:szCs w:val="28"/>
        </w:rPr>
        <w:t>осуществлялась при тесном взаимодействии с администрацией В</w:t>
      </w:r>
      <w:r w:rsidR="001E0A3E" w:rsidRPr="00DA5B31">
        <w:rPr>
          <w:bCs/>
          <w:color w:val="000000" w:themeColor="text1"/>
          <w:szCs w:val="28"/>
        </w:rPr>
        <w:t>илючинского городского округа</w:t>
      </w:r>
      <w:r w:rsidR="007B3DE9" w:rsidRPr="00DA5B31">
        <w:rPr>
          <w:bCs/>
          <w:color w:val="000000" w:themeColor="text1"/>
          <w:szCs w:val="28"/>
        </w:rPr>
        <w:t xml:space="preserve"> (далее - администрация) и прокуратурой </w:t>
      </w:r>
      <w:r w:rsidR="0037561D" w:rsidRPr="00DA5B31">
        <w:rPr>
          <w:bCs/>
          <w:color w:val="000000" w:themeColor="text1"/>
          <w:szCs w:val="28"/>
        </w:rPr>
        <w:t xml:space="preserve">ЗАТО </w:t>
      </w:r>
      <w:r w:rsidR="007B3DE9" w:rsidRPr="00DA5B31">
        <w:rPr>
          <w:bCs/>
          <w:color w:val="000000" w:themeColor="text1"/>
          <w:szCs w:val="28"/>
        </w:rPr>
        <w:t>г</w:t>
      </w:r>
      <w:r w:rsidR="0037561D" w:rsidRPr="00DA5B31">
        <w:rPr>
          <w:bCs/>
          <w:color w:val="000000" w:themeColor="text1"/>
          <w:szCs w:val="28"/>
        </w:rPr>
        <w:t>.</w:t>
      </w:r>
      <w:r w:rsidR="00277DD2">
        <w:rPr>
          <w:bCs/>
          <w:color w:val="000000" w:themeColor="text1"/>
          <w:szCs w:val="28"/>
        </w:rPr>
        <w:t xml:space="preserve"> </w:t>
      </w:r>
      <w:r w:rsidR="0037561D" w:rsidRPr="00DA5B31">
        <w:rPr>
          <w:bCs/>
          <w:color w:val="000000" w:themeColor="text1"/>
          <w:szCs w:val="28"/>
        </w:rPr>
        <w:t>Вилючинска</w:t>
      </w:r>
      <w:r w:rsidR="007B3DE9" w:rsidRPr="00DA5B31">
        <w:rPr>
          <w:bCs/>
          <w:color w:val="000000" w:themeColor="text1"/>
          <w:szCs w:val="28"/>
        </w:rPr>
        <w:t xml:space="preserve"> (далее - прокуратура). Совместная работа депутатов Думы</w:t>
      </w:r>
      <w:r w:rsidR="00277DD2" w:rsidRPr="00277DD2">
        <w:rPr>
          <w:szCs w:val="28"/>
        </w:rPr>
        <w:t xml:space="preserve"> </w:t>
      </w:r>
      <w:r w:rsidR="00277DD2" w:rsidRPr="00DA5B31">
        <w:rPr>
          <w:szCs w:val="28"/>
        </w:rPr>
        <w:t>городского округа</w:t>
      </w:r>
      <w:r w:rsidR="007B3DE9" w:rsidRPr="00DA5B31">
        <w:rPr>
          <w:bCs/>
          <w:color w:val="000000" w:themeColor="text1"/>
          <w:szCs w:val="28"/>
        </w:rPr>
        <w:t>, аппарата Думы</w:t>
      </w:r>
      <w:r w:rsidR="00277DD2" w:rsidRPr="00277DD2">
        <w:rPr>
          <w:szCs w:val="28"/>
        </w:rPr>
        <w:t xml:space="preserve"> </w:t>
      </w:r>
      <w:r w:rsidR="00277DD2" w:rsidRPr="00DA5B31">
        <w:rPr>
          <w:szCs w:val="28"/>
        </w:rPr>
        <w:t>городского округа</w:t>
      </w:r>
      <w:r w:rsidR="007B3DE9" w:rsidRPr="00DA5B31">
        <w:rPr>
          <w:bCs/>
          <w:color w:val="000000" w:themeColor="text1"/>
          <w:szCs w:val="28"/>
        </w:rPr>
        <w:t xml:space="preserve">, администрации и прокуратуры при подготовке и реализации проектов решений </w:t>
      </w:r>
      <w:r w:rsidR="00277DD2">
        <w:rPr>
          <w:bCs/>
          <w:color w:val="000000" w:themeColor="text1"/>
          <w:szCs w:val="28"/>
        </w:rPr>
        <w:t xml:space="preserve">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="007B3DE9" w:rsidRPr="00DA5B31">
        <w:rPr>
          <w:bCs/>
          <w:color w:val="000000" w:themeColor="text1"/>
          <w:szCs w:val="28"/>
        </w:rPr>
        <w:t xml:space="preserve">давала возможность держать под контролем все наиболее важные вопросы для населения </w:t>
      </w:r>
      <w:r w:rsidR="00277DD2">
        <w:rPr>
          <w:bCs/>
          <w:color w:val="000000" w:themeColor="text1"/>
          <w:szCs w:val="28"/>
        </w:rPr>
        <w:t xml:space="preserve">Вилючинского </w:t>
      </w:r>
      <w:r w:rsidR="007B3DE9" w:rsidRPr="00DA5B31">
        <w:rPr>
          <w:bCs/>
          <w:color w:val="000000" w:themeColor="text1"/>
          <w:szCs w:val="28"/>
        </w:rPr>
        <w:t>городского округа.</w:t>
      </w:r>
    </w:p>
    <w:p w14:paraId="354129B4" w14:textId="66E7ED75" w:rsidR="007B3DE9" w:rsidRPr="00DA5B31" w:rsidRDefault="007B3DE9" w:rsidP="00DA5B31">
      <w:pPr>
        <w:tabs>
          <w:tab w:val="left" w:pos="4111"/>
        </w:tabs>
        <w:ind w:firstLine="709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 xml:space="preserve">Непрерывность функционирования 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bCs/>
          <w:color w:val="000000" w:themeColor="text1"/>
          <w:szCs w:val="28"/>
        </w:rPr>
        <w:t>между заседаниями в 202</w:t>
      </w:r>
      <w:r w:rsidR="00277DD2">
        <w:rPr>
          <w:bCs/>
          <w:color w:val="000000" w:themeColor="text1"/>
          <w:szCs w:val="28"/>
        </w:rPr>
        <w:t>4</w:t>
      </w:r>
      <w:r w:rsidRPr="00DA5B31">
        <w:rPr>
          <w:bCs/>
          <w:color w:val="000000" w:themeColor="text1"/>
          <w:szCs w:val="28"/>
        </w:rPr>
        <w:t xml:space="preserve"> году обеспечивали постоянные комитеты Думы городского округа, предметом ведения которых является широкий круг вопросов, касающихся различных сфер жизни города и горожан. Предварительное рассмотрение проектов решений </w:t>
      </w:r>
      <w:r w:rsidR="00277DD2">
        <w:rPr>
          <w:bCs/>
          <w:color w:val="000000" w:themeColor="text1"/>
          <w:szCs w:val="28"/>
        </w:rPr>
        <w:t xml:space="preserve">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bCs/>
          <w:color w:val="000000" w:themeColor="text1"/>
          <w:szCs w:val="28"/>
        </w:rPr>
        <w:t xml:space="preserve">на заседаниях постоянных комитетов способствовало детальному изучению и обсуждению вопросов, что позволило принимать более взвешенные решения. Кроме того, постоянные комитеты содействовали реализации принятых Думой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bCs/>
          <w:color w:val="000000" w:themeColor="text1"/>
          <w:szCs w:val="28"/>
        </w:rPr>
        <w:t>решений и осуществляли контроль за их исполнением.</w:t>
      </w:r>
    </w:p>
    <w:p w14:paraId="44931E11" w14:textId="7E4A895F" w:rsidR="007B3DE9" w:rsidRPr="00DA5B31" w:rsidRDefault="007B3DE9" w:rsidP="00277DD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 w:rsidRPr="00DA5B31">
        <w:rPr>
          <w:rFonts w:eastAsiaTheme="minorHAnsi"/>
          <w:color w:val="000000"/>
          <w:szCs w:val="28"/>
          <w:lang w:eastAsia="en-US"/>
        </w:rPr>
        <w:t>Основной формой работы Думы</w:t>
      </w:r>
      <w:r w:rsidR="00277DD2" w:rsidRPr="00277DD2">
        <w:rPr>
          <w:szCs w:val="28"/>
        </w:rPr>
        <w:t xml:space="preserve"> </w:t>
      </w:r>
      <w:r w:rsidR="00277DD2" w:rsidRPr="00DA5B31">
        <w:rPr>
          <w:szCs w:val="28"/>
        </w:rPr>
        <w:t>городского округа</w:t>
      </w:r>
      <w:r w:rsidRPr="00DA5B31">
        <w:rPr>
          <w:rFonts w:eastAsiaTheme="minorHAnsi"/>
          <w:color w:val="000000"/>
          <w:szCs w:val="28"/>
          <w:lang w:eastAsia="en-US"/>
        </w:rPr>
        <w:t xml:space="preserve"> в отчетном периоде оставались </w:t>
      </w:r>
      <w:r w:rsidR="0037561D" w:rsidRPr="00DA5B31">
        <w:rPr>
          <w:rFonts w:eastAsiaTheme="minorHAnsi"/>
          <w:color w:val="000000"/>
          <w:szCs w:val="28"/>
          <w:lang w:eastAsia="en-US"/>
        </w:rPr>
        <w:t>сессии</w:t>
      </w:r>
      <w:r w:rsidRPr="00DA5B31">
        <w:rPr>
          <w:rFonts w:eastAsiaTheme="minorHAnsi"/>
          <w:color w:val="000000"/>
          <w:szCs w:val="28"/>
          <w:lang w:eastAsia="en-US"/>
        </w:rPr>
        <w:t xml:space="preserve">, на которых принимались решения, в том числе устанавливающие правила, обязательные для исполнения всеми расположенными на территории города краевыми, муниципальными учреждениями, их должностными лицами, общественными организациями, предприятиями и учреждениями, независимо от их подчиненности и форм собственности, а также гражданами. </w:t>
      </w:r>
      <w:r w:rsidR="0037561D" w:rsidRPr="00DA5B31">
        <w:rPr>
          <w:rFonts w:eastAsiaTheme="minorHAnsi"/>
          <w:color w:val="000000"/>
          <w:szCs w:val="28"/>
          <w:lang w:eastAsia="en-US"/>
        </w:rPr>
        <w:t>Сессии</w:t>
      </w:r>
      <w:r w:rsidRPr="00DA5B31">
        <w:rPr>
          <w:rFonts w:eastAsiaTheme="minorHAnsi"/>
          <w:color w:val="000000"/>
          <w:szCs w:val="28"/>
          <w:lang w:eastAsia="en-US"/>
        </w:rPr>
        <w:t xml:space="preserve"> 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rFonts w:eastAsiaTheme="minorHAnsi"/>
          <w:color w:val="000000"/>
          <w:szCs w:val="28"/>
          <w:lang w:eastAsia="en-US"/>
        </w:rPr>
        <w:t>проходили в открытом режиме. На них присутствовали представители администрации, прокуратур</w:t>
      </w:r>
      <w:r w:rsidR="0037561D" w:rsidRPr="00DA5B31">
        <w:rPr>
          <w:rFonts w:eastAsiaTheme="minorHAnsi"/>
          <w:color w:val="000000"/>
          <w:szCs w:val="28"/>
          <w:lang w:eastAsia="en-US"/>
        </w:rPr>
        <w:t>ы</w:t>
      </w:r>
      <w:r w:rsidRPr="00DA5B31">
        <w:rPr>
          <w:rFonts w:eastAsiaTheme="minorHAnsi"/>
          <w:color w:val="000000"/>
          <w:szCs w:val="28"/>
          <w:lang w:eastAsia="en-US"/>
        </w:rPr>
        <w:t>, представители общественных организаций, граждане.</w:t>
      </w:r>
    </w:p>
    <w:p w14:paraId="6415CD05" w14:textId="77777777" w:rsidR="00277DD2" w:rsidRDefault="00EC1945" w:rsidP="00DA5B31">
      <w:pPr>
        <w:autoSpaceDE w:val="0"/>
        <w:autoSpaceDN w:val="0"/>
        <w:adjustRightInd w:val="0"/>
        <w:jc w:val="both"/>
        <w:rPr>
          <w:bCs/>
          <w:color w:val="000000" w:themeColor="text1"/>
          <w:szCs w:val="28"/>
        </w:rPr>
      </w:pPr>
      <w:r w:rsidRPr="00DA5B31">
        <w:rPr>
          <w:rFonts w:eastAsiaTheme="minorHAnsi"/>
          <w:color w:val="000000"/>
          <w:szCs w:val="28"/>
          <w:lang w:eastAsia="en-US"/>
        </w:rPr>
        <w:t xml:space="preserve"> </w:t>
      </w:r>
      <w:r w:rsidR="00324A5D" w:rsidRPr="00DA5B31">
        <w:rPr>
          <w:rFonts w:eastAsiaTheme="minorHAnsi"/>
          <w:color w:val="000000"/>
          <w:szCs w:val="28"/>
          <w:lang w:eastAsia="en-US"/>
        </w:rPr>
        <w:t xml:space="preserve">                     </w:t>
      </w:r>
      <w:r w:rsidR="00AD3B9A" w:rsidRPr="00DA5B31">
        <w:rPr>
          <w:bCs/>
          <w:color w:val="000000" w:themeColor="text1"/>
          <w:szCs w:val="28"/>
        </w:rPr>
        <w:t xml:space="preserve">                   </w:t>
      </w:r>
      <w:r w:rsidR="0032431B" w:rsidRPr="00DA5B31">
        <w:rPr>
          <w:bCs/>
          <w:color w:val="000000" w:themeColor="text1"/>
          <w:szCs w:val="28"/>
        </w:rPr>
        <w:t xml:space="preserve">      </w:t>
      </w:r>
    </w:p>
    <w:p w14:paraId="592C9A85" w14:textId="36402C5E" w:rsidR="00E727D6" w:rsidRPr="00DA5B31" w:rsidRDefault="00EC1945" w:rsidP="00277DD2">
      <w:pPr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277DD2">
        <w:rPr>
          <w:b/>
          <w:color w:val="000000" w:themeColor="text1"/>
          <w:szCs w:val="28"/>
        </w:rPr>
        <w:t>4.</w:t>
      </w:r>
      <w:r w:rsidRPr="00DA5B31">
        <w:rPr>
          <w:bCs/>
          <w:color w:val="000000" w:themeColor="text1"/>
          <w:szCs w:val="28"/>
        </w:rPr>
        <w:t xml:space="preserve"> </w:t>
      </w:r>
      <w:r w:rsidR="006B7C0D" w:rsidRPr="00DA5B31">
        <w:rPr>
          <w:b/>
          <w:color w:val="000000" w:themeColor="text1"/>
          <w:szCs w:val="28"/>
        </w:rPr>
        <w:t>Решения Думы</w:t>
      </w:r>
      <w:r w:rsidR="00277DD2">
        <w:rPr>
          <w:b/>
          <w:color w:val="000000" w:themeColor="text1"/>
          <w:szCs w:val="28"/>
        </w:rPr>
        <w:t xml:space="preserve"> Вилючинского </w:t>
      </w:r>
      <w:r w:rsidR="00277DD2" w:rsidRPr="00277DD2">
        <w:rPr>
          <w:b/>
          <w:bCs/>
          <w:szCs w:val="28"/>
        </w:rPr>
        <w:t>городского округа</w:t>
      </w:r>
    </w:p>
    <w:p w14:paraId="3E76F00D" w14:textId="77777777" w:rsidR="00277DD2" w:rsidRDefault="00277DD2" w:rsidP="00DA5B31">
      <w:pPr>
        <w:tabs>
          <w:tab w:val="left" w:pos="1470"/>
          <w:tab w:val="left" w:pos="4111"/>
        </w:tabs>
        <w:ind w:firstLine="709"/>
        <w:jc w:val="both"/>
        <w:rPr>
          <w:bCs/>
          <w:color w:val="000000" w:themeColor="text1"/>
          <w:szCs w:val="28"/>
        </w:rPr>
      </w:pPr>
    </w:p>
    <w:p w14:paraId="65F053D5" w14:textId="112F1B81" w:rsidR="006844D2" w:rsidRPr="00DA5B31" w:rsidRDefault="00E727D6" w:rsidP="00DA5B31">
      <w:pPr>
        <w:tabs>
          <w:tab w:val="left" w:pos="1470"/>
          <w:tab w:val="left" w:pos="4111"/>
        </w:tabs>
        <w:ind w:firstLine="709"/>
        <w:jc w:val="both"/>
        <w:rPr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 xml:space="preserve">Основной организационной формой работы 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bCs/>
          <w:color w:val="000000" w:themeColor="text1"/>
          <w:szCs w:val="28"/>
        </w:rPr>
        <w:t xml:space="preserve">являются </w:t>
      </w:r>
      <w:r w:rsidR="00EC1945" w:rsidRPr="00DA5B31">
        <w:rPr>
          <w:bCs/>
          <w:color w:val="000000" w:themeColor="text1"/>
          <w:szCs w:val="28"/>
        </w:rPr>
        <w:t>сессии</w:t>
      </w:r>
      <w:r w:rsidRPr="00DA5B31">
        <w:rPr>
          <w:bCs/>
          <w:color w:val="000000" w:themeColor="text1"/>
          <w:szCs w:val="28"/>
        </w:rPr>
        <w:t xml:space="preserve">. </w:t>
      </w:r>
      <w:r w:rsidR="006844D2" w:rsidRPr="00DA5B31">
        <w:rPr>
          <w:color w:val="000000" w:themeColor="text1"/>
          <w:szCs w:val="28"/>
        </w:rPr>
        <w:t>В отчетный период с 1 января по 31 декабря 202</w:t>
      </w:r>
      <w:r w:rsidR="00246126" w:rsidRPr="00DA5B31">
        <w:rPr>
          <w:color w:val="000000" w:themeColor="text1"/>
          <w:szCs w:val="28"/>
        </w:rPr>
        <w:t>4</w:t>
      </w:r>
      <w:r w:rsidR="006844D2" w:rsidRPr="00DA5B31">
        <w:rPr>
          <w:color w:val="000000" w:themeColor="text1"/>
          <w:szCs w:val="28"/>
        </w:rPr>
        <w:t xml:space="preserve"> года состоялось </w:t>
      </w:r>
      <w:r w:rsidR="00246126" w:rsidRPr="00DA5B31">
        <w:rPr>
          <w:color w:val="000000" w:themeColor="text1"/>
          <w:szCs w:val="28"/>
        </w:rPr>
        <w:t>20</w:t>
      </w:r>
      <w:r w:rsidR="005C2D35" w:rsidRPr="00DA5B31">
        <w:rPr>
          <w:color w:val="000000" w:themeColor="text1"/>
          <w:szCs w:val="28"/>
        </w:rPr>
        <w:t xml:space="preserve"> </w:t>
      </w:r>
      <w:r w:rsidR="006844D2" w:rsidRPr="00DA5B31">
        <w:rPr>
          <w:color w:val="000000" w:themeColor="text1"/>
          <w:szCs w:val="28"/>
        </w:rPr>
        <w:t xml:space="preserve">сессий 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="006844D2" w:rsidRPr="00DA5B31">
        <w:rPr>
          <w:color w:val="000000" w:themeColor="text1"/>
          <w:szCs w:val="28"/>
        </w:rPr>
        <w:t xml:space="preserve">(в том числе </w:t>
      </w:r>
      <w:r w:rsidR="008F2271" w:rsidRPr="00DA5B31">
        <w:rPr>
          <w:color w:val="000000" w:themeColor="text1"/>
          <w:szCs w:val="28"/>
        </w:rPr>
        <w:t>1</w:t>
      </w:r>
      <w:r w:rsidR="00246126" w:rsidRPr="00DA5B31">
        <w:rPr>
          <w:color w:val="000000" w:themeColor="text1"/>
          <w:szCs w:val="28"/>
        </w:rPr>
        <w:t>6</w:t>
      </w:r>
      <w:r w:rsidR="006844D2" w:rsidRPr="00DA5B31">
        <w:rPr>
          <w:color w:val="000000" w:themeColor="text1"/>
          <w:szCs w:val="28"/>
        </w:rPr>
        <w:t xml:space="preserve"> </w:t>
      </w:r>
      <w:r w:rsidR="008F2271" w:rsidRPr="00DA5B31">
        <w:rPr>
          <w:color w:val="000000" w:themeColor="text1"/>
          <w:szCs w:val="28"/>
        </w:rPr>
        <w:t>вне</w:t>
      </w:r>
      <w:r w:rsidR="006844D2" w:rsidRPr="00DA5B31">
        <w:rPr>
          <w:color w:val="000000" w:themeColor="text1"/>
          <w:szCs w:val="28"/>
        </w:rPr>
        <w:t>очередны</w:t>
      </w:r>
      <w:r w:rsidR="008F2271" w:rsidRPr="00DA5B31">
        <w:rPr>
          <w:color w:val="000000" w:themeColor="text1"/>
          <w:szCs w:val="28"/>
        </w:rPr>
        <w:t>х</w:t>
      </w:r>
      <w:r w:rsidR="006844D2" w:rsidRPr="00DA5B31">
        <w:rPr>
          <w:color w:val="000000" w:themeColor="text1"/>
          <w:szCs w:val="28"/>
        </w:rPr>
        <w:t>)</w:t>
      </w:r>
      <w:r w:rsidR="008F2271" w:rsidRPr="00DA5B31">
        <w:rPr>
          <w:color w:val="000000" w:themeColor="text1"/>
          <w:szCs w:val="28"/>
        </w:rPr>
        <w:t>.</w:t>
      </w:r>
    </w:p>
    <w:p w14:paraId="4FCD1162" w14:textId="18D6B4A6" w:rsidR="006844D2" w:rsidRPr="00DA5B31" w:rsidRDefault="006844D2" w:rsidP="00DA5B31">
      <w:pPr>
        <w:tabs>
          <w:tab w:val="left" w:pos="4111"/>
        </w:tabs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 xml:space="preserve">На прошедших в отчетном периоде сессиях </w:t>
      </w:r>
      <w:r w:rsidR="00EC1945" w:rsidRPr="00DA5B31">
        <w:rPr>
          <w:color w:val="000000" w:themeColor="text1"/>
          <w:szCs w:val="28"/>
        </w:rPr>
        <w:t>депутатами</w:t>
      </w:r>
      <w:r w:rsidRPr="00DA5B31">
        <w:rPr>
          <w:color w:val="000000" w:themeColor="text1"/>
          <w:szCs w:val="28"/>
        </w:rPr>
        <w:t xml:space="preserve"> рассмотрено и принято</w:t>
      </w:r>
      <w:r w:rsidR="007E62E0" w:rsidRPr="00DA5B31">
        <w:rPr>
          <w:color w:val="000000" w:themeColor="text1"/>
          <w:szCs w:val="28"/>
        </w:rPr>
        <w:t xml:space="preserve"> </w:t>
      </w:r>
      <w:r w:rsidR="008A124B" w:rsidRPr="00DA5B31">
        <w:rPr>
          <w:color w:val="000000" w:themeColor="text1"/>
          <w:szCs w:val="28"/>
        </w:rPr>
        <w:t>1</w:t>
      </w:r>
      <w:r w:rsidR="00246126" w:rsidRPr="00DA5B31">
        <w:rPr>
          <w:color w:val="000000" w:themeColor="text1"/>
          <w:szCs w:val="28"/>
        </w:rPr>
        <w:t>22</w:t>
      </w:r>
      <w:r w:rsidRPr="00DA5B31">
        <w:rPr>
          <w:color w:val="000000" w:themeColor="text1"/>
          <w:szCs w:val="28"/>
        </w:rPr>
        <w:t xml:space="preserve"> решения</w:t>
      </w:r>
      <w:r w:rsidR="00A2505A" w:rsidRPr="00DA5B31">
        <w:rPr>
          <w:color w:val="000000" w:themeColor="text1"/>
          <w:szCs w:val="28"/>
        </w:rPr>
        <w:t>, затрагивающих все сферы жизнедеятельности города и горожан.</w:t>
      </w:r>
    </w:p>
    <w:p w14:paraId="5BCE2331" w14:textId="23A9561A" w:rsidR="007E62E0" w:rsidRPr="00DA5B31" w:rsidRDefault="007E62E0" w:rsidP="00DA5B31">
      <w:pPr>
        <w:tabs>
          <w:tab w:val="left" w:pos="4111"/>
        </w:tabs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 xml:space="preserve">Решениями 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color w:val="000000" w:themeColor="text1"/>
          <w:szCs w:val="28"/>
        </w:rPr>
        <w:t>внесены изменения и дополнения в Устав Вилючинского городского округа (</w:t>
      </w:r>
      <w:r w:rsidR="00543CA0" w:rsidRPr="00DA5B31">
        <w:rPr>
          <w:color w:val="000000" w:themeColor="text1"/>
          <w:szCs w:val="28"/>
        </w:rPr>
        <w:t>1</w:t>
      </w:r>
      <w:r w:rsidRPr="00DA5B31">
        <w:rPr>
          <w:color w:val="000000" w:themeColor="text1"/>
          <w:szCs w:val="28"/>
        </w:rPr>
        <w:t xml:space="preserve"> изменени</w:t>
      </w:r>
      <w:r w:rsidR="00543CA0" w:rsidRPr="00DA5B31">
        <w:rPr>
          <w:color w:val="000000" w:themeColor="text1"/>
          <w:szCs w:val="28"/>
        </w:rPr>
        <w:t>е</w:t>
      </w:r>
      <w:r w:rsidR="00277DD2">
        <w:rPr>
          <w:color w:val="000000" w:themeColor="text1"/>
          <w:szCs w:val="28"/>
        </w:rPr>
        <w:t>)</w:t>
      </w:r>
      <w:r w:rsidRPr="00DA5B31">
        <w:rPr>
          <w:color w:val="000000" w:themeColor="text1"/>
          <w:szCs w:val="28"/>
        </w:rPr>
        <w:t>. Поправки внесены в соответствии с изменениями в законодательстве и зарегистрированы в Управлении Министерства юстиции Российской Федерации по Камчатскому краю.</w:t>
      </w:r>
    </w:p>
    <w:p w14:paraId="7B1E2D0A" w14:textId="6DAEDC93" w:rsidR="007E62E0" w:rsidRPr="00DA5B31" w:rsidRDefault="007E62E0" w:rsidP="00DA5B31">
      <w:pPr>
        <w:tabs>
          <w:tab w:val="left" w:pos="4111"/>
        </w:tabs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 xml:space="preserve">В исключительной компетенции 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color w:val="000000" w:themeColor="text1"/>
          <w:szCs w:val="28"/>
        </w:rPr>
        <w:t>находится утверждение местного бюджета и отчета о его исполнении.</w:t>
      </w:r>
      <w:r w:rsidR="00543CA0" w:rsidRPr="00DA5B31">
        <w:rPr>
          <w:color w:val="000000" w:themeColor="text1"/>
          <w:szCs w:val="28"/>
        </w:rPr>
        <w:t xml:space="preserve"> В течении отчетного </w:t>
      </w:r>
      <w:r w:rsidR="00543CA0" w:rsidRPr="00DA5B31">
        <w:rPr>
          <w:color w:val="000000" w:themeColor="text1"/>
          <w:szCs w:val="28"/>
        </w:rPr>
        <w:lastRenderedPageBreak/>
        <w:t>периода</w:t>
      </w:r>
      <w:r w:rsidRPr="00DA5B31">
        <w:rPr>
          <w:color w:val="000000" w:themeColor="text1"/>
          <w:szCs w:val="28"/>
        </w:rPr>
        <w:t xml:space="preserve"> Дум</w:t>
      </w:r>
      <w:r w:rsidR="00543CA0" w:rsidRPr="00DA5B31">
        <w:rPr>
          <w:color w:val="000000" w:themeColor="text1"/>
          <w:szCs w:val="28"/>
        </w:rPr>
        <w:t xml:space="preserve">а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="00543CA0" w:rsidRPr="00DA5B31">
        <w:rPr>
          <w:color w:val="000000" w:themeColor="text1"/>
          <w:szCs w:val="28"/>
        </w:rPr>
        <w:t>в соответствии с требованиями бюджетного процесса</w:t>
      </w:r>
      <w:r w:rsidRPr="00DA5B31">
        <w:rPr>
          <w:color w:val="000000" w:themeColor="text1"/>
          <w:szCs w:val="28"/>
        </w:rPr>
        <w:t xml:space="preserve"> </w:t>
      </w:r>
      <w:r w:rsidR="00277DD2">
        <w:rPr>
          <w:color w:val="000000" w:themeColor="text1"/>
          <w:szCs w:val="28"/>
        </w:rPr>
        <w:t xml:space="preserve">утверждала </w:t>
      </w:r>
      <w:r w:rsidRPr="00DA5B31">
        <w:rPr>
          <w:color w:val="000000" w:themeColor="text1"/>
          <w:szCs w:val="28"/>
        </w:rPr>
        <w:t>изменени</w:t>
      </w:r>
      <w:r w:rsidR="00543CA0" w:rsidRPr="00DA5B31">
        <w:rPr>
          <w:color w:val="000000" w:themeColor="text1"/>
          <w:szCs w:val="28"/>
        </w:rPr>
        <w:t>я</w:t>
      </w:r>
      <w:r w:rsidRPr="00DA5B31">
        <w:rPr>
          <w:color w:val="000000" w:themeColor="text1"/>
          <w:szCs w:val="28"/>
        </w:rPr>
        <w:t xml:space="preserve"> в бюджет городского округа на 202</w:t>
      </w:r>
      <w:r w:rsidR="00543CA0" w:rsidRPr="00DA5B31">
        <w:rPr>
          <w:color w:val="000000" w:themeColor="text1"/>
          <w:szCs w:val="28"/>
        </w:rPr>
        <w:t>4</w:t>
      </w:r>
      <w:r w:rsidRPr="00DA5B31">
        <w:rPr>
          <w:color w:val="000000" w:themeColor="text1"/>
          <w:szCs w:val="28"/>
        </w:rPr>
        <w:t xml:space="preserve"> год и плановый период 202</w:t>
      </w:r>
      <w:r w:rsidR="00543CA0" w:rsidRPr="00DA5B31">
        <w:rPr>
          <w:color w:val="000000" w:themeColor="text1"/>
          <w:szCs w:val="28"/>
        </w:rPr>
        <w:t>5</w:t>
      </w:r>
      <w:r w:rsidRPr="00DA5B31">
        <w:rPr>
          <w:color w:val="000000" w:themeColor="text1"/>
          <w:szCs w:val="28"/>
        </w:rPr>
        <w:t xml:space="preserve"> и 202</w:t>
      </w:r>
      <w:r w:rsidR="00543CA0" w:rsidRPr="00DA5B31">
        <w:rPr>
          <w:color w:val="000000" w:themeColor="text1"/>
          <w:szCs w:val="28"/>
        </w:rPr>
        <w:t>6</w:t>
      </w:r>
      <w:r w:rsidRPr="00DA5B31">
        <w:rPr>
          <w:color w:val="000000" w:themeColor="text1"/>
          <w:szCs w:val="28"/>
        </w:rPr>
        <w:t xml:space="preserve"> годов. </w:t>
      </w:r>
    </w:p>
    <w:p w14:paraId="33BCFD44" w14:textId="02E0C708" w:rsidR="006844D2" w:rsidRPr="00DA5B31" w:rsidRDefault="006844D2" w:rsidP="00DA5B31">
      <w:pPr>
        <w:tabs>
          <w:tab w:val="left" w:pos="4111"/>
        </w:tabs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>Подготовка и предварительное рассмотрение вопросов, относящихся к ведению Думы</w:t>
      </w:r>
      <w:r w:rsidR="00277DD2">
        <w:rPr>
          <w:color w:val="000000" w:themeColor="text1"/>
          <w:szCs w:val="28"/>
        </w:rPr>
        <w:t xml:space="preserve"> </w:t>
      </w:r>
      <w:r w:rsidR="00277DD2" w:rsidRPr="00DA5B31">
        <w:rPr>
          <w:szCs w:val="28"/>
        </w:rPr>
        <w:t>городского округа</w:t>
      </w:r>
      <w:r w:rsidRPr="00DA5B31">
        <w:rPr>
          <w:color w:val="000000" w:themeColor="text1"/>
          <w:szCs w:val="28"/>
        </w:rPr>
        <w:t xml:space="preserve">, осуществлялись с участием должностных лиц органов местного самоуправления </w:t>
      </w:r>
      <w:r w:rsidR="00E04C45" w:rsidRPr="00DA5B31">
        <w:rPr>
          <w:color w:val="000000" w:themeColor="text1"/>
          <w:szCs w:val="28"/>
        </w:rPr>
        <w:t xml:space="preserve">Вилючинского </w:t>
      </w:r>
      <w:r w:rsidRPr="00DA5B31">
        <w:rPr>
          <w:color w:val="000000" w:themeColor="text1"/>
          <w:szCs w:val="28"/>
        </w:rPr>
        <w:t>городского округа, прокуратуры, руководителей муниципальных предприятий и учреждений.</w:t>
      </w:r>
    </w:p>
    <w:p w14:paraId="4AF1E577" w14:textId="573EE14E" w:rsidR="00316707" w:rsidRPr="00DA5B31" w:rsidRDefault="00316707" w:rsidP="00DA5B31">
      <w:pPr>
        <w:tabs>
          <w:tab w:val="left" w:pos="4111"/>
        </w:tabs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>В целях наиболее полного информирования граждан в соответствии с Федеральным законом «Об обеспечении доступа к информации о деятельности государственных органов и органов местного самоуправления» все решения Думы</w:t>
      </w:r>
      <w:r w:rsidR="00277DD2" w:rsidRPr="00277DD2">
        <w:rPr>
          <w:szCs w:val="28"/>
        </w:rPr>
        <w:t xml:space="preserve"> </w:t>
      </w:r>
      <w:r w:rsidR="00277DD2" w:rsidRPr="00DA5B31">
        <w:rPr>
          <w:szCs w:val="28"/>
        </w:rPr>
        <w:t>городского округа</w:t>
      </w:r>
      <w:r w:rsidRPr="00DA5B31">
        <w:rPr>
          <w:color w:val="000000" w:themeColor="text1"/>
          <w:szCs w:val="28"/>
        </w:rPr>
        <w:t xml:space="preserve">, а также выносимые на рассмотрение 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color w:val="000000" w:themeColor="text1"/>
          <w:szCs w:val="28"/>
        </w:rPr>
        <w:t>проекты решений</w:t>
      </w:r>
      <w:r w:rsidR="00CC4377">
        <w:rPr>
          <w:color w:val="000000" w:themeColor="text1"/>
          <w:szCs w:val="28"/>
        </w:rPr>
        <w:t>,</w:t>
      </w:r>
      <w:r w:rsidRPr="00DA5B31">
        <w:rPr>
          <w:color w:val="000000" w:themeColor="text1"/>
          <w:szCs w:val="28"/>
        </w:rPr>
        <w:t xml:space="preserve"> размещаются на официальном сайте органов местного самоуправления Вилючинского городского округа в разделе Дума (</w:t>
      </w:r>
      <w:r w:rsidR="00B34EE2" w:rsidRPr="00DA5B31">
        <w:rPr>
          <w:color w:val="000000" w:themeColor="text1"/>
          <w:szCs w:val="28"/>
        </w:rPr>
        <w:t>https://viluchinsk-city.ru/</w:t>
      </w:r>
      <w:r w:rsidRPr="00DA5B31">
        <w:rPr>
          <w:color w:val="000000" w:themeColor="text1"/>
          <w:szCs w:val="28"/>
        </w:rPr>
        <w:t>) в сети «Интернет».</w:t>
      </w:r>
    </w:p>
    <w:p w14:paraId="7CA4857E" w14:textId="6047F59F" w:rsidR="00046A17" w:rsidRPr="00DA5B31" w:rsidRDefault="00046A17" w:rsidP="00DA5B31">
      <w:pPr>
        <w:tabs>
          <w:tab w:val="left" w:pos="4111"/>
        </w:tabs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 xml:space="preserve">Отраслевая структура решений Думы </w:t>
      </w:r>
      <w:r w:rsidR="00277DD2" w:rsidRPr="00DA5B31">
        <w:rPr>
          <w:szCs w:val="28"/>
        </w:rPr>
        <w:t>городского округа</w:t>
      </w:r>
      <w:r w:rsidRPr="00DA5B31">
        <w:rPr>
          <w:color w:val="000000" w:themeColor="text1"/>
          <w:szCs w:val="28"/>
        </w:rPr>
        <w:t>, принятых в 202</w:t>
      </w:r>
      <w:r w:rsidR="004B5EB5" w:rsidRPr="00DA5B31">
        <w:rPr>
          <w:color w:val="000000" w:themeColor="text1"/>
          <w:szCs w:val="28"/>
        </w:rPr>
        <w:t>4</w:t>
      </w:r>
      <w:r w:rsidRPr="00DA5B31">
        <w:rPr>
          <w:color w:val="000000" w:themeColor="text1"/>
          <w:szCs w:val="28"/>
        </w:rPr>
        <w:t xml:space="preserve"> году</w:t>
      </w:r>
    </w:p>
    <w:p w14:paraId="141B8A69" w14:textId="2E23A3CE" w:rsidR="002E69E5" w:rsidRPr="00DA5B31" w:rsidRDefault="002E69E5" w:rsidP="00DA5B31">
      <w:pPr>
        <w:tabs>
          <w:tab w:val="left" w:pos="4111"/>
        </w:tabs>
        <w:ind w:firstLine="709"/>
        <w:jc w:val="both"/>
        <w:rPr>
          <w:color w:val="000000" w:themeColor="text1"/>
          <w:szCs w:val="28"/>
        </w:rPr>
      </w:pPr>
    </w:p>
    <w:p w14:paraId="09DA1E4E" w14:textId="241B440A" w:rsidR="00B34EE2" w:rsidRPr="00DA5B31" w:rsidRDefault="00046A17" w:rsidP="00DA5B31">
      <w:pPr>
        <w:tabs>
          <w:tab w:val="left" w:pos="4111"/>
        </w:tabs>
        <w:ind w:firstLine="709"/>
        <w:jc w:val="both"/>
        <w:rPr>
          <w:color w:val="000000" w:themeColor="text1"/>
          <w:sz w:val="20"/>
          <w:szCs w:val="20"/>
        </w:rPr>
      </w:pPr>
      <w:r w:rsidRPr="00DA5B31">
        <w:rPr>
          <w:noProof/>
          <w:color w:val="000000" w:themeColor="text1"/>
          <w:sz w:val="20"/>
          <w:szCs w:val="20"/>
        </w:rPr>
        <w:drawing>
          <wp:inline distT="0" distB="0" distL="0" distR="0" wp14:anchorId="47AABB36" wp14:editId="12DEB2C8">
            <wp:extent cx="4552950" cy="3714750"/>
            <wp:effectExtent l="0" t="0" r="0" b="0"/>
            <wp:docPr id="179005930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27406F2" w14:textId="67373A65" w:rsidR="004B2BA7" w:rsidRPr="00DA5B31" w:rsidRDefault="004B2BA7" w:rsidP="00DA5B31">
      <w:pPr>
        <w:tabs>
          <w:tab w:val="left" w:pos="4111"/>
        </w:tabs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 xml:space="preserve">В рамках своей деятельности депутаты Думы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color w:val="000000" w:themeColor="text1"/>
          <w:szCs w:val="28"/>
        </w:rPr>
        <w:t>в целях общественного признания как отдельных граждан, так и различных организаций, внесших значительный вклад в социально-экономическое развитие города, а также в связи с юбилейными датами уделяют особое внимание различным формам поощрения и награждения. В течение 202</w:t>
      </w:r>
      <w:r w:rsidR="00A501B4" w:rsidRPr="00DA5B31">
        <w:rPr>
          <w:color w:val="000000" w:themeColor="text1"/>
          <w:szCs w:val="28"/>
        </w:rPr>
        <w:t>4</w:t>
      </w:r>
      <w:r w:rsidRPr="00DA5B31">
        <w:rPr>
          <w:color w:val="000000" w:themeColor="text1"/>
          <w:szCs w:val="28"/>
        </w:rPr>
        <w:t xml:space="preserve"> года депутатами </w:t>
      </w:r>
      <w:r w:rsidR="00EC1945" w:rsidRPr="00DA5B31">
        <w:rPr>
          <w:color w:val="000000" w:themeColor="text1"/>
          <w:szCs w:val="28"/>
        </w:rPr>
        <w:t xml:space="preserve">по случаю праздничных и юбилейных дат </w:t>
      </w:r>
      <w:r w:rsidRPr="00DA5B31">
        <w:rPr>
          <w:color w:val="000000" w:themeColor="text1"/>
          <w:szCs w:val="28"/>
        </w:rPr>
        <w:t>были приняты решения о вручении</w:t>
      </w:r>
      <w:r w:rsidR="0045305D" w:rsidRPr="00DA5B31">
        <w:rPr>
          <w:color w:val="000000" w:themeColor="text1"/>
          <w:szCs w:val="28"/>
        </w:rPr>
        <w:t xml:space="preserve"> </w:t>
      </w:r>
      <w:r w:rsidRPr="00DA5B31">
        <w:rPr>
          <w:color w:val="000000" w:themeColor="text1"/>
          <w:szCs w:val="28"/>
        </w:rPr>
        <w:t>Почетн</w:t>
      </w:r>
      <w:r w:rsidR="0045305D" w:rsidRPr="00DA5B31">
        <w:rPr>
          <w:color w:val="000000" w:themeColor="text1"/>
          <w:szCs w:val="28"/>
        </w:rPr>
        <w:t>ых</w:t>
      </w:r>
      <w:r w:rsidRPr="00DA5B31">
        <w:rPr>
          <w:color w:val="000000" w:themeColor="text1"/>
          <w:szCs w:val="28"/>
        </w:rPr>
        <w:t xml:space="preserve"> грамот</w:t>
      </w:r>
      <w:r w:rsidR="0037561D" w:rsidRPr="00DA5B31">
        <w:rPr>
          <w:color w:val="000000" w:themeColor="text1"/>
          <w:szCs w:val="28"/>
        </w:rPr>
        <w:t xml:space="preserve"> Думы</w:t>
      </w:r>
      <w:r w:rsidR="0045305D" w:rsidRPr="00DA5B31">
        <w:rPr>
          <w:color w:val="000000" w:themeColor="text1"/>
          <w:szCs w:val="28"/>
        </w:rPr>
        <w:t xml:space="preserve">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="0045305D" w:rsidRPr="00DA5B31">
        <w:rPr>
          <w:color w:val="000000" w:themeColor="text1"/>
          <w:szCs w:val="28"/>
        </w:rPr>
        <w:t>и</w:t>
      </w:r>
      <w:r w:rsidRPr="00DA5B31">
        <w:rPr>
          <w:color w:val="000000" w:themeColor="text1"/>
          <w:szCs w:val="28"/>
        </w:rPr>
        <w:t xml:space="preserve"> Благодар</w:t>
      </w:r>
      <w:r w:rsidR="0037561D" w:rsidRPr="00DA5B31">
        <w:rPr>
          <w:color w:val="000000" w:themeColor="text1"/>
          <w:szCs w:val="28"/>
        </w:rPr>
        <w:t xml:space="preserve">ностей председателя </w:t>
      </w:r>
      <w:r w:rsidRPr="00DA5B31">
        <w:rPr>
          <w:color w:val="000000" w:themeColor="text1"/>
          <w:szCs w:val="28"/>
        </w:rPr>
        <w:t>Думы</w:t>
      </w:r>
      <w:r w:rsidR="00277DD2" w:rsidRPr="00277DD2">
        <w:rPr>
          <w:szCs w:val="28"/>
        </w:rPr>
        <w:t xml:space="preserve"> </w:t>
      </w:r>
      <w:r w:rsidR="00277DD2" w:rsidRPr="00DA5B31">
        <w:rPr>
          <w:szCs w:val="28"/>
        </w:rPr>
        <w:t>городского округа</w:t>
      </w:r>
      <w:r w:rsidRPr="00DA5B31">
        <w:rPr>
          <w:color w:val="000000" w:themeColor="text1"/>
          <w:szCs w:val="28"/>
        </w:rPr>
        <w:t>.</w:t>
      </w:r>
    </w:p>
    <w:p w14:paraId="483B4F59" w14:textId="4CC82AEE" w:rsidR="004B2BA7" w:rsidRPr="00DA5B31" w:rsidRDefault="004B2BA7" w:rsidP="00DA5B31">
      <w:pPr>
        <w:tabs>
          <w:tab w:val="left" w:pos="4111"/>
        </w:tabs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lastRenderedPageBreak/>
        <w:t>Информация о поощрении и награждении регулярно размещалась на официальном сайте.</w:t>
      </w:r>
      <w:r w:rsidR="00EC1945" w:rsidRPr="00DA5B31">
        <w:rPr>
          <w:color w:val="000000" w:themeColor="text1"/>
          <w:szCs w:val="28"/>
        </w:rPr>
        <w:t xml:space="preserve"> </w:t>
      </w:r>
    </w:p>
    <w:p w14:paraId="503E26FC" w14:textId="3623B811" w:rsidR="00A501B4" w:rsidRPr="00277DD2" w:rsidRDefault="00E54345" w:rsidP="00277DD2">
      <w:pPr>
        <w:tabs>
          <w:tab w:val="left" w:pos="4111"/>
        </w:tabs>
        <w:ind w:firstLine="709"/>
        <w:jc w:val="both"/>
        <w:rPr>
          <w:color w:val="000000" w:themeColor="text1"/>
          <w:szCs w:val="28"/>
        </w:rPr>
      </w:pPr>
      <w:bookmarkStart w:id="8" w:name="_Hlk171525436"/>
      <w:r w:rsidRPr="00277DD2">
        <w:rPr>
          <w:color w:val="000000" w:themeColor="text1"/>
          <w:szCs w:val="28"/>
        </w:rPr>
        <w:t>Участие депутатов в заседаниях Думы Вилючинского округа в 202</w:t>
      </w:r>
      <w:r w:rsidR="00A501B4" w:rsidRPr="00277DD2">
        <w:rPr>
          <w:color w:val="000000" w:themeColor="text1"/>
          <w:szCs w:val="28"/>
        </w:rPr>
        <w:t>4</w:t>
      </w:r>
      <w:r w:rsidRPr="00277DD2">
        <w:rPr>
          <w:color w:val="000000" w:themeColor="text1"/>
          <w:szCs w:val="28"/>
        </w:rPr>
        <w:t xml:space="preserve"> году</w:t>
      </w:r>
    </w:p>
    <w:bookmarkEnd w:id="8"/>
    <w:tbl>
      <w:tblPr>
        <w:tblW w:w="16829" w:type="dxa"/>
        <w:tblInd w:w="-1134" w:type="dxa"/>
        <w:tblLook w:val="04A0" w:firstRow="1" w:lastRow="0" w:firstColumn="1" w:lastColumn="0" w:noHBand="0" w:noVBand="1"/>
      </w:tblPr>
      <w:tblGrid>
        <w:gridCol w:w="1661"/>
        <w:gridCol w:w="376"/>
        <w:gridCol w:w="376"/>
        <w:gridCol w:w="376"/>
        <w:gridCol w:w="376"/>
        <w:gridCol w:w="376"/>
        <w:gridCol w:w="376"/>
        <w:gridCol w:w="39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80"/>
        <w:gridCol w:w="376"/>
        <w:gridCol w:w="376"/>
        <w:gridCol w:w="376"/>
        <w:gridCol w:w="376"/>
        <w:gridCol w:w="1192"/>
        <w:gridCol w:w="654"/>
        <w:gridCol w:w="236"/>
        <w:gridCol w:w="1092"/>
        <w:gridCol w:w="594"/>
        <w:gridCol w:w="520"/>
        <w:gridCol w:w="520"/>
        <w:gridCol w:w="480"/>
        <w:gridCol w:w="480"/>
        <w:gridCol w:w="520"/>
        <w:gridCol w:w="960"/>
      </w:tblGrid>
      <w:tr w:rsidR="00C0777D" w:rsidRPr="00DA5B31" w14:paraId="76328965" w14:textId="77777777" w:rsidTr="009067B3">
        <w:trPr>
          <w:trHeight w:val="315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E4C8" w14:textId="070B01CC" w:rsidR="00C0777D" w:rsidRPr="00DA5B31" w:rsidRDefault="00C0777D" w:rsidP="00DA5B31">
            <w:pPr>
              <w:ind w:left="314" w:hanging="314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A4C5" w14:textId="77777777" w:rsidR="00C0777D" w:rsidRPr="00DA5B31" w:rsidRDefault="00C0777D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0AC9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862E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5F4B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65CA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A9EF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0E77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C07F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BD19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56AD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0896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1EE3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AD61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3496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29DE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1F84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B3C9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25FF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8AC5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26707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3C5604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BCBB42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68AAB7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6A2338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D5F508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261E01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59EDFF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80C1D1C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3C5B456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A3EFC7" w14:textId="77777777" w:rsidR="00C0777D" w:rsidRPr="00DA5B31" w:rsidRDefault="00C0777D" w:rsidP="00DA5B31">
            <w:pPr>
              <w:rPr>
                <w:sz w:val="16"/>
                <w:szCs w:val="16"/>
              </w:rPr>
            </w:pPr>
          </w:p>
        </w:tc>
      </w:tr>
      <w:tr w:rsidR="009067B3" w:rsidRPr="00DA5B31" w14:paraId="0896E695" w14:textId="77777777" w:rsidTr="009067B3">
        <w:trPr>
          <w:trHeight w:val="390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DDB4F" w14:textId="40F31EB3" w:rsidR="009067B3" w:rsidRPr="00DA5B31" w:rsidRDefault="009067B3" w:rsidP="00DA5B31">
            <w:pPr>
              <w:ind w:left="314" w:hanging="31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СЕССИЯ №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6323A9" w14:textId="4C987F46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5C12EA" w14:textId="6311A536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4E730D" w14:textId="7C222685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A07D9C" w14:textId="60ADA79C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FF92E1" w14:textId="10EF9D14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B286F9" w14:textId="1CDB081A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F0D201" w14:textId="3CD0C216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B53825" w14:textId="723A6517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37BDBC" w14:textId="09778B02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76840E" w14:textId="3FD8FBA0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B4CDBF" w14:textId="08485B9F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460F39" w14:textId="31D14871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C2DAD7" w14:textId="37E52F9B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5261D7" w14:textId="774C8B2F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8058FC" w14:textId="4CC82267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E29A42" w14:textId="108C7FD9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44A03A" w14:textId="2BF0FFF7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C3D180" w14:textId="0DEE50B8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48DBDD" w14:textId="5274F98F" w:rsidR="009067B3" w:rsidRPr="00DA5B31" w:rsidRDefault="009067B3" w:rsidP="00DA5B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5C5B" w14:textId="6E6ADC54" w:rsidR="009067B3" w:rsidRPr="00DA5B31" w:rsidRDefault="009067B3" w:rsidP="00DA5B3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85</w:t>
            </w:r>
          </w:p>
          <w:p w14:paraId="5B27883F" w14:textId="5C7DB598" w:rsidR="009067B3" w:rsidRPr="00DA5B31" w:rsidRDefault="009067B3" w:rsidP="00DA5B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A718C" w14:textId="7C9E8A56" w:rsidR="009067B3" w:rsidRPr="00DA5B31" w:rsidRDefault="009067B3" w:rsidP="00DA5B3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09851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 xml:space="preserve">Итого/из них </w:t>
            </w:r>
          </w:p>
          <w:p w14:paraId="5CB2307D" w14:textId="0FF0CE20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отсутствовал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noWrap/>
            <w:vAlign w:val="bottom"/>
          </w:tcPr>
          <w:p w14:paraId="7DA0795B" w14:textId="577C7570" w:rsidR="009067B3" w:rsidRPr="00DA5B31" w:rsidRDefault="009067B3" w:rsidP="00DA5B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noWrap/>
            <w:vAlign w:val="bottom"/>
          </w:tcPr>
          <w:p w14:paraId="105C9245" w14:textId="59DA99BA" w:rsidR="009067B3" w:rsidRPr="00DA5B31" w:rsidRDefault="009067B3" w:rsidP="00DA5B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noWrap/>
            <w:vAlign w:val="bottom"/>
          </w:tcPr>
          <w:p w14:paraId="4A641E6F" w14:textId="3DD3D8AD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noWrap/>
            <w:vAlign w:val="bottom"/>
            <w:hideMark/>
          </w:tcPr>
          <w:p w14:paraId="7DF0591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Итого/из них отсутствовало</w:t>
            </w:r>
          </w:p>
        </w:tc>
      </w:tr>
      <w:tr w:rsidR="005640FD" w:rsidRPr="00DA5B31" w14:paraId="3D72EAF8" w14:textId="77777777" w:rsidTr="005640FD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89528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Шевцов Василий Леонидович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A1EEDC1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F93F73B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A805E6A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9B2C30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9F0B80F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2D2137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13AA8" w14:textId="094B14E2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41FFE" w14:textId="206CCE9C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C088C" w14:textId="093F0C78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5E0C252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A8B86FF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5C6E23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9E1424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1B97A83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39DB4B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42A3150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8E54" w14:textId="456BE4A2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CBD6" w14:textId="406810B9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B3AA7B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2441C3B8" w14:textId="2EF07D42" w:rsidR="009067B3" w:rsidRPr="00DA5B31" w:rsidRDefault="005640FD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</w:tcPr>
          <w:p w14:paraId="66EB5AD5" w14:textId="5B021E0C" w:rsidR="009067B3" w:rsidRPr="00DA5B31" w:rsidRDefault="005640FD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A4682" w14:textId="3D18BC29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21/5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noWrap/>
            <w:vAlign w:val="bottom"/>
          </w:tcPr>
          <w:p w14:paraId="79830D3C" w14:textId="4ACBA3DE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noWrap/>
            <w:vAlign w:val="bottom"/>
          </w:tcPr>
          <w:p w14:paraId="339FBB92" w14:textId="324847F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noWrap/>
            <w:vAlign w:val="bottom"/>
          </w:tcPr>
          <w:p w14:paraId="11EBA4C9" w14:textId="032C35B3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noWrap/>
            <w:vAlign w:val="bottom"/>
            <w:hideMark/>
          </w:tcPr>
          <w:p w14:paraId="181D773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19/0</w:t>
            </w:r>
          </w:p>
        </w:tc>
      </w:tr>
      <w:tr w:rsidR="005640FD" w:rsidRPr="00DA5B31" w14:paraId="37DC6398" w14:textId="77777777" w:rsidTr="005640FD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D0734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Романенко Руслана Александровна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4FA514D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B0BE" w14:textId="0C178C99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2424496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34E06FD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36EB8E0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6696" w14:textId="163DF46F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BE7409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A6A2BF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0BE5FD1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426E9417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273414EB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37B1" w14:textId="149749A6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3D3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7D6595A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2EA5C5" w14:textId="10C0ED8F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99A2266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92686D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6107DAA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1B1B122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08E53F0B" w14:textId="1DD1A828" w:rsidR="009067B3" w:rsidRPr="00DA5B31" w:rsidRDefault="005640FD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</w:tcPr>
          <w:p w14:paraId="1A7DCB98" w14:textId="13ED9DF6" w:rsidR="009067B3" w:rsidRPr="00DA5B31" w:rsidRDefault="005640FD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7169" w14:textId="2BE7FD6C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21/5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noWrap/>
            <w:vAlign w:val="bottom"/>
          </w:tcPr>
          <w:p w14:paraId="4F7C8391" w14:textId="23FE8CB3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noWrap/>
            <w:vAlign w:val="bottom"/>
          </w:tcPr>
          <w:p w14:paraId="76D01F26" w14:textId="19FDAEF1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noWrap/>
            <w:vAlign w:val="bottom"/>
          </w:tcPr>
          <w:p w14:paraId="2947EDF7" w14:textId="5214C721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noWrap/>
            <w:vAlign w:val="bottom"/>
            <w:hideMark/>
          </w:tcPr>
          <w:p w14:paraId="4780EBA1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19/3</w:t>
            </w:r>
          </w:p>
        </w:tc>
      </w:tr>
      <w:tr w:rsidR="005640FD" w:rsidRPr="00DA5B31" w14:paraId="03F45B43" w14:textId="77777777" w:rsidTr="005640FD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58B79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A5B31">
              <w:rPr>
                <w:b/>
                <w:bCs/>
                <w:color w:val="000000"/>
                <w:sz w:val="16"/>
                <w:szCs w:val="16"/>
              </w:rPr>
              <w:t>Макагонов  Владимир</w:t>
            </w:r>
            <w:proofErr w:type="gramEnd"/>
            <w:r w:rsidRPr="00DA5B31">
              <w:rPr>
                <w:b/>
                <w:bCs/>
                <w:color w:val="000000"/>
                <w:sz w:val="16"/>
                <w:szCs w:val="16"/>
              </w:rPr>
              <w:t xml:space="preserve"> Евгеньевич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D245ED9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757860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23BD49D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2FC625F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D69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7F7F7C3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CC8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3FD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F294C21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7CF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9D4B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E371B70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32485AF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B2956E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F89F76" w14:textId="741DAC33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2C0A31C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9D2D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7DAE80D0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2A90B7FB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EEDAF3" w14:textId="124B2FF1" w:rsidR="009067B3" w:rsidRPr="00DA5B31" w:rsidRDefault="005640FD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</w:tcPr>
          <w:p w14:paraId="52053E8B" w14:textId="0F2CCC71" w:rsidR="009067B3" w:rsidRPr="00DA5B31" w:rsidRDefault="005640FD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BF722" w14:textId="13B3CE25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21/</w:t>
            </w:r>
            <w:r w:rsidR="005640FD" w:rsidRPr="00DA5B31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19B42" w14:textId="34ADBDED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vAlign w:val="bottom"/>
          </w:tcPr>
          <w:p w14:paraId="0F0E2745" w14:textId="3FC0DA3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000000" w:fill="FFFF00"/>
            <w:noWrap/>
            <w:vAlign w:val="bottom"/>
          </w:tcPr>
          <w:p w14:paraId="2D0531F2" w14:textId="02281230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shd w:val="clear" w:color="000000" w:fill="FFFF00"/>
            <w:noWrap/>
            <w:vAlign w:val="bottom"/>
            <w:hideMark/>
          </w:tcPr>
          <w:p w14:paraId="3B59ED60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19/11</w:t>
            </w:r>
          </w:p>
        </w:tc>
      </w:tr>
      <w:tr w:rsidR="009067B3" w:rsidRPr="00DA5B31" w14:paraId="5B0B1CEF" w14:textId="77777777" w:rsidTr="006E1475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DD595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A5B31">
              <w:rPr>
                <w:b/>
                <w:bCs/>
                <w:color w:val="000000"/>
                <w:sz w:val="16"/>
                <w:szCs w:val="16"/>
              </w:rPr>
              <w:t>Дрожников</w:t>
            </w:r>
            <w:proofErr w:type="spellEnd"/>
            <w:r w:rsidRPr="00DA5B31">
              <w:rPr>
                <w:b/>
                <w:bCs/>
                <w:color w:val="000000"/>
                <w:sz w:val="16"/>
                <w:szCs w:val="16"/>
              </w:rPr>
              <w:t xml:space="preserve">  Дмитрий</w:t>
            </w:r>
            <w:proofErr w:type="gramEnd"/>
            <w:r w:rsidRPr="00DA5B31">
              <w:rPr>
                <w:b/>
                <w:bCs/>
                <w:color w:val="000000"/>
                <w:sz w:val="16"/>
                <w:szCs w:val="16"/>
              </w:rPr>
              <w:t xml:space="preserve"> Леонидович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D7907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ACE0F2D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E292B6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C730A9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469826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EBD149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6CCD1C2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A97C99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C1D2542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2B1D6F" w14:textId="5F7B74E0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214F79A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96BA557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BEA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14870B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3192632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DB46D2" w14:textId="1DDCE403" w:rsidR="009067B3" w:rsidRPr="00DA5B31" w:rsidRDefault="005640FD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CD6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5F2C4CC5" w14:textId="2AE23919" w:rsidR="009067B3" w:rsidRPr="00DA5B31" w:rsidRDefault="005640FD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89FA6E" w14:textId="2BCAF3BC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65593822" w14:textId="10A158BE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</w:tcPr>
          <w:p w14:paraId="4DAB4E08" w14:textId="18D6234E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37053" w14:textId="4B5A7785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21/5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2051FF" w14:textId="33B19AFB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vAlign w:val="bottom"/>
          </w:tcPr>
          <w:p w14:paraId="30F676CF" w14:textId="25E52E42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noWrap/>
            <w:vAlign w:val="bottom"/>
          </w:tcPr>
          <w:p w14:paraId="7A38AE80" w14:textId="564E73B5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noWrap/>
            <w:vAlign w:val="bottom"/>
            <w:hideMark/>
          </w:tcPr>
          <w:p w14:paraId="6B8B536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19/3</w:t>
            </w:r>
          </w:p>
        </w:tc>
      </w:tr>
      <w:tr w:rsidR="009067B3" w:rsidRPr="00DA5B31" w14:paraId="502E4E23" w14:textId="77777777" w:rsidTr="006E1475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1F588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 xml:space="preserve">Князев </w:t>
            </w:r>
            <w:proofErr w:type="gramStart"/>
            <w:r w:rsidRPr="00DA5B31">
              <w:rPr>
                <w:b/>
                <w:bCs/>
                <w:color w:val="000000"/>
                <w:sz w:val="16"/>
                <w:szCs w:val="16"/>
              </w:rPr>
              <w:t>Евгений  Алексеевич</w:t>
            </w:r>
            <w:proofErr w:type="gramEnd"/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5426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054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0BA5076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6AD918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BB435D7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B825E7B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36F8BB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950E9F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350E9F" w14:textId="77777777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  <w:p w14:paraId="302D7351" w14:textId="292E781C" w:rsidR="006E1475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5AADAD30" w14:textId="03356EA5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53D9DE35" w14:textId="101545A7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82E73F0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B27A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325C891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8C18C5" w14:textId="5DF2CCB4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9F4350" w14:textId="5F550FA4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20E636BF" w14:textId="1CF4BB63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CEF95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13FF15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7D1A9109" w14:textId="57FF6CE7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</w:tcPr>
          <w:p w14:paraId="6999F366" w14:textId="7D01C2E4" w:rsidR="009067B3" w:rsidRPr="00DA5B31" w:rsidRDefault="006E1475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77608" w14:textId="77C22E43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21/6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4EEEE6" w14:textId="63E98E5D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vAlign w:val="bottom"/>
          </w:tcPr>
          <w:p w14:paraId="102FA5FB" w14:textId="184CEBA3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noWrap/>
            <w:vAlign w:val="bottom"/>
          </w:tcPr>
          <w:p w14:paraId="0EFF390C" w14:textId="1AB9D068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noWrap/>
            <w:vAlign w:val="bottom"/>
            <w:hideMark/>
          </w:tcPr>
          <w:p w14:paraId="703C30F0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19/6</w:t>
            </w:r>
          </w:p>
        </w:tc>
      </w:tr>
      <w:tr w:rsidR="009067B3" w:rsidRPr="00DA5B31" w14:paraId="67AE646F" w14:textId="77777777" w:rsidTr="00EA4390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884BC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Лебедева Юлия Ивановна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988E8F9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A001" w14:textId="33733049" w:rsidR="009067B3" w:rsidRPr="00DA5B31" w:rsidRDefault="00EA4390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D2D1079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4DD97B9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14125CAA" w14:textId="3A67EF6C" w:rsidR="009067B3" w:rsidRPr="00DA5B31" w:rsidRDefault="00EA4390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F79B20A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AAFD9AA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12CA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363CCE3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6B803D2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C77639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B34323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C77D8E0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C7E23D" w14:textId="3DB57104" w:rsidR="009067B3" w:rsidRPr="00DA5B31" w:rsidRDefault="00EA4390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B3F285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40FB2D7B" w14:textId="476DAAA5" w:rsidR="009067B3" w:rsidRPr="00DA5B31" w:rsidRDefault="00EA4390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F0C9109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24FFCE" w14:textId="3D33E13D" w:rsidR="009067B3" w:rsidRPr="00DA5B31" w:rsidRDefault="00EA4390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764D4A" w14:textId="6DA5770B" w:rsidR="009067B3" w:rsidRPr="00DA5B31" w:rsidRDefault="00EA4390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FE65A" w14:textId="7FD4D0C9" w:rsidR="009067B3" w:rsidRPr="00DA5B31" w:rsidRDefault="00EA4390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06CD87" w14:textId="225AAF86" w:rsidR="009067B3" w:rsidRPr="00DA5B31" w:rsidRDefault="00EA4390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1BD61" w14:textId="35890208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21/7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77070C" w14:textId="64B33F56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vAlign w:val="bottom"/>
          </w:tcPr>
          <w:p w14:paraId="51563B17" w14:textId="2C674510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noWrap/>
            <w:vAlign w:val="bottom"/>
          </w:tcPr>
          <w:p w14:paraId="7425B220" w14:textId="657CF49B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noWrap/>
            <w:vAlign w:val="bottom"/>
            <w:hideMark/>
          </w:tcPr>
          <w:p w14:paraId="652F6E7B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19/3</w:t>
            </w:r>
          </w:p>
        </w:tc>
      </w:tr>
      <w:tr w:rsidR="009067B3" w:rsidRPr="00DA5B31" w14:paraId="41F679F6" w14:textId="77777777" w:rsidTr="00EA4390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FEAEA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5B31">
              <w:rPr>
                <w:b/>
                <w:bCs/>
                <w:color w:val="000000"/>
                <w:sz w:val="16"/>
                <w:szCs w:val="16"/>
              </w:rPr>
              <w:t>Атлуханов</w:t>
            </w:r>
            <w:proofErr w:type="spellEnd"/>
            <w:r w:rsidRPr="00DA5B3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5B31">
              <w:rPr>
                <w:b/>
                <w:bCs/>
                <w:color w:val="000000"/>
                <w:sz w:val="16"/>
                <w:szCs w:val="16"/>
              </w:rPr>
              <w:t>анар</w:t>
            </w:r>
            <w:proofErr w:type="spellEnd"/>
            <w:r w:rsidRPr="00DA5B3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5B31">
              <w:rPr>
                <w:b/>
                <w:bCs/>
                <w:color w:val="000000"/>
                <w:sz w:val="16"/>
                <w:szCs w:val="16"/>
              </w:rPr>
              <w:t>Бейбалаевтч</w:t>
            </w:r>
            <w:proofErr w:type="spellEnd"/>
            <w:r w:rsidRPr="00DA5B3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CF3DEC3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B5AAD1" w14:textId="5408BD0F" w:rsidR="009067B3" w:rsidRPr="00DA5B31" w:rsidRDefault="00EA4390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E66F4CF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ECA7DB7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945D17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6827390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5983C4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C4CFE8D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CE5F1C" w14:textId="224CF8EA" w:rsidR="009067B3" w:rsidRPr="00DA5B31" w:rsidRDefault="00EA4390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23809F" w14:textId="5E62B856" w:rsidR="009067B3" w:rsidRPr="00DA5B31" w:rsidRDefault="00EA4390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50A5099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7C2A25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00DBF779" w14:textId="0B451322" w:rsidR="009067B3" w:rsidRPr="00DA5B31" w:rsidRDefault="00EA4390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1B1923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443C0E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64BDFE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7D986D1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160153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3DC1AB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6E3B81FA" w14:textId="73FBA6FC" w:rsidR="009067B3" w:rsidRPr="00DA5B31" w:rsidRDefault="00EA4390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</w:tcPr>
          <w:p w14:paraId="33C50941" w14:textId="18421520" w:rsidR="009067B3" w:rsidRPr="00DA5B31" w:rsidRDefault="00EA4390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155DB" w14:textId="2FF077E4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21/3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97E0CA" w14:textId="751AACBA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vAlign w:val="bottom"/>
          </w:tcPr>
          <w:p w14:paraId="64976572" w14:textId="456C923E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noWrap/>
            <w:vAlign w:val="bottom"/>
          </w:tcPr>
          <w:p w14:paraId="1F1BABDF" w14:textId="05C0BB73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noWrap/>
            <w:vAlign w:val="bottom"/>
            <w:hideMark/>
          </w:tcPr>
          <w:p w14:paraId="039D3B3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19/1</w:t>
            </w:r>
          </w:p>
        </w:tc>
      </w:tr>
      <w:tr w:rsidR="009067B3" w:rsidRPr="00DA5B31" w14:paraId="0053C5CE" w14:textId="77777777" w:rsidTr="00553577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1B44D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Норкин Александр Владимирович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5EB0F5" w14:textId="4BCC6C36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36B78FAE" w14:textId="140F8CE6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3B0FD689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69A614D1" w14:textId="2B4302A6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237987F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0861FA1B" w14:textId="7B23F308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31C49C73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EB2BBE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9E025E7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71AC83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A446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72B02A6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115F64" w14:textId="0E477A22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D8544F0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CB27B37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62DA029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F65FAB2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64F422D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9AA8513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14:paraId="2DC003BE" w14:textId="67252757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</w:tcPr>
          <w:p w14:paraId="7687102D" w14:textId="17632F44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19E78" w14:textId="2972915D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21/3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1CC30F" w14:textId="4F7465C9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vAlign w:val="bottom"/>
          </w:tcPr>
          <w:p w14:paraId="3B73BE50" w14:textId="5255C52A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noWrap/>
            <w:vAlign w:val="bottom"/>
          </w:tcPr>
          <w:p w14:paraId="6258CED0" w14:textId="4DE3D5C9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noWrap/>
            <w:vAlign w:val="bottom"/>
            <w:hideMark/>
          </w:tcPr>
          <w:p w14:paraId="0402F3E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19/4</w:t>
            </w:r>
          </w:p>
        </w:tc>
      </w:tr>
      <w:tr w:rsidR="009067B3" w:rsidRPr="00DA5B31" w14:paraId="256E1BC5" w14:textId="77777777" w:rsidTr="00553577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81DFE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Вишняков Максим Анатольевич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036EE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C306D6" w14:textId="53CB1E12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EA14EF" w14:textId="63687F88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3202D1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A2FEA5" w14:textId="5E25CA18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40FB6F1" w14:textId="696D9CC4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E9FB77" w14:textId="56CB9502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060DBC0" w14:textId="48775BA0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B0E39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4BD6066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027FA0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8B0AC20" w14:textId="004E9A5B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CC81494" w14:textId="591D2024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CA4884" w14:textId="06BA4EA3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54CB856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48808D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787BB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2FC553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B33650" w14:textId="77777777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  <w:p w14:paraId="07B1B575" w14:textId="0218A0C4" w:rsidR="00553577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8AF4BD" w14:textId="0F377BB7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DE87DE" w14:textId="5E91CBF5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AA5B7" w14:textId="6A13833D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21/14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BDFCF9" w14:textId="15734354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vAlign w:val="bottom"/>
          </w:tcPr>
          <w:p w14:paraId="2D9ECE33" w14:textId="3D7395EC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000000" w:fill="FFFF00"/>
            <w:noWrap/>
            <w:vAlign w:val="bottom"/>
          </w:tcPr>
          <w:p w14:paraId="40594A07" w14:textId="388D63E6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shd w:val="clear" w:color="000000" w:fill="FFFF00"/>
            <w:noWrap/>
            <w:vAlign w:val="bottom"/>
            <w:hideMark/>
          </w:tcPr>
          <w:p w14:paraId="3C79BDAB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19/10</w:t>
            </w:r>
          </w:p>
        </w:tc>
      </w:tr>
      <w:tr w:rsidR="009067B3" w:rsidRPr="00DA5B31" w14:paraId="6398649C" w14:textId="77777777" w:rsidTr="00553577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C1575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Филипенко Виктор Александрович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23FE886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8C806F1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CBF101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D9E3BA" w14:textId="32E5609D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24397" w14:textId="47A130F5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3E7DCC9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10DD833" w14:textId="664247FE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B2BD373" w14:textId="3E05BC98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B5BC216" w14:textId="1A71553A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A1A1" w14:textId="709B57FB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127CF2" w14:textId="7F6CBD66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50397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BA47B4" w14:textId="7DD4C307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65D8F6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52E8B6" w14:textId="33A87D29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DB671D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B3A62A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9E886BF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8864FEA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48784" w14:textId="61D64FC1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36BE066" w14:textId="75BE925A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F765C" w14:textId="3B385AFF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21/8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1D6DD6" w14:textId="46E4B8B9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vAlign w:val="bottom"/>
          </w:tcPr>
          <w:p w14:paraId="230B7C7E" w14:textId="65A87905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noWrap/>
            <w:vAlign w:val="bottom"/>
          </w:tcPr>
          <w:p w14:paraId="0AB3A7C6" w14:textId="233E4D44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noWrap/>
            <w:vAlign w:val="bottom"/>
            <w:hideMark/>
          </w:tcPr>
          <w:p w14:paraId="2937FAA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19/5</w:t>
            </w:r>
          </w:p>
        </w:tc>
      </w:tr>
      <w:tr w:rsidR="009067B3" w:rsidRPr="00DA5B31" w14:paraId="12DFB457" w14:textId="77777777" w:rsidTr="00553577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8A37D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Рязанцев Сергей Алексеевич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84E50D" w14:textId="5C68BF93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453FA1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4AF14EF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BC2EBF8" w14:textId="0D035B2D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E34616" w14:textId="07EA0888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048E49" w14:textId="3855F1DF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2D36DA0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421443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B4257C2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B2D7149" w14:textId="52F36294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95FE61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0BFC9D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0CA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DCE849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8C82A4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20A1BFE" w14:textId="17905209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8E095F8" w14:textId="42D18D6F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E63BDD" w14:textId="34281A0D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D9365ED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0A5F" w14:textId="017C3593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0479016" w14:textId="151FFB82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BEE" w14:textId="27484630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21/5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noWrap/>
            <w:vAlign w:val="bottom"/>
          </w:tcPr>
          <w:p w14:paraId="2D3A3BFB" w14:textId="2A7F26FF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noWrap/>
            <w:vAlign w:val="bottom"/>
          </w:tcPr>
          <w:p w14:paraId="2E1BE9EC" w14:textId="6D74142F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noWrap/>
            <w:vAlign w:val="bottom"/>
          </w:tcPr>
          <w:p w14:paraId="7FE9BF1F" w14:textId="2826F3F5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noWrap/>
            <w:vAlign w:val="bottom"/>
            <w:hideMark/>
          </w:tcPr>
          <w:p w14:paraId="455617E6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19/6</w:t>
            </w:r>
          </w:p>
        </w:tc>
      </w:tr>
      <w:tr w:rsidR="009067B3" w:rsidRPr="00DA5B31" w14:paraId="03A34091" w14:textId="77777777" w:rsidTr="00553577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622A8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A5B31">
              <w:rPr>
                <w:b/>
                <w:bCs/>
                <w:color w:val="000000"/>
                <w:sz w:val="16"/>
                <w:szCs w:val="16"/>
              </w:rPr>
              <w:t>Загуменнов</w:t>
            </w:r>
            <w:proofErr w:type="spellEnd"/>
            <w:r w:rsidRPr="00DA5B31">
              <w:rPr>
                <w:b/>
                <w:bCs/>
                <w:color w:val="000000"/>
                <w:sz w:val="16"/>
                <w:szCs w:val="16"/>
              </w:rPr>
              <w:t xml:space="preserve"> Василий Олегович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5197" w14:textId="50FE9FB3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553577"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B711" w14:textId="52744959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9067B3" w:rsidRPr="00DA5B3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DD44" w14:textId="522EC50E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9067B3" w:rsidRPr="00DA5B3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6E97" w14:textId="674A8F3D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9067B3" w:rsidRPr="00DA5B3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7E7B" w14:textId="3265F93E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9067B3" w:rsidRPr="00DA5B3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168A" w14:textId="0D179073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9067B3" w:rsidRPr="00DA5B3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8E83" w14:textId="5C0D45D8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9067B3" w:rsidRPr="00DA5B3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2463" w14:textId="043D66E9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9067B3" w:rsidRPr="00DA5B3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B9EA" w14:textId="42A19A4A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9067B3" w:rsidRPr="00DA5B3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1894" w14:textId="4CA8D1B6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9067B3" w:rsidRPr="00DA5B3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C60C" w14:textId="0382223D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9067B3" w:rsidRPr="00DA5B3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A3DD" w14:textId="32683FF3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9067B3" w:rsidRPr="00DA5B3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6FBFF2D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790312" w14:textId="6003160E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7772FA" w14:textId="3B3A4583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A57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123BAB" w14:textId="478FB8A2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87D182" w14:textId="0FA8923B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87D3F86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7FA9C3F" w14:textId="646A132F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10E64" w14:textId="546EDDF8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7260" w14:textId="2A4EA353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21/18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noWrap/>
            <w:vAlign w:val="bottom"/>
          </w:tcPr>
          <w:p w14:paraId="2C1D270A" w14:textId="3330F01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noWrap/>
            <w:vAlign w:val="bottom"/>
          </w:tcPr>
          <w:p w14:paraId="756F7B2E" w14:textId="775F85C4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noWrap/>
            <w:vAlign w:val="bottom"/>
          </w:tcPr>
          <w:p w14:paraId="50D577AA" w14:textId="7969D811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noWrap/>
            <w:vAlign w:val="bottom"/>
            <w:hideMark/>
          </w:tcPr>
          <w:p w14:paraId="285C9A96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7/1</w:t>
            </w:r>
          </w:p>
        </w:tc>
      </w:tr>
      <w:tr w:rsidR="009067B3" w:rsidRPr="00DA5B31" w14:paraId="2BA355E8" w14:textId="77777777" w:rsidTr="00553577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0A683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A5B31">
              <w:rPr>
                <w:b/>
                <w:bCs/>
                <w:color w:val="000000"/>
                <w:sz w:val="16"/>
                <w:szCs w:val="16"/>
              </w:rPr>
              <w:t>Бадальян</w:t>
            </w:r>
            <w:proofErr w:type="spellEnd"/>
            <w:r w:rsidRPr="00DA5B31">
              <w:rPr>
                <w:b/>
                <w:bCs/>
                <w:color w:val="000000"/>
                <w:sz w:val="16"/>
                <w:szCs w:val="16"/>
              </w:rPr>
              <w:t xml:space="preserve"> Тимур Владимирович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330AD0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D6AE3A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8AC25A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F2E5E0D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EA64" w14:textId="735D3249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95EFE1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C4639ED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D29322E" w14:textId="1822CB0D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076FCEF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D217B8" w14:textId="217035E9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E4BED7" w14:textId="56915B81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7A2581" w14:textId="7AD19D6D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FDB92F" w14:textId="4E85B730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B5E218" w14:textId="6A761161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AF7807" w14:textId="6C25352E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9C7F0F" w14:textId="497A1930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C3261B" w14:textId="12079F61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99DAD6" w14:textId="6C54F353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6D20E2" w14:textId="7A4CB8A8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93291C" w14:textId="0C761105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B695E" w14:textId="78EDF79A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4528" w14:textId="529F488D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9/1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noWrap/>
            <w:vAlign w:val="bottom"/>
          </w:tcPr>
          <w:p w14:paraId="0B580BE6" w14:textId="112C08A4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noWrap/>
            <w:vAlign w:val="bottom"/>
          </w:tcPr>
          <w:p w14:paraId="4BCD38DE" w14:textId="3A9DDC0E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noWrap/>
            <w:vAlign w:val="bottom"/>
          </w:tcPr>
          <w:p w14:paraId="1B0B6CF9" w14:textId="6C92EAC0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noWrap/>
            <w:vAlign w:val="bottom"/>
            <w:hideMark/>
          </w:tcPr>
          <w:p w14:paraId="20605B82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19/3</w:t>
            </w:r>
          </w:p>
        </w:tc>
      </w:tr>
      <w:tr w:rsidR="009067B3" w:rsidRPr="00DA5B31" w14:paraId="2E59963C" w14:textId="77777777" w:rsidTr="00411766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36A4B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A5B31">
              <w:rPr>
                <w:b/>
                <w:bCs/>
                <w:color w:val="000000"/>
                <w:sz w:val="16"/>
                <w:szCs w:val="16"/>
              </w:rPr>
              <w:t>Спиренкова</w:t>
            </w:r>
            <w:proofErr w:type="spellEnd"/>
            <w:r w:rsidRPr="00DA5B31">
              <w:rPr>
                <w:b/>
                <w:bCs/>
                <w:color w:val="000000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DB17DE3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D37419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BDCD6D6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22AAF6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A98C0B6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25F756" w14:textId="2D5DC1E3" w:rsidR="009067B3" w:rsidRPr="00DA5B31" w:rsidRDefault="00553577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88E635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9855320" w14:textId="7925C6F4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C2A5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28233D9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80BC1B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073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309686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AF72EEF" w14:textId="14C0C67F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7D02F6F" w14:textId="02E85E5C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B8A066" w14:textId="5753A2A7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DEE322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60819B4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E621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5F74B9" w14:textId="3E93D508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AD5BD1A" w14:textId="4860711E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37B" w14:textId="30032C78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21/5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noWrap/>
            <w:vAlign w:val="bottom"/>
          </w:tcPr>
          <w:p w14:paraId="7AF3D6E3" w14:textId="1AB23B7B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noWrap/>
            <w:vAlign w:val="bottom"/>
          </w:tcPr>
          <w:p w14:paraId="7787C92F" w14:textId="5964443F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noWrap/>
            <w:vAlign w:val="bottom"/>
          </w:tcPr>
          <w:p w14:paraId="2F3E00B1" w14:textId="5B44BB3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noWrap/>
            <w:vAlign w:val="bottom"/>
            <w:hideMark/>
          </w:tcPr>
          <w:p w14:paraId="78AD6070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19/6</w:t>
            </w:r>
          </w:p>
        </w:tc>
      </w:tr>
      <w:tr w:rsidR="009067B3" w:rsidRPr="00DA5B31" w14:paraId="1CDFBF2F" w14:textId="77777777" w:rsidTr="00411766">
        <w:trPr>
          <w:trHeight w:val="390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544DA" w14:textId="77777777" w:rsidR="009067B3" w:rsidRPr="00DA5B31" w:rsidRDefault="009067B3" w:rsidP="00DA5B31">
            <w:pPr>
              <w:ind w:left="314" w:hanging="314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Снежная Инна Александровна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F8F3CDC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51E7958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22125E" w14:textId="6188D868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275B1D" w14:textId="74C2038E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DF65DD" w14:textId="310DB011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53B2B7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1FBF1BE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75E900" w14:textId="2633D7BE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78A340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1BD0EE" w14:textId="43C982A3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C2AE58B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B4F057" w14:textId="7BBF4E7B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C753A8E" w14:textId="35456668" w:rsidR="009067B3" w:rsidRPr="00DA5B31" w:rsidRDefault="00411766" w:rsidP="00DA5B3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8544AA8" w14:textId="54626997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4C0C62D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7FA090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3F83AA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0AAD1F2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4450BCD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9DFA" w14:textId="5E79B4AC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99133" w14:textId="7E151D1F" w:rsidR="009067B3" w:rsidRPr="00DA5B31" w:rsidRDefault="00411766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DC5" w14:textId="7ACD18BD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21/13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noWrap/>
            <w:vAlign w:val="bottom"/>
          </w:tcPr>
          <w:p w14:paraId="232C9C36" w14:textId="4E202505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noWrap/>
            <w:vAlign w:val="bottom"/>
          </w:tcPr>
          <w:p w14:paraId="01718496" w14:textId="36AEAEC4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noWrap/>
            <w:vAlign w:val="bottom"/>
          </w:tcPr>
          <w:p w14:paraId="7AF80E1C" w14:textId="76CF035F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gridSpan w:val="7"/>
            <w:noWrap/>
            <w:vAlign w:val="bottom"/>
            <w:hideMark/>
          </w:tcPr>
          <w:p w14:paraId="19423B0A" w14:textId="77777777" w:rsidR="009067B3" w:rsidRPr="00DA5B31" w:rsidRDefault="009067B3" w:rsidP="00DA5B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5B31">
              <w:rPr>
                <w:b/>
                <w:bCs/>
                <w:color w:val="000000"/>
                <w:sz w:val="16"/>
                <w:szCs w:val="16"/>
              </w:rPr>
              <w:t>19/5</w:t>
            </w:r>
          </w:p>
        </w:tc>
      </w:tr>
    </w:tbl>
    <w:p w14:paraId="57D7C81E" w14:textId="532D96BE" w:rsidR="00C0777D" w:rsidRPr="00DA5B31" w:rsidRDefault="0096694E" w:rsidP="00DA5B31">
      <w:pPr>
        <w:tabs>
          <w:tab w:val="left" w:pos="1170"/>
        </w:tabs>
        <w:ind w:firstLine="709"/>
        <w:jc w:val="both"/>
        <w:rPr>
          <w:color w:val="000000" w:themeColor="text1"/>
          <w:szCs w:val="28"/>
        </w:rPr>
      </w:pPr>
      <w:r w:rsidRPr="00DA5B31">
        <w:rPr>
          <w:noProof/>
          <w:color w:val="00B050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FF4BC" wp14:editId="159471D1">
                <wp:simplePos x="0" y="0"/>
                <wp:positionH relativeFrom="column">
                  <wp:posOffset>510540</wp:posOffset>
                </wp:positionH>
                <wp:positionV relativeFrom="paragraph">
                  <wp:posOffset>78740</wp:posOffset>
                </wp:positionV>
                <wp:extent cx="200025" cy="133350"/>
                <wp:effectExtent l="0" t="0" r="28575" b="19050"/>
                <wp:wrapNone/>
                <wp:docPr id="626759638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2FF57" id="Прямоугольник 3" o:spid="_x0000_s1026" style="position:absolute;margin-left:40.2pt;margin-top:6.2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" fillcolor="#9bbb59 [3206]" strokecolor="#0a121c [484]" strokeweight="2pt"/>
            </w:pict>
          </mc:Fallback>
        </mc:AlternateContent>
      </w:r>
      <w:bookmarkStart w:id="9" w:name="_Hlk171525525"/>
      <w:r w:rsidRPr="00DA5B31">
        <w:rPr>
          <w:color w:val="000000" w:themeColor="text1"/>
          <w:szCs w:val="28"/>
          <w:lang w:val="en-US"/>
        </w:rPr>
        <w:tab/>
      </w:r>
      <w:r w:rsidRPr="00DA5B31">
        <w:rPr>
          <w:color w:val="000000" w:themeColor="text1"/>
          <w:szCs w:val="28"/>
        </w:rPr>
        <w:t xml:space="preserve"> присутствовал</w:t>
      </w:r>
    </w:p>
    <w:p w14:paraId="2FE663A7" w14:textId="60794E45" w:rsidR="0096694E" w:rsidRPr="00DA5B31" w:rsidRDefault="0096694E" w:rsidP="00DA5B31">
      <w:pPr>
        <w:tabs>
          <w:tab w:val="left" w:pos="1170"/>
        </w:tabs>
        <w:ind w:firstLine="709"/>
        <w:jc w:val="both"/>
        <w:rPr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7EFE4" wp14:editId="62B8BEC5">
                <wp:simplePos x="0" y="0"/>
                <wp:positionH relativeFrom="column">
                  <wp:posOffset>491490</wp:posOffset>
                </wp:positionH>
                <wp:positionV relativeFrom="paragraph">
                  <wp:posOffset>10161</wp:posOffset>
                </wp:positionV>
                <wp:extent cx="219075" cy="114300"/>
                <wp:effectExtent l="0" t="0" r="28575" b="19050"/>
                <wp:wrapNone/>
                <wp:docPr id="1735104369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ED068" id="Прямоугольник 4" o:spid="_x0000_s1026" style="position:absolute;margin-left:38.7pt;margin-top:.8pt;width:17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" fillcolor="white [3212]" strokecolor="#0a121c [484]" strokeweight="2pt"/>
            </w:pict>
          </mc:Fallback>
        </mc:AlternateContent>
      </w:r>
      <w:r w:rsidRPr="00DA5B31">
        <w:rPr>
          <w:color w:val="000000" w:themeColor="text1"/>
          <w:szCs w:val="28"/>
        </w:rPr>
        <w:tab/>
        <w:t xml:space="preserve"> отсутствовал</w:t>
      </w:r>
      <w:bookmarkEnd w:id="9"/>
    </w:p>
    <w:p w14:paraId="0459D9AB" w14:textId="43C0DB14" w:rsidR="00324A5D" w:rsidRPr="00DA5B31" w:rsidRDefault="00EC1945" w:rsidP="00DA5B31">
      <w:pPr>
        <w:pStyle w:val="a3"/>
        <w:tabs>
          <w:tab w:val="left" w:pos="1134"/>
          <w:tab w:val="left" w:pos="4111"/>
        </w:tabs>
        <w:ind w:left="0"/>
        <w:jc w:val="both"/>
        <w:rPr>
          <w:b/>
          <w:color w:val="000000" w:themeColor="text1"/>
          <w:sz w:val="28"/>
          <w:szCs w:val="28"/>
          <w:lang w:eastAsia="en-US"/>
        </w:rPr>
      </w:pPr>
      <w:r w:rsidRPr="00DA5B31">
        <w:rPr>
          <w:b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</w:t>
      </w:r>
    </w:p>
    <w:p w14:paraId="25099F9A" w14:textId="62A4DEA4" w:rsidR="006844D2" w:rsidRPr="00DA5B31" w:rsidRDefault="00EC1945" w:rsidP="00CC4377">
      <w:pPr>
        <w:pStyle w:val="a3"/>
        <w:tabs>
          <w:tab w:val="left" w:pos="1134"/>
          <w:tab w:val="left" w:pos="4111"/>
        </w:tabs>
        <w:ind w:left="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DA5B31">
        <w:rPr>
          <w:b/>
          <w:color w:val="000000" w:themeColor="text1"/>
          <w:sz w:val="28"/>
          <w:szCs w:val="28"/>
          <w:lang w:eastAsia="en-US"/>
        </w:rPr>
        <w:t xml:space="preserve">5. </w:t>
      </w:r>
      <w:r w:rsidR="006844D2" w:rsidRPr="00DA5B31">
        <w:rPr>
          <w:b/>
          <w:color w:val="000000" w:themeColor="text1"/>
          <w:sz w:val="28"/>
          <w:szCs w:val="28"/>
          <w:lang w:eastAsia="en-US"/>
        </w:rPr>
        <w:t>Структура</w:t>
      </w:r>
      <w:r w:rsidR="00CB217C" w:rsidRPr="00DA5B31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="006844D2" w:rsidRPr="00DA5B31">
        <w:rPr>
          <w:b/>
          <w:color w:val="000000" w:themeColor="text1"/>
          <w:sz w:val="28"/>
          <w:szCs w:val="28"/>
          <w:lang w:eastAsia="en-US"/>
        </w:rPr>
        <w:t>Думы</w:t>
      </w:r>
      <w:r w:rsidR="00CC4377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="004B2C83" w:rsidRPr="00DA5B31">
        <w:rPr>
          <w:b/>
          <w:color w:val="000000" w:themeColor="text1"/>
          <w:sz w:val="28"/>
          <w:szCs w:val="28"/>
          <w:lang w:eastAsia="en-US"/>
        </w:rPr>
        <w:t>Вилючинского</w:t>
      </w:r>
      <w:r w:rsidR="002B4599" w:rsidRPr="00DA5B31">
        <w:rPr>
          <w:b/>
          <w:color w:val="000000" w:themeColor="text1"/>
          <w:sz w:val="28"/>
          <w:szCs w:val="28"/>
          <w:lang w:eastAsia="en-US"/>
        </w:rPr>
        <w:t xml:space="preserve"> городского округа</w:t>
      </w:r>
    </w:p>
    <w:p w14:paraId="248C8C43" w14:textId="77777777" w:rsidR="00277DD2" w:rsidRDefault="00277DD2" w:rsidP="00DA5B31">
      <w:pPr>
        <w:pStyle w:val="2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A4BB83B" w14:textId="31A547A5" w:rsidR="007D21EE" w:rsidRPr="00DA5B31" w:rsidRDefault="006844D2" w:rsidP="00DA5B31">
      <w:pPr>
        <w:pStyle w:val="2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5B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отчетном периоде состав депутатского корпуса</w:t>
      </w:r>
      <w:r w:rsidR="00E04C45" w:rsidRPr="00DA5B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был представлен в количестве 1</w:t>
      </w:r>
      <w:r w:rsidR="0012760B" w:rsidRPr="00DA5B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 </w:t>
      </w:r>
      <w:r w:rsidR="00E04C45" w:rsidRPr="00DA5B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депутатов. </w:t>
      </w:r>
    </w:p>
    <w:p w14:paraId="580850B1" w14:textId="31F84AE7" w:rsidR="0063480C" w:rsidRPr="00D770A5" w:rsidRDefault="0063480C" w:rsidP="00DA5B31">
      <w:pPr>
        <w:ind w:firstLine="708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>В с</w:t>
      </w:r>
      <w:r w:rsidR="007D21EE" w:rsidRPr="00DA5B31">
        <w:rPr>
          <w:color w:val="000000" w:themeColor="text1"/>
          <w:szCs w:val="28"/>
        </w:rPr>
        <w:t>труктур</w:t>
      </w:r>
      <w:r w:rsidRPr="00DA5B31">
        <w:rPr>
          <w:color w:val="000000" w:themeColor="text1"/>
          <w:szCs w:val="28"/>
        </w:rPr>
        <w:t>у</w:t>
      </w:r>
      <w:r w:rsidR="006844D2" w:rsidRPr="00DA5B31">
        <w:rPr>
          <w:color w:val="000000" w:themeColor="text1"/>
          <w:szCs w:val="28"/>
        </w:rPr>
        <w:t xml:space="preserve"> Думы</w:t>
      </w:r>
      <w:r w:rsidR="007D21EE" w:rsidRPr="00DA5B31">
        <w:rPr>
          <w:color w:val="000000" w:themeColor="text1"/>
          <w:szCs w:val="28"/>
        </w:rPr>
        <w:t xml:space="preserve"> </w:t>
      </w:r>
      <w:r w:rsidR="00277DD2" w:rsidRPr="00DA5B31">
        <w:rPr>
          <w:szCs w:val="28"/>
        </w:rPr>
        <w:t>городского округа</w:t>
      </w:r>
      <w:r w:rsidR="00277DD2" w:rsidRPr="00DA5B31">
        <w:rPr>
          <w:bCs/>
          <w:color w:val="000000" w:themeColor="text1"/>
          <w:szCs w:val="28"/>
        </w:rPr>
        <w:t xml:space="preserve"> </w:t>
      </w:r>
      <w:r w:rsidR="006844D2" w:rsidRPr="00DA5B31">
        <w:rPr>
          <w:color w:val="000000" w:themeColor="text1"/>
          <w:szCs w:val="28"/>
        </w:rPr>
        <w:t>входят</w:t>
      </w:r>
      <w:r w:rsidRPr="00DA5B31">
        <w:rPr>
          <w:color w:val="000000" w:themeColor="text1"/>
          <w:szCs w:val="28"/>
        </w:rPr>
        <w:t>:</w:t>
      </w:r>
      <w:r w:rsidR="006844D2" w:rsidRPr="00DA5B31">
        <w:rPr>
          <w:color w:val="000000" w:themeColor="text1"/>
          <w:szCs w:val="28"/>
        </w:rPr>
        <w:t xml:space="preserve"> председатель Думы</w:t>
      </w:r>
      <w:r w:rsidR="00277DD2" w:rsidRPr="00277DD2">
        <w:rPr>
          <w:szCs w:val="28"/>
        </w:rPr>
        <w:t xml:space="preserve"> </w:t>
      </w:r>
      <w:r w:rsidR="00277DD2" w:rsidRPr="00DA5B31">
        <w:rPr>
          <w:szCs w:val="28"/>
        </w:rPr>
        <w:t>городского округа</w:t>
      </w:r>
      <w:r w:rsidR="0037561D" w:rsidRPr="00DA5B31">
        <w:rPr>
          <w:color w:val="000000" w:themeColor="text1"/>
          <w:szCs w:val="28"/>
        </w:rPr>
        <w:t>,</w:t>
      </w:r>
      <w:r w:rsidR="00194D3F" w:rsidRPr="00DA5B31">
        <w:rPr>
          <w:color w:val="000000" w:themeColor="text1"/>
          <w:szCs w:val="28"/>
        </w:rPr>
        <w:t xml:space="preserve"> </w:t>
      </w:r>
      <w:r w:rsidR="007A1E6F" w:rsidRPr="00DA5B31">
        <w:rPr>
          <w:color w:val="000000" w:themeColor="text1"/>
          <w:szCs w:val="28"/>
        </w:rPr>
        <w:t>заместител</w:t>
      </w:r>
      <w:r w:rsidR="004B2C83" w:rsidRPr="00DA5B31">
        <w:rPr>
          <w:color w:val="000000" w:themeColor="text1"/>
          <w:szCs w:val="28"/>
        </w:rPr>
        <w:t>ь</w:t>
      </w:r>
      <w:r w:rsidR="00FA3708">
        <w:rPr>
          <w:color w:val="000000" w:themeColor="text1"/>
          <w:szCs w:val="28"/>
        </w:rPr>
        <w:t xml:space="preserve"> председателя Думы </w:t>
      </w:r>
      <w:r w:rsidR="00FA3708" w:rsidRPr="00DA5B31">
        <w:rPr>
          <w:szCs w:val="28"/>
        </w:rPr>
        <w:t>городского округа</w:t>
      </w:r>
      <w:r w:rsidR="007A1E6F" w:rsidRPr="00DA5B31">
        <w:rPr>
          <w:color w:val="000000" w:themeColor="text1"/>
          <w:szCs w:val="28"/>
        </w:rPr>
        <w:t xml:space="preserve">, </w:t>
      </w:r>
      <w:r w:rsidR="004B2C83" w:rsidRPr="00DA5B31">
        <w:rPr>
          <w:color w:val="000000" w:themeColor="text1"/>
          <w:szCs w:val="28"/>
        </w:rPr>
        <w:t>3</w:t>
      </w:r>
      <w:r w:rsidR="007A1E6F" w:rsidRPr="00DA5B31">
        <w:rPr>
          <w:color w:val="000000" w:themeColor="text1"/>
          <w:szCs w:val="28"/>
        </w:rPr>
        <w:t xml:space="preserve"> комитета </w:t>
      </w:r>
      <w:r w:rsidR="00FA3708">
        <w:rPr>
          <w:color w:val="000000" w:themeColor="text1"/>
          <w:szCs w:val="28"/>
        </w:rPr>
        <w:t xml:space="preserve">Думы </w:t>
      </w:r>
      <w:r w:rsidR="00FA3708" w:rsidRPr="00DA5B31">
        <w:rPr>
          <w:szCs w:val="28"/>
        </w:rPr>
        <w:t>городского округа</w:t>
      </w:r>
      <w:r w:rsidR="00FA3708" w:rsidRPr="00DA5B31">
        <w:rPr>
          <w:bCs/>
          <w:color w:val="000000" w:themeColor="text1"/>
          <w:szCs w:val="28"/>
        </w:rPr>
        <w:t xml:space="preserve"> </w:t>
      </w:r>
      <w:r w:rsidR="007A1E6F" w:rsidRPr="00DA5B31">
        <w:rPr>
          <w:color w:val="000000" w:themeColor="text1"/>
          <w:szCs w:val="28"/>
        </w:rPr>
        <w:t>(</w:t>
      </w:r>
      <w:r w:rsidRPr="00DA5B31">
        <w:rPr>
          <w:color w:val="000000" w:themeColor="text1"/>
          <w:szCs w:val="28"/>
        </w:rPr>
        <w:t>по бюджетной, финансовой и налоговой политике</w:t>
      </w:r>
      <w:r w:rsidR="007A1E6F" w:rsidRPr="00DA5B31">
        <w:rPr>
          <w:color w:val="000000" w:themeColor="text1"/>
          <w:szCs w:val="28"/>
        </w:rPr>
        <w:t xml:space="preserve">, </w:t>
      </w:r>
      <w:r w:rsidR="005955DB" w:rsidRPr="00DA5B31">
        <w:rPr>
          <w:color w:val="000000" w:themeColor="text1"/>
          <w:szCs w:val="28"/>
        </w:rPr>
        <w:t xml:space="preserve">социальной политике, </w:t>
      </w:r>
      <w:proofErr w:type="spellStart"/>
      <w:r w:rsidRPr="00DA5B31">
        <w:rPr>
          <w:color w:val="000000" w:themeColor="text1"/>
          <w:szCs w:val="28"/>
        </w:rPr>
        <w:t>жилищно</w:t>
      </w:r>
      <w:proofErr w:type="spellEnd"/>
      <w:r w:rsidRPr="00DA5B31">
        <w:rPr>
          <w:color w:val="000000" w:themeColor="text1"/>
          <w:szCs w:val="28"/>
        </w:rPr>
        <w:t>–коммунальному хозяйству, экономике и собственности</w:t>
      </w:r>
      <w:r w:rsidR="005955DB" w:rsidRPr="00DA5B31">
        <w:rPr>
          <w:color w:val="000000" w:themeColor="text1"/>
          <w:szCs w:val="28"/>
        </w:rPr>
        <w:t>)</w:t>
      </w:r>
      <w:r w:rsidRPr="00DA5B31">
        <w:rPr>
          <w:color w:val="000000" w:themeColor="text1"/>
          <w:szCs w:val="28"/>
        </w:rPr>
        <w:t>,</w:t>
      </w:r>
      <w:r w:rsidR="005C2D35" w:rsidRPr="00DA5B31">
        <w:rPr>
          <w:color w:val="000000" w:themeColor="text1"/>
          <w:szCs w:val="28"/>
        </w:rPr>
        <w:t xml:space="preserve"> </w:t>
      </w:r>
      <w:r w:rsidR="006844D2" w:rsidRPr="00DA5B31">
        <w:rPr>
          <w:color w:val="000000" w:themeColor="text1"/>
          <w:szCs w:val="28"/>
        </w:rPr>
        <w:t>аппарат Думы</w:t>
      </w:r>
      <w:r w:rsidR="00FA3708" w:rsidRPr="00FA3708">
        <w:rPr>
          <w:szCs w:val="28"/>
        </w:rPr>
        <w:t xml:space="preserve"> </w:t>
      </w:r>
      <w:r w:rsidR="00FA3708" w:rsidRPr="00DA5B31">
        <w:rPr>
          <w:szCs w:val="28"/>
        </w:rPr>
        <w:t>городского округа</w:t>
      </w:r>
      <w:r w:rsidRPr="00DA5B31">
        <w:rPr>
          <w:color w:val="000000" w:themeColor="text1"/>
          <w:szCs w:val="28"/>
        </w:rPr>
        <w:t>,</w:t>
      </w:r>
      <w:r w:rsidRPr="00DA5B31">
        <w:rPr>
          <w:sz w:val="20"/>
          <w:szCs w:val="20"/>
        </w:rPr>
        <w:t xml:space="preserve"> </w:t>
      </w:r>
      <w:r w:rsidRPr="00DA5B31">
        <w:rPr>
          <w:color w:val="000000" w:themeColor="text1"/>
          <w:szCs w:val="28"/>
        </w:rPr>
        <w:t xml:space="preserve">депутатское объединение – фракция Партии </w:t>
      </w:r>
      <w:r w:rsidRPr="00D770A5">
        <w:rPr>
          <w:color w:val="000000" w:themeColor="text1"/>
          <w:szCs w:val="28"/>
        </w:rPr>
        <w:t>«ЕДИНАЯ РОССИЯ»</w:t>
      </w:r>
      <w:r w:rsidR="00D770A5">
        <w:rPr>
          <w:color w:val="000000" w:themeColor="text1"/>
          <w:szCs w:val="28"/>
        </w:rPr>
        <w:t>.</w:t>
      </w:r>
    </w:p>
    <w:p w14:paraId="73238721" w14:textId="77777777" w:rsidR="00E54345" w:rsidRPr="00DA5B31" w:rsidRDefault="00FA21EB" w:rsidP="00DA5B31">
      <w:pPr>
        <w:tabs>
          <w:tab w:val="left" w:pos="4111"/>
        </w:tabs>
        <w:ind w:firstLine="709"/>
        <w:jc w:val="both"/>
        <w:rPr>
          <w:b/>
          <w:color w:val="000000" w:themeColor="text1"/>
          <w:szCs w:val="28"/>
        </w:rPr>
      </w:pPr>
      <w:r w:rsidRPr="00DA5B31">
        <w:rPr>
          <w:b/>
          <w:color w:val="000000" w:themeColor="text1"/>
          <w:szCs w:val="28"/>
        </w:rPr>
        <w:t xml:space="preserve">                                           </w:t>
      </w:r>
      <w:r w:rsidR="00FC2052" w:rsidRPr="00DA5B31">
        <w:rPr>
          <w:b/>
          <w:color w:val="000000" w:themeColor="text1"/>
          <w:szCs w:val="28"/>
        </w:rPr>
        <w:t xml:space="preserve"> </w:t>
      </w:r>
    </w:p>
    <w:p w14:paraId="723DD357" w14:textId="77777777" w:rsidR="00E54345" w:rsidRPr="00DA5B31" w:rsidRDefault="00E54345" w:rsidP="00DA5B31">
      <w:pPr>
        <w:tabs>
          <w:tab w:val="left" w:pos="4111"/>
        </w:tabs>
        <w:ind w:firstLine="709"/>
        <w:jc w:val="both"/>
        <w:rPr>
          <w:b/>
          <w:color w:val="000000" w:themeColor="text1"/>
          <w:szCs w:val="28"/>
        </w:rPr>
      </w:pPr>
    </w:p>
    <w:p w14:paraId="12940631" w14:textId="77777777" w:rsidR="00E54345" w:rsidRDefault="00E54345" w:rsidP="00FA3708">
      <w:pPr>
        <w:tabs>
          <w:tab w:val="left" w:pos="4111"/>
        </w:tabs>
        <w:jc w:val="both"/>
        <w:rPr>
          <w:b/>
          <w:color w:val="000000" w:themeColor="text1"/>
          <w:szCs w:val="28"/>
        </w:rPr>
      </w:pPr>
    </w:p>
    <w:p w14:paraId="2F5B4D12" w14:textId="77777777" w:rsidR="00FA3708" w:rsidRDefault="00FA3708" w:rsidP="00FA3708">
      <w:pPr>
        <w:tabs>
          <w:tab w:val="left" w:pos="4111"/>
        </w:tabs>
        <w:jc w:val="both"/>
        <w:rPr>
          <w:b/>
          <w:color w:val="000000" w:themeColor="text1"/>
          <w:szCs w:val="28"/>
        </w:rPr>
      </w:pPr>
    </w:p>
    <w:p w14:paraId="7A1C7D1A" w14:textId="77777777" w:rsidR="00D770A5" w:rsidRPr="00DA5B31" w:rsidRDefault="00D770A5" w:rsidP="00FA3708">
      <w:pPr>
        <w:tabs>
          <w:tab w:val="left" w:pos="4111"/>
        </w:tabs>
        <w:jc w:val="both"/>
        <w:rPr>
          <w:b/>
          <w:color w:val="000000" w:themeColor="text1"/>
          <w:szCs w:val="28"/>
        </w:rPr>
      </w:pPr>
    </w:p>
    <w:p w14:paraId="71FEC4DE" w14:textId="12F08680" w:rsidR="00FA21EB" w:rsidRPr="00DA5B31" w:rsidRDefault="00FA21EB" w:rsidP="00FA3708">
      <w:pPr>
        <w:tabs>
          <w:tab w:val="left" w:pos="4111"/>
        </w:tabs>
        <w:ind w:firstLine="709"/>
        <w:jc w:val="center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lastRenderedPageBreak/>
        <w:t>СТРУКТУРА</w:t>
      </w:r>
    </w:p>
    <w:p w14:paraId="20C7C9FB" w14:textId="306490BA" w:rsidR="00AE0687" w:rsidRPr="00DA5B31" w:rsidRDefault="00FA21EB" w:rsidP="00FA3708">
      <w:pPr>
        <w:tabs>
          <w:tab w:val="left" w:pos="4111"/>
        </w:tabs>
        <w:ind w:firstLine="709"/>
        <w:jc w:val="center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>Думы Вилючинского городского округа</w:t>
      </w:r>
    </w:p>
    <w:p w14:paraId="2B159D76" w14:textId="78DD1D62" w:rsidR="00AE0687" w:rsidRPr="00DA5B31" w:rsidRDefault="00B14B84" w:rsidP="00DA5B31">
      <w:pPr>
        <w:tabs>
          <w:tab w:val="left" w:pos="4111"/>
        </w:tabs>
        <w:ind w:firstLine="709"/>
        <w:jc w:val="both"/>
        <w:rPr>
          <w:b/>
          <w:color w:val="000000" w:themeColor="text1"/>
          <w:szCs w:val="28"/>
        </w:rPr>
      </w:pPr>
      <w:r w:rsidRPr="00DA5B31">
        <w:rPr>
          <w:b/>
          <w:noProof/>
          <w:color w:val="000000" w:themeColor="text1"/>
          <w:szCs w:val="28"/>
        </w:rPr>
        <w:drawing>
          <wp:inline distT="0" distB="0" distL="0" distR="0" wp14:anchorId="55BD2984" wp14:editId="64C22F6F">
            <wp:extent cx="5562600" cy="3200400"/>
            <wp:effectExtent l="95250" t="0" r="95250" b="0"/>
            <wp:docPr id="1949336843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32412310" w14:textId="539B1DBE" w:rsidR="007675FA" w:rsidRPr="00DA5B31" w:rsidRDefault="007675FA" w:rsidP="00DA5B31">
      <w:pPr>
        <w:ind w:firstLine="567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>Персональный состав постоянных комитетов Думы</w:t>
      </w:r>
      <w:r w:rsidR="00FA3708" w:rsidRPr="00FA3708">
        <w:rPr>
          <w:szCs w:val="28"/>
        </w:rPr>
        <w:t xml:space="preserve"> </w:t>
      </w:r>
      <w:r w:rsidR="00FA3708" w:rsidRPr="00DA5B31">
        <w:rPr>
          <w:szCs w:val="28"/>
        </w:rPr>
        <w:t>городского округа</w:t>
      </w:r>
    </w:p>
    <w:p w14:paraId="3776319D" w14:textId="5CA87D82" w:rsidR="007675FA" w:rsidRPr="00DA5B31" w:rsidRDefault="007675FA" w:rsidP="00DA5B31">
      <w:pPr>
        <w:tabs>
          <w:tab w:val="left" w:pos="4111"/>
        </w:tabs>
        <w:jc w:val="both"/>
        <w:rPr>
          <w:b/>
          <w:bCs/>
          <w:color w:val="000000" w:themeColor="text1"/>
          <w:szCs w:val="28"/>
          <w:lang w:eastAsia="en-US"/>
        </w:rPr>
      </w:pPr>
      <w:r w:rsidRPr="00DA5B31">
        <w:rPr>
          <w:b/>
          <w:bCs/>
          <w:color w:val="000000" w:themeColor="text1"/>
          <w:szCs w:val="28"/>
          <w:lang w:eastAsia="en-US"/>
        </w:rPr>
        <w:t xml:space="preserve">Комитет Думы </w:t>
      </w:r>
      <w:r w:rsidR="00FA3708" w:rsidRPr="00FA3708">
        <w:rPr>
          <w:b/>
          <w:bCs/>
          <w:szCs w:val="28"/>
        </w:rPr>
        <w:t>городского округа</w:t>
      </w:r>
      <w:r w:rsidR="00FA3708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b/>
          <w:bCs/>
          <w:color w:val="000000" w:themeColor="text1"/>
          <w:szCs w:val="28"/>
          <w:lang w:eastAsia="en-US"/>
        </w:rPr>
        <w:t>по бюджетной, финансовой и налоговой политике:</w:t>
      </w:r>
    </w:p>
    <w:p w14:paraId="7E1A38B3" w14:textId="2F4B5259" w:rsidR="00F51307" w:rsidRPr="00DA5B31" w:rsidRDefault="00B85104" w:rsidP="00DA5B31">
      <w:pPr>
        <w:tabs>
          <w:tab w:val="left" w:pos="1020"/>
          <w:tab w:val="left" w:pos="4111"/>
        </w:tabs>
        <w:jc w:val="both"/>
        <w:rPr>
          <w:color w:val="000000" w:themeColor="text1"/>
          <w:szCs w:val="28"/>
          <w:lang w:eastAsia="en-US"/>
        </w:rPr>
      </w:pPr>
      <w:r w:rsidRPr="00DA5B31">
        <w:rPr>
          <w:color w:val="000000" w:themeColor="text1"/>
          <w:szCs w:val="28"/>
          <w:lang w:eastAsia="en-US"/>
        </w:rPr>
        <w:tab/>
      </w:r>
      <w:bookmarkStart w:id="10" w:name="_Hlk139881752"/>
      <w:r w:rsidR="00F51307" w:rsidRPr="00DA5B31">
        <w:rPr>
          <w:color w:val="000000" w:themeColor="text1"/>
          <w:szCs w:val="28"/>
          <w:lang w:eastAsia="en-US"/>
        </w:rPr>
        <w:t>п</w:t>
      </w:r>
      <w:r w:rsidRPr="00DA5B31">
        <w:rPr>
          <w:color w:val="000000" w:themeColor="text1"/>
          <w:szCs w:val="28"/>
          <w:lang w:eastAsia="en-US"/>
        </w:rPr>
        <w:t xml:space="preserve">редседатель комитета: </w:t>
      </w:r>
      <w:bookmarkStart w:id="11" w:name="_Hlk139881979"/>
      <w:r w:rsidR="00F51307" w:rsidRPr="00DA5B31">
        <w:rPr>
          <w:color w:val="000000" w:themeColor="text1"/>
          <w:szCs w:val="28"/>
          <w:lang w:eastAsia="en-US"/>
        </w:rPr>
        <w:t>Шевцов В.Л.</w:t>
      </w:r>
      <w:bookmarkEnd w:id="11"/>
    </w:p>
    <w:p w14:paraId="3A2C5768" w14:textId="3EFD42D8" w:rsidR="00F51307" w:rsidRPr="00DA5B31" w:rsidRDefault="00F51307" w:rsidP="00DA5B31">
      <w:pPr>
        <w:tabs>
          <w:tab w:val="left" w:pos="1020"/>
          <w:tab w:val="left" w:pos="4111"/>
        </w:tabs>
        <w:jc w:val="both"/>
        <w:rPr>
          <w:color w:val="000000" w:themeColor="text1"/>
          <w:szCs w:val="28"/>
          <w:lang w:eastAsia="en-US"/>
        </w:rPr>
      </w:pPr>
      <w:r w:rsidRPr="00DA5B31">
        <w:rPr>
          <w:color w:val="000000" w:themeColor="text1"/>
          <w:szCs w:val="28"/>
          <w:lang w:eastAsia="en-US"/>
        </w:rPr>
        <w:t xml:space="preserve">               члены комитета: </w:t>
      </w:r>
      <w:r w:rsidR="00B85104" w:rsidRPr="00DA5B31">
        <w:rPr>
          <w:color w:val="000000" w:themeColor="text1"/>
          <w:szCs w:val="28"/>
          <w:lang w:eastAsia="en-US" w:bidi="ru-RU"/>
        </w:rPr>
        <w:t xml:space="preserve">Романенко Р.А., </w:t>
      </w:r>
      <w:r w:rsidR="00B85104" w:rsidRPr="00DA5B31">
        <w:rPr>
          <w:color w:val="000000" w:themeColor="text1"/>
          <w:szCs w:val="28"/>
          <w:lang w:eastAsia="en-US"/>
        </w:rPr>
        <w:tab/>
      </w:r>
      <w:r w:rsidRPr="00DA5B31">
        <w:rPr>
          <w:color w:val="000000" w:themeColor="text1"/>
          <w:szCs w:val="28"/>
          <w:lang w:eastAsia="en-US"/>
        </w:rPr>
        <w:t xml:space="preserve">Князев Е.А., Лебедева Ю.И.,   </w:t>
      </w:r>
    </w:p>
    <w:p w14:paraId="1E2B6E7C" w14:textId="77777777" w:rsidR="00F51307" w:rsidRPr="00DA5B31" w:rsidRDefault="00F51307" w:rsidP="00DA5B31">
      <w:pPr>
        <w:tabs>
          <w:tab w:val="left" w:pos="1020"/>
          <w:tab w:val="left" w:pos="4111"/>
        </w:tabs>
        <w:jc w:val="both"/>
        <w:rPr>
          <w:color w:val="000000" w:themeColor="text1"/>
          <w:szCs w:val="28"/>
          <w:lang w:eastAsia="en-US"/>
        </w:rPr>
      </w:pPr>
      <w:r w:rsidRPr="00DA5B31">
        <w:rPr>
          <w:color w:val="000000" w:themeColor="text1"/>
          <w:szCs w:val="28"/>
          <w:lang w:eastAsia="en-US"/>
        </w:rPr>
        <w:t xml:space="preserve">               </w:t>
      </w:r>
      <w:proofErr w:type="spellStart"/>
      <w:r w:rsidRPr="00DA5B31">
        <w:rPr>
          <w:color w:val="000000" w:themeColor="text1"/>
          <w:szCs w:val="28"/>
          <w:lang w:eastAsia="en-US"/>
        </w:rPr>
        <w:t>Атлуханов</w:t>
      </w:r>
      <w:proofErr w:type="spellEnd"/>
      <w:r w:rsidRPr="00DA5B31">
        <w:rPr>
          <w:color w:val="000000" w:themeColor="text1"/>
          <w:szCs w:val="28"/>
          <w:lang w:eastAsia="en-US"/>
        </w:rPr>
        <w:t xml:space="preserve"> А.Б., Норкин А.В., Вишняков М.А., Филипенко В.А.,  </w:t>
      </w:r>
    </w:p>
    <w:p w14:paraId="20918AD8" w14:textId="31A93499" w:rsidR="006844D2" w:rsidRPr="00DA5B31" w:rsidRDefault="00F51307" w:rsidP="00DA5B31">
      <w:pPr>
        <w:tabs>
          <w:tab w:val="left" w:pos="1020"/>
          <w:tab w:val="left" w:pos="4111"/>
        </w:tabs>
        <w:jc w:val="both"/>
        <w:rPr>
          <w:color w:val="000000" w:themeColor="text1"/>
          <w:szCs w:val="28"/>
          <w:lang w:eastAsia="en-US"/>
        </w:rPr>
      </w:pPr>
      <w:r w:rsidRPr="00DA5B31">
        <w:rPr>
          <w:color w:val="000000" w:themeColor="text1"/>
          <w:szCs w:val="28"/>
          <w:lang w:eastAsia="en-US"/>
        </w:rPr>
        <w:t xml:space="preserve">               Рязанцев С.А., </w:t>
      </w:r>
      <w:proofErr w:type="spellStart"/>
      <w:r w:rsidRPr="00DA5B31">
        <w:rPr>
          <w:color w:val="000000" w:themeColor="text1"/>
          <w:szCs w:val="28"/>
          <w:lang w:eastAsia="en-US"/>
        </w:rPr>
        <w:t>Бадальян</w:t>
      </w:r>
      <w:proofErr w:type="spellEnd"/>
      <w:r w:rsidRPr="00DA5B31">
        <w:rPr>
          <w:color w:val="000000" w:themeColor="text1"/>
          <w:szCs w:val="28"/>
          <w:lang w:eastAsia="en-US"/>
        </w:rPr>
        <w:t xml:space="preserve"> Т.В., </w:t>
      </w:r>
      <w:proofErr w:type="spellStart"/>
      <w:r w:rsidRPr="00DA5B31">
        <w:rPr>
          <w:color w:val="000000" w:themeColor="text1"/>
          <w:szCs w:val="28"/>
          <w:lang w:eastAsia="en-US"/>
        </w:rPr>
        <w:t>Спиренкова</w:t>
      </w:r>
      <w:proofErr w:type="spellEnd"/>
      <w:r w:rsidRPr="00DA5B31">
        <w:rPr>
          <w:color w:val="000000" w:themeColor="text1"/>
          <w:szCs w:val="28"/>
          <w:lang w:eastAsia="en-US"/>
        </w:rPr>
        <w:t xml:space="preserve"> Е.Ю.</w:t>
      </w:r>
      <w:r w:rsidR="00BF3B6B" w:rsidRPr="00DA5B31">
        <w:t xml:space="preserve"> </w:t>
      </w:r>
      <w:proofErr w:type="spellStart"/>
      <w:r w:rsidR="00BF3B6B" w:rsidRPr="00DA5B31">
        <w:rPr>
          <w:color w:val="000000" w:themeColor="text1"/>
          <w:szCs w:val="28"/>
          <w:lang w:eastAsia="en-US"/>
        </w:rPr>
        <w:t>Загуменов</w:t>
      </w:r>
      <w:proofErr w:type="spellEnd"/>
      <w:r w:rsidR="00BF3B6B" w:rsidRPr="00DA5B31">
        <w:rPr>
          <w:color w:val="000000" w:themeColor="text1"/>
          <w:szCs w:val="28"/>
          <w:lang w:eastAsia="en-US"/>
        </w:rPr>
        <w:t xml:space="preserve"> В.О</w:t>
      </w:r>
      <w:r w:rsidR="00D770A5">
        <w:rPr>
          <w:color w:val="000000" w:themeColor="text1"/>
          <w:szCs w:val="28"/>
          <w:lang w:eastAsia="en-US"/>
        </w:rPr>
        <w:t>.</w:t>
      </w:r>
    </w:p>
    <w:bookmarkEnd w:id="10"/>
    <w:p w14:paraId="06C330EB" w14:textId="777A72BA" w:rsidR="00B85104" w:rsidRPr="00DA5B31" w:rsidRDefault="00B85104" w:rsidP="00DA5B31">
      <w:pPr>
        <w:tabs>
          <w:tab w:val="left" w:pos="870"/>
          <w:tab w:val="left" w:pos="4111"/>
        </w:tabs>
        <w:jc w:val="both"/>
        <w:rPr>
          <w:b/>
          <w:bCs/>
          <w:color w:val="000000" w:themeColor="text1"/>
          <w:szCs w:val="28"/>
          <w:lang w:eastAsia="en-US"/>
        </w:rPr>
      </w:pPr>
      <w:r w:rsidRPr="00DA5B31">
        <w:rPr>
          <w:b/>
          <w:bCs/>
          <w:color w:val="000000" w:themeColor="text1"/>
          <w:szCs w:val="28"/>
          <w:lang w:eastAsia="en-US"/>
        </w:rPr>
        <w:t xml:space="preserve">Комитет Думы </w:t>
      </w:r>
      <w:r w:rsidR="00FA3708" w:rsidRPr="00FA3708">
        <w:rPr>
          <w:b/>
          <w:bCs/>
          <w:szCs w:val="28"/>
        </w:rPr>
        <w:t>городского округа</w:t>
      </w:r>
      <w:r w:rsidR="00FA3708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b/>
          <w:bCs/>
          <w:color w:val="000000" w:themeColor="text1"/>
          <w:szCs w:val="28"/>
          <w:lang w:eastAsia="en-US"/>
        </w:rPr>
        <w:t xml:space="preserve">по </w:t>
      </w:r>
      <w:proofErr w:type="spellStart"/>
      <w:r w:rsidRPr="00DA5B31">
        <w:rPr>
          <w:b/>
          <w:bCs/>
          <w:color w:val="000000" w:themeColor="text1"/>
          <w:szCs w:val="28"/>
          <w:lang w:eastAsia="en-US"/>
        </w:rPr>
        <w:t>жилищно</w:t>
      </w:r>
      <w:proofErr w:type="spellEnd"/>
      <w:r w:rsidRPr="00DA5B31">
        <w:rPr>
          <w:b/>
          <w:bCs/>
          <w:color w:val="000000" w:themeColor="text1"/>
          <w:szCs w:val="28"/>
          <w:lang w:eastAsia="en-US"/>
        </w:rPr>
        <w:t xml:space="preserve">–коммунальному хозяйству, экономике и </w:t>
      </w:r>
      <w:r w:rsidR="00F51307" w:rsidRPr="00DA5B31">
        <w:rPr>
          <w:b/>
          <w:bCs/>
          <w:color w:val="000000" w:themeColor="text1"/>
          <w:szCs w:val="28"/>
          <w:lang w:eastAsia="en-US"/>
        </w:rPr>
        <w:t>с</w:t>
      </w:r>
      <w:r w:rsidRPr="00DA5B31">
        <w:rPr>
          <w:b/>
          <w:bCs/>
          <w:color w:val="000000" w:themeColor="text1"/>
          <w:szCs w:val="28"/>
          <w:lang w:eastAsia="en-US"/>
        </w:rPr>
        <w:t>обственности</w:t>
      </w:r>
      <w:r w:rsidR="00F51307" w:rsidRPr="00DA5B31">
        <w:rPr>
          <w:b/>
          <w:bCs/>
          <w:color w:val="000000" w:themeColor="text1"/>
          <w:szCs w:val="28"/>
          <w:lang w:eastAsia="en-US"/>
        </w:rPr>
        <w:t>:</w:t>
      </w:r>
    </w:p>
    <w:p w14:paraId="74CC0174" w14:textId="48E5B604" w:rsidR="00F51307" w:rsidRPr="00DA5B31" w:rsidRDefault="00F51307" w:rsidP="00DA5B31">
      <w:pPr>
        <w:tabs>
          <w:tab w:val="left" w:pos="870"/>
        </w:tabs>
        <w:jc w:val="both"/>
        <w:rPr>
          <w:color w:val="000000" w:themeColor="text1"/>
          <w:szCs w:val="28"/>
          <w:lang w:eastAsia="en-US"/>
        </w:rPr>
      </w:pPr>
      <w:r w:rsidRPr="00DA5B31">
        <w:rPr>
          <w:color w:val="000000" w:themeColor="text1"/>
          <w:szCs w:val="28"/>
          <w:lang w:eastAsia="en-US"/>
        </w:rPr>
        <w:tab/>
        <w:t xml:space="preserve">   председатель комитета: </w:t>
      </w:r>
      <w:proofErr w:type="spellStart"/>
      <w:r w:rsidRPr="00DA5B31">
        <w:rPr>
          <w:color w:val="000000" w:themeColor="text1"/>
          <w:szCs w:val="28"/>
          <w:lang w:eastAsia="en-US"/>
        </w:rPr>
        <w:t>Бадальян</w:t>
      </w:r>
      <w:proofErr w:type="spellEnd"/>
      <w:r w:rsidRPr="00DA5B31">
        <w:rPr>
          <w:color w:val="000000" w:themeColor="text1"/>
          <w:szCs w:val="28"/>
          <w:lang w:eastAsia="en-US"/>
        </w:rPr>
        <w:t xml:space="preserve"> Т.В</w:t>
      </w:r>
    </w:p>
    <w:p w14:paraId="50AFF410" w14:textId="77777777" w:rsidR="00F51307" w:rsidRPr="00DA5B31" w:rsidRDefault="00F51307" w:rsidP="00DA5B31">
      <w:pPr>
        <w:tabs>
          <w:tab w:val="left" w:pos="870"/>
        </w:tabs>
        <w:jc w:val="both"/>
        <w:rPr>
          <w:color w:val="000000" w:themeColor="text1"/>
          <w:szCs w:val="28"/>
          <w:lang w:eastAsia="en-US"/>
        </w:rPr>
      </w:pPr>
      <w:r w:rsidRPr="00DA5B31">
        <w:rPr>
          <w:color w:val="000000" w:themeColor="text1"/>
          <w:szCs w:val="28"/>
          <w:lang w:eastAsia="en-US"/>
        </w:rPr>
        <w:t xml:space="preserve">               члены комитета: </w:t>
      </w:r>
      <w:r w:rsidRPr="00DA5B31">
        <w:rPr>
          <w:color w:val="000000" w:themeColor="text1"/>
          <w:szCs w:val="28"/>
          <w:lang w:eastAsia="en-US" w:bidi="ru-RU"/>
        </w:rPr>
        <w:t xml:space="preserve">Макагонов В.Е., </w:t>
      </w:r>
      <w:proofErr w:type="spellStart"/>
      <w:r w:rsidRPr="00DA5B31">
        <w:rPr>
          <w:color w:val="000000" w:themeColor="text1"/>
          <w:szCs w:val="28"/>
          <w:lang w:eastAsia="en-US" w:bidi="ru-RU"/>
        </w:rPr>
        <w:t>Дрожников</w:t>
      </w:r>
      <w:proofErr w:type="spellEnd"/>
      <w:r w:rsidRPr="00DA5B31">
        <w:rPr>
          <w:color w:val="000000" w:themeColor="text1"/>
          <w:szCs w:val="28"/>
          <w:lang w:eastAsia="en-US" w:bidi="ru-RU"/>
        </w:rPr>
        <w:t xml:space="preserve"> Д.Л., </w:t>
      </w:r>
      <w:r w:rsidRPr="00DA5B31">
        <w:rPr>
          <w:color w:val="000000" w:themeColor="text1"/>
          <w:szCs w:val="28"/>
          <w:lang w:eastAsia="en-US"/>
        </w:rPr>
        <w:t xml:space="preserve">Князев Е.А.,     </w:t>
      </w:r>
    </w:p>
    <w:p w14:paraId="06B8D2CB" w14:textId="5F5A3E94" w:rsidR="00F51307" w:rsidRPr="00DA5B31" w:rsidRDefault="00F51307" w:rsidP="00DA5B31">
      <w:pPr>
        <w:tabs>
          <w:tab w:val="left" w:pos="870"/>
        </w:tabs>
        <w:jc w:val="both"/>
        <w:rPr>
          <w:color w:val="000000" w:themeColor="text1"/>
          <w:szCs w:val="28"/>
          <w:lang w:eastAsia="en-US"/>
        </w:rPr>
      </w:pPr>
      <w:r w:rsidRPr="00DA5B31">
        <w:rPr>
          <w:color w:val="000000" w:themeColor="text1"/>
          <w:szCs w:val="28"/>
          <w:lang w:eastAsia="en-US"/>
        </w:rPr>
        <w:t xml:space="preserve">               </w:t>
      </w:r>
      <w:proofErr w:type="spellStart"/>
      <w:r w:rsidRPr="00DA5B31">
        <w:rPr>
          <w:color w:val="000000" w:themeColor="text1"/>
          <w:szCs w:val="28"/>
          <w:lang w:eastAsia="en-US"/>
        </w:rPr>
        <w:t>Атлуханов</w:t>
      </w:r>
      <w:proofErr w:type="spellEnd"/>
      <w:r w:rsidRPr="00DA5B31">
        <w:rPr>
          <w:color w:val="000000" w:themeColor="text1"/>
          <w:szCs w:val="28"/>
          <w:lang w:eastAsia="en-US"/>
        </w:rPr>
        <w:t xml:space="preserve"> А.Б., Филипенко В.А., Снежная И.А.</w:t>
      </w:r>
      <w:r w:rsidR="00BF3B6B" w:rsidRPr="00DA5B31">
        <w:rPr>
          <w:color w:val="000000" w:themeColor="text1"/>
          <w:szCs w:val="28"/>
          <w:lang w:eastAsia="en-US"/>
        </w:rPr>
        <w:t xml:space="preserve">, </w:t>
      </w:r>
      <w:proofErr w:type="spellStart"/>
      <w:r w:rsidR="00BF3B6B" w:rsidRPr="00DA5B31">
        <w:rPr>
          <w:color w:val="000000" w:themeColor="text1"/>
          <w:szCs w:val="28"/>
          <w:lang w:eastAsia="en-US"/>
        </w:rPr>
        <w:t>Загуменов</w:t>
      </w:r>
      <w:proofErr w:type="spellEnd"/>
      <w:r w:rsidR="00BF3B6B" w:rsidRPr="00DA5B31">
        <w:rPr>
          <w:color w:val="000000" w:themeColor="text1"/>
          <w:szCs w:val="28"/>
          <w:lang w:eastAsia="en-US"/>
        </w:rPr>
        <w:t xml:space="preserve"> В.О.</w:t>
      </w:r>
      <w:r w:rsidRPr="00DA5B31">
        <w:rPr>
          <w:color w:val="000000" w:themeColor="text1"/>
          <w:szCs w:val="28"/>
          <w:lang w:eastAsia="en-US"/>
        </w:rPr>
        <w:t xml:space="preserve"> </w:t>
      </w:r>
    </w:p>
    <w:p w14:paraId="577D9755" w14:textId="6E51B934" w:rsidR="00B85104" w:rsidRPr="00DA5B31" w:rsidRDefault="00F51307" w:rsidP="00DA5B31">
      <w:pPr>
        <w:tabs>
          <w:tab w:val="left" w:pos="142"/>
        </w:tabs>
        <w:jc w:val="both"/>
        <w:rPr>
          <w:b/>
          <w:bCs/>
          <w:color w:val="000000" w:themeColor="text1"/>
          <w:szCs w:val="28"/>
          <w:lang w:eastAsia="en-US"/>
        </w:rPr>
      </w:pPr>
      <w:r w:rsidRPr="00DA5B31">
        <w:rPr>
          <w:color w:val="000000" w:themeColor="text1"/>
          <w:szCs w:val="28"/>
          <w:lang w:eastAsia="en-US"/>
        </w:rPr>
        <w:t xml:space="preserve">   </w:t>
      </w:r>
      <w:r w:rsidR="00B85104" w:rsidRPr="00DA5B31">
        <w:rPr>
          <w:b/>
          <w:bCs/>
          <w:color w:val="000000" w:themeColor="text1"/>
          <w:szCs w:val="28"/>
          <w:lang w:eastAsia="en-US"/>
        </w:rPr>
        <w:t xml:space="preserve">Комитет Думы </w:t>
      </w:r>
      <w:r w:rsidR="00FA3708" w:rsidRPr="00FA3708">
        <w:rPr>
          <w:b/>
          <w:bCs/>
          <w:szCs w:val="28"/>
        </w:rPr>
        <w:t>городского округа</w:t>
      </w:r>
      <w:r w:rsidR="00FA3708" w:rsidRPr="00DA5B31">
        <w:rPr>
          <w:bCs/>
          <w:color w:val="000000" w:themeColor="text1"/>
          <w:szCs w:val="28"/>
        </w:rPr>
        <w:t xml:space="preserve"> </w:t>
      </w:r>
      <w:r w:rsidR="00B85104" w:rsidRPr="00DA5B31">
        <w:rPr>
          <w:b/>
          <w:bCs/>
          <w:color w:val="000000" w:themeColor="text1"/>
          <w:szCs w:val="28"/>
          <w:lang w:eastAsia="en-US"/>
        </w:rPr>
        <w:t>по социальной политике</w:t>
      </w:r>
      <w:r w:rsidR="008A18AE" w:rsidRPr="00DA5B31">
        <w:rPr>
          <w:b/>
          <w:bCs/>
          <w:color w:val="000000" w:themeColor="text1"/>
          <w:szCs w:val="28"/>
          <w:lang w:eastAsia="en-US"/>
        </w:rPr>
        <w:t>:</w:t>
      </w:r>
    </w:p>
    <w:p w14:paraId="24A3B67D" w14:textId="4E98D506" w:rsidR="008A18AE" w:rsidRPr="00DA5B31" w:rsidRDefault="00B85104" w:rsidP="00DA5B31">
      <w:pPr>
        <w:tabs>
          <w:tab w:val="left" w:pos="975"/>
          <w:tab w:val="left" w:pos="4111"/>
        </w:tabs>
        <w:jc w:val="both"/>
        <w:rPr>
          <w:color w:val="000000" w:themeColor="text1"/>
          <w:szCs w:val="28"/>
          <w:lang w:eastAsia="en-US"/>
        </w:rPr>
      </w:pPr>
      <w:r w:rsidRPr="00DA5B31">
        <w:rPr>
          <w:color w:val="000000" w:themeColor="text1"/>
          <w:szCs w:val="28"/>
          <w:lang w:eastAsia="en-US"/>
        </w:rPr>
        <w:tab/>
      </w:r>
      <w:r w:rsidR="00D770A5">
        <w:rPr>
          <w:color w:val="000000" w:themeColor="text1"/>
          <w:szCs w:val="28"/>
          <w:lang w:eastAsia="en-US"/>
        </w:rPr>
        <w:t xml:space="preserve"> </w:t>
      </w:r>
      <w:r w:rsidR="008A18AE" w:rsidRPr="00DA5B31">
        <w:rPr>
          <w:color w:val="000000" w:themeColor="text1"/>
          <w:szCs w:val="28"/>
          <w:lang w:eastAsia="en-US"/>
        </w:rPr>
        <w:t xml:space="preserve">председатель комитета: </w:t>
      </w:r>
      <w:proofErr w:type="spellStart"/>
      <w:r w:rsidR="008A18AE" w:rsidRPr="00DA5B31">
        <w:rPr>
          <w:color w:val="000000" w:themeColor="text1"/>
          <w:szCs w:val="28"/>
          <w:lang w:eastAsia="en-US"/>
        </w:rPr>
        <w:t>Спиренкова</w:t>
      </w:r>
      <w:proofErr w:type="spellEnd"/>
      <w:r w:rsidR="008A18AE" w:rsidRPr="00DA5B31">
        <w:rPr>
          <w:color w:val="000000" w:themeColor="text1"/>
          <w:szCs w:val="28"/>
          <w:lang w:eastAsia="en-US"/>
        </w:rPr>
        <w:t xml:space="preserve"> Е.Ю.</w:t>
      </w:r>
    </w:p>
    <w:p w14:paraId="085E595C" w14:textId="77777777" w:rsidR="008A18AE" w:rsidRPr="00DA5B31" w:rsidRDefault="008A18AE" w:rsidP="00DA5B31">
      <w:pPr>
        <w:tabs>
          <w:tab w:val="left" w:pos="975"/>
          <w:tab w:val="left" w:pos="4111"/>
        </w:tabs>
        <w:jc w:val="both"/>
        <w:rPr>
          <w:color w:val="000000" w:themeColor="text1"/>
          <w:szCs w:val="28"/>
          <w:lang w:eastAsia="en-US"/>
        </w:rPr>
      </w:pPr>
      <w:r w:rsidRPr="00DA5B31">
        <w:rPr>
          <w:color w:val="000000" w:themeColor="text1"/>
          <w:szCs w:val="28"/>
          <w:lang w:eastAsia="en-US"/>
        </w:rPr>
        <w:t xml:space="preserve">               члены комитета: </w:t>
      </w:r>
      <w:r w:rsidRPr="00DA5B31">
        <w:rPr>
          <w:color w:val="000000" w:themeColor="text1"/>
          <w:szCs w:val="28"/>
          <w:lang w:eastAsia="en-US" w:bidi="ru-RU"/>
        </w:rPr>
        <w:t xml:space="preserve">Романенко Р.А., Макагонов В.Е., </w:t>
      </w:r>
      <w:proofErr w:type="spellStart"/>
      <w:r w:rsidRPr="00DA5B31">
        <w:rPr>
          <w:color w:val="000000" w:themeColor="text1"/>
          <w:szCs w:val="28"/>
          <w:lang w:eastAsia="en-US" w:bidi="ru-RU"/>
        </w:rPr>
        <w:t>Дрожников</w:t>
      </w:r>
      <w:proofErr w:type="spellEnd"/>
      <w:r w:rsidRPr="00DA5B31">
        <w:rPr>
          <w:color w:val="000000" w:themeColor="text1"/>
          <w:szCs w:val="28"/>
          <w:lang w:eastAsia="en-US" w:bidi="ru-RU"/>
        </w:rPr>
        <w:t xml:space="preserve"> Д.Л., </w:t>
      </w:r>
      <w:r w:rsidRPr="00DA5B31">
        <w:rPr>
          <w:color w:val="000000" w:themeColor="text1"/>
          <w:szCs w:val="28"/>
          <w:lang w:eastAsia="en-US"/>
        </w:rPr>
        <w:t xml:space="preserve"> </w:t>
      </w:r>
    </w:p>
    <w:p w14:paraId="6A4D5FE3" w14:textId="77777777" w:rsidR="008A18AE" w:rsidRPr="00DA5B31" w:rsidRDefault="008A18AE" w:rsidP="00DA5B31">
      <w:pPr>
        <w:tabs>
          <w:tab w:val="left" w:pos="975"/>
          <w:tab w:val="left" w:pos="4111"/>
        </w:tabs>
        <w:jc w:val="both"/>
        <w:rPr>
          <w:color w:val="000000" w:themeColor="text1"/>
          <w:szCs w:val="28"/>
          <w:lang w:eastAsia="en-US"/>
        </w:rPr>
      </w:pPr>
      <w:r w:rsidRPr="00DA5B31">
        <w:rPr>
          <w:color w:val="000000" w:themeColor="text1"/>
          <w:szCs w:val="28"/>
          <w:lang w:eastAsia="en-US"/>
        </w:rPr>
        <w:t xml:space="preserve">               Лебедева Ю.И.</w:t>
      </w:r>
      <w:proofErr w:type="gramStart"/>
      <w:r w:rsidRPr="00DA5B31">
        <w:rPr>
          <w:color w:val="000000" w:themeColor="text1"/>
          <w:szCs w:val="28"/>
          <w:lang w:eastAsia="en-US"/>
        </w:rPr>
        <w:t>,  Норкин</w:t>
      </w:r>
      <w:proofErr w:type="gramEnd"/>
      <w:r w:rsidRPr="00DA5B31">
        <w:rPr>
          <w:color w:val="000000" w:themeColor="text1"/>
          <w:szCs w:val="28"/>
          <w:lang w:eastAsia="en-US"/>
        </w:rPr>
        <w:t xml:space="preserve"> А.В., Вишняков М.А.</w:t>
      </w:r>
      <w:proofErr w:type="gramStart"/>
      <w:r w:rsidRPr="00DA5B31">
        <w:rPr>
          <w:color w:val="000000" w:themeColor="text1"/>
          <w:szCs w:val="28"/>
          <w:lang w:eastAsia="en-US"/>
        </w:rPr>
        <w:t>,  Рязанцев</w:t>
      </w:r>
      <w:proofErr w:type="gramEnd"/>
      <w:r w:rsidRPr="00DA5B31">
        <w:rPr>
          <w:color w:val="000000" w:themeColor="text1"/>
          <w:szCs w:val="28"/>
          <w:lang w:eastAsia="en-US"/>
        </w:rPr>
        <w:t xml:space="preserve"> С.А., </w:t>
      </w:r>
    </w:p>
    <w:p w14:paraId="44F0D081" w14:textId="0351CA78" w:rsidR="008A18AE" w:rsidRPr="00DA5B31" w:rsidRDefault="008A18AE" w:rsidP="00DA5B31">
      <w:pPr>
        <w:tabs>
          <w:tab w:val="left" w:pos="975"/>
          <w:tab w:val="left" w:pos="4111"/>
        </w:tabs>
        <w:jc w:val="both"/>
        <w:rPr>
          <w:color w:val="000000" w:themeColor="text1"/>
          <w:szCs w:val="28"/>
          <w:lang w:eastAsia="en-US"/>
        </w:rPr>
      </w:pPr>
      <w:r w:rsidRPr="00DA5B31">
        <w:rPr>
          <w:color w:val="000000" w:themeColor="text1"/>
          <w:szCs w:val="28"/>
          <w:lang w:eastAsia="en-US"/>
        </w:rPr>
        <w:t xml:space="preserve">                Шевцов В.Л.</w:t>
      </w:r>
    </w:p>
    <w:p w14:paraId="001E64E3" w14:textId="77777777" w:rsidR="00324A5D" w:rsidRPr="00DA5B31" w:rsidRDefault="00324A5D" w:rsidP="00DA5B31">
      <w:pPr>
        <w:tabs>
          <w:tab w:val="left" w:pos="975"/>
          <w:tab w:val="left" w:pos="4111"/>
        </w:tabs>
        <w:jc w:val="both"/>
        <w:rPr>
          <w:color w:val="000000" w:themeColor="text1"/>
          <w:szCs w:val="28"/>
          <w:lang w:eastAsia="en-US"/>
        </w:rPr>
      </w:pPr>
    </w:p>
    <w:p w14:paraId="36D4F5D2" w14:textId="02A89607" w:rsidR="00FA3708" w:rsidRDefault="008F32ED" w:rsidP="00FA3708">
      <w:pPr>
        <w:pStyle w:val="a3"/>
        <w:tabs>
          <w:tab w:val="left" w:pos="1134"/>
        </w:tabs>
        <w:ind w:left="0"/>
        <w:jc w:val="center"/>
        <w:rPr>
          <w:b/>
          <w:bCs/>
          <w:color w:val="000000" w:themeColor="text1"/>
          <w:sz w:val="28"/>
          <w:szCs w:val="28"/>
        </w:rPr>
      </w:pPr>
      <w:r w:rsidRPr="00DA5B31">
        <w:rPr>
          <w:b/>
          <w:color w:val="000000" w:themeColor="text1"/>
          <w:sz w:val="28"/>
          <w:szCs w:val="28"/>
          <w:lang w:eastAsia="en-US"/>
        </w:rPr>
        <w:t>6.</w:t>
      </w:r>
      <w:r w:rsidR="00DD2CAF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="006844D2" w:rsidRPr="00DA5B31">
        <w:rPr>
          <w:b/>
          <w:color w:val="000000" w:themeColor="text1"/>
          <w:sz w:val="28"/>
          <w:szCs w:val="28"/>
          <w:lang w:eastAsia="en-US"/>
        </w:rPr>
        <w:t>Работа постоянных органов Думы</w:t>
      </w:r>
      <w:r w:rsidR="00FA3708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="00FA3708" w:rsidRPr="00FA3708">
        <w:rPr>
          <w:b/>
          <w:bCs/>
          <w:sz w:val="28"/>
          <w:szCs w:val="28"/>
        </w:rPr>
        <w:t>городского округа</w:t>
      </w:r>
    </w:p>
    <w:p w14:paraId="01709F9A" w14:textId="112AED0E" w:rsidR="00FA3708" w:rsidRPr="00FA3708" w:rsidRDefault="006B7C0D" w:rsidP="00FA3708">
      <w:pPr>
        <w:pStyle w:val="a3"/>
        <w:tabs>
          <w:tab w:val="left" w:pos="1134"/>
        </w:tabs>
        <w:ind w:left="0"/>
        <w:jc w:val="center"/>
        <w:rPr>
          <w:b/>
          <w:bCs/>
          <w:color w:val="000000" w:themeColor="text1"/>
          <w:sz w:val="28"/>
          <w:szCs w:val="28"/>
        </w:rPr>
      </w:pPr>
      <w:r w:rsidRPr="00DA5B31">
        <w:rPr>
          <w:color w:val="000000" w:themeColor="text1"/>
          <w:sz w:val="28"/>
          <w:szCs w:val="28"/>
        </w:rPr>
        <w:t xml:space="preserve"> </w:t>
      </w:r>
    </w:p>
    <w:p w14:paraId="305C4E88" w14:textId="7E22D36D" w:rsidR="006B7C0D" w:rsidRPr="00DA5B31" w:rsidRDefault="006B7C0D" w:rsidP="00FA3708">
      <w:pPr>
        <w:pStyle w:val="a3"/>
        <w:tabs>
          <w:tab w:val="left" w:pos="45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FA3708">
        <w:rPr>
          <w:color w:val="000000" w:themeColor="text1"/>
          <w:sz w:val="28"/>
          <w:szCs w:val="28"/>
        </w:rPr>
        <w:t xml:space="preserve">Дума </w:t>
      </w:r>
      <w:r w:rsidR="00FA3708" w:rsidRPr="00FA3708">
        <w:rPr>
          <w:sz w:val="28"/>
          <w:szCs w:val="28"/>
        </w:rPr>
        <w:t>городского округа</w:t>
      </w:r>
      <w:r w:rsidR="00FA3708" w:rsidRPr="00FA3708">
        <w:rPr>
          <w:bCs/>
          <w:color w:val="000000" w:themeColor="text1"/>
          <w:sz w:val="28"/>
          <w:szCs w:val="28"/>
        </w:rPr>
        <w:t xml:space="preserve"> </w:t>
      </w:r>
      <w:r w:rsidRPr="00FA3708">
        <w:rPr>
          <w:color w:val="000000" w:themeColor="text1"/>
          <w:sz w:val="28"/>
          <w:szCs w:val="28"/>
        </w:rPr>
        <w:t>для</w:t>
      </w:r>
      <w:r w:rsidRPr="00DA5B31">
        <w:rPr>
          <w:color w:val="000000" w:themeColor="text1"/>
          <w:sz w:val="28"/>
          <w:szCs w:val="28"/>
        </w:rPr>
        <w:t xml:space="preserve"> подготовки и предварительного рассмотрения проектов </w:t>
      </w:r>
      <w:r w:rsidRPr="00FA3708">
        <w:rPr>
          <w:color w:val="000000" w:themeColor="text1"/>
          <w:sz w:val="28"/>
          <w:szCs w:val="28"/>
        </w:rPr>
        <w:t xml:space="preserve">решений </w:t>
      </w:r>
      <w:r w:rsidR="00FA3708">
        <w:rPr>
          <w:color w:val="000000" w:themeColor="text1"/>
          <w:sz w:val="28"/>
          <w:szCs w:val="28"/>
        </w:rPr>
        <w:t xml:space="preserve">Думы </w:t>
      </w:r>
      <w:r w:rsidR="00FA3708" w:rsidRPr="00FA3708">
        <w:rPr>
          <w:sz w:val="28"/>
          <w:szCs w:val="28"/>
        </w:rPr>
        <w:t>городского округа</w:t>
      </w:r>
      <w:r w:rsidR="00FA3708" w:rsidRPr="00DA5B31">
        <w:rPr>
          <w:bCs/>
          <w:color w:val="000000" w:themeColor="text1"/>
          <w:szCs w:val="28"/>
        </w:rPr>
        <w:t xml:space="preserve"> </w:t>
      </w:r>
      <w:r w:rsidRPr="00DA5B31">
        <w:rPr>
          <w:color w:val="000000" w:themeColor="text1"/>
          <w:sz w:val="28"/>
          <w:szCs w:val="28"/>
        </w:rPr>
        <w:t>и других вопросов, относящихся к ведению Думы</w:t>
      </w:r>
      <w:r w:rsidR="00FA3708">
        <w:rPr>
          <w:color w:val="000000" w:themeColor="text1"/>
          <w:sz w:val="28"/>
          <w:szCs w:val="28"/>
        </w:rPr>
        <w:t xml:space="preserve"> </w:t>
      </w:r>
      <w:r w:rsidR="00FA3708" w:rsidRPr="00FA3708">
        <w:rPr>
          <w:sz w:val="28"/>
          <w:szCs w:val="28"/>
        </w:rPr>
        <w:t>городского округа</w:t>
      </w:r>
      <w:r w:rsidRPr="00DA5B31">
        <w:rPr>
          <w:color w:val="000000" w:themeColor="text1"/>
          <w:sz w:val="28"/>
          <w:szCs w:val="28"/>
        </w:rPr>
        <w:t>, на срок своих полномочий образует из числа депутатов постоянные (комитеты) и временные (рабочие группы) рабочие органы.</w:t>
      </w:r>
    </w:p>
    <w:p w14:paraId="2CA39D7B" w14:textId="77777777" w:rsidR="00FA3708" w:rsidRDefault="00FA3708" w:rsidP="00DA5B31">
      <w:pPr>
        <w:shd w:val="clear" w:color="auto" w:fill="FFFFFF"/>
        <w:jc w:val="both"/>
        <w:rPr>
          <w:color w:val="000000" w:themeColor="text1"/>
          <w:szCs w:val="28"/>
        </w:rPr>
      </w:pPr>
    </w:p>
    <w:p w14:paraId="03DADDB4" w14:textId="308F31DF" w:rsidR="006B7C0D" w:rsidRPr="00DA5B31" w:rsidRDefault="006B7C0D" w:rsidP="00FA3708">
      <w:pPr>
        <w:shd w:val="clear" w:color="auto" w:fill="FFFFFF"/>
        <w:ind w:firstLine="851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lastRenderedPageBreak/>
        <w:t>Рабочие органы осуществляют свою деятельность в соответствии с Уставом Вилючинского городского округа города, Регламентом и решениями Думы</w:t>
      </w:r>
      <w:r w:rsidR="00FA3708" w:rsidRPr="00FA3708">
        <w:rPr>
          <w:szCs w:val="28"/>
        </w:rPr>
        <w:t xml:space="preserve"> городского округа</w:t>
      </w:r>
      <w:r w:rsidRPr="00DA5B31">
        <w:rPr>
          <w:color w:val="1A1A1A"/>
          <w:szCs w:val="28"/>
        </w:rPr>
        <w:t>.</w:t>
      </w:r>
    </w:p>
    <w:p w14:paraId="4E8E93AD" w14:textId="0C497F4B" w:rsidR="006B7C0D" w:rsidRPr="00DA5B31" w:rsidRDefault="006B7C0D" w:rsidP="00FA3708">
      <w:pPr>
        <w:shd w:val="clear" w:color="auto" w:fill="FFFFFF"/>
        <w:ind w:firstLine="851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t>Целью работы постоянных комитетов является предварительное рассмотрение вопросов, находящихся в компетенции представительного органа местного самоуправления, и их подготовка к рассмотрению на заседани</w:t>
      </w:r>
      <w:r w:rsidR="00324A5D" w:rsidRPr="00DA5B31">
        <w:rPr>
          <w:color w:val="1A1A1A"/>
          <w:szCs w:val="28"/>
        </w:rPr>
        <w:t>ях</w:t>
      </w:r>
      <w:r w:rsidRPr="00DA5B31">
        <w:rPr>
          <w:color w:val="1A1A1A"/>
          <w:szCs w:val="28"/>
        </w:rPr>
        <w:t xml:space="preserve"> Думы</w:t>
      </w:r>
      <w:r w:rsidR="00FA3708" w:rsidRPr="00FA3708">
        <w:rPr>
          <w:szCs w:val="28"/>
        </w:rPr>
        <w:t xml:space="preserve"> городского округа</w:t>
      </w:r>
      <w:r w:rsidRPr="00DA5B31">
        <w:rPr>
          <w:color w:val="1A1A1A"/>
          <w:szCs w:val="28"/>
        </w:rPr>
        <w:t>.</w:t>
      </w:r>
    </w:p>
    <w:p w14:paraId="3AB3B8E3" w14:textId="283C8243" w:rsidR="00324A5D" w:rsidRPr="00DA5B31" w:rsidRDefault="00F72BB7" w:rsidP="00DA5B31">
      <w:pPr>
        <w:pStyle w:val="af0"/>
        <w:ind w:firstLine="708"/>
        <w:jc w:val="both"/>
        <w:rPr>
          <w:sz w:val="28"/>
          <w:szCs w:val="28"/>
        </w:rPr>
      </w:pPr>
      <w:r w:rsidRPr="00DA5B31">
        <w:rPr>
          <w:sz w:val="28"/>
          <w:szCs w:val="28"/>
        </w:rPr>
        <w:t xml:space="preserve">В Думе </w:t>
      </w:r>
      <w:r w:rsidR="00FA3708" w:rsidRPr="00FA3708">
        <w:rPr>
          <w:sz w:val="28"/>
          <w:szCs w:val="28"/>
        </w:rPr>
        <w:t>городского округа</w:t>
      </w:r>
      <w:r w:rsidR="00FA3708" w:rsidRPr="00DA5B31">
        <w:rPr>
          <w:bCs/>
          <w:color w:val="000000" w:themeColor="text1"/>
          <w:szCs w:val="28"/>
        </w:rPr>
        <w:t xml:space="preserve"> </w:t>
      </w:r>
      <w:r w:rsidR="00FA3708">
        <w:rPr>
          <w:sz w:val="28"/>
          <w:szCs w:val="28"/>
        </w:rPr>
        <w:t>седьмого</w:t>
      </w:r>
      <w:r w:rsidR="006808EE" w:rsidRPr="00DA5B31">
        <w:rPr>
          <w:sz w:val="28"/>
          <w:szCs w:val="28"/>
        </w:rPr>
        <w:t xml:space="preserve"> созыва сформировано</w:t>
      </w:r>
      <w:r w:rsidRPr="00DA5B31">
        <w:rPr>
          <w:sz w:val="28"/>
          <w:szCs w:val="28"/>
        </w:rPr>
        <w:t xml:space="preserve"> </w:t>
      </w:r>
      <w:r w:rsidR="00324A5D" w:rsidRPr="00DA5B31">
        <w:rPr>
          <w:sz w:val="28"/>
          <w:szCs w:val="28"/>
        </w:rPr>
        <w:t>три</w:t>
      </w:r>
      <w:r w:rsidRPr="00DA5B31">
        <w:rPr>
          <w:sz w:val="28"/>
          <w:szCs w:val="28"/>
        </w:rPr>
        <w:t xml:space="preserve"> постоянн</w:t>
      </w:r>
      <w:r w:rsidR="006808EE" w:rsidRPr="00DA5B31">
        <w:rPr>
          <w:sz w:val="28"/>
          <w:szCs w:val="28"/>
        </w:rPr>
        <w:t>о действующих</w:t>
      </w:r>
      <w:r w:rsidRPr="00DA5B31">
        <w:rPr>
          <w:sz w:val="28"/>
          <w:szCs w:val="28"/>
        </w:rPr>
        <w:t xml:space="preserve"> комитета</w:t>
      </w:r>
      <w:r w:rsidR="006808EE" w:rsidRPr="00DA5B31">
        <w:rPr>
          <w:sz w:val="28"/>
          <w:szCs w:val="28"/>
        </w:rPr>
        <w:t>:</w:t>
      </w:r>
      <w:r w:rsidRPr="00DA5B31">
        <w:rPr>
          <w:sz w:val="28"/>
          <w:szCs w:val="28"/>
        </w:rPr>
        <w:t xml:space="preserve"> </w:t>
      </w:r>
      <w:r w:rsidR="006808EE" w:rsidRPr="00DA5B31">
        <w:rPr>
          <w:sz w:val="28"/>
          <w:szCs w:val="28"/>
        </w:rPr>
        <w:t xml:space="preserve">Комитет Думы </w:t>
      </w:r>
      <w:r w:rsidR="00FA3708" w:rsidRPr="00FA3708">
        <w:rPr>
          <w:sz w:val="28"/>
          <w:szCs w:val="28"/>
        </w:rPr>
        <w:t>городского округа</w:t>
      </w:r>
      <w:r w:rsidR="00FA3708" w:rsidRPr="00DA5B31">
        <w:rPr>
          <w:bCs/>
          <w:color w:val="000000" w:themeColor="text1"/>
          <w:szCs w:val="28"/>
        </w:rPr>
        <w:t xml:space="preserve"> </w:t>
      </w:r>
      <w:r w:rsidR="006808EE" w:rsidRPr="00DA5B31">
        <w:rPr>
          <w:sz w:val="28"/>
          <w:szCs w:val="28"/>
        </w:rPr>
        <w:t xml:space="preserve">по бюджетной, финансовой и налоговой политике, Комитет Думы </w:t>
      </w:r>
      <w:r w:rsidR="00FA3708" w:rsidRPr="00FA3708">
        <w:rPr>
          <w:sz w:val="28"/>
          <w:szCs w:val="28"/>
        </w:rPr>
        <w:t>городского округа</w:t>
      </w:r>
      <w:r w:rsidR="00FA3708" w:rsidRPr="00DA5B31">
        <w:rPr>
          <w:bCs/>
          <w:color w:val="000000" w:themeColor="text1"/>
          <w:szCs w:val="28"/>
        </w:rPr>
        <w:t xml:space="preserve"> </w:t>
      </w:r>
      <w:r w:rsidR="006808EE" w:rsidRPr="00DA5B31">
        <w:rPr>
          <w:sz w:val="28"/>
          <w:szCs w:val="28"/>
        </w:rPr>
        <w:t xml:space="preserve">по социальной политике, Комитет Думы </w:t>
      </w:r>
      <w:r w:rsidR="00FA3708" w:rsidRPr="00FA3708">
        <w:rPr>
          <w:sz w:val="28"/>
          <w:szCs w:val="28"/>
        </w:rPr>
        <w:t>городского округа</w:t>
      </w:r>
      <w:r w:rsidR="00FA3708" w:rsidRPr="00DA5B31">
        <w:rPr>
          <w:bCs/>
          <w:color w:val="000000" w:themeColor="text1"/>
          <w:szCs w:val="28"/>
        </w:rPr>
        <w:t xml:space="preserve"> </w:t>
      </w:r>
      <w:r w:rsidR="006808EE" w:rsidRPr="00DA5B31">
        <w:rPr>
          <w:sz w:val="28"/>
          <w:szCs w:val="28"/>
        </w:rPr>
        <w:t xml:space="preserve">по </w:t>
      </w:r>
      <w:proofErr w:type="spellStart"/>
      <w:r w:rsidR="006808EE" w:rsidRPr="00DA5B31">
        <w:rPr>
          <w:sz w:val="28"/>
          <w:szCs w:val="28"/>
        </w:rPr>
        <w:t>жилищно</w:t>
      </w:r>
      <w:proofErr w:type="spellEnd"/>
      <w:r w:rsidR="006808EE" w:rsidRPr="00DA5B31">
        <w:rPr>
          <w:sz w:val="28"/>
          <w:szCs w:val="28"/>
        </w:rPr>
        <w:t>–коммунальному хозяйству, экономике и собственности. В</w:t>
      </w:r>
      <w:r w:rsidRPr="00DA5B31">
        <w:rPr>
          <w:sz w:val="28"/>
          <w:szCs w:val="28"/>
        </w:rPr>
        <w:t xml:space="preserve"> ведени</w:t>
      </w:r>
      <w:r w:rsidR="001D71E7" w:rsidRPr="00DA5B31">
        <w:rPr>
          <w:sz w:val="28"/>
          <w:szCs w:val="28"/>
        </w:rPr>
        <w:t>и</w:t>
      </w:r>
      <w:r w:rsidRPr="00DA5B31">
        <w:rPr>
          <w:sz w:val="28"/>
          <w:szCs w:val="28"/>
        </w:rPr>
        <w:t xml:space="preserve"> ко</w:t>
      </w:r>
      <w:r w:rsidR="006808EE" w:rsidRPr="00DA5B31">
        <w:rPr>
          <w:sz w:val="28"/>
          <w:szCs w:val="28"/>
        </w:rPr>
        <w:t>митетов -</w:t>
      </w:r>
      <w:r w:rsidRPr="00DA5B31">
        <w:rPr>
          <w:sz w:val="28"/>
          <w:szCs w:val="28"/>
        </w:rPr>
        <w:t xml:space="preserve"> широкий круг вопросов, касающихся различных сфер жизни города и горожан. </w:t>
      </w:r>
    </w:p>
    <w:p w14:paraId="3998CC96" w14:textId="345E0DFF" w:rsidR="00F72BB7" w:rsidRPr="00DA5B31" w:rsidRDefault="00E54345" w:rsidP="00DA5B31">
      <w:pPr>
        <w:pStyle w:val="af0"/>
        <w:ind w:firstLine="708"/>
        <w:jc w:val="both"/>
        <w:rPr>
          <w:sz w:val="28"/>
          <w:szCs w:val="28"/>
        </w:rPr>
      </w:pPr>
      <w:r w:rsidRPr="00DA5B31">
        <w:rPr>
          <w:sz w:val="28"/>
          <w:szCs w:val="28"/>
        </w:rPr>
        <w:t>В 202</w:t>
      </w:r>
      <w:r w:rsidR="00A501B4" w:rsidRPr="00DA5B31">
        <w:rPr>
          <w:sz w:val="28"/>
          <w:szCs w:val="28"/>
        </w:rPr>
        <w:t>4</w:t>
      </w:r>
      <w:r w:rsidRPr="00DA5B31">
        <w:rPr>
          <w:sz w:val="28"/>
          <w:szCs w:val="28"/>
        </w:rPr>
        <w:t xml:space="preserve"> году проведено 4</w:t>
      </w:r>
      <w:r w:rsidR="00A501B4" w:rsidRPr="00DA5B31">
        <w:rPr>
          <w:sz w:val="28"/>
          <w:szCs w:val="28"/>
        </w:rPr>
        <w:t>5</w:t>
      </w:r>
      <w:r w:rsidRPr="00DA5B31">
        <w:rPr>
          <w:sz w:val="28"/>
          <w:szCs w:val="28"/>
        </w:rPr>
        <w:t xml:space="preserve"> заседаний комитетов. </w:t>
      </w:r>
      <w:r w:rsidR="00F72BB7" w:rsidRPr="00DA5B31">
        <w:rPr>
          <w:sz w:val="28"/>
          <w:szCs w:val="28"/>
        </w:rPr>
        <w:t>По итогам 202</w:t>
      </w:r>
      <w:r w:rsidR="00A501B4" w:rsidRPr="00DA5B31">
        <w:rPr>
          <w:sz w:val="28"/>
          <w:szCs w:val="28"/>
        </w:rPr>
        <w:t>4</w:t>
      </w:r>
      <w:r w:rsidR="00F72BB7" w:rsidRPr="00DA5B31">
        <w:rPr>
          <w:sz w:val="28"/>
          <w:szCs w:val="28"/>
        </w:rPr>
        <w:t xml:space="preserve"> года комитетами Думы </w:t>
      </w:r>
      <w:r w:rsidR="00FA3708" w:rsidRPr="00FA3708">
        <w:rPr>
          <w:sz w:val="28"/>
          <w:szCs w:val="28"/>
        </w:rPr>
        <w:t>городского округа</w:t>
      </w:r>
      <w:r w:rsidR="00FA3708" w:rsidRPr="00DA5B31">
        <w:rPr>
          <w:bCs/>
          <w:color w:val="000000" w:themeColor="text1"/>
          <w:szCs w:val="28"/>
        </w:rPr>
        <w:t xml:space="preserve"> </w:t>
      </w:r>
      <w:r w:rsidR="00F72BB7" w:rsidRPr="00DA5B31">
        <w:rPr>
          <w:sz w:val="28"/>
          <w:szCs w:val="28"/>
        </w:rPr>
        <w:t xml:space="preserve">рассмотрено </w:t>
      </w:r>
      <w:r w:rsidR="00390F4C" w:rsidRPr="00DA5B31">
        <w:rPr>
          <w:sz w:val="28"/>
          <w:szCs w:val="28"/>
        </w:rPr>
        <w:t>1</w:t>
      </w:r>
      <w:r w:rsidR="0005417E" w:rsidRPr="00DA5B31">
        <w:rPr>
          <w:sz w:val="28"/>
          <w:szCs w:val="28"/>
        </w:rPr>
        <w:t>22</w:t>
      </w:r>
      <w:r w:rsidR="00F72BB7" w:rsidRPr="00DA5B31">
        <w:rPr>
          <w:sz w:val="28"/>
          <w:szCs w:val="28"/>
        </w:rPr>
        <w:t xml:space="preserve"> вопрос</w:t>
      </w:r>
      <w:r w:rsidR="00390F4C" w:rsidRPr="00DA5B31">
        <w:rPr>
          <w:sz w:val="28"/>
          <w:szCs w:val="28"/>
        </w:rPr>
        <w:t>а</w:t>
      </w:r>
      <w:r w:rsidR="00F72BB7" w:rsidRPr="00DA5B31">
        <w:rPr>
          <w:sz w:val="28"/>
          <w:szCs w:val="28"/>
        </w:rPr>
        <w:t>.</w:t>
      </w:r>
    </w:p>
    <w:p w14:paraId="2785F808" w14:textId="67E03C60" w:rsidR="006B7C0D" w:rsidRPr="00DA5B31" w:rsidRDefault="006B7C0D" w:rsidP="00DA5B31">
      <w:pPr>
        <w:pStyle w:val="af0"/>
        <w:ind w:firstLine="708"/>
        <w:jc w:val="both"/>
        <w:rPr>
          <w:sz w:val="28"/>
          <w:szCs w:val="28"/>
        </w:rPr>
      </w:pPr>
      <w:r w:rsidRPr="00DA5B31">
        <w:rPr>
          <w:sz w:val="28"/>
          <w:szCs w:val="28"/>
        </w:rPr>
        <w:t xml:space="preserve">Депутаты Думы </w:t>
      </w:r>
      <w:r w:rsidR="00FA3708" w:rsidRPr="00FA3708">
        <w:rPr>
          <w:sz w:val="28"/>
          <w:szCs w:val="28"/>
        </w:rPr>
        <w:t>городского округа</w:t>
      </w:r>
      <w:r w:rsidR="00FA3708" w:rsidRPr="00DA5B31">
        <w:rPr>
          <w:bCs/>
          <w:color w:val="000000" w:themeColor="text1"/>
          <w:szCs w:val="28"/>
        </w:rPr>
        <w:t xml:space="preserve"> </w:t>
      </w:r>
      <w:r w:rsidR="00FA3708">
        <w:rPr>
          <w:sz w:val="28"/>
          <w:szCs w:val="28"/>
        </w:rPr>
        <w:t>седьмого</w:t>
      </w:r>
      <w:r w:rsidRPr="00DA5B31">
        <w:rPr>
          <w:sz w:val="28"/>
          <w:szCs w:val="28"/>
        </w:rPr>
        <w:t xml:space="preserve"> созыва </w:t>
      </w:r>
      <w:r w:rsidR="00324A5D" w:rsidRPr="00DA5B31">
        <w:rPr>
          <w:sz w:val="28"/>
          <w:szCs w:val="28"/>
        </w:rPr>
        <w:t xml:space="preserve">также в отчетном периоде </w:t>
      </w:r>
      <w:r w:rsidRPr="00DA5B31">
        <w:rPr>
          <w:sz w:val="28"/>
          <w:szCs w:val="28"/>
        </w:rPr>
        <w:t>принимали участие в работе комиссий, рабочих групп</w:t>
      </w:r>
      <w:r w:rsidR="00324A5D" w:rsidRPr="00DA5B31">
        <w:rPr>
          <w:sz w:val="28"/>
          <w:szCs w:val="28"/>
        </w:rPr>
        <w:t>ах</w:t>
      </w:r>
      <w:r w:rsidRPr="00DA5B31">
        <w:rPr>
          <w:sz w:val="28"/>
          <w:szCs w:val="28"/>
        </w:rPr>
        <w:t xml:space="preserve"> </w:t>
      </w:r>
      <w:r w:rsidR="0037561D" w:rsidRPr="00DA5B31">
        <w:rPr>
          <w:sz w:val="28"/>
          <w:szCs w:val="28"/>
        </w:rPr>
        <w:t>при отраслевых (функциональных) органов администрации.</w:t>
      </w:r>
      <w:r w:rsidRPr="00DA5B31">
        <w:rPr>
          <w:sz w:val="28"/>
          <w:szCs w:val="28"/>
        </w:rPr>
        <w:t xml:space="preserve"> </w:t>
      </w:r>
    </w:p>
    <w:p w14:paraId="0AF15191" w14:textId="20791D79" w:rsidR="009A27AF" w:rsidRPr="00DA5B31" w:rsidRDefault="009A27AF" w:rsidP="00DA5B31">
      <w:pPr>
        <w:pStyle w:val="af0"/>
        <w:ind w:firstLine="708"/>
        <w:jc w:val="both"/>
        <w:rPr>
          <w:sz w:val="28"/>
          <w:szCs w:val="28"/>
        </w:rPr>
      </w:pPr>
      <w:r w:rsidRPr="00DA5B31">
        <w:rPr>
          <w:sz w:val="28"/>
          <w:szCs w:val="28"/>
        </w:rPr>
        <w:t xml:space="preserve">Меры по контролю за </w:t>
      </w:r>
      <w:r w:rsidR="0005417E" w:rsidRPr="00DA5B31">
        <w:rPr>
          <w:sz w:val="28"/>
          <w:szCs w:val="28"/>
        </w:rPr>
        <w:t xml:space="preserve">состоянием муниципального жилищного фонда, выделения квартир в служебный и коммерческий найм,  вопросы </w:t>
      </w:r>
      <w:r w:rsidRPr="00DA5B31">
        <w:rPr>
          <w:sz w:val="28"/>
          <w:szCs w:val="28"/>
        </w:rPr>
        <w:t>безнадзорны</w:t>
      </w:r>
      <w:r w:rsidR="0005417E" w:rsidRPr="00DA5B31">
        <w:rPr>
          <w:sz w:val="28"/>
          <w:szCs w:val="28"/>
        </w:rPr>
        <w:t>х</w:t>
      </w:r>
      <w:r w:rsidRPr="00DA5B31">
        <w:rPr>
          <w:sz w:val="28"/>
          <w:szCs w:val="28"/>
        </w:rPr>
        <w:t xml:space="preserve"> животны</w:t>
      </w:r>
      <w:r w:rsidR="0005417E" w:rsidRPr="00DA5B31">
        <w:rPr>
          <w:sz w:val="28"/>
          <w:szCs w:val="28"/>
        </w:rPr>
        <w:t>х</w:t>
      </w:r>
      <w:r w:rsidRPr="00DA5B31">
        <w:rPr>
          <w:sz w:val="28"/>
          <w:szCs w:val="28"/>
        </w:rPr>
        <w:t>, благоустройство городских территорий</w:t>
      </w:r>
      <w:r w:rsidR="00324A5D" w:rsidRPr="00DA5B31">
        <w:rPr>
          <w:sz w:val="28"/>
          <w:szCs w:val="28"/>
        </w:rPr>
        <w:t>,</w:t>
      </w:r>
      <w:r w:rsidRPr="00DA5B31">
        <w:rPr>
          <w:sz w:val="28"/>
          <w:szCs w:val="28"/>
        </w:rPr>
        <w:t xml:space="preserve"> содержание контейнерных площадок, ремонт дорог, установка детских площадок, обустройство общественных зон, вопросы законности и правопорядка, реализация дополнительных мер социальной поддержки для </w:t>
      </w:r>
      <w:r w:rsidR="0005417E" w:rsidRPr="00DA5B31">
        <w:rPr>
          <w:sz w:val="28"/>
          <w:szCs w:val="28"/>
        </w:rPr>
        <w:t xml:space="preserve">участников СВО, членов их семей, </w:t>
      </w:r>
      <w:r w:rsidRPr="00DA5B31">
        <w:rPr>
          <w:sz w:val="28"/>
          <w:szCs w:val="28"/>
        </w:rPr>
        <w:t>отдельных категорий граждан – данным темам депутаты Думы уделяют постоянное пристальное внимание, так как они вызывает особую обеспокоенность у горожан.</w:t>
      </w:r>
    </w:p>
    <w:p w14:paraId="54DD02C8" w14:textId="77777777" w:rsidR="00FC2052" w:rsidRPr="00DA5B31" w:rsidRDefault="00FC2052" w:rsidP="00DA5B31">
      <w:pPr>
        <w:pStyle w:val="a3"/>
        <w:tabs>
          <w:tab w:val="left" w:pos="1276"/>
        </w:tabs>
        <w:suppressAutoHyphens/>
        <w:ind w:left="0"/>
        <w:jc w:val="both"/>
        <w:rPr>
          <w:b/>
          <w:sz w:val="28"/>
          <w:szCs w:val="28"/>
        </w:rPr>
      </w:pPr>
    </w:p>
    <w:p w14:paraId="45E08CBC" w14:textId="18904E6E" w:rsidR="00324A5D" w:rsidRPr="00DA5B31" w:rsidRDefault="00324A5D" w:rsidP="00FA3708">
      <w:pPr>
        <w:pStyle w:val="a3"/>
        <w:tabs>
          <w:tab w:val="left" w:pos="1276"/>
        </w:tabs>
        <w:suppressAutoHyphens/>
        <w:ind w:left="0"/>
        <w:jc w:val="center"/>
        <w:rPr>
          <w:b/>
          <w:sz w:val="28"/>
          <w:szCs w:val="28"/>
        </w:rPr>
      </w:pPr>
      <w:bookmarkStart w:id="12" w:name="_Hlk139467573"/>
      <w:r w:rsidRPr="00DA5B31">
        <w:rPr>
          <w:b/>
          <w:sz w:val="28"/>
          <w:szCs w:val="28"/>
        </w:rPr>
        <w:t>7.</w:t>
      </w:r>
      <w:r w:rsidR="00DD2CAF">
        <w:rPr>
          <w:b/>
          <w:sz w:val="28"/>
          <w:szCs w:val="28"/>
        </w:rPr>
        <w:t xml:space="preserve"> </w:t>
      </w:r>
      <w:r w:rsidR="006844D2" w:rsidRPr="00DA5B31">
        <w:rPr>
          <w:b/>
          <w:sz w:val="28"/>
          <w:szCs w:val="28"/>
        </w:rPr>
        <w:t>Комитет</w:t>
      </w:r>
      <w:r w:rsidR="0042213F" w:rsidRPr="00DA5B31">
        <w:rPr>
          <w:b/>
          <w:sz w:val="28"/>
          <w:szCs w:val="28"/>
        </w:rPr>
        <w:t xml:space="preserve"> </w:t>
      </w:r>
      <w:bookmarkStart w:id="13" w:name="_Hlk171525466"/>
      <w:r w:rsidR="00E654D3" w:rsidRPr="00DA5B31">
        <w:rPr>
          <w:b/>
          <w:sz w:val="28"/>
          <w:szCs w:val="28"/>
        </w:rPr>
        <w:t xml:space="preserve">Думы </w:t>
      </w:r>
      <w:r w:rsidR="00FA3708" w:rsidRPr="00FA3708">
        <w:rPr>
          <w:b/>
          <w:bCs/>
          <w:sz w:val="28"/>
          <w:szCs w:val="28"/>
        </w:rPr>
        <w:t>городского округа</w:t>
      </w:r>
      <w:r w:rsidR="00FA3708" w:rsidRPr="00FA3708">
        <w:rPr>
          <w:b/>
          <w:bCs/>
          <w:color w:val="000000" w:themeColor="text1"/>
          <w:szCs w:val="28"/>
        </w:rPr>
        <w:t xml:space="preserve"> </w:t>
      </w:r>
      <w:r w:rsidR="00E654D3" w:rsidRPr="00FA3708">
        <w:rPr>
          <w:b/>
          <w:bCs/>
          <w:sz w:val="28"/>
          <w:szCs w:val="28"/>
        </w:rPr>
        <w:t>по бюджетной</w:t>
      </w:r>
      <w:r w:rsidR="00E654D3" w:rsidRPr="00DA5B31">
        <w:rPr>
          <w:b/>
          <w:sz w:val="28"/>
          <w:szCs w:val="28"/>
        </w:rPr>
        <w:t>,</w:t>
      </w:r>
    </w:p>
    <w:p w14:paraId="1627F832" w14:textId="5BC12757" w:rsidR="0020535C" w:rsidRPr="00DA5B31" w:rsidRDefault="00E654D3" w:rsidP="00FA3708">
      <w:pPr>
        <w:pStyle w:val="a3"/>
        <w:tabs>
          <w:tab w:val="left" w:pos="1276"/>
        </w:tabs>
        <w:suppressAutoHyphens/>
        <w:ind w:left="0"/>
        <w:jc w:val="center"/>
        <w:rPr>
          <w:szCs w:val="28"/>
        </w:rPr>
      </w:pPr>
      <w:r w:rsidRPr="00DA5B31">
        <w:rPr>
          <w:b/>
          <w:sz w:val="28"/>
          <w:szCs w:val="28"/>
        </w:rPr>
        <w:t>финансовой и налоговой политике</w:t>
      </w:r>
      <w:bookmarkEnd w:id="12"/>
    </w:p>
    <w:bookmarkEnd w:id="13"/>
    <w:p w14:paraId="37407CE7" w14:textId="77777777" w:rsidR="00FA3708" w:rsidRDefault="00FA3708" w:rsidP="00DA5B31">
      <w:pPr>
        <w:suppressAutoHyphens/>
        <w:ind w:firstLine="709"/>
        <w:jc w:val="both"/>
        <w:rPr>
          <w:color w:val="000000" w:themeColor="text1"/>
          <w:szCs w:val="28"/>
        </w:rPr>
      </w:pPr>
    </w:p>
    <w:p w14:paraId="0A24A18C" w14:textId="06A74D84" w:rsidR="006E2F39" w:rsidRPr="00DA5B31" w:rsidRDefault="006E2F39" w:rsidP="00DA5B31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>Основная цель работы Комитета - содействие эффективному осуществлению бюджетных полномочий Думы</w:t>
      </w:r>
      <w:r w:rsidR="00FA3708" w:rsidRPr="00FA3708">
        <w:rPr>
          <w:szCs w:val="28"/>
        </w:rPr>
        <w:t xml:space="preserve"> городского округа</w:t>
      </w:r>
      <w:r w:rsidRPr="00DA5B31">
        <w:rPr>
          <w:color w:val="000000" w:themeColor="text1"/>
          <w:szCs w:val="28"/>
        </w:rPr>
        <w:t>, совершенствование управления местными финансами, проведение рациональной бюджетной и налоговой политики в Вилючинском городском округе, а также финансовому контролю и аналитической деятельности по эффективному использованию муниципальных финансов.</w:t>
      </w:r>
      <w:bookmarkStart w:id="14" w:name="_Hlk139377340"/>
      <w:r w:rsidR="00324A5D" w:rsidRPr="00DA5B31">
        <w:rPr>
          <w:color w:val="000000" w:themeColor="text1"/>
          <w:szCs w:val="28"/>
        </w:rPr>
        <w:t xml:space="preserve"> </w:t>
      </w:r>
    </w:p>
    <w:p w14:paraId="361806FC" w14:textId="29F841BA" w:rsidR="00B934AE" w:rsidRPr="00DA5B31" w:rsidRDefault="00B934AE" w:rsidP="00DA5B31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>Комитет по вопросам своего ведения взаимодействует с органами государственной власти Российской Федерации, Камчатского края и их должностными лицами, органами местного самоуправления Вилючинского городского округа и их должностными лицами, общественными объединениями, политическими партиями и иными объединениями граждан и юридических лиц. В состав Комитета входят 1</w:t>
      </w:r>
      <w:r w:rsidR="00D770A5">
        <w:rPr>
          <w:color w:val="000000" w:themeColor="text1"/>
          <w:szCs w:val="28"/>
        </w:rPr>
        <w:t>2</w:t>
      </w:r>
      <w:r w:rsidRPr="00DA5B31">
        <w:rPr>
          <w:color w:val="000000" w:themeColor="text1"/>
          <w:szCs w:val="28"/>
        </w:rPr>
        <w:t xml:space="preserve"> депутатов.</w:t>
      </w:r>
    </w:p>
    <w:bookmarkEnd w:id="14"/>
    <w:p w14:paraId="49BCCDF6" w14:textId="4F87AC06" w:rsidR="00390F4C" w:rsidRPr="00DA5B31" w:rsidRDefault="00390F4C" w:rsidP="00DA5B31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  <w:lang w:val="x-none"/>
        </w:rPr>
        <w:lastRenderedPageBreak/>
        <w:t>Местный бюджет Вилючинского городского округа на 20</w:t>
      </w:r>
      <w:r w:rsidRPr="00DA5B31">
        <w:rPr>
          <w:color w:val="000000" w:themeColor="text1"/>
          <w:szCs w:val="28"/>
        </w:rPr>
        <w:t>2</w:t>
      </w:r>
      <w:r w:rsidR="0005417E" w:rsidRPr="00DA5B31">
        <w:rPr>
          <w:color w:val="000000" w:themeColor="text1"/>
          <w:szCs w:val="28"/>
        </w:rPr>
        <w:t>4</w:t>
      </w:r>
      <w:r w:rsidRPr="00DA5B31">
        <w:rPr>
          <w:color w:val="000000" w:themeColor="text1"/>
          <w:szCs w:val="28"/>
          <w:lang w:val="x-none"/>
        </w:rPr>
        <w:t xml:space="preserve"> год и </w:t>
      </w:r>
      <w:r w:rsidRPr="00DA5B31">
        <w:rPr>
          <w:color w:val="000000" w:themeColor="text1"/>
          <w:szCs w:val="28"/>
        </w:rPr>
        <w:t xml:space="preserve">на </w:t>
      </w:r>
      <w:r w:rsidRPr="00DA5B31">
        <w:rPr>
          <w:color w:val="000000" w:themeColor="text1"/>
          <w:szCs w:val="28"/>
          <w:lang w:val="x-none"/>
        </w:rPr>
        <w:t>плановый период 20</w:t>
      </w:r>
      <w:r w:rsidRPr="00DA5B31">
        <w:rPr>
          <w:color w:val="000000" w:themeColor="text1"/>
          <w:szCs w:val="28"/>
        </w:rPr>
        <w:t>24</w:t>
      </w:r>
      <w:r w:rsidRPr="00DA5B31">
        <w:rPr>
          <w:color w:val="000000" w:themeColor="text1"/>
          <w:szCs w:val="28"/>
          <w:lang w:val="x-none"/>
        </w:rPr>
        <w:t xml:space="preserve"> и 202</w:t>
      </w:r>
      <w:r w:rsidRPr="00DA5B31">
        <w:rPr>
          <w:color w:val="000000" w:themeColor="text1"/>
          <w:szCs w:val="28"/>
        </w:rPr>
        <w:t>5</w:t>
      </w:r>
      <w:r w:rsidRPr="00DA5B31">
        <w:rPr>
          <w:color w:val="000000" w:themeColor="text1"/>
          <w:szCs w:val="28"/>
          <w:lang w:val="x-none"/>
        </w:rPr>
        <w:t xml:space="preserve"> годов утвержден решением Думы Вилючинского городского округа от </w:t>
      </w:r>
      <w:r w:rsidR="007832D2" w:rsidRPr="00DA5B31">
        <w:rPr>
          <w:color w:val="000000" w:themeColor="text1"/>
          <w:szCs w:val="28"/>
          <w:lang w:val="x-none"/>
        </w:rPr>
        <w:t>2</w:t>
      </w:r>
      <w:r w:rsidR="005D0695">
        <w:rPr>
          <w:color w:val="000000" w:themeColor="text1"/>
          <w:szCs w:val="28"/>
          <w:lang w:val="x-none"/>
        </w:rPr>
        <w:t>2</w:t>
      </w:r>
      <w:r w:rsidRPr="00DA5B31">
        <w:rPr>
          <w:color w:val="000000" w:themeColor="text1"/>
          <w:szCs w:val="28"/>
          <w:lang w:val="x-none"/>
        </w:rPr>
        <w:t>.12.202</w:t>
      </w:r>
      <w:r w:rsidR="007832D2" w:rsidRPr="00DA5B31">
        <w:rPr>
          <w:color w:val="000000" w:themeColor="text1"/>
          <w:szCs w:val="28"/>
          <w:lang w:val="x-none"/>
        </w:rPr>
        <w:t>3</w:t>
      </w:r>
      <w:r w:rsidR="00FA3708">
        <w:rPr>
          <w:color w:val="000000" w:themeColor="text1"/>
          <w:szCs w:val="28"/>
          <w:lang w:val="x-none"/>
        </w:rPr>
        <w:t xml:space="preserve"> </w:t>
      </w:r>
      <w:r w:rsidR="005D0695">
        <w:rPr>
          <w:color w:val="000000" w:themeColor="text1"/>
          <w:szCs w:val="28"/>
          <w:lang w:val="x-none"/>
        </w:rPr>
        <w:t>№ 340/65-7</w:t>
      </w:r>
      <w:r w:rsidRPr="00DA5B31">
        <w:rPr>
          <w:color w:val="000000" w:themeColor="text1"/>
          <w:szCs w:val="28"/>
          <w:lang w:val="x-none"/>
        </w:rPr>
        <w:t xml:space="preserve"> «О местном бюджете на 202</w:t>
      </w:r>
      <w:r w:rsidR="007832D2" w:rsidRPr="00DA5B31">
        <w:rPr>
          <w:color w:val="000000" w:themeColor="text1"/>
          <w:szCs w:val="28"/>
          <w:lang w:val="x-none"/>
        </w:rPr>
        <w:t>4</w:t>
      </w:r>
      <w:r w:rsidRPr="00DA5B31">
        <w:rPr>
          <w:color w:val="000000" w:themeColor="text1"/>
          <w:szCs w:val="28"/>
          <w:lang w:val="x-none"/>
        </w:rPr>
        <w:t xml:space="preserve"> год и на плановый период 202</w:t>
      </w:r>
      <w:r w:rsidR="007832D2" w:rsidRPr="00DA5B31">
        <w:rPr>
          <w:color w:val="000000" w:themeColor="text1"/>
          <w:szCs w:val="28"/>
          <w:lang w:val="x-none"/>
        </w:rPr>
        <w:t>5</w:t>
      </w:r>
      <w:r w:rsidRPr="00DA5B31">
        <w:rPr>
          <w:color w:val="000000" w:themeColor="text1"/>
          <w:szCs w:val="28"/>
          <w:lang w:val="x-none"/>
        </w:rPr>
        <w:t xml:space="preserve"> и 202</w:t>
      </w:r>
      <w:r w:rsidR="007832D2" w:rsidRPr="00DA5B31">
        <w:rPr>
          <w:color w:val="000000" w:themeColor="text1"/>
          <w:szCs w:val="28"/>
          <w:lang w:val="x-none"/>
        </w:rPr>
        <w:t>6</w:t>
      </w:r>
      <w:r w:rsidRPr="00DA5B31">
        <w:rPr>
          <w:color w:val="000000" w:themeColor="text1"/>
          <w:szCs w:val="28"/>
          <w:lang w:val="x-none"/>
        </w:rPr>
        <w:t xml:space="preserve"> годов».</w:t>
      </w:r>
    </w:p>
    <w:p w14:paraId="689BC146" w14:textId="06D2132C" w:rsidR="00911FB5" w:rsidRPr="00DA5B31" w:rsidRDefault="00911FB5" w:rsidP="00DA5B31">
      <w:pPr>
        <w:suppressAutoHyphens/>
        <w:ind w:firstLine="709"/>
        <w:jc w:val="both"/>
        <w:rPr>
          <w:bCs/>
          <w:color w:val="000000" w:themeColor="text1"/>
          <w:szCs w:val="28"/>
        </w:rPr>
      </w:pPr>
      <w:r w:rsidRPr="00DA5B31">
        <w:rPr>
          <w:color w:val="000000" w:themeColor="text1"/>
          <w:szCs w:val="28"/>
          <w:lang w:val="x-none"/>
        </w:rPr>
        <w:t xml:space="preserve">Изменения вносились решениями Думы Вилючинского городского округа </w:t>
      </w:r>
      <w:r w:rsidRPr="00DA5B31">
        <w:rPr>
          <w:bCs/>
          <w:color w:val="000000" w:themeColor="text1"/>
          <w:szCs w:val="28"/>
        </w:rPr>
        <w:t>в связи с:</w:t>
      </w:r>
    </w:p>
    <w:p w14:paraId="3A528ECB" w14:textId="6C6BDF5C" w:rsidR="00911FB5" w:rsidRPr="00DA5B31" w:rsidRDefault="00911FB5" w:rsidP="00DA5B31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>- изменением и распределением остатков средств на счетах по учету средств бюджета на начало 202</w:t>
      </w:r>
      <w:r w:rsidR="007832D2" w:rsidRPr="00DA5B31">
        <w:rPr>
          <w:color w:val="000000" w:themeColor="text1"/>
          <w:szCs w:val="28"/>
        </w:rPr>
        <w:t>4</w:t>
      </w:r>
      <w:r w:rsidRPr="00DA5B31">
        <w:rPr>
          <w:color w:val="000000" w:themeColor="text1"/>
          <w:szCs w:val="28"/>
        </w:rPr>
        <w:t xml:space="preserve"> года;</w:t>
      </w:r>
    </w:p>
    <w:p w14:paraId="0C3CDEF6" w14:textId="0EEBF743" w:rsidR="00911FB5" w:rsidRPr="00DA5B31" w:rsidRDefault="00911FB5" w:rsidP="00DA5B31">
      <w:pPr>
        <w:suppressAutoHyphens/>
        <w:ind w:firstLine="709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>- изменением</w:t>
      </w:r>
      <w:r w:rsidRPr="00DA5B31">
        <w:rPr>
          <w:color w:val="000000" w:themeColor="text1"/>
          <w:szCs w:val="28"/>
          <w:lang w:val="x-none"/>
        </w:rPr>
        <w:t xml:space="preserve"> </w:t>
      </w:r>
      <w:r w:rsidRPr="00DA5B31">
        <w:rPr>
          <w:bCs/>
          <w:color w:val="000000" w:themeColor="text1"/>
          <w:szCs w:val="28"/>
        </w:rPr>
        <w:t>доходной части местного бюджета исходя из фактических поступлений, на основании уточненных прогнозов поступлений на 202</w:t>
      </w:r>
      <w:r w:rsidR="007832D2" w:rsidRPr="00DA5B31">
        <w:rPr>
          <w:bCs/>
          <w:color w:val="000000" w:themeColor="text1"/>
          <w:szCs w:val="28"/>
        </w:rPr>
        <w:t>4</w:t>
      </w:r>
      <w:r w:rsidRPr="00DA5B31">
        <w:rPr>
          <w:bCs/>
          <w:color w:val="000000" w:themeColor="text1"/>
          <w:szCs w:val="28"/>
        </w:rPr>
        <w:t xml:space="preserve"> год, представленных главными администраторами доходов местного бюджета;</w:t>
      </w:r>
    </w:p>
    <w:p w14:paraId="16423559" w14:textId="605402D4" w:rsidR="00911FB5" w:rsidRPr="00DA5B31" w:rsidRDefault="00911FB5" w:rsidP="00DA5B31">
      <w:pPr>
        <w:suppressAutoHyphens/>
        <w:ind w:firstLine="709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 xml:space="preserve">- изменением объемов безвозмездных поступлений от других бюджетов бюджетной системы Российской Федерации на основании уведомлений и внесения изменений и дополнений в Закон Камчатского края </w:t>
      </w:r>
      <w:r w:rsidRPr="00DA5B31">
        <w:rPr>
          <w:color w:val="000000" w:themeColor="text1"/>
          <w:szCs w:val="28"/>
          <w:lang w:val="x-none"/>
        </w:rPr>
        <w:t>«О краевом бюджете на 202</w:t>
      </w:r>
      <w:r w:rsidR="007832D2" w:rsidRPr="00DA5B31">
        <w:rPr>
          <w:color w:val="000000" w:themeColor="text1"/>
          <w:szCs w:val="28"/>
          <w:lang w:val="x-none"/>
        </w:rPr>
        <w:t>4</w:t>
      </w:r>
      <w:r w:rsidRPr="00DA5B31">
        <w:rPr>
          <w:color w:val="000000" w:themeColor="text1"/>
          <w:szCs w:val="28"/>
          <w:lang w:val="x-none"/>
        </w:rPr>
        <w:t xml:space="preserve"> год и на плановый период 202</w:t>
      </w:r>
      <w:r w:rsidR="007832D2" w:rsidRPr="00DA5B31">
        <w:rPr>
          <w:color w:val="000000" w:themeColor="text1"/>
          <w:szCs w:val="28"/>
          <w:lang w:val="x-none"/>
        </w:rPr>
        <w:t>5</w:t>
      </w:r>
      <w:r w:rsidRPr="00DA5B31">
        <w:rPr>
          <w:color w:val="000000" w:themeColor="text1"/>
          <w:szCs w:val="28"/>
          <w:lang w:val="x-none"/>
        </w:rPr>
        <w:t xml:space="preserve"> и 202</w:t>
      </w:r>
      <w:r w:rsidR="007832D2" w:rsidRPr="00DA5B31">
        <w:rPr>
          <w:color w:val="000000" w:themeColor="text1"/>
          <w:szCs w:val="28"/>
          <w:lang w:val="x-none"/>
        </w:rPr>
        <w:t>6</w:t>
      </w:r>
      <w:r w:rsidRPr="00DA5B31">
        <w:rPr>
          <w:color w:val="000000" w:themeColor="text1"/>
          <w:szCs w:val="28"/>
          <w:lang w:val="x-none"/>
        </w:rPr>
        <w:t xml:space="preserve"> годов»</w:t>
      </w:r>
      <w:r w:rsidRPr="00DA5B31">
        <w:rPr>
          <w:bCs/>
          <w:color w:val="000000" w:themeColor="text1"/>
          <w:szCs w:val="28"/>
        </w:rPr>
        <w:t xml:space="preserve">; </w:t>
      </w:r>
    </w:p>
    <w:p w14:paraId="050550BB" w14:textId="77777777" w:rsidR="00911FB5" w:rsidRPr="00DA5B31" w:rsidRDefault="00911FB5" w:rsidP="00DA5B31">
      <w:pPr>
        <w:suppressAutoHyphens/>
        <w:ind w:firstLine="709"/>
        <w:jc w:val="both"/>
        <w:rPr>
          <w:bCs/>
          <w:color w:val="000000" w:themeColor="text1"/>
          <w:szCs w:val="28"/>
        </w:rPr>
      </w:pPr>
      <w:r w:rsidRPr="00DA5B31">
        <w:rPr>
          <w:bCs/>
          <w:color w:val="000000" w:themeColor="text1"/>
          <w:szCs w:val="28"/>
        </w:rPr>
        <w:t>- перераспределением ассигнований согласно обращениям главных распорядителей бюджетных средств.</w:t>
      </w:r>
    </w:p>
    <w:p w14:paraId="16695B8D" w14:textId="1FE35D2F" w:rsidR="00EF000D" w:rsidRPr="00DA5B31" w:rsidRDefault="00EF000D" w:rsidP="00DA5B31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 xml:space="preserve">Бюджет </w:t>
      </w:r>
      <w:r w:rsidR="008F08D0" w:rsidRPr="00DA5B31">
        <w:rPr>
          <w:color w:val="000000" w:themeColor="text1"/>
          <w:szCs w:val="28"/>
        </w:rPr>
        <w:t>Вилючинского</w:t>
      </w:r>
      <w:r w:rsidRPr="00DA5B31">
        <w:rPr>
          <w:color w:val="000000" w:themeColor="text1"/>
          <w:szCs w:val="28"/>
        </w:rPr>
        <w:t xml:space="preserve"> городского округа является главным финансовым документом </w:t>
      </w:r>
      <w:r w:rsidR="005D0695">
        <w:rPr>
          <w:color w:val="000000" w:themeColor="text1"/>
          <w:szCs w:val="28"/>
        </w:rPr>
        <w:t xml:space="preserve">Вилючинского </w:t>
      </w:r>
      <w:r w:rsidRPr="00DA5B31">
        <w:rPr>
          <w:color w:val="000000" w:themeColor="text1"/>
          <w:szCs w:val="28"/>
        </w:rPr>
        <w:t>городского округа. Его утверждение и утверждение отчета об его исполнении являются исключительной компетенцией Думы</w:t>
      </w:r>
      <w:r w:rsidR="005D0695">
        <w:rPr>
          <w:color w:val="000000" w:themeColor="text1"/>
          <w:szCs w:val="28"/>
        </w:rPr>
        <w:t xml:space="preserve"> </w:t>
      </w:r>
      <w:r w:rsidR="005D0695" w:rsidRPr="00FA3708">
        <w:rPr>
          <w:szCs w:val="28"/>
        </w:rPr>
        <w:t>городского округа</w:t>
      </w:r>
      <w:r w:rsidRPr="00DA5B31">
        <w:rPr>
          <w:color w:val="000000" w:themeColor="text1"/>
          <w:szCs w:val="28"/>
        </w:rPr>
        <w:t xml:space="preserve">. Для того, чтобы бюджет городского округа был максимально эффективным и в полной мере соответствовал изменениям в экономической и социальной сферах, депутаты Думы </w:t>
      </w:r>
      <w:r w:rsidR="00447128" w:rsidRPr="00FA3708">
        <w:rPr>
          <w:szCs w:val="28"/>
        </w:rPr>
        <w:t>городского округа</w:t>
      </w:r>
      <w:r w:rsidR="00447128" w:rsidRPr="00DA5B31">
        <w:rPr>
          <w:bCs/>
          <w:color w:val="000000" w:themeColor="text1"/>
          <w:szCs w:val="28"/>
        </w:rPr>
        <w:t xml:space="preserve"> </w:t>
      </w:r>
      <w:r w:rsidR="00324A5D" w:rsidRPr="00DA5B31">
        <w:rPr>
          <w:color w:val="000000" w:themeColor="text1"/>
          <w:szCs w:val="28"/>
        </w:rPr>
        <w:t xml:space="preserve">обсуждают и при необходимости </w:t>
      </w:r>
      <w:r w:rsidRPr="00DA5B31">
        <w:rPr>
          <w:color w:val="000000" w:themeColor="text1"/>
          <w:szCs w:val="28"/>
        </w:rPr>
        <w:t>вносят в документ поправки, которые утвержда</w:t>
      </w:r>
      <w:r w:rsidR="00556EF7" w:rsidRPr="00DA5B31">
        <w:rPr>
          <w:color w:val="000000" w:themeColor="text1"/>
          <w:szCs w:val="28"/>
        </w:rPr>
        <w:t>ются на сессиях Думы</w:t>
      </w:r>
      <w:r w:rsidR="00447128" w:rsidRPr="00447128">
        <w:rPr>
          <w:szCs w:val="28"/>
        </w:rPr>
        <w:t xml:space="preserve"> </w:t>
      </w:r>
      <w:r w:rsidR="00447128" w:rsidRPr="00FA3708">
        <w:rPr>
          <w:szCs w:val="28"/>
        </w:rPr>
        <w:t>городского округа</w:t>
      </w:r>
      <w:r w:rsidR="00556EF7" w:rsidRPr="00DA5B31">
        <w:rPr>
          <w:color w:val="000000" w:themeColor="text1"/>
          <w:szCs w:val="28"/>
        </w:rPr>
        <w:t>.</w:t>
      </w:r>
      <w:r w:rsidR="00324A5D" w:rsidRPr="00DA5B31">
        <w:rPr>
          <w:color w:val="000000" w:themeColor="text1"/>
          <w:szCs w:val="28"/>
        </w:rPr>
        <w:t xml:space="preserve"> </w:t>
      </w:r>
    </w:p>
    <w:p w14:paraId="42F64E82" w14:textId="4D400839" w:rsidR="00DD3B58" w:rsidRPr="00DA5B31" w:rsidRDefault="00EF000D" w:rsidP="00DA5B31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 xml:space="preserve">В минувшем году бюджет </w:t>
      </w:r>
      <w:r w:rsidRPr="00DA5B31">
        <w:rPr>
          <w:szCs w:val="28"/>
        </w:rPr>
        <w:t>городского округа</w:t>
      </w:r>
      <w:r w:rsidRPr="00DA5B31">
        <w:rPr>
          <w:color w:val="000000" w:themeColor="text1"/>
          <w:szCs w:val="28"/>
        </w:rPr>
        <w:t xml:space="preserve"> сохранил св</w:t>
      </w:r>
      <w:r w:rsidR="00DD3B58" w:rsidRPr="00DA5B31">
        <w:rPr>
          <w:color w:val="000000" w:themeColor="text1"/>
          <w:szCs w:val="28"/>
        </w:rPr>
        <w:t xml:space="preserve">ою социальную </w:t>
      </w:r>
      <w:r w:rsidR="008F08D0" w:rsidRPr="00DA5B31">
        <w:rPr>
          <w:color w:val="000000" w:themeColor="text1"/>
          <w:szCs w:val="28"/>
        </w:rPr>
        <w:t>направле</w:t>
      </w:r>
      <w:r w:rsidR="00DD3B58" w:rsidRPr="00DA5B31">
        <w:rPr>
          <w:color w:val="000000" w:themeColor="text1"/>
          <w:szCs w:val="28"/>
        </w:rPr>
        <w:t>нность, более половины средств направлено на социальную сферу – образование, культуру, спорт, социальное обеспечение населения.</w:t>
      </w:r>
      <w:r w:rsidRPr="00DA5B31">
        <w:rPr>
          <w:color w:val="000000" w:themeColor="text1"/>
          <w:szCs w:val="28"/>
        </w:rPr>
        <w:t xml:space="preserve"> </w:t>
      </w:r>
    </w:p>
    <w:p w14:paraId="7E2EAC43" w14:textId="5DD9BE12" w:rsidR="00EF000D" w:rsidRPr="00DA5B31" w:rsidRDefault="00DD3B58" w:rsidP="00DA5B31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>О</w:t>
      </w:r>
      <w:r w:rsidR="00EF000D" w:rsidRPr="00DA5B31">
        <w:rPr>
          <w:color w:val="000000" w:themeColor="text1"/>
          <w:szCs w:val="28"/>
        </w:rPr>
        <w:t xml:space="preserve">сновная часть </w:t>
      </w:r>
      <w:r w:rsidRPr="00DA5B31">
        <w:rPr>
          <w:color w:val="000000" w:themeColor="text1"/>
          <w:szCs w:val="28"/>
        </w:rPr>
        <w:t xml:space="preserve">бюджета </w:t>
      </w:r>
      <w:r w:rsidR="00EF000D" w:rsidRPr="00DA5B31">
        <w:rPr>
          <w:color w:val="000000" w:themeColor="text1"/>
          <w:szCs w:val="28"/>
        </w:rPr>
        <w:t xml:space="preserve">была направлена на реализацию </w:t>
      </w:r>
      <w:r w:rsidR="007514AC" w:rsidRPr="00DA5B31">
        <w:rPr>
          <w:color w:val="000000" w:themeColor="text1"/>
          <w:szCs w:val="28"/>
        </w:rPr>
        <w:t xml:space="preserve">15 </w:t>
      </w:r>
      <w:r w:rsidR="00EF000D" w:rsidRPr="00DA5B31">
        <w:rPr>
          <w:color w:val="000000" w:themeColor="text1"/>
          <w:szCs w:val="28"/>
        </w:rPr>
        <w:t>муниципальных программ</w:t>
      </w:r>
      <w:r w:rsidR="007C305D" w:rsidRPr="00DA5B31">
        <w:rPr>
          <w:color w:val="000000" w:themeColor="text1"/>
          <w:szCs w:val="28"/>
        </w:rPr>
        <w:t>.</w:t>
      </w:r>
      <w:r w:rsidR="00EF000D" w:rsidRPr="00DA5B31">
        <w:rPr>
          <w:color w:val="000000" w:themeColor="text1"/>
          <w:szCs w:val="28"/>
        </w:rPr>
        <w:t xml:space="preserve"> </w:t>
      </w:r>
      <w:r w:rsidR="007C305D" w:rsidRPr="00DA5B31">
        <w:rPr>
          <w:color w:val="000000" w:themeColor="text1"/>
          <w:szCs w:val="28"/>
        </w:rPr>
        <w:t xml:space="preserve">Каждая муниципальная программа содержит целевые индикаторы, которые в количественном и качественном выражении характеризуют ход их реализации, решение основных задач и достижение целей муниципальных программ. </w:t>
      </w:r>
    </w:p>
    <w:p w14:paraId="159D6DD6" w14:textId="33FE3A76" w:rsidR="00EF000D" w:rsidRPr="00DA5B31" w:rsidRDefault="00902EFC" w:rsidP="00DA5B31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>В 202</w:t>
      </w:r>
      <w:r w:rsidR="007832D2" w:rsidRPr="00DA5B31">
        <w:rPr>
          <w:color w:val="000000" w:themeColor="text1"/>
          <w:szCs w:val="28"/>
        </w:rPr>
        <w:t>4</w:t>
      </w:r>
      <w:r w:rsidRPr="00DA5B31">
        <w:rPr>
          <w:color w:val="000000" w:themeColor="text1"/>
          <w:szCs w:val="28"/>
        </w:rPr>
        <w:t xml:space="preserve"> году комитетом проведено </w:t>
      </w:r>
      <w:r w:rsidR="0029288D" w:rsidRPr="00DA5B31">
        <w:rPr>
          <w:color w:val="000000" w:themeColor="text1"/>
          <w:szCs w:val="28"/>
        </w:rPr>
        <w:t xml:space="preserve">19 </w:t>
      </w:r>
      <w:r w:rsidRPr="00DA5B31">
        <w:rPr>
          <w:color w:val="000000" w:themeColor="text1"/>
          <w:szCs w:val="28"/>
        </w:rPr>
        <w:t>заседаний</w:t>
      </w:r>
      <w:r w:rsidR="006B74A9" w:rsidRPr="00DA5B31">
        <w:rPr>
          <w:color w:val="000000" w:themeColor="text1"/>
          <w:szCs w:val="28"/>
        </w:rPr>
        <w:t xml:space="preserve">. </w:t>
      </w:r>
      <w:r w:rsidR="00A2505A" w:rsidRPr="00DA5B31">
        <w:rPr>
          <w:color w:val="000000" w:themeColor="text1"/>
          <w:szCs w:val="28"/>
        </w:rPr>
        <w:t>Рассматривались вопросы</w:t>
      </w:r>
      <w:r w:rsidR="00FE6DF5" w:rsidRPr="00DA5B31">
        <w:rPr>
          <w:color w:val="000000" w:themeColor="text1"/>
          <w:szCs w:val="28"/>
        </w:rPr>
        <w:t xml:space="preserve"> утверждения и исполнения местного бюджета на очередной финансовый год и плановый период, осуществления контроля за его исполнением и утверждения отчета об исполнении местного бюджета.</w:t>
      </w:r>
      <w:r w:rsidR="00A2505A" w:rsidRPr="00DA5B31">
        <w:rPr>
          <w:color w:val="000000" w:themeColor="text1"/>
          <w:szCs w:val="28"/>
        </w:rPr>
        <w:t xml:space="preserve"> Были рассмотрены </w:t>
      </w:r>
      <w:r w:rsidR="00FE6DF5" w:rsidRPr="00DA5B31">
        <w:rPr>
          <w:color w:val="000000" w:themeColor="text1"/>
          <w:szCs w:val="28"/>
        </w:rPr>
        <w:t>о</w:t>
      </w:r>
      <w:r w:rsidR="00A2505A" w:rsidRPr="00DA5B31">
        <w:rPr>
          <w:color w:val="000000" w:themeColor="text1"/>
          <w:szCs w:val="28"/>
        </w:rPr>
        <w:t>тчеты контрольно</w:t>
      </w:r>
      <w:r w:rsidR="00FE6DF5" w:rsidRPr="00DA5B31">
        <w:rPr>
          <w:color w:val="000000" w:themeColor="text1"/>
          <w:szCs w:val="28"/>
        </w:rPr>
        <w:t>-</w:t>
      </w:r>
      <w:r w:rsidR="00A2505A" w:rsidRPr="00DA5B31">
        <w:rPr>
          <w:color w:val="000000" w:themeColor="text1"/>
          <w:szCs w:val="28"/>
        </w:rPr>
        <w:t xml:space="preserve">счетной палаты Вилючинского городского округа о проведенных контрольных мероприятиях в бюджетных учреждениях </w:t>
      </w:r>
      <w:r w:rsidR="00447128">
        <w:rPr>
          <w:color w:val="000000" w:themeColor="text1"/>
          <w:szCs w:val="28"/>
        </w:rPr>
        <w:t xml:space="preserve">Вилючинского </w:t>
      </w:r>
      <w:r w:rsidR="00A2505A" w:rsidRPr="00DA5B31">
        <w:rPr>
          <w:color w:val="000000" w:themeColor="text1"/>
          <w:szCs w:val="28"/>
        </w:rPr>
        <w:t>городского округа</w:t>
      </w:r>
      <w:r w:rsidR="00FE6DF5" w:rsidRPr="00DA5B31">
        <w:rPr>
          <w:color w:val="000000" w:themeColor="text1"/>
          <w:szCs w:val="28"/>
        </w:rPr>
        <w:t xml:space="preserve"> и о</w:t>
      </w:r>
      <w:r w:rsidRPr="00DA5B31">
        <w:rPr>
          <w:color w:val="000000" w:themeColor="text1"/>
          <w:szCs w:val="28"/>
        </w:rPr>
        <w:t>тчет о деятельности Контрольно-счетной палаты Вилючинского городского округа за 202</w:t>
      </w:r>
      <w:r w:rsidR="0029288D" w:rsidRPr="00DA5B31">
        <w:rPr>
          <w:color w:val="000000" w:themeColor="text1"/>
          <w:szCs w:val="28"/>
        </w:rPr>
        <w:t>4</w:t>
      </w:r>
      <w:r w:rsidRPr="00DA5B31">
        <w:rPr>
          <w:color w:val="000000" w:themeColor="text1"/>
          <w:szCs w:val="28"/>
        </w:rPr>
        <w:t xml:space="preserve"> год</w:t>
      </w:r>
      <w:r w:rsidR="00574FEB" w:rsidRPr="00DA5B31">
        <w:rPr>
          <w:color w:val="000000" w:themeColor="text1"/>
          <w:szCs w:val="28"/>
        </w:rPr>
        <w:t>, вопросы</w:t>
      </w:r>
      <w:r w:rsidR="006E2F39" w:rsidRPr="00DA5B31">
        <w:rPr>
          <w:color w:val="000000" w:themeColor="text1"/>
          <w:szCs w:val="28"/>
        </w:rPr>
        <w:t xml:space="preserve"> внесени</w:t>
      </w:r>
      <w:r w:rsidR="00574FEB" w:rsidRPr="00DA5B31">
        <w:rPr>
          <w:color w:val="000000" w:themeColor="text1"/>
          <w:szCs w:val="28"/>
        </w:rPr>
        <w:t>я</w:t>
      </w:r>
      <w:r w:rsidR="006E2F39" w:rsidRPr="00DA5B31">
        <w:rPr>
          <w:color w:val="000000" w:themeColor="text1"/>
          <w:szCs w:val="28"/>
        </w:rPr>
        <w:t xml:space="preserve"> изменений в перечень наказов избирателей городского округа на 202</w:t>
      </w:r>
      <w:r w:rsidR="0029288D" w:rsidRPr="00DA5B31">
        <w:rPr>
          <w:color w:val="000000" w:themeColor="text1"/>
          <w:szCs w:val="28"/>
        </w:rPr>
        <w:t>5</w:t>
      </w:r>
      <w:r w:rsidR="006E2F39" w:rsidRPr="00DA5B31">
        <w:rPr>
          <w:color w:val="000000" w:themeColor="text1"/>
          <w:szCs w:val="28"/>
        </w:rPr>
        <w:t xml:space="preserve"> год, поступивших депутатам Думы</w:t>
      </w:r>
      <w:r w:rsidR="00447128" w:rsidRPr="00447128">
        <w:rPr>
          <w:szCs w:val="28"/>
        </w:rPr>
        <w:t xml:space="preserve"> </w:t>
      </w:r>
      <w:r w:rsidR="00447128" w:rsidRPr="00FA3708">
        <w:rPr>
          <w:szCs w:val="28"/>
        </w:rPr>
        <w:t>городского округа</w:t>
      </w:r>
      <w:r w:rsidR="006E2F39" w:rsidRPr="00DA5B31">
        <w:rPr>
          <w:color w:val="000000" w:themeColor="text1"/>
          <w:szCs w:val="28"/>
        </w:rPr>
        <w:t>.</w:t>
      </w:r>
    </w:p>
    <w:p w14:paraId="5BEB709B" w14:textId="77777777" w:rsidR="00C55E67" w:rsidRPr="00DA5B31" w:rsidRDefault="00C55E67" w:rsidP="00DA5B31">
      <w:pPr>
        <w:suppressAutoHyphens/>
        <w:ind w:firstLine="709"/>
        <w:jc w:val="both"/>
        <w:rPr>
          <w:color w:val="000000" w:themeColor="text1"/>
          <w:szCs w:val="28"/>
          <w:u w:val="single"/>
        </w:rPr>
      </w:pPr>
    </w:p>
    <w:p w14:paraId="0EF43D2B" w14:textId="77777777" w:rsidR="000D4082" w:rsidRPr="00DA5B31" w:rsidRDefault="000D4082" w:rsidP="00DA5B31">
      <w:pPr>
        <w:suppressAutoHyphens/>
        <w:ind w:firstLine="709"/>
        <w:jc w:val="both"/>
        <w:rPr>
          <w:color w:val="000000" w:themeColor="text1"/>
          <w:szCs w:val="28"/>
        </w:rPr>
      </w:pPr>
    </w:p>
    <w:p w14:paraId="0CC4761C" w14:textId="4710A119" w:rsidR="006844D2" w:rsidRPr="00DA5B31" w:rsidRDefault="00324A5D" w:rsidP="00447128">
      <w:pPr>
        <w:pStyle w:val="a3"/>
        <w:tabs>
          <w:tab w:val="left" w:pos="1276"/>
        </w:tabs>
        <w:suppressAutoHyphens/>
        <w:ind w:left="0"/>
        <w:jc w:val="center"/>
        <w:rPr>
          <w:b/>
          <w:sz w:val="28"/>
          <w:szCs w:val="28"/>
        </w:rPr>
      </w:pPr>
      <w:r w:rsidRPr="00DA5B31">
        <w:rPr>
          <w:b/>
          <w:sz w:val="28"/>
          <w:szCs w:val="28"/>
        </w:rPr>
        <w:lastRenderedPageBreak/>
        <w:t>8.</w:t>
      </w:r>
      <w:r w:rsidR="00D770A5">
        <w:rPr>
          <w:b/>
          <w:sz w:val="28"/>
          <w:szCs w:val="28"/>
        </w:rPr>
        <w:t xml:space="preserve"> </w:t>
      </w:r>
      <w:r w:rsidR="006844D2" w:rsidRPr="00DA5B31">
        <w:rPr>
          <w:b/>
          <w:sz w:val="28"/>
          <w:szCs w:val="28"/>
        </w:rPr>
        <w:t xml:space="preserve">Комитет Думы </w:t>
      </w:r>
      <w:r w:rsidR="00447128" w:rsidRPr="00447128">
        <w:rPr>
          <w:b/>
          <w:bCs/>
          <w:sz w:val="28"/>
          <w:szCs w:val="28"/>
        </w:rPr>
        <w:t>городского округа</w:t>
      </w:r>
      <w:r w:rsidR="00447128" w:rsidRPr="00447128">
        <w:rPr>
          <w:b/>
          <w:bCs/>
          <w:color w:val="000000" w:themeColor="text1"/>
          <w:szCs w:val="28"/>
        </w:rPr>
        <w:t xml:space="preserve"> </w:t>
      </w:r>
      <w:r w:rsidR="0042213F" w:rsidRPr="00447128">
        <w:rPr>
          <w:b/>
          <w:bCs/>
          <w:sz w:val="28"/>
          <w:szCs w:val="28"/>
        </w:rPr>
        <w:t xml:space="preserve">по </w:t>
      </w:r>
      <w:r w:rsidR="006844D2" w:rsidRPr="00447128">
        <w:rPr>
          <w:b/>
          <w:bCs/>
          <w:sz w:val="28"/>
          <w:szCs w:val="28"/>
        </w:rPr>
        <w:t>социальной</w:t>
      </w:r>
      <w:r w:rsidR="006844D2" w:rsidRPr="00DA5B31">
        <w:rPr>
          <w:b/>
          <w:sz w:val="28"/>
          <w:szCs w:val="28"/>
        </w:rPr>
        <w:t xml:space="preserve"> политике</w:t>
      </w:r>
    </w:p>
    <w:p w14:paraId="3CF14955" w14:textId="77777777" w:rsidR="00447128" w:rsidRDefault="00447128" w:rsidP="00DA5B31">
      <w:pPr>
        <w:suppressAutoHyphens/>
        <w:ind w:firstLine="709"/>
        <w:jc w:val="both"/>
        <w:rPr>
          <w:color w:val="000000" w:themeColor="text1"/>
          <w:szCs w:val="28"/>
        </w:rPr>
      </w:pPr>
    </w:p>
    <w:p w14:paraId="70676C17" w14:textId="0F971427" w:rsidR="006E2F39" w:rsidRPr="00DA5B31" w:rsidRDefault="006E2F39" w:rsidP="00DA5B31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>Основной целью Комитета является содействие в реализации социальной политик</w:t>
      </w:r>
      <w:r w:rsidR="005C2D35" w:rsidRPr="00DA5B31">
        <w:rPr>
          <w:color w:val="000000" w:themeColor="text1"/>
          <w:szCs w:val="28"/>
        </w:rPr>
        <w:t>и</w:t>
      </w:r>
      <w:r w:rsidRPr="00DA5B31">
        <w:rPr>
          <w:color w:val="000000" w:themeColor="text1"/>
          <w:szCs w:val="28"/>
        </w:rPr>
        <w:t xml:space="preserve"> в Вилючинском городском округе, а также осуществление контроля за созданием со стороны администрации необходимых условий для развития и функционирования социальной сферы.</w:t>
      </w:r>
    </w:p>
    <w:p w14:paraId="466AF5A4" w14:textId="7BC07E53" w:rsidR="00B934AE" w:rsidRPr="00DA5B31" w:rsidRDefault="00B934AE" w:rsidP="00DA5B31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>Комитет по вопросам своего ведения взаимодействует с органами государственной власти Российской Федерации, Камчатского края и их должностными лицами, органами местного самоуправления Вилючинского городского округа и их должностными лицами, общественными объединениями, политическими партиями и иными объединениями граждан и юридических лиц.</w:t>
      </w:r>
      <w:r w:rsidR="006E2F39" w:rsidRPr="00DA5B31">
        <w:rPr>
          <w:color w:val="000000" w:themeColor="text1"/>
          <w:szCs w:val="28"/>
        </w:rPr>
        <w:t xml:space="preserve"> </w:t>
      </w:r>
      <w:r w:rsidRPr="00DA5B31">
        <w:rPr>
          <w:color w:val="000000" w:themeColor="text1"/>
          <w:szCs w:val="28"/>
        </w:rPr>
        <w:t>В состав Комитета входят 8 депутатов.</w:t>
      </w:r>
    </w:p>
    <w:p w14:paraId="0D080D00" w14:textId="31ECE094" w:rsidR="006E2F39" w:rsidRPr="00DA5B31" w:rsidRDefault="006E2F39" w:rsidP="00447128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>В 202</w:t>
      </w:r>
      <w:r w:rsidR="0029288D" w:rsidRPr="00DA5B31">
        <w:rPr>
          <w:color w:val="000000" w:themeColor="text1"/>
          <w:szCs w:val="28"/>
        </w:rPr>
        <w:t>4</w:t>
      </w:r>
      <w:r w:rsidRPr="00DA5B31">
        <w:rPr>
          <w:color w:val="000000" w:themeColor="text1"/>
          <w:szCs w:val="28"/>
        </w:rPr>
        <w:t xml:space="preserve"> году состоялось 1</w:t>
      </w:r>
      <w:r w:rsidR="0029288D" w:rsidRPr="00DA5B31">
        <w:rPr>
          <w:color w:val="000000" w:themeColor="text1"/>
          <w:szCs w:val="28"/>
        </w:rPr>
        <w:t>2</w:t>
      </w:r>
      <w:r w:rsidRPr="00DA5B31">
        <w:rPr>
          <w:color w:val="000000" w:themeColor="text1"/>
          <w:szCs w:val="28"/>
        </w:rPr>
        <w:t xml:space="preserve"> заседаний Комитета, на которых рассмотрено </w:t>
      </w:r>
      <w:r w:rsidR="000D4082" w:rsidRPr="00DA5B31">
        <w:rPr>
          <w:color w:val="000000" w:themeColor="text1"/>
          <w:szCs w:val="28"/>
        </w:rPr>
        <w:t>68</w:t>
      </w:r>
      <w:r w:rsidRPr="00DA5B31">
        <w:rPr>
          <w:color w:val="000000" w:themeColor="text1"/>
          <w:szCs w:val="28"/>
        </w:rPr>
        <w:t xml:space="preserve"> вопрос</w:t>
      </w:r>
      <w:r w:rsidR="00911FB5" w:rsidRPr="00DA5B31">
        <w:rPr>
          <w:color w:val="000000" w:themeColor="text1"/>
          <w:szCs w:val="28"/>
        </w:rPr>
        <w:t>ов</w:t>
      </w:r>
      <w:r w:rsidRPr="00DA5B31">
        <w:rPr>
          <w:color w:val="000000" w:themeColor="text1"/>
          <w:szCs w:val="28"/>
        </w:rPr>
        <w:t xml:space="preserve"> различной направленности</w:t>
      </w:r>
      <w:r w:rsidR="00B934AE" w:rsidRPr="00DA5B31">
        <w:t xml:space="preserve"> вопросы </w:t>
      </w:r>
      <w:r w:rsidR="00B934AE" w:rsidRPr="00DA5B31">
        <w:rPr>
          <w:color w:val="000000" w:themeColor="text1"/>
          <w:szCs w:val="28"/>
        </w:rPr>
        <w:t xml:space="preserve">социальной поддержки и социального обслуживания жителей Вилючинского городского округа, нуждающихся в социальной поддержке, вопросы защиты прав детей, поддержки материнства и детства, опеки и попечительства, вопросы образования, культуры и спорта, молодежной политики, </w:t>
      </w:r>
      <w:r w:rsidRPr="00DA5B31">
        <w:rPr>
          <w:color w:val="000000" w:themeColor="text1"/>
          <w:szCs w:val="28"/>
        </w:rPr>
        <w:t>внесение изменений в нормативные правовые акты, рассмотрение представлений о поощрении (грамоты, благодарности), рассмотрение проектов гражданско-патриотической направленност</w:t>
      </w:r>
      <w:r w:rsidR="00B934AE" w:rsidRPr="00DA5B31">
        <w:rPr>
          <w:color w:val="000000" w:themeColor="text1"/>
          <w:szCs w:val="28"/>
        </w:rPr>
        <w:t>и, доступности и качества оказания медицинской помощи и т.д.</w:t>
      </w:r>
    </w:p>
    <w:p w14:paraId="1770644A" w14:textId="23EAA961" w:rsidR="006E2F39" w:rsidRPr="00DA5B31" w:rsidRDefault="006E2F39" w:rsidP="00DA5B31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 xml:space="preserve">Несмотря на дотационность городского бюджета, объемы расходов на социальные направления ежегодно увеличиваются. Меры социальной поддержки предоставляются адресно и направлены на повышение уровня жизни населения. </w:t>
      </w:r>
    </w:p>
    <w:p w14:paraId="4DC41824" w14:textId="670C0828" w:rsidR="006E2F39" w:rsidRPr="00DA5B31" w:rsidRDefault="006E2F39" w:rsidP="00DA5B31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 xml:space="preserve">В процессе работы </w:t>
      </w:r>
      <w:r w:rsidR="00721735" w:rsidRPr="00DA5B31">
        <w:rPr>
          <w:color w:val="000000" w:themeColor="text1"/>
          <w:szCs w:val="28"/>
        </w:rPr>
        <w:t>К</w:t>
      </w:r>
      <w:r w:rsidR="00B934AE" w:rsidRPr="00DA5B31">
        <w:rPr>
          <w:color w:val="000000" w:themeColor="text1"/>
          <w:szCs w:val="28"/>
        </w:rPr>
        <w:t>омитета к рассмотрению</w:t>
      </w:r>
      <w:r w:rsidR="00721735" w:rsidRPr="00DA5B31">
        <w:rPr>
          <w:color w:val="000000" w:themeColor="text1"/>
          <w:szCs w:val="28"/>
        </w:rPr>
        <w:t xml:space="preserve"> вопросов</w:t>
      </w:r>
      <w:r w:rsidR="00B934AE" w:rsidRPr="00DA5B31">
        <w:rPr>
          <w:color w:val="000000" w:themeColor="text1"/>
          <w:szCs w:val="28"/>
        </w:rPr>
        <w:t xml:space="preserve"> </w:t>
      </w:r>
      <w:r w:rsidRPr="00DA5B31">
        <w:rPr>
          <w:color w:val="000000" w:themeColor="text1"/>
          <w:szCs w:val="28"/>
        </w:rPr>
        <w:t>привлекались профильные специалисты, делались запросы в органы местного самоуправления, в организации и предприятия, давались разъяснения, проводились консультации.</w:t>
      </w:r>
    </w:p>
    <w:p w14:paraId="76DEEBD3" w14:textId="18260AF7" w:rsidR="006E2F39" w:rsidRPr="00DA5B31" w:rsidRDefault="006E2F39" w:rsidP="00DA5B31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 xml:space="preserve">Успешное решение данных вопросов и положительный результат Комитет видит в целенаправленной координации деятельности </w:t>
      </w:r>
      <w:r w:rsidR="00721735" w:rsidRPr="00DA5B31">
        <w:rPr>
          <w:color w:val="000000" w:themeColor="text1"/>
          <w:szCs w:val="28"/>
        </w:rPr>
        <w:t xml:space="preserve">депутатов, </w:t>
      </w:r>
      <w:r w:rsidRPr="00DA5B31">
        <w:rPr>
          <w:color w:val="000000" w:themeColor="text1"/>
          <w:szCs w:val="28"/>
        </w:rPr>
        <w:t>учреждений социальной сферы, и иных учреждений (организаций) независимо от правовой формы и формы собственности.</w:t>
      </w:r>
    </w:p>
    <w:p w14:paraId="7FA6103B" w14:textId="64011804" w:rsidR="006A3684" w:rsidRPr="00DA5B31" w:rsidRDefault="006E2F39" w:rsidP="00DA5B31">
      <w:pPr>
        <w:suppressAutoHyphens/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>На протяжении отчетного периода Комитетом велась планомерная работа по решению социально-значимых вопросов в части поддержки социально-незащищенных категорий населения, а также по укреплению взаимодействия государственных, муниципальных и иных систем и служб, призванных способствовать решению социальных проблем населения городского округа. Комитетом осуществлялся контроль за соблюдением норм действующего законодательства в области социальной защиты.</w:t>
      </w:r>
    </w:p>
    <w:p w14:paraId="3F73B53C" w14:textId="77777777" w:rsidR="00911FB5" w:rsidRPr="00DA5B31" w:rsidRDefault="00911FB5" w:rsidP="00DA5B31">
      <w:pPr>
        <w:pStyle w:val="a3"/>
        <w:tabs>
          <w:tab w:val="left" w:pos="1276"/>
        </w:tabs>
        <w:ind w:left="0"/>
        <w:jc w:val="both"/>
        <w:rPr>
          <w:b/>
          <w:sz w:val="28"/>
          <w:szCs w:val="28"/>
        </w:rPr>
      </w:pPr>
    </w:p>
    <w:p w14:paraId="4220B6B4" w14:textId="77777777" w:rsidR="00D770A5" w:rsidRDefault="00D770A5" w:rsidP="00447128">
      <w:pPr>
        <w:pStyle w:val="a3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p w14:paraId="3B9EF09E" w14:textId="77777777" w:rsidR="00D770A5" w:rsidRDefault="00D770A5" w:rsidP="00447128">
      <w:pPr>
        <w:pStyle w:val="a3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p w14:paraId="1A70B00F" w14:textId="77777777" w:rsidR="00D770A5" w:rsidRDefault="00D770A5" w:rsidP="00447128">
      <w:pPr>
        <w:pStyle w:val="a3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p w14:paraId="6DEE5901" w14:textId="77777777" w:rsidR="00D770A5" w:rsidRDefault="00D770A5" w:rsidP="00447128">
      <w:pPr>
        <w:pStyle w:val="a3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p w14:paraId="0137DBF7" w14:textId="701EF01C" w:rsidR="00721735" w:rsidRPr="00DA5B31" w:rsidRDefault="00721735" w:rsidP="00447128">
      <w:pPr>
        <w:pStyle w:val="a3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DA5B31">
        <w:rPr>
          <w:b/>
          <w:sz w:val="28"/>
          <w:szCs w:val="28"/>
        </w:rPr>
        <w:lastRenderedPageBreak/>
        <w:t xml:space="preserve">9. </w:t>
      </w:r>
      <w:r w:rsidR="006844D2" w:rsidRPr="00DA5B31">
        <w:rPr>
          <w:b/>
          <w:sz w:val="28"/>
          <w:szCs w:val="28"/>
        </w:rPr>
        <w:t xml:space="preserve">Комитет Думы </w:t>
      </w:r>
      <w:r w:rsidR="00447128" w:rsidRPr="00447128">
        <w:rPr>
          <w:b/>
          <w:bCs/>
          <w:sz w:val="28"/>
          <w:szCs w:val="28"/>
        </w:rPr>
        <w:t>городского округа</w:t>
      </w:r>
      <w:r w:rsidR="00447128" w:rsidRPr="00DA5B31">
        <w:rPr>
          <w:bCs/>
          <w:color w:val="000000" w:themeColor="text1"/>
          <w:szCs w:val="28"/>
        </w:rPr>
        <w:t xml:space="preserve"> </w:t>
      </w:r>
      <w:r w:rsidR="00574FEB" w:rsidRPr="00DA5B31">
        <w:rPr>
          <w:b/>
          <w:sz w:val="28"/>
          <w:szCs w:val="28"/>
        </w:rPr>
        <w:t>по</w:t>
      </w:r>
      <w:r w:rsidRPr="00DA5B31">
        <w:rPr>
          <w:b/>
          <w:sz w:val="28"/>
          <w:szCs w:val="28"/>
        </w:rPr>
        <w:t xml:space="preserve"> </w:t>
      </w:r>
      <w:proofErr w:type="spellStart"/>
      <w:r w:rsidR="00574FEB" w:rsidRPr="00DA5B31">
        <w:rPr>
          <w:b/>
          <w:sz w:val="28"/>
          <w:szCs w:val="28"/>
        </w:rPr>
        <w:t>жилищно</w:t>
      </w:r>
      <w:proofErr w:type="spellEnd"/>
      <w:r w:rsidR="00574FEB" w:rsidRPr="00DA5B31">
        <w:rPr>
          <w:b/>
          <w:sz w:val="28"/>
          <w:szCs w:val="28"/>
        </w:rPr>
        <w:t>–коммунальному</w:t>
      </w:r>
    </w:p>
    <w:p w14:paraId="042BE7AB" w14:textId="67BE106F" w:rsidR="00511ADD" w:rsidRDefault="00574FEB" w:rsidP="00447128">
      <w:pPr>
        <w:pStyle w:val="a3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DA5B31">
        <w:rPr>
          <w:b/>
          <w:sz w:val="28"/>
          <w:szCs w:val="28"/>
        </w:rPr>
        <w:t>хозяйству, экономике и собственности</w:t>
      </w:r>
    </w:p>
    <w:p w14:paraId="2EA5941C" w14:textId="77777777" w:rsidR="00D770A5" w:rsidRPr="00DA5B31" w:rsidRDefault="00D770A5" w:rsidP="00447128">
      <w:pPr>
        <w:pStyle w:val="a3"/>
        <w:tabs>
          <w:tab w:val="left" w:pos="1276"/>
        </w:tabs>
        <w:ind w:left="0"/>
        <w:jc w:val="center"/>
        <w:rPr>
          <w:b/>
          <w:sz w:val="28"/>
          <w:szCs w:val="28"/>
        </w:rPr>
      </w:pPr>
    </w:p>
    <w:p w14:paraId="42FE6F3C" w14:textId="0DED99E5" w:rsidR="00721735" w:rsidRPr="00DA5B31" w:rsidRDefault="00567A1D" w:rsidP="00447128">
      <w:pPr>
        <w:pStyle w:val="a3"/>
        <w:tabs>
          <w:tab w:val="left" w:pos="570"/>
          <w:tab w:val="left" w:pos="1276"/>
        </w:tabs>
        <w:ind w:left="0" w:firstLine="851"/>
        <w:jc w:val="both"/>
        <w:rPr>
          <w:sz w:val="28"/>
          <w:szCs w:val="28"/>
        </w:rPr>
      </w:pPr>
      <w:r w:rsidRPr="00DA5B31">
        <w:rPr>
          <w:sz w:val="28"/>
          <w:szCs w:val="28"/>
        </w:rPr>
        <w:t xml:space="preserve">Основной целью Комитета является совершенствование управления в области </w:t>
      </w:r>
      <w:proofErr w:type="spellStart"/>
      <w:r w:rsidRPr="00DA5B31">
        <w:rPr>
          <w:sz w:val="28"/>
          <w:szCs w:val="28"/>
        </w:rPr>
        <w:t>жилищно</w:t>
      </w:r>
      <w:proofErr w:type="spellEnd"/>
      <w:r w:rsidRPr="00DA5B31">
        <w:rPr>
          <w:sz w:val="28"/>
          <w:szCs w:val="28"/>
        </w:rPr>
        <w:t>–коммунального хозяйства, экономической сфере</w:t>
      </w:r>
      <w:r w:rsidR="001034DE" w:rsidRPr="00DA5B31">
        <w:rPr>
          <w:sz w:val="28"/>
          <w:szCs w:val="28"/>
        </w:rPr>
        <w:t>,</w:t>
      </w:r>
      <w:r w:rsidRPr="00DA5B31">
        <w:rPr>
          <w:sz w:val="28"/>
          <w:szCs w:val="28"/>
        </w:rPr>
        <w:t xml:space="preserve"> эффективное управление муниципальной собственностью на территории Вилючинского городского округа</w:t>
      </w:r>
      <w:r w:rsidR="001034DE" w:rsidRPr="00DA5B31">
        <w:rPr>
          <w:sz w:val="28"/>
          <w:szCs w:val="28"/>
        </w:rPr>
        <w:t xml:space="preserve"> и вопросы благоустройства городского округа.</w:t>
      </w:r>
      <w:r w:rsidR="00721735" w:rsidRPr="00DA5B31">
        <w:t xml:space="preserve"> </w:t>
      </w:r>
    </w:p>
    <w:p w14:paraId="4AC2BEC8" w14:textId="0EC16517" w:rsidR="00574FEB" w:rsidRPr="00DA5B31" w:rsidRDefault="00721735" w:rsidP="00447128">
      <w:pPr>
        <w:pStyle w:val="a3"/>
        <w:tabs>
          <w:tab w:val="left" w:pos="570"/>
          <w:tab w:val="left" w:pos="1276"/>
        </w:tabs>
        <w:ind w:left="0" w:firstLine="851"/>
        <w:jc w:val="both"/>
        <w:rPr>
          <w:sz w:val="28"/>
          <w:szCs w:val="28"/>
        </w:rPr>
      </w:pPr>
      <w:r w:rsidRPr="00DA5B31">
        <w:rPr>
          <w:sz w:val="28"/>
          <w:szCs w:val="28"/>
        </w:rPr>
        <w:t>Комитет по вопросам своего ведения взаимодействует с органами государственной власти Российской Федерации, Камчатского края и их должностными лицами, органами местного самоуправления Вилючинского городского округа и их должностными лицами, общественными объединениями, политическими партиями и иными объединениями граждан и юридических лиц.</w:t>
      </w:r>
    </w:p>
    <w:p w14:paraId="40C40481" w14:textId="5227F2B9" w:rsidR="001034DE" w:rsidRPr="00DA5B31" w:rsidRDefault="001034DE" w:rsidP="00DA5B31">
      <w:pPr>
        <w:pStyle w:val="a3"/>
        <w:tabs>
          <w:tab w:val="left" w:pos="570"/>
          <w:tab w:val="left" w:pos="1276"/>
        </w:tabs>
        <w:ind w:left="0"/>
        <w:jc w:val="both"/>
        <w:rPr>
          <w:sz w:val="28"/>
          <w:szCs w:val="28"/>
        </w:rPr>
      </w:pPr>
      <w:r w:rsidRPr="00DA5B31">
        <w:rPr>
          <w:sz w:val="28"/>
          <w:szCs w:val="28"/>
        </w:rPr>
        <w:t xml:space="preserve">В состав Комитета входят </w:t>
      </w:r>
      <w:r w:rsidR="00911FB5" w:rsidRPr="00DA5B31">
        <w:rPr>
          <w:sz w:val="28"/>
          <w:szCs w:val="28"/>
        </w:rPr>
        <w:t>9</w:t>
      </w:r>
      <w:r w:rsidRPr="00DA5B31">
        <w:rPr>
          <w:sz w:val="28"/>
          <w:szCs w:val="28"/>
        </w:rPr>
        <w:t xml:space="preserve"> депутатов.</w:t>
      </w:r>
    </w:p>
    <w:p w14:paraId="4DFEA4C9" w14:textId="7C7FF5C1" w:rsidR="001034DE" w:rsidRPr="00DA5B31" w:rsidRDefault="001034DE" w:rsidP="00447128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>На протяжении 202</w:t>
      </w:r>
      <w:r w:rsidR="0029288D" w:rsidRPr="00DA5B31">
        <w:rPr>
          <w:noProof/>
          <w:color w:val="000000" w:themeColor="text1"/>
          <w:szCs w:val="28"/>
        </w:rPr>
        <w:t>4</w:t>
      </w:r>
      <w:r w:rsidRPr="00DA5B31">
        <w:rPr>
          <w:noProof/>
          <w:color w:val="000000" w:themeColor="text1"/>
          <w:szCs w:val="28"/>
        </w:rPr>
        <w:t xml:space="preserve"> года тема благоустройства городского округа оставалась одной из самых актуальных для жителей город</w:t>
      </w:r>
      <w:r w:rsidR="00BF49E5" w:rsidRPr="00DA5B31">
        <w:rPr>
          <w:noProof/>
          <w:color w:val="000000" w:themeColor="text1"/>
          <w:szCs w:val="28"/>
        </w:rPr>
        <w:t>а</w:t>
      </w:r>
      <w:r w:rsidRPr="00DA5B31">
        <w:rPr>
          <w:noProof/>
          <w:color w:val="000000" w:themeColor="text1"/>
          <w:szCs w:val="28"/>
        </w:rPr>
        <w:t xml:space="preserve">. </w:t>
      </w:r>
    </w:p>
    <w:p w14:paraId="3D049DA5" w14:textId="06DB64D7" w:rsidR="001034DE" w:rsidRPr="00DA5B31" w:rsidRDefault="001034DE" w:rsidP="00447128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>К числу рассмотренных вопросов, относящихся к компетенции Комитета можно отнести следующие:</w:t>
      </w:r>
    </w:p>
    <w:p w14:paraId="1C2BAFFB" w14:textId="0B6020C3" w:rsidR="00822AA0" w:rsidRPr="00DA5B31" w:rsidRDefault="00822AA0" w:rsidP="00447128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>- о пустующих жилых помещениях и их состоянии, аварийному жилью и отремонтированным квартирам муниципального жилищного фонда;</w:t>
      </w:r>
    </w:p>
    <w:p w14:paraId="65535801" w14:textId="77777777" w:rsidR="00911FB5" w:rsidRPr="00DA5B31" w:rsidRDefault="001034DE" w:rsidP="00447128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>- о состоянии и технической эксплуатации инженерных сетей</w:t>
      </w:r>
      <w:r w:rsidR="00911FB5" w:rsidRPr="00DA5B31">
        <w:rPr>
          <w:noProof/>
          <w:color w:val="000000" w:themeColor="text1"/>
          <w:szCs w:val="28"/>
        </w:rPr>
        <w:t>;</w:t>
      </w:r>
    </w:p>
    <w:p w14:paraId="1403621B" w14:textId="29CB6F5F" w:rsidR="00721735" w:rsidRPr="00DA5B31" w:rsidRDefault="003F46D0" w:rsidP="00447128">
      <w:pPr>
        <w:tabs>
          <w:tab w:val="left" w:pos="375"/>
        </w:tabs>
        <w:suppressAutoHyphens/>
        <w:ind w:firstLine="851"/>
        <w:jc w:val="both"/>
      </w:pPr>
      <w:r w:rsidRPr="00DA5B31">
        <w:rPr>
          <w:noProof/>
          <w:color w:val="000000" w:themeColor="text1"/>
          <w:szCs w:val="28"/>
        </w:rPr>
        <w:t xml:space="preserve">- о выполнении депутатских наказов, содержании дорог и общественных территорий, о состоянии </w:t>
      </w:r>
      <w:r w:rsidR="00822AA0" w:rsidRPr="00DA5B31">
        <w:rPr>
          <w:noProof/>
          <w:color w:val="000000" w:themeColor="text1"/>
          <w:szCs w:val="28"/>
        </w:rPr>
        <w:t>бесхозных</w:t>
      </w:r>
      <w:r w:rsidRPr="00DA5B31">
        <w:rPr>
          <w:noProof/>
          <w:color w:val="000000" w:themeColor="text1"/>
          <w:szCs w:val="28"/>
        </w:rPr>
        <w:t xml:space="preserve"> </w:t>
      </w:r>
      <w:r w:rsidR="00822AA0" w:rsidRPr="00DA5B31">
        <w:rPr>
          <w:noProof/>
          <w:color w:val="000000" w:themeColor="text1"/>
          <w:szCs w:val="28"/>
        </w:rPr>
        <w:t xml:space="preserve">сетей инженерной инфраструктуры </w:t>
      </w:r>
      <w:r w:rsidRPr="00DA5B31">
        <w:rPr>
          <w:noProof/>
          <w:color w:val="000000" w:themeColor="text1"/>
          <w:szCs w:val="28"/>
        </w:rPr>
        <w:t>и мероприятиях по их приемке в имущество города.</w:t>
      </w:r>
      <w:r w:rsidR="00721735" w:rsidRPr="00DA5B31">
        <w:t xml:space="preserve"> </w:t>
      </w:r>
    </w:p>
    <w:p w14:paraId="31BE133C" w14:textId="1D26E066" w:rsidR="003F46D0" w:rsidRPr="00DA5B31" w:rsidRDefault="00721735" w:rsidP="00447128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>Вопросы благоустройства отдельных придомовых территорий неоднократно обсуждались в рамках выездных совещаний с участием депутатов Думы</w:t>
      </w:r>
      <w:r w:rsidR="00447128" w:rsidRPr="00447128">
        <w:rPr>
          <w:szCs w:val="28"/>
        </w:rPr>
        <w:t xml:space="preserve"> </w:t>
      </w:r>
      <w:r w:rsidR="00447128" w:rsidRPr="00FA3708">
        <w:rPr>
          <w:szCs w:val="28"/>
        </w:rPr>
        <w:t>городского округа</w:t>
      </w:r>
      <w:r w:rsidRPr="00DA5B31">
        <w:rPr>
          <w:noProof/>
          <w:color w:val="000000" w:themeColor="text1"/>
          <w:szCs w:val="28"/>
        </w:rPr>
        <w:t>.</w:t>
      </w:r>
    </w:p>
    <w:p w14:paraId="79971692" w14:textId="4980BD93" w:rsidR="009A27AF" w:rsidRPr="00DA5B31" w:rsidRDefault="009A27AF" w:rsidP="00447128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>В 202</w:t>
      </w:r>
      <w:r w:rsidR="000D4082" w:rsidRPr="00DA5B31">
        <w:rPr>
          <w:noProof/>
          <w:color w:val="000000" w:themeColor="text1"/>
          <w:szCs w:val="28"/>
        </w:rPr>
        <w:t>4</w:t>
      </w:r>
      <w:r w:rsidRPr="00DA5B31">
        <w:rPr>
          <w:noProof/>
          <w:color w:val="000000" w:themeColor="text1"/>
          <w:szCs w:val="28"/>
        </w:rPr>
        <w:t xml:space="preserve"> году организован ряд обсуждений, посвященных состоянию муниципального жилищного фонда.</w:t>
      </w:r>
    </w:p>
    <w:p w14:paraId="3449DD12" w14:textId="6AF59780" w:rsidR="009A27AF" w:rsidRPr="00DA5B31" w:rsidRDefault="009A27AF" w:rsidP="00447128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>Обсуждал</w:t>
      </w:r>
      <w:r w:rsidR="00911FB5" w:rsidRPr="00DA5B31">
        <w:rPr>
          <w:noProof/>
          <w:color w:val="000000" w:themeColor="text1"/>
          <w:szCs w:val="28"/>
        </w:rPr>
        <w:t>и</w:t>
      </w:r>
      <w:r w:rsidRPr="00DA5B31">
        <w:rPr>
          <w:noProof/>
          <w:color w:val="000000" w:themeColor="text1"/>
          <w:szCs w:val="28"/>
        </w:rPr>
        <w:t>с</w:t>
      </w:r>
      <w:r w:rsidR="00911FB5" w:rsidRPr="00DA5B31">
        <w:rPr>
          <w:noProof/>
          <w:color w:val="000000" w:themeColor="text1"/>
          <w:szCs w:val="28"/>
        </w:rPr>
        <w:t>ь вопросы</w:t>
      </w:r>
      <w:r w:rsidRPr="00DA5B31">
        <w:rPr>
          <w:noProof/>
          <w:color w:val="000000" w:themeColor="text1"/>
          <w:szCs w:val="28"/>
        </w:rPr>
        <w:t xml:space="preserve"> по сносу многоквартирных домов, результаты работ по ремонту пустующих жилых помещений и так далее.</w:t>
      </w:r>
    </w:p>
    <w:p w14:paraId="10B2C319" w14:textId="110B6EDF" w:rsidR="009A27AF" w:rsidRPr="00DA5B31" w:rsidRDefault="009A27AF" w:rsidP="00447128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 xml:space="preserve">Депутатами </w:t>
      </w:r>
      <w:r w:rsidR="00721735" w:rsidRPr="00DA5B31">
        <w:rPr>
          <w:noProof/>
          <w:color w:val="000000" w:themeColor="text1"/>
          <w:szCs w:val="28"/>
        </w:rPr>
        <w:t>были</w:t>
      </w:r>
      <w:r w:rsidRPr="00DA5B31">
        <w:rPr>
          <w:noProof/>
          <w:color w:val="000000" w:themeColor="text1"/>
          <w:szCs w:val="28"/>
        </w:rPr>
        <w:t xml:space="preserve"> рекомендованы разработка</w:t>
      </w:r>
      <w:r w:rsidR="00721735" w:rsidRPr="00DA5B31">
        <w:rPr>
          <w:noProof/>
          <w:color w:val="000000" w:themeColor="text1"/>
          <w:szCs w:val="28"/>
        </w:rPr>
        <w:t xml:space="preserve"> </w:t>
      </w:r>
      <w:r w:rsidR="001E0A3E" w:rsidRPr="00DA5B31">
        <w:rPr>
          <w:noProof/>
          <w:color w:val="000000" w:themeColor="text1"/>
          <w:szCs w:val="28"/>
        </w:rPr>
        <w:t>администрацией</w:t>
      </w:r>
      <w:r w:rsidRPr="00DA5B31">
        <w:rPr>
          <w:noProof/>
          <w:color w:val="000000" w:themeColor="text1"/>
          <w:szCs w:val="28"/>
        </w:rPr>
        <w:t xml:space="preserve"> комплекса мер, направленных на оптимизацию расходов на содержание пустующего жилья.</w:t>
      </w:r>
    </w:p>
    <w:p w14:paraId="2170356F" w14:textId="77777777" w:rsidR="00DF4090" w:rsidRPr="00DA5B31" w:rsidRDefault="00DF4090" w:rsidP="00DA5B31">
      <w:pPr>
        <w:tabs>
          <w:tab w:val="left" w:pos="375"/>
        </w:tabs>
        <w:suppressAutoHyphens/>
        <w:jc w:val="both"/>
        <w:rPr>
          <w:noProof/>
          <w:color w:val="000000" w:themeColor="text1"/>
          <w:szCs w:val="28"/>
        </w:rPr>
      </w:pPr>
    </w:p>
    <w:p w14:paraId="70F24D1D" w14:textId="329B4B7C" w:rsidR="00346DE9" w:rsidRPr="00DA5B31" w:rsidRDefault="00DF4090" w:rsidP="00447128">
      <w:pPr>
        <w:tabs>
          <w:tab w:val="left" w:pos="375"/>
        </w:tabs>
        <w:suppressAutoHyphens/>
        <w:jc w:val="center"/>
        <w:rPr>
          <w:b/>
          <w:bCs/>
        </w:rPr>
      </w:pPr>
      <w:r w:rsidRPr="00DA5B31">
        <w:rPr>
          <w:b/>
          <w:bCs/>
        </w:rPr>
        <w:t>10.</w:t>
      </w:r>
      <w:r w:rsidR="00F60BC6" w:rsidRPr="00DA5B31">
        <w:rPr>
          <w:b/>
          <w:bCs/>
        </w:rPr>
        <w:t xml:space="preserve"> </w:t>
      </w:r>
      <w:r w:rsidR="00346DE9" w:rsidRPr="00DA5B31">
        <w:rPr>
          <w:b/>
          <w:bCs/>
        </w:rPr>
        <w:t>Фракции политических партий в Думе</w:t>
      </w:r>
    </w:p>
    <w:p w14:paraId="35415CBB" w14:textId="77777777" w:rsidR="00617E76" w:rsidRDefault="00617E76" w:rsidP="00617E76">
      <w:pPr>
        <w:tabs>
          <w:tab w:val="left" w:pos="375"/>
        </w:tabs>
        <w:suppressAutoHyphens/>
        <w:ind w:firstLine="851"/>
        <w:jc w:val="both"/>
      </w:pPr>
    </w:p>
    <w:p w14:paraId="6F776811" w14:textId="680C2702" w:rsidR="005E62C5" w:rsidRPr="00DA5B31" w:rsidRDefault="005E62C5" w:rsidP="00617E76">
      <w:pPr>
        <w:tabs>
          <w:tab w:val="left" w:pos="375"/>
        </w:tabs>
        <w:suppressAutoHyphens/>
        <w:ind w:firstLine="851"/>
        <w:jc w:val="both"/>
      </w:pPr>
      <w:r w:rsidRPr="00DA5B31">
        <w:t xml:space="preserve">В Думе </w:t>
      </w:r>
      <w:r w:rsidR="00617E76" w:rsidRPr="00FA3708">
        <w:rPr>
          <w:szCs w:val="28"/>
        </w:rPr>
        <w:t>городского округа</w:t>
      </w:r>
      <w:r w:rsidR="00617E76" w:rsidRPr="00DA5B31">
        <w:rPr>
          <w:bCs/>
          <w:color w:val="000000" w:themeColor="text1"/>
          <w:szCs w:val="28"/>
        </w:rPr>
        <w:t xml:space="preserve"> </w:t>
      </w:r>
      <w:r w:rsidRPr="00DA5B31">
        <w:t>зарегистрировано одно депутатское объединение – Всероссийской политической партии «ЕДИНАЯ РОССИЯ» (далее – депутатское объединение).</w:t>
      </w:r>
    </w:p>
    <w:p w14:paraId="34B00885" w14:textId="1D51399C" w:rsidR="005E62C5" w:rsidRPr="00DA5B31" w:rsidRDefault="005E62C5" w:rsidP="00617E76">
      <w:pPr>
        <w:tabs>
          <w:tab w:val="left" w:pos="375"/>
        </w:tabs>
        <w:suppressAutoHyphens/>
        <w:ind w:firstLine="851"/>
        <w:jc w:val="both"/>
      </w:pPr>
      <w:r w:rsidRPr="00DA5B31">
        <w:t xml:space="preserve">Депутатское объединение образовано в соответствии с </w:t>
      </w:r>
      <w:r w:rsidR="00617E76" w:rsidRPr="00DA5B31">
        <w:rPr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617E76" w:rsidRPr="00DA5B31">
        <w:rPr>
          <w:color w:val="000000"/>
          <w:spacing w:val="-3"/>
          <w:szCs w:val="28"/>
        </w:rPr>
        <w:t xml:space="preserve">, </w:t>
      </w:r>
      <w:r w:rsidRPr="00DA5B31">
        <w:t>положениями Устава Партии, Регламента Думы Вилючинского городского округа (далее - Регламент) и Положения о депутатском</w:t>
      </w:r>
      <w:r w:rsidR="001E0A3E" w:rsidRPr="00DA5B31">
        <w:t xml:space="preserve"> об</w:t>
      </w:r>
      <w:r w:rsidR="005C2D35" w:rsidRPr="00DA5B31">
        <w:t>ъ</w:t>
      </w:r>
      <w:r w:rsidR="001E0A3E" w:rsidRPr="00DA5B31">
        <w:t>единении</w:t>
      </w:r>
      <w:r w:rsidRPr="00DA5B31">
        <w:t xml:space="preserve"> в представительном органе </w:t>
      </w:r>
      <w:r w:rsidRPr="00DA5B31">
        <w:lastRenderedPageBreak/>
        <w:t>муниципального образования.</w:t>
      </w:r>
      <w:r w:rsidR="00DF4090" w:rsidRPr="00DA5B31">
        <w:t xml:space="preserve"> </w:t>
      </w:r>
      <w:r w:rsidRPr="00DA5B31">
        <w:t xml:space="preserve">Руководителем депутатского объединения </w:t>
      </w:r>
      <w:r w:rsidR="00F92EDB" w:rsidRPr="00DA5B31">
        <w:t>П</w:t>
      </w:r>
      <w:r w:rsidRPr="00DA5B31">
        <w:t>артии </w:t>
      </w:r>
      <w:r w:rsidR="005C2D35" w:rsidRPr="00DA5B31">
        <w:t xml:space="preserve">в 2022 году </w:t>
      </w:r>
      <w:r w:rsidRPr="00DA5B31">
        <w:t xml:space="preserve">избран </w:t>
      </w:r>
      <w:r w:rsidR="00F92EDB" w:rsidRPr="00DA5B31">
        <w:t>Шевцов В.Л.</w:t>
      </w:r>
    </w:p>
    <w:p w14:paraId="7A543CD1" w14:textId="6B501A01" w:rsidR="00346DE9" w:rsidRPr="00DA5B31" w:rsidRDefault="00346DE9" w:rsidP="00617E76">
      <w:pPr>
        <w:tabs>
          <w:tab w:val="left" w:pos="375"/>
        </w:tabs>
        <w:suppressAutoHyphens/>
        <w:ind w:firstLine="709"/>
        <w:jc w:val="both"/>
      </w:pPr>
      <w:r w:rsidRPr="00DA5B31">
        <w:t xml:space="preserve">В состав </w:t>
      </w:r>
      <w:r w:rsidR="00F92EDB" w:rsidRPr="00DA5B31">
        <w:t xml:space="preserve">депутатского объединения </w:t>
      </w:r>
      <w:r w:rsidRPr="00DA5B31">
        <w:t xml:space="preserve">входит </w:t>
      </w:r>
      <w:r w:rsidR="00911FB5" w:rsidRPr="00DA5B31">
        <w:t>7</w:t>
      </w:r>
      <w:r w:rsidRPr="00DA5B31">
        <w:t xml:space="preserve"> депутатов, из них членов </w:t>
      </w:r>
      <w:r w:rsidR="005E62C5" w:rsidRPr="00DA5B31">
        <w:t>П</w:t>
      </w:r>
      <w:r w:rsidRPr="00DA5B31">
        <w:t xml:space="preserve">артии– </w:t>
      </w:r>
      <w:r w:rsidR="00911FB5" w:rsidRPr="00DA5B31">
        <w:t>6</w:t>
      </w:r>
      <w:r w:rsidRPr="00DA5B31">
        <w:t xml:space="preserve">, беспартийных – 1. </w:t>
      </w:r>
    </w:p>
    <w:p w14:paraId="3F276F9F" w14:textId="77777777" w:rsidR="00617E76" w:rsidRDefault="00F92EDB" w:rsidP="00617E76">
      <w:pPr>
        <w:tabs>
          <w:tab w:val="left" w:pos="375"/>
        </w:tabs>
        <w:suppressAutoHyphens/>
        <w:ind w:firstLine="709"/>
        <w:jc w:val="both"/>
        <w:rPr>
          <w:color w:val="1A1A1A"/>
          <w:sz w:val="23"/>
          <w:szCs w:val="23"/>
        </w:rPr>
      </w:pPr>
      <w:r w:rsidRPr="00DA5B31">
        <w:rPr>
          <w:noProof/>
          <w:color w:val="000000" w:themeColor="text1"/>
          <w:szCs w:val="28"/>
        </w:rPr>
        <w:t>Деятельность депутатского объединения за  202</w:t>
      </w:r>
      <w:r w:rsidR="000D4082" w:rsidRPr="00DA5B31">
        <w:rPr>
          <w:noProof/>
          <w:color w:val="000000" w:themeColor="text1"/>
          <w:szCs w:val="28"/>
        </w:rPr>
        <w:t>4</w:t>
      </w:r>
      <w:r w:rsidRPr="00DA5B31">
        <w:rPr>
          <w:noProof/>
          <w:color w:val="000000" w:themeColor="text1"/>
          <w:szCs w:val="28"/>
        </w:rPr>
        <w:t xml:space="preserve"> год осуществлялась в соответствии с планом работы депутатского объединения на 202</w:t>
      </w:r>
      <w:r w:rsidR="000D4082" w:rsidRPr="00DA5B31">
        <w:rPr>
          <w:noProof/>
          <w:color w:val="000000" w:themeColor="text1"/>
          <w:szCs w:val="28"/>
        </w:rPr>
        <w:t>4</w:t>
      </w:r>
      <w:r w:rsidRPr="00DA5B31">
        <w:rPr>
          <w:noProof/>
          <w:color w:val="000000" w:themeColor="text1"/>
          <w:szCs w:val="28"/>
        </w:rPr>
        <w:t xml:space="preserve"> год</w:t>
      </w:r>
      <w:r w:rsidR="00617E76">
        <w:rPr>
          <w:noProof/>
          <w:color w:val="000000" w:themeColor="text1"/>
          <w:szCs w:val="28"/>
        </w:rPr>
        <w:t xml:space="preserve"> </w:t>
      </w:r>
      <w:r w:rsidRPr="00DA5B31">
        <w:rPr>
          <w:noProof/>
          <w:color w:val="000000" w:themeColor="text1"/>
          <w:szCs w:val="28"/>
        </w:rPr>
        <w:t>по следующим направлениям:</w:t>
      </w:r>
      <w:r w:rsidRPr="00DA5B31">
        <w:rPr>
          <w:color w:val="1A1A1A"/>
          <w:sz w:val="23"/>
          <w:szCs w:val="23"/>
        </w:rPr>
        <w:t xml:space="preserve"> </w:t>
      </w:r>
    </w:p>
    <w:p w14:paraId="058154C8" w14:textId="77777777" w:rsidR="00617E76" w:rsidRDefault="00617E76" w:rsidP="00617E76">
      <w:pPr>
        <w:tabs>
          <w:tab w:val="left" w:pos="375"/>
        </w:tabs>
        <w:suppressAutoHyphens/>
        <w:ind w:firstLine="709"/>
        <w:jc w:val="both"/>
        <w:rPr>
          <w:color w:val="1A1A1A"/>
          <w:sz w:val="23"/>
          <w:szCs w:val="23"/>
        </w:rPr>
      </w:pPr>
      <w:r>
        <w:rPr>
          <w:color w:val="1A1A1A"/>
          <w:sz w:val="23"/>
          <w:szCs w:val="23"/>
        </w:rPr>
        <w:t xml:space="preserve">- </w:t>
      </w:r>
      <w:r w:rsidR="00F92EDB" w:rsidRPr="00DA5B31">
        <w:rPr>
          <w:noProof/>
          <w:color w:val="000000" w:themeColor="text1"/>
          <w:szCs w:val="28"/>
        </w:rPr>
        <w:t>работа в составе постоянных депутатских комитетов и рабочих групп;</w:t>
      </w:r>
      <w:r w:rsidR="00F92EDB" w:rsidRPr="00DA5B31">
        <w:rPr>
          <w:color w:val="1A1A1A"/>
          <w:sz w:val="23"/>
          <w:szCs w:val="23"/>
        </w:rPr>
        <w:t xml:space="preserve"> </w:t>
      </w:r>
    </w:p>
    <w:p w14:paraId="46CF0F5D" w14:textId="77777777" w:rsidR="00617E76" w:rsidRDefault="00617E76" w:rsidP="00617E76">
      <w:pPr>
        <w:tabs>
          <w:tab w:val="left" w:pos="375"/>
        </w:tabs>
        <w:suppressAutoHyphens/>
        <w:ind w:firstLine="709"/>
        <w:jc w:val="both"/>
        <w:rPr>
          <w:noProof/>
          <w:color w:val="000000" w:themeColor="text1"/>
          <w:szCs w:val="28"/>
        </w:rPr>
      </w:pPr>
      <w:r>
        <w:rPr>
          <w:color w:val="1A1A1A"/>
          <w:sz w:val="23"/>
          <w:szCs w:val="23"/>
        </w:rPr>
        <w:t xml:space="preserve">- </w:t>
      </w:r>
      <w:r w:rsidR="00F92EDB" w:rsidRPr="00DA5B31">
        <w:rPr>
          <w:noProof/>
          <w:color w:val="000000" w:themeColor="text1"/>
          <w:szCs w:val="28"/>
        </w:rPr>
        <w:t xml:space="preserve">непосредственная работа с избирателями в решении вопросов местного значения; </w:t>
      </w:r>
    </w:p>
    <w:p w14:paraId="373E9E1E" w14:textId="77777777" w:rsidR="00617E76" w:rsidRDefault="00617E76" w:rsidP="00617E76">
      <w:pPr>
        <w:tabs>
          <w:tab w:val="left" w:pos="375"/>
        </w:tabs>
        <w:suppressAutoHyphens/>
        <w:ind w:firstLine="709"/>
        <w:jc w:val="both"/>
        <w:rPr>
          <w:noProof/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t xml:space="preserve">- </w:t>
      </w:r>
      <w:r w:rsidR="00F92EDB" w:rsidRPr="00DA5B31">
        <w:rPr>
          <w:noProof/>
          <w:color w:val="000000" w:themeColor="text1"/>
          <w:szCs w:val="28"/>
        </w:rPr>
        <w:t>анализ проектов нормативно-правовых актов, выносимых на рассмотрение комитетов и сессий Думы</w:t>
      </w:r>
      <w:r>
        <w:rPr>
          <w:noProof/>
          <w:color w:val="000000" w:themeColor="text1"/>
          <w:szCs w:val="28"/>
        </w:rPr>
        <w:t xml:space="preserve"> городского округа</w:t>
      </w:r>
      <w:r w:rsidR="00F92EDB" w:rsidRPr="00DA5B31">
        <w:rPr>
          <w:noProof/>
          <w:color w:val="000000" w:themeColor="text1"/>
          <w:szCs w:val="28"/>
        </w:rPr>
        <w:t xml:space="preserve">; </w:t>
      </w:r>
    </w:p>
    <w:p w14:paraId="67DB154A" w14:textId="7CA754BF" w:rsidR="00F92EDB" w:rsidRPr="00DA5B31" w:rsidRDefault="00617E76" w:rsidP="00617E76">
      <w:pPr>
        <w:tabs>
          <w:tab w:val="left" w:pos="375"/>
        </w:tabs>
        <w:suppressAutoHyphens/>
        <w:ind w:firstLine="709"/>
        <w:jc w:val="both"/>
        <w:rPr>
          <w:noProof/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t xml:space="preserve">- </w:t>
      </w:r>
      <w:r w:rsidR="00F92EDB" w:rsidRPr="00DA5B31">
        <w:rPr>
          <w:noProof/>
          <w:color w:val="000000" w:themeColor="text1"/>
          <w:szCs w:val="28"/>
        </w:rPr>
        <w:t>подготовка предложенией, замечаний по рассматриваемым проектам и т.д.</w:t>
      </w:r>
    </w:p>
    <w:p w14:paraId="2ABBDE7C" w14:textId="7E2974E4" w:rsidR="00346DE9" w:rsidRPr="00DA5B31" w:rsidRDefault="00346DE9" w:rsidP="00617E76">
      <w:pPr>
        <w:tabs>
          <w:tab w:val="left" w:pos="375"/>
        </w:tabs>
        <w:suppressAutoHyphens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 w:rsidRPr="00DA5B31">
        <w:rPr>
          <w:rFonts w:eastAsiaTheme="minorHAnsi"/>
          <w:color w:val="000000"/>
          <w:szCs w:val="28"/>
          <w:lang w:eastAsia="en-US"/>
        </w:rPr>
        <w:t xml:space="preserve">В рамках партийного контроля депутатами </w:t>
      </w:r>
      <w:r w:rsidR="00617E76">
        <w:rPr>
          <w:rFonts w:eastAsiaTheme="minorHAnsi"/>
          <w:color w:val="000000"/>
          <w:szCs w:val="28"/>
          <w:lang w:eastAsia="en-US"/>
        </w:rPr>
        <w:t xml:space="preserve">депутатского </w:t>
      </w:r>
      <w:r w:rsidRPr="00DA5B31">
        <w:rPr>
          <w:rFonts w:eastAsiaTheme="minorHAnsi"/>
          <w:color w:val="000000"/>
          <w:szCs w:val="28"/>
          <w:lang w:eastAsia="en-US"/>
        </w:rPr>
        <w:t>об</w:t>
      </w:r>
      <w:r w:rsidR="00DF4090" w:rsidRPr="00DA5B31">
        <w:rPr>
          <w:rFonts w:eastAsiaTheme="minorHAnsi"/>
          <w:color w:val="000000"/>
          <w:szCs w:val="28"/>
          <w:lang w:eastAsia="en-US"/>
        </w:rPr>
        <w:t>ъ</w:t>
      </w:r>
      <w:r w:rsidRPr="00DA5B31">
        <w:rPr>
          <w:rFonts w:eastAsiaTheme="minorHAnsi"/>
          <w:color w:val="000000"/>
          <w:szCs w:val="28"/>
          <w:lang w:eastAsia="en-US"/>
        </w:rPr>
        <w:t>единения проводился мониторинг строительства</w:t>
      </w:r>
      <w:r w:rsidR="00DF4090" w:rsidRPr="00DA5B31">
        <w:rPr>
          <w:rFonts w:eastAsiaTheme="minorHAnsi"/>
          <w:color w:val="000000"/>
          <w:szCs w:val="28"/>
          <w:lang w:eastAsia="en-US"/>
        </w:rPr>
        <w:t>,</w:t>
      </w:r>
      <w:r w:rsidRPr="00DA5B31">
        <w:rPr>
          <w:rFonts w:eastAsiaTheme="minorHAnsi"/>
          <w:color w:val="000000"/>
          <w:szCs w:val="28"/>
          <w:lang w:eastAsia="en-US"/>
        </w:rPr>
        <w:t xml:space="preserve"> ремонта</w:t>
      </w:r>
      <w:r w:rsidR="005E62C5" w:rsidRPr="00DA5B31">
        <w:rPr>
          <w:rFonts w:eastAsiaTheme="minorHAnsi"/>
          <w:color w:val="000000"/>
          <w:szCs w:val="28"/>
          <w:lang w:eastAsia="en-US"/>
        </w:rPr>
        <w:t xml:space="preserve"> общеобразовательных, дошкольных учреждений, </w:t>
      </w:r>
      <w:r w:rsidRPr="00DA5B31">
        <w:rPr>
          <w:rFonts w:eastAsiaTheme="minorHAnsi"/>
          <w:color w:val="000000"/>
          <w:szCs w:val="28"/>
          <w:lang w:eastAsia="en-US"/>
        </w:rPr>
        <w:t xml:space="preserve">объектов социальной инфраструктуры. </w:t>
      </w:r>
    </w:p>
    <w:p w14:paraId="70FD228A" w14:textId="77777777" w:rsidR="005E62C5" w:rsidRPr="00DA5B31" w:rsidRDefault="005E62C5" w:rsidP="00DA5B31">
      <w:pPr>
        <w:autoSpaceDE w:val="0"/>
        <w:autoSpaceDN w:val="0"/>
        <w:adjustRightInd w:val="0"/>
        <w:jc w:val="both"/>
        <w:rPr>
          <w:noProof/>
          <w:color w:val="000000" w:themeColor="text1"/>
          <w:szCs w:val="28"/>
        </w:rPr>
      </w:pPr>
    </w:p>
    <w:p w14:paraId="39B97455" w14:textId="5BAB57E0" w:rsidR="00DB5E0D" w:rsidRPr="00617E76" w:rsidRDefault="00DF4090" w:rsidP="00617E76">
      <w:pPr>
        <w:tabs>
          <w:tab w:val="left" w:pos="375"/>
        </w:tabs>
        <w:suppressAutoHyphens/>
        <w:jc w:val="center"/>
        <w:rPr>
          <w:b/>
          <w:bCs/>
          <w:noProof/>
          <w:color w:val="000000" w:themeColor="text1"/>
          <w:szCs w:val="28"/>
        </w:rPr>
      </w:pPr>
      <w:r w:rsidRPr="00DA5B31">
        <w:rPr>
          <w:b/>
          <w:bCs/>
          <w:noProof/>
          <w:color w:val="000000" w:themeColor="text1"/>
          <w:szCs w:val="28"/>
        </w:rPr>
        <w:t xml:space="preserve">11. </w:t>
      </w:r>
      <w:r w:rsidR="00DB5E0D" w:rsidRPr="00DA5B31">
        <w:rPr>
          <w:b/>
          <w:bCs/>
          <w:noProof/>
          <w:color w:val="000000" w:themeColor="text1"/>
          <w:szCs w:val="28"/>
        </w:rPr>
        <w:t>Контрольная деятельность Думы</w:t>
      </w:r>
      <w:r w:rsidR="00617E76" w:rsidRPr="00617E76">
        <w:rPr>
          <w:noProof/>
          <w:color w:val="000000" w:themeColor="text1"/>
          <w:szCs w:val="28"/>
        </w:rPr>
        <w:t xml:space="preserve"> </w:t>
      </w:r>
      <w:r w:rsidR="00617E76" w:rsidRPr="00617E76">
        <w:rPr>
          <w:b/>
          <w:bCs/>
          <w:noProof/>
          <w:color w:val="000000" w:themeColor="text1"/>
          <w:szCs w:val="28"/>
        </w:rPr>
        <w:t>городского округа</w:t>
      </w:r>
    </w:p>
    <w:p w14:paraId="24B14B8A" w14:textId="77777777" w:rsidR="00617E76" w:rsidRDefault="00617E76" w:rsidP="00617E76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</w:p>
    <w:p w14:paraId="7F0FAF47" w14:textId="2CA49376" w:rsidR="00DB5E0D" w:rsidRPr="00DA5B31" w:rsidRDefault="00DB5E0D" w:rsidP="00617E76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 xml:space="preserve">В компетенцию Думы </w:t>
      </w:r>
      <w:r w:rsidR="00617E76">
        <w:rPr>
          <w:noProof/>
          <w:color w:val="000000" w:themeColor="text1"/>
          <w:szCs w:val="28"/>
        </w:rPr>
        <w:t>городского округа</w:t>
      </w:r>
      <w:r w:rsidR="00617E76" w:rsidRPr="00DA5B31">
        <w:rPr>
          <w:noProof/>
          <w:color w:val="000000" w:themeColor="text1"/>
          <w:szCs w:val="28"/>
        </w:rPr>
        <w:t xml:space="preserve"> </w:t>
      </w:r>
      <w:r w:rsidRPr="00DA5B31">
        <w:rPr>
          <w:noProof/>
          <w:color w:val="000000" w:themeColor="text1"/>
          <w:szCs w:val="28"/>
        </w:rPr>
        <w:t xml:space="preserve">входит контроль за исполнением органами местного самоуправления </w:t>
      </w:r>
      <w:r w:rsidR="00617E76">
        <w:rPr>
          <w:noProof/>
          <w:color w:val="000000" w:themeColor="text1"/>
          <w:szCs w:val="28"/>
        </w:rPr>
        <w:t xml:space="preserve">Вилючинского </w:t>
      </w:r>
      <w:r w:rsidRPr="00DA5B31">
        <w:rPr>
          <w:noProof/>
          <w:color w:val="000000" w:themeColor="text1"/>
          <w:szCs w:val="28"/>
        </w:rPr>
        <w:t xml:space="preserve">городского округа - ЗАТО г.Вилючинска и должностными лицами местного самоуправления </w:t>
      </w:r>
      <w:r w:rsidR="00617E76">
        <w:rPr>
          <w:noProof/>
          <w:color w:val="000000" w:themeColor="text1"/>
          <w:szCs w:val="28"/>
        </w:rPr>
        <w:t xml:space="preserve">Вилючинского </w:t>
      </w:r>
      <w:r w:rsidRPr="00DA5B31">
        <w:rPr>
          <w:noProof/>
          <w:color w:val="000000" w:themeColor="text1"/>
          <w:szCs w:val="28"/>
        </w:rPr>
        <w:t>городского округа - ЗАТО г.Вилючинска полномочий по решению вопросов местного значения городского округа.</w:t>
      </w:r>
    </w:p>
    <w:p w14:paraId="049C4BA6" w14:textId="22FA463B" w:rsidR="002175DF" w:rsidRPr="00DA5B31" w:rsidRDefault="002175DF" w:rsidP="00617E76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>Контрольная деятельность Думы городского округа осуществлялась в формах заслушивания информации в ходе заседаний постоянных комитетов и заседаниях, отчетов, направления депутатских запросов и депутатских обращений, истребования информации, осуществления контроля за исполнением решений Думы городского округа.</w:t>
      </w:r>
    </w:p>
    <w:p w14:paraId="30225902" w14:textId="631412F3" w:rsidR="00DB5E0D" w:rsidRPr="00DA5B31" w:rsidRDefault="00F60BC6" w:rsidP="00617E76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bookmarkStart w:id="15" w:name="P1078"/>
      <w:bookmarkEnd w:id="15"/>
      <w:r w:rsidRPr="00DA5B31">
        <w:rPr>
          <w:noProof/>
          <w:color w:val="000000" w:themeColor="text1"/>
          <w:szCs w:val="28"/>
        </w:rPr>
        <w:t xml:space="preserve">Депутаты </w:t>
      </w:r>
      <w:r w:rsidR="00617E76" w:rsidRPr="00DA5B31">
        <w:rPr>
          <w:noProof/>
          <w:color w:val="000000" w:themeColor="text1"/>
          <w:szCs w:val="28"/>
        </w:rPr>
        <w:t xml:space="preserve">Думы городского округа </w:t>
      </w:r>
      <w:r w:rsidRPr="00DA5B31">
        <w:rPr>
          <w:noProof/>
          <w:color w:val="000000" w:themeColor="text1"/>
          <w:szCs w:val="28"/>
        </w:rPr>
        <w:t xml:space="preserve">продолжили контроль за </w:t>
      </w:r>
      <w:r w:rsidR="002175DF" w:rsidRPr="00DA5B31">
        <w:rPr>
          <w:noProof/>
          <w:color w:val="000000" w:themeColor="text1"/>
          <w:szCs w:val="28"/>
        </w:rPr>
        <w:t xml:space="preserve">реализацией наказов избирателей, </w:t>
      </w:r>
      <w:r w:rsidR="00110F0C" w:rsidRPr="00DA5B31">
        <w:rPr>
          <w:noProof/>
          <w:color w:val="000000" w:themeColor="text1"/>
          <w:szCs w:val="28"/>
        </w:rPr>
        <w:t xml:space="preserve">о порядке предоставления жилых помещений по договорам социального, коммерческого найма, служебных помещений, </w:t>
      </w:r>
      <w:r w:rsidRPr="00DA5B31">
        <w:rPr>
          <w:noProof/>
          <w:color w:val="000000" w:themeColor="text1"/>
          <w:szCs w:val="28"/>
        </w:rPr>
        <w:t xml:space="preserve">ходом выполнения капитальных ремонтов обьектов социальной инфраструкутуры, благоустройства </w:t>
      </w:r>
      <w:r w:rsidR="002175DF" w:rsidRPr="00DA5B31">
        <w:rPr>
          <w:noProof/>
          <w:color w:val="000000" w:themeColor="text1"/>
          <w:szCs w:val="28"/>
        </w:rPr>
        <w:t xml:space="preserve">общественных и </w:t>
      </w:r>
      <w:r w:rsidRPr="00DA5B31">
        <w:rPr>
          <w:noProof/>
          <w:color w:val="000000" w:themeColor="text1"/>
          <w:szCs w:val="28"/>
        </w:rPr>
        <w:t>дворовых территорий, установку детских спортивных площадок и т.д.</w:t>
      </w:r>
    </w:p>
    <w:p w14:paraId="30BD5DE5" w14:textId="494CD22D" w:rsidR="00DB5E0D" w:rsidRPr="00DA5B31" w:rsidRDefault="00DB5E0D" w:rsidP="00617E76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>В отчетном периоде были заслушаны отчёты:</w:t>
      </w:r>
    </w:p>
    <w:p w14:paraId="6BC7EE8F" w14:textId="54728B0A" w:rsidR="00DB5E0D" w:rsidRPr="00DA5B31" w:rsidRDefault="00DB5E0D" w:rsidP="00617E76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 xml:space="preserve">- главы о результатах его деятельности и деятельности </w:t>
      </w:r>
      <w:r w:rsidR="00617E76">
        <w:rPr>
          <w:noProof/>
          <w:color w:val="000000" w:themeColor="text1"/>
          <w:szCs w:val="28"/>
        </w:rPr>
        <w:t>а</w:t>
      </w:r>
      <w:r w:rsidRPr="00DA5B31">
        <w:rPr>
          <w:noProof/>
          <w:color w:val="000000" w:themeColor="text1"/>
          <w:szCs w:val="28"/>
        </w:rPr>
        <w:t>дминистрации;</w:t>
      </w:r>
    </w:p>
    <w:p w14:paraId="7017D204" w14:textId="489A9981" w:rsidR="00DB5E0D" w:rsidRPr="00DA5B31" w:rsidRDefault="00DB5E0D" w:rsidP="00617E76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 xml:space="preserve">- </w:t>
      </w:r>
      <w:r w:rsidR="00F60BC6" w:rsidRPr="00DA5B31">
        <w:rPr>
          <w:noProof/>
          <w:color w:val="000000" w:themeColor="text1"/>
          <w:szCs w:val="28"/>
        </w:rPr>
        <w:t>а</w:t>
      </w:r>
      <w:r w:rsidRPr="00DA5B31">
        <w:rPr>
          <w:noProof/>
          <w:color w:val="000000" w:themeColor="text1"/>
          <w:szCs w:val="28"/>
        </w:rPr>
        <w:t xml:space="preserve">дминистрации </w:t>
      </w:r>
      <w:r w:rsidR="00617E76">
        <w:rPr>
          <w:noProof/>
          <w:color w:val="000000" w:themeColor="text1"/>
          <w:szCs w:val="28"/>
        </w:rPr>
        <w:t>«</w:t>
      </w:r>
      <w:r w:rsidRPr="00DA5B31">
        <w:rPr>
          <w:noProof/>
          <w:color w:val="000000" w:themeColor="text1"/>
          <w:szCs w:val="28"/>
        </w:rPr>
        <w:t>Об исполнении бюджета</w:t>
      </w:r>
      <w:r w:rsidR="00617E76">
        <w:rPr>
          <w:noProof/>
          <w:color w:val="000000" w:themeColor="text1"/>
          <w:szCs w:val="28"/>
        </w:rPr>
        <w:t>»</w:t>
      </w:r>
      <w:r w:rsidRPr="00DA5B31">
        <w:rPr>
          <w:noProof/>
          <w:color w:val="000000" w:themeColor="text1"/>
          <w:szCs w:val="28"/>
        </w:rPr>
        <w:t>;</w:t>
      </w:r>
    </w:p>
    <w:p w14:paraId="5CE0DD36" w14:textId="54BED84B" w:rsidR="00DB5E0D" w:rsidRPr="00DA5B31" w:rsidRDefault="00DB5E0D" w:rsidP="00617E76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 xml:space="preserve">- </w:t>
      </w:r>
      <w:r w:rsidR="00F60BC6" w:rsidRPr="00DA5B31">
        <w:rPr>
          <w:noProof/>
          <w:color w:val="000000" w:themeColor="text1"/>
          <w:szCs w:val="28"/>
        </w:rPr>
        <w:t>к</w:t>
      </w:r>
      <w:r w:rsidRPr="00DA5B31">
        <w:rPr>
          <w:noProof/>
          <w:color w:val="000000" w:themeColor="text1"/>
          <w:szCs w:val="28"/>
        </w:rPr>
        <w:t xml:space="preserve">онтрольно-счетной палаты </w:t>
      </w:r>
      <w:r w:rsidR="00617E76">
        <w:rPr>
          <w:noProof/>
          <w:color w:val="000000" w:themeColor="text1"/>
          <w:szCs w:val="28"/>
        </w:rPr>
        <w:t xml:space="preserve">Вилючинского </w:t>
      </w:r>
      <w:r w:rsidR="00617E76" w:rsidRPr="00DA5B31">
        <w:rPr>
          <w:noProof/>
          <w:color w:val="000000" w:themeColor="text1"/>
          <w:szCs w:val="28"/>
        </w:rPr>
        <w:t xml:space="preserve">городского округа </w:t>
      </w:r>
      <w:r w:rsidRPr="00DA5B31">
        <w:rPr>
          <w:noProof/>
          <w:color w:val="000000" w:themeColor="text1"/>
          <w:szCs w:val="28"/>
        </w:rPr>
        <w:t>о своей деятельности</w:t>
      </w:r>
      <w:r w:rsidR="002B4413" w:rsidRPr="00DA5B31">
        <w:rPr>
          <w:noProof/>
          <w:color w:val="000000" w:themeColor="text1"/>
          <w:szCs w:val="28"/>
        </w:rPr>
        <w:t>.</w:t>
      </w:r>
    </w:p>
    <w:p w14:paraId="03D37D3E" w14:textId="77777777" w:rsidR="00B63517" w:rsidRDefault="00D546D5" w:rsidP="00DA5B31">
      <w:pPr>
        <w:pStyle w:val="a3"/>
        <w:tabs>
          <w:tab w:val="left" w:pos="1276"/>
        </w:tabs>
        <w:ind w:left="0"/>
        <w:jc w:val="both"/>
        <w:rPr>
          <w:b/>
          <w:sz w:val="28"/>
          <w:szCs w:val="28"/>
        </w:rPr>
      </w:pPr>
      <w:r w:rsidRPr="00DA5B31">
        <w:rPr>
          <w:b/>
          <w:sz w:val="28"/>
          <w:szCs w:val="28"/>
        </w:rPr>
        <w:t xml:space="preserve">                             </w:t>
      </w:r>
    </w:p>
    <w:p w14:paraId="0E1CB1DC" w14:textId="77777777" w:rsidR="00D770A5" w:rsidRDefault="00D770A5" w:rsidP="00DA5B31">
      <w:pPr>
        <w:pStyle w:val="a3"/>
        <w:tabs>
          <w:tab w:val="left" w:pos="1276"/>
        </w:tabs>
        <w:ind w:left="0"/>
        <w:jc w:val="both"/>
        <w:rPr>
          <w:b/>
          <w:sz w:val="28"/>
          <w:szCs w:val="28"/>
        </w:rPr>
      </w:pPr>
    </w:p>
    <w:p w14:paraId="15714569" w14:textId="77777777" w:rsidR="00D770A5" w:rsidRPr="00DA5B31" w:rsidRDefault="00D770A5" w:rsidP="00DA5B31">
      <w:pPr>
        <w:pStyle w:val="a3"/>
        <w:tabs>
          <w:tab w:val="left" w:pos="1276"/>
        </w:tabs>
        <w:ind w:left="0"/>
        <w:jc w:val="both"/>
        <w:rPr>
          <w:b/>
          <w:sz w:val="28"/>
          <w:szCs w:val="28"/>
        </w:rPr>
      </w:pPr>
    </w:p>
    <w:p w14:paraId="6D778F07" w14:textId="6BD97EDC" w:rsidR="00617E76" w:rsidRDefault="00D546D5" w:rsidP="00617E76">
      <w:pPr>
        <w:pStyle w:val="a3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DA5B31">
        <w:rPr>
          <w:b/>
          <w:sz w:val="28"/>
          <w:szCs w:val="28"/>
        </w:rPr>
        <w:lastRenderedPageBreak/>
        <w:t>12.</w:t>
      </w:r>
      <w:r w:rsidR="00D770A5">
        <w:rPr>
          <w:b/>
          <w:sz w:val="28"/>
          <w:szCs w:val="28"/>
        </w:rPr>
        <w:t xml:space="preserve"> </w:t>
      </w:r>
      <w:r w:rsidR="00FD1581" w:rsidRPr="00DA5B31">
        <w:rPr>
          <w:b/>
          <w:sz w:val="28"/>
          <w:szCs w:val="28"/>
        </w:rPr>
        <w:t>Взаимодействие</w:t>
      </w:r>
      <w:r w:rsidR="006844D2" w:rsidRPr="00DA5B31">
        <w:rPr>
          <w:b/>
          <w:sz w:val="28"/>
          <w:szCs w:val="28"/>
        </w:rPr>
        <w:t xml:space="preserve"> с </w:t>
      </w:r>
      <w:bookmarkStart w:id="16" w:name="_Hlk139461481"/>
      <w:r w:rsidR="006844D2" w:rsidRPr="00DA5B31">
        <w:rPr>
          <w:b/>
          <w:sz w:val="28"/>
          <w:szCs w:val="28"/>
        </w:rPr>
        <w:t>Контрольно-счетной</w:t>
      </w:r>
      <w:r w:rsidR="00617E76">
        <w:rPr>
          <w:b/>
          <w:sz w:val="28"/>
          <w:szCs w:val="28"/>
        </w:rPr>
        <w:t xml:space="preserve"> </w:t>
      </w:r>
      <w:r w:rsidR="006844D2" w:rsidRPr="00DA5B31">
        <w:rPr>
          <w:b/>
          <w:sz w:val="28"/>
          <w:szCs w:val="28"/>
        </w:rPr>
        <w:t xml:space="preserve">палатой </w:t>
      </w:r>
      <w:bookmarkEnd w:id="16"/>
    </w:p>
    <w:p w14:paraId="76F941A7" w14:textId="58A92EDC" w:rsidR="006844D2" w:rsidRPr="00DA5B31" w:rsidRDefault="00FD1581" w:rsidP="00617E76">
      <w:pPr>
        <w:pStyle w:val="a3"/>
        <w:tabs>
          <w:tab w:val="left" w:pos="1276"/>
        </w:tabs>
        <w:ind w:left="0"/>
        <w:jc w:val="center"/>
        <w:rPr>
          <w:b/>
          <w:sz w:val="28"/>
          <w:szCs w:val="28"/>
        </w:rPr>
      </w:pPr>
      <w:r w:rsidRPr="00DA5B31">
        <w:rPr>
          <w:b/>
          <w:sz w:val="28"/>
          <w:szCs w:val="28"/>
        </w:rPr>
        <w:t xml:space="preserve">Вилючинского </w:t>
      </w:r>
      <w:r w:rsidR="006844D2" w:rsidRPr="00DA5B31">
        <w:rPr>
          <w:b/>
          <w:sz w:val="28"/>
          <w:szCs w:val="28"/>
        </w:rPr>
        <w:t>городского округа</w:t>
      </w:r>
    </w:p>
    <w:p w14:paraId="25397DF3" w14:textId="77777777" w:rsidR="00617E76" w:rsidRDefault="00617E76" w:rsidP="00DA5B31">
      <w:pPr>
        <w:tabs>
          <w:tab w:val="left" w:pos="375"/>
        </w:tabs>
        <w:suppressAutoHyphens/>
        <w:jc w:val="both"/>
        <w:rPr>
          <w:noProof/>
          <w:color w:val="000000" w:themeColor="text1"/>
          <w:szCs w:val="28"/>
        </w:rPr>
      </w:pPr>
    </w:p>
    <w:p w14:paraId="3334D53E" w14:textId="31F80381" w:rsidR="00F60BC6" w:rsidRPr="00DA5B31" w:rsidRDefault="00F60BC6" w:rsidP="00617E76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 xml:space="preserve">Реализуя контрольные полномочия, Дума городского округа планомерно и конструктивно взаимодействует с Контрольно-счетной палатой </w:t>
      </w:r>
      <w:r w:rsidR="00617E76">
        <w:rPr>
          <w:noProof/>
          <w:color w:val="000000" w:themeColor="text1"/>
          <w:szCs w:val="28"/>
        </w:rPr>
        <w:t xml:space="preserve">Вилючинского </w:t>
      </w:r>
      <w:r w:rsidR="00617E76" w:rsidRPr="00DA5B31">
        <w:rPr>
          <w:noProof/>
          <w:color w:val="000000" w:themeColor="text1"/>
          <w:szCs w:val="28"/>
        </w:rPr>
        <w:t xml:space="preserve">городского округа </w:t>
      </w:r>
      <w:r w:rsidR="00FB1639" w:rsidRPr="00DA5B31">
        <w:rPr>
          <w:noProof/>
          <w:color w:val="000000" w:themeColor="text1"/>
          <w:szCs w:val="28"/>
        </w:rPr>
        <w:t>(далее – КСП</w:t>
      </w:r>
      <w:r w:rsidR="00617E76">
        <w:rPr>
          <w:noProof/>
          <w:color w:val="000000" w:themeColor="text1"/>
          <w:szCs w:val="28"/>
        </w:rPr>
        <w:t xml:space="preserve"> ВГО</w:t>
      </w:r>
      <w:r w:rsidR="00FB1639" w:rsidRPr="00DA5B31">
        <w:rPr>
          <w:noProof/>
          <w:color w:val="000000" w:themeColor="text1"/>
          <w:szCs w:val="28"/>
        </w:rPr>
        <w:t>)</w:t>
      </w:r>
      <w:r w:rsidRPr="00DA5B31">
        <w:rPr>
          <w:noProof/>
          <w:color w:val="000000" w:themeColor="text1"/>
          <w:szCs w:val="28"/>
        </w:rPr>
        <w:t>.</w:t>
      </w:r>
    </w:p>
    <w:p w14:paraId="0CE58BE2" w14:textId="2E85547C" w:rsidR="00F60BC6" w:rsidRPr="00DA5B31" w:rsidRDefault="00FB1639" w:rsidP="00617E76">
      <w:pPr>
        <w:tabs>
          <w:tab w:val="left" w:pos="375"/>
        </w:tabs>
        <w:suppressAutoHyphens/>
        <w:ind w:firstLine="851"/>
        <w:jc w:val="both"/>
        <w:rPr>
          <w:noProof/>
          <w:color w:val="000000" w:themeColor="text1"/>
          <w:szCs w:val="28"/>
        </w:rPr>
      </w:pPr>
      <w:r w:rsidRPr="00DA5B31">
        <w:rPr>
          <w:noProof/>
          <w:color w:val="000000" w:themeColor="text1"/>
          <w:szCs w:val="28"/>
        </w:rPr>
        <w:t>КСП</w:t>
      </w:r>
      <w:r w:rsidR="00617E76">
        <w:rPr>
          <w:noProof/>
          <w:color w:val="000000" w:themeColor="text1"/>
          <w:szCs w:val="28"/>
        </w:rPr>
        <w:t xml:space="preserve"> ВГО</w:t>
      </w:r>
      <w:r w:rsidR="00F60BC6" w:rsidRPr="00DA5B31">
        <w:rPr>
          <w:noProof/>
          <w:color w:val="000000" w:themeColor="text1"/>
          <w:szCs w:val="28"/>
        </w:rPr>
        <w:t xml:space="preserve"> направлялись в Думу городского округа заключения на проекты решений Думы городского округа о принятии бюджета, об исполнении бюджета, о внесении изменений в бюджет городского округа.</w:t>
      </w:r>
    </w:p>
    <w:p w14:paraId="09BFEFD0" w14:textId="41D19DF0" w:rsidR="002B4413" w:rsidRPr="00DA5B31" w:rsidRDefault="002B4413" w:rsidP="00617E76">
      <w:pPr>
        <w:suppressAutoHyphens/>
        <w:ind w:firstLine="851"/>
        <w:jc w:val="both"/>
        <w:rPr>
          <w:bCs/>
          <w:szCs w:val="28"/>
        </w:rPr>
      </w:pPr>
      <w:r w:rsidRPr="00DA5B31">
        <w:rPr>
          <w:bCs/>
          <w:szCs w:val="28"/>
        </w:rPr>
        <w:t>В соответствии с Планом работы КСП ВГО на 202</w:t>
      </w:r>
      <w:r w:rsidR="000D4082" w:rsidRPr="00DA5B31">
        <w:rPr>
          <w:bCs/>
          <w:szCs w:val="28"/>
        </w:rPr>
        <w:t>4</w:t>
      </w:r>
      <w:r w:rsidRPr="00DA5B31">
        <w:rPr>
          <w:bCs/>
          <w:szCs w:val="28"/>
        </w:rPr>
        <w:t xml:space="preserve"> год проведено </w:t>
      </w:r>
      <w:r w:rsidR="000D4082" w:rsidRPr="00DA5B31">
        <w:rPr>
          <w:bCs/>
          <w:szCs w:val="28"/>
        </w:rPr>
        <w:t>19</w:t>
      </w:r>
      <w:r w:rsidRPr="00DA5B31">
        <w:rPr>
          <w:bCs/>
          <w:szCs w:val="28"/>
        </w:rPr>
        <w:t xml:space="preserve"> мероприяти</w:t>
      </w:r>
      <w:r w:rsidR="00617E76">
        <w:rPr>
          <w:bCs/>
          <w:szCs w:val="28"/>
        </w:rPr>
        <w:t>й</w:t>
      </w:r>
      <w:r w:rsidRPr="00DA5B31">
        <w:rPr>
          <w:bCs/>
          <w:szCs w:val="28"/>
        </w:rPr>
        <w:t xml:space="preserve"> внешнего муниципального финансового контроля, в том числе: </w:t>
      </w:r>
    </w:p>
    <w:p w14:paraId="235FA527" w14:textId="77777777" w:rsidR="002B4413" w:rsidRPr="00DA5B31" w:rsidRDefault="002B4413" w:rsidP="00617E76">
      <w:pPr>
        <w:suppressAutoHyphens/>
        <w:ind w:firstLine="851"/>
        <w:jc w:val="both"/>
        <w:rPr>
          <w:szCs w:val="28"/>
          <w:u w:val="single"/>
        </w:rPr>
      </w:pPr>
      <w:r w:rsidRPr="00DA5B31">
        <w:rPr>
          <w:szCs w:val="28"/>
          <w:u w:val="single"/>
        </w:rPr>
        <w:t>- контрольные мероприятия:</w:t>
      </w:r>
    </w:p>
    <w:p w14:paraId="274F918D" w14:textId="3E1D5B3A" w:rsidR="002B4413" w:rsidRPr="00DA5B31" w:rsidRDefault="002B4413" w:rsidP="00617E76">
      <w:pPr>
        <w:suppressAutoHyphens/>
        <w:ind w:firstLine="851"/>
        <w:jc w:val="both"/>
        <w:rPr>
          <w:bCs/>
          <w:szCs w:val="28"/>
        </w:rPr>
      </w:pPr>
      <w:r w:rsidRPr="00DA5B31">
        <w:rPr>
          <w:bCs/>
          <w:szCs w:val="28"/>
        </w:rPr>
        <w:t>1</w:t>
      </w:r>
      <w:r w:rsidR="00617E76">
        <w:rPr>
          <w:bCs/>
          <w:szCs w:val="28"/>
        </w:rPr>
        <w:t xml:space="preserve">) </w:t>
      </w:r>
      <w:r w:rsidRPr="00DA5B31">
        <w:rPr>
          <w:szCs w:val="28"/>
        </w:rPr>
        <w:t>проверка законности и эффективности использования средств местного бюджета, контроль и эффективность формирования муниципального задания бюджетного учреждения «Дом культуры»;</w:t>
      </w:r>
    </w:p>
    <w:p w14:paraId="328F9388" w14:textId="5DAA02C3" w:rsidR="002B4413" w:rsidRPr="00DA5B31" w:rsidRDefault="00617E76" w:rsidP="00617E76">
      <w:pPr>
        <w:suppressAutoHyphens/>
        <w:ind w:firstLine="851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="002B4413" w:rsidRPr="00DA5B31">
        <w:rPr>
          <w:szCs w:val="28"/>
        </w:rPr>
        <w:t>оценка эффективности использования ресурсов местного бюджета, выделенных на реализацию муниципальной программы «Культура Вилючинска», подпрограмма «Развитие учреждений культуры», Основное мероприятие «Создание условий для организации досуга и обеспечения жителей городского округа услугами организаций культуры» (капитальный ремонт кровли здания ДОФ с элементами усиления конструкций покрытия, капитальный ремонт помещений здания ДОФ, поврежденных в результате залития, произошедшего в ходе выполнения работ по капитальному ремонту кровли здания ДОФ с элементами усиления конструкций покрытия);</w:t>
      </w:r>
    </w:p>
    <w:p w14:paraId="7932AF73" w14:textId="30CA9579" w:rsidR="002B4413" w:rsidRPr="00DA5B31" w:rsidRDefault="002B4413" w:rsidP="00617E76">
      <w:pPr>
        <w:suppressAutoHyphens/>
        <w:ind w:firstLine="851"/>
        <w:jc w:val="both"/>
        <w:rPr>
          <w:bCs/>
          <w:szCs w:val="28"/>
        </w:rPr>
      </w:pPr>
      <w:r w:rsidRPr="00DA5B31">
        <w:rPr>
          <w:bCs/>
          <w:szCs w:val="28"/>
        </w:rPr>
        <w:t>3</w:t>
      </w:r>
      <w:r w:rsidR="00617E76">
        <w:rPr>
          <w:bCs/>
          <w:szCs w:val="28"/>
        </w:rPr>
        <w:t xml:space="preserve">) </w:t>
      </w:r>
      <w:r w:rsidRPr="00DA5B31">
        <w:rPr>
          <w:szCs w:val="28"/>
        </w:rPr>
        <w:t>оценка эффективности использования средств местного бюджета, выделенных на реализацию муниципальной программы «Формирование современной</w:t>
      </w:r>
      <w:r w:rsidR="00617E76">
        <w:rPr>
          <w:szCs w:val="28"/>
        </w:rPr>
        <w:t>.</w:t>
      </w:r>
      <w:r w:rsidRPr="00DA5B31">
        <w:rPr>
          <w:szCs w:val="28"/>
        </w:rPr>
        <w:t xml:space="preserve"> </w:t>
      </w:r>
    </w:p>
    <w:p w14:paraId="2881C77D" w14:textId="19BB8467" w:rsidR="002B4413" w:rsidRPr="00DA5B31" w:rsidRDefault="00617E76" w:rsidP="00617E76">
      <w:pPr>
        <w:suppressAutoHyphens/>
        <w:ind w:firstLine="851"/>
        <w:jc w:val="both"/>
        <w:rPr>
          <w:bCs/>
          <w:szCs w:val="28"/>
          <w:u w:val="single"/>
        </w:rPr>
      </w:pPr>
      <w:r>
        <w:rPr>
          <w:bCs/>
          <w:szCs w:val="28"/>
          <w:u w:val="single"/>
        </w:rPr>
        <w:t xml:space="preserve">- </w:t>
      </w:r>
      <w:r w:rsidR="002B4413" w:rsidRPr="00DA5B31">
        <w:rPr>
          <w:bCs/>
          <w:szCs w:val="28"/>
          <w:u w:val="single"/>
        </w:rPr>
        <w:t xml:space="preserve">экспертно-аналитические мероприятия: </w:t>
      </w:r>
    </w:p>
    <w:p w14:paraId="15CED1DE" w14:textId="2D0192F3" w:rsidR="002B4413" w:rsidRPr="00DA5B31" w:rsidRDefault="002B4413" w:rsidP="00617E76">
      <w:pPr>
        <w:suppressAutoHyphens/>
        <w:ind w:firstLine="851"/>
        <w:jc w:val="both"/>
        <w:rPr>
          <w:bCs/>
          <w:szCs w:val="28"/>
        </w:rPr>
      </w:pPr>
      <w:r w:rsidRPr="00DA5B31">
        <w:rPr>
          <w:bCs/>
          <w:szCs w:val="28"/>
        </w:rPr>
        <w:t>1</w:t>
      </w:r>
      <w:r w:rsidR="00617E76">
        <w:rPr>
          <w:bCs/>
          <w:szCs w:val="28"/>
        </w:rPr>
        <w:t>)</w:t>
      </w:r>
      <w:r w:rsidRPr="00DA5B31">
        <w:rPr>
          <w:bCs/>
          <w:szCs w:val="28"/>
        </w:rPr>
        <w:t xml:space="preserve"> 10 проверок годовой бюджетной отчетности главных администраторов бюджетных средств об исполнении местного бюджета за 2023 год;</w:t>
      </w:r>
    </w:p>
    <w:p w14:paraId="3A55E1C1" w14:textId="5226D07F" w:rsidR="002B4413" w:rsidRPr="00DA5B31" w:rsidRDefault="002B4413" w:rsidP="00617E76">
      <w:pPr>
        <w:suppressAutoHyphens/>
        <w:ind w:firstLine="851"/>
        <w:jc w:val="both"/>
        <w:rPr>
          <w:bCs/>
          <w:szCs w:val="28"/>
        </w:rPr>
      </w:pPr>
      <w:r w:rsidRPr="00DA5B31">
        <w:rPr>
          <w:bCs/>
          <w:szCs w:val="28"/>
        </w:rPr>
        <w:t>2</w:t>
      </w:r>
      <w:r w:rsidR="00617E76">
        <w:rPr>
          <w:bCs/>
          <w:szCs w:val="28"/>
        </w:rPr>
        <w:t>)</w:t>
      </w:r>
      <w:r w:rsidRPr="00DA5B31">
        <w:rPr>
          <w:bCs/>
          <w:szCs w:val="28"/>
        </w:rPr>
        <w:t xml:space="preserve"> 4 финансово-экономических экспертиз проектов решений Думы ВГО о внесении изменений в бюджет.</w:t>
      </w:r>
    </w:p>
    <w:p w14:paraId="58E30F32" w14:textId="142DFC93" w:rsidR="002B4413" w:rsidRPr="00DA5B31" w:rsidRDefault="002B4413" w:rsidP="00617E76">
      <w:pPr>
        <w:suppressAutoHyphens/>
        <w:ind w:firstLine="851"/>
        <w:jc w:val="both"/>
        <w:rPr>
          <w:bCs/>
          <w:szCs w:val="28"/>
        </w:rPr>
      </w:pPr>
      <w:r w:rsidRPr="00DA5B31">
        <w:rPr>
          <w:bCs/>
          <w:szCs w:val="28"/>
        </w:rPr>
        <w:t>По результатам проведенных контрольных мероприятий органам местного самоуправления Вилючинского городского округа выданы предложения и рекомендации по устранению выявленных нарушений и недостатков, взысканию причиненного ущерба в установленном законом порядке, проверяемым учреждениям выданы представления/предписания об устранении выявленных нарушений, отчеты по результатам контрольных мероприятий доведены до сведения Думы городского округа и рассмотрены на профильных комитетах, по результатам их рассмотрения также выработаны предложения и рекомендации по принятию мер к устранению и недопущению выявленных нарушений впредь.</w:t>
      </w:r>
    </w:p>
    <w:p w14:paraId="0CEC2742" w14:textId="77777777" w:rsidR="00DD2CAF" w:rsidRDefault="00176373" w:rsidP="00DA5B31">
      <w:pPr>
        <w:shd w:val="clear" w:color="auto" w:fill="FFFFFF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t xml:space="preserve">               </w:t>
      </w:r>
    </w:p>
    <w:p w14:paraId="1D455038" w14:textId="3C39B547" w:rsidR="00D020E1" w:rsidRPr="00DA5B31" w:rsidRDefault="00176373" w:rsidP="00DA5B31">
      <w:pPr>
        <w:shd w:val="clear" w:color="auto" w:fill="FFFFFF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t xml:space="preserve"> </w:t>
      </w:r>
      <w:r w:rsidR="006808EE" w:rsidRPr="00DA5B31">
        <w:rPr>
          <w:color w:val="1A1A1A"/>
          <w:szCs w:val="28"/>
        </w:rPr>
        <w:t xml:space="preserve"> </w:t>
      </w:r>
    </w:p>
    <w:p w14:paraId="5FE7D8D7" w14:textId="7E37C2D1" w:rsidR="006808EE" w:rsidRPr="00617E76" w:rsidRDefault="00292E3F" w:rsidP="00617E76">
      <w:pPr>
        <w:shd w:val="clear" w:color="auto" w:fill="FFFFFF"/>
        <w:jc w:val="center"/>
        <w:rPr>
          <w:b/>
          <w:bCs/>
          <w:color w:val="1A1A1A"/>
          <w:szCs w:val="28"/>
        </w:rPr>
      </w:pPr>
      <w:r w:rsidRPr="00617E76">
        <w:rPr>
          <w:b/>
          <w:bCs/>
          <w:color w:val="1A1A1A"/>
          <w:szCs w:val="28"/>
        </w:rPr>
        <w:lastRenderedPageBreak/>
        <w:t>13</w:t>
      </w:r>
      <w:r w:rsidR="00D020E1" w:rsidRPr="00617E76">
        <w:rPr>
          <w:b/>
          <w:bCs/>
          <w:color w:val="1A1A1A"/>
          <w:szCs w:val="28"/>
        </w:rPr>
        <w:t>.</w:t>
      </w:r>
      <w:r w:rsidR="00DD2CAF">
        <w:rPr>
          <w:b/>
          <w:bCs/>
          <w:color w:val="1A1A1A"/>
          <w:szCs w:val="28"/>
        </w:rPr>
        <w:t xml:space="preserve"> </w:t>
      </w:r>
      <w:r w:rsidR="006808EE" w:rsidRPr="00617E76">
        <w:rPr>
          <w:b/>
          <w:bCs/>
          <w:color w:val="1A1A1A"/>
          <w:szCs w:val="28"/>
        </w:rPr>
        <w:t>Организационное и правовое обеспечение деятельности</w:t>
      </w:r>
    </w:p>
    <w:p w14:paraId="080117A5" w14:textId="77777777" w:rsidR="00617E76" w:rsidRDefault="00617E76" w:rsidP="00617E76">
      <w:pPr>
        <w:shd w:val="clear" w:color="auto" w:fill="FFFFFF"/>
        <w:ind w:firstLine="851"/>
        <w:jc w:val="both"/>
        <w:rPr>
          <w:color w:val="1A1A1A"/>
          <w:szCs w:val="28"/>
        </w:rPr>
      </w:pPr>
    </w:p>
    <w:p w14:paraId="5FD11D60" w14:textId="39A623AD" w:rsidR="006808EE" w:rsidRPr="00DA5B31" w:rsidRDefault="006808EE" w:rsidP="00617E76">
      <w:pPr>
        <w:shd w:val="clear" w:color="auto" w:fill="FFFFFF"/>
        <w:ind w:firstLine="851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t xml:space="preserve">Организационное, правовое, информационное, материально-техническое обеспечение деятельности Думы </w:t>
      </w:r>
      <w:r w:rsidR="008E6870" w:rsidRPr="00DA5B31">
        <w:rPr>
          <w:noProof/>
          <w:color w:val="000000" w:themeColor="text1"/>
          <w:szCs w:val="28"/>
        </w:rPr>
        <w:t>городского округа</w:t>
      </w:r>
      <w:r w:rsidR="008E6870" w:rsidRPr="00DA5B31">
        <w:rPr>
          <w:color w:val="1A1A1A"/>
          <w:szCs w:val="28"/>
        </w:rPr>
        <w:t xml:space="preserve"> </w:t>
      </w:r>
      <w:r w:rsidRPr="00DA5B31">
        <w:rPr>
          <w:color w:val="1A1A1A"/>
          <w:szCs w:val="28"/>
        </w:rPr>
        <w:t>осуществляется аппаратом Думы городского округа</w:t>
      </w:r>
      <w:r w:rsidR="008E6870">
        <w:rPr>
          <w:color w:val="1A1A1A"/>
          <w:szCs w:val="28"/>
        </w:rPr>
        <w:t>.</w:t>
      </w:r>
    </w:p>
    <w:p w14:paraId="148643F2" w14:textId="1435E302" w:rsidR="006808EE" w:rsidRPr="00DA5B31" w:rsidRDefault="006808EE" w:rsidP="008E6870">
      <w:pPr>
        <w:shd w:val="clear" w:color="auto" w:fill="FFFFFF"/>
        <w:ind w:firstLine="851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t xml:space="preserve">Руководство </w:t>
      </w:r>
      <w:r w:rsidR="008E6870">
        <w:rPr>
          <w:color w:val="1A1A1A"/>
          <w:szCs w:val="28"/>
        </w:rPr>
        <w:t>а</w:t>
      </w:r>
      <w:r w:rsidRPr="00DA5B31">
        <w:rPr>
          <w:color w:val="1A1A1A"/>
          <w:szCs w:val="28"/>
        </w:rPr>
        <w:t xml:space="preserve">ппаратом Думы </w:t>
      </w:r>
      <w:r w:rsidR="008E6870" w:rsidRPr="00DA5B31">
        <w:rPr>
          <w:noProof/>
          <w:color w:val="000000" w:themeColor="text1"/>
          <w:szCs w:val="28"/>
        </w:rPr>
        <w:t>городского округа</w:t>
      </w:r>
      <w:r w:rsidR="008E6870" w:rsidRPr="00DA5B31">
        <w:rPr>
          <w:color w:val="1A1A1A"/>
          <w:szCs w:val="28"/>
        </w:rPr>
        <w:t xml:space="preserve"> </w:t>
      </w:r>
      <w:r w:rsidRPr="00DA5B31">
        <w:rPr>
          <w:color w:val="1A1A1A"/>
          <w:szCs w:val="28"/>
        </w:rPr>
        <w:t>осуществляет председатель Думы</w:t>
      </w:r>
      <w:r w:rsidR="008E6870" w:rsidRPr="008E6870">
        <w:rPr>
          <w:noProof/>
          <w:color w:val="000000" w:themeColor="text1"/>
          <w:szCs w:val="28"/>
        </w:rPr>
        <w:t xml:space="preserve"> </w:t>
      </w:r>
      <w:r w:rsidR="008E6870" w:rsidRPr="00DA5B31">
        <w:rPr>
          <w:noProof/>
          <w:color w:val="000000" w:themeColor="text1"/>
          <w:szCs w:val="28"/>
        </w:rPr>
        <w:t>городского округа</w:t>
      </w:r>
      <w:r w:rsidRPr="00DA5B31">
        <w:rPr>
          <w:color w:val="1A1A1A"/>
          <w:szCs w:val="28"/>
        </w:rPr>
        <w:t>.</w:t>
      </w:r>
      <w:r w:rsidR="00292E3F" w:rsidRPr="00DA5B31">
        <w:rPr>
          <w:color w:val="1A1A1A"/>
          <w:szCs w:val="28"/>
        </w:rPr>
        <w:t xml:space="preserve"> </w:t>
      </w:r>
      <w:r w:rsidRPr="00DA5B31">
        <w:rPr>
          <w:color w:val="1A1A1A"/>
          <w:szCs w:val="28"/>
        </w:rPr>
        <w:t xml:space="preserve">Структуру </w:t>
      </w:r>
      <w:r w:rsidR="008E6870">
        <w:rPr>
          <w:color w:val="1A1A1A"/>
          <w:szCs w:val="28"/>
        </w:rPr>
        <w:t>а</w:t>
      </w:r>
      <w:r w:rsidR="00292E3F" w:rsidRPr="00DA5B31">
        <w:rPr>
          <w:color w:val="1A1A1A"/>
          <w:szCs w:val="28"/>
        </w:rPr>
        <w:t>ппарата</w:t>
      </w:r>
      <w:r w:rsidRPr="00DA5B31">
        <w:rPr>
          <w:color w:val="1A1A1A"/>
          <w:szCs w:val="28"/>
        </w:rPr>
        <w:t xml:space="preserve"> утверждает Дума</w:t>
      </w:r>
      <w:r w:rsidR="008E6870" w:rsidRPr="008E6870">
        <w:rPr>
          <w:noProof/>
          <w:color w:val="000000" w:themeColor="text1"/>
          <w:szCs w:val="28"/>
        </w:rPr>
        <w:t xml:space="preserve"> </w:t>
      </w:r>
      <w:r w:rsidR="008E6870" w:rsidRPr="00DA5B31">
        <w:rPr>
          <w:noProof/>
          <w:color w:val="000000" w:themeColor="text1"/>
          <w:szCs w:val="28"/>
        </w:rPr>
        <w:t>городского округа</w:t>
      </w:r>
      <w:r w:rsidRPr="00DA5B31">
        <w:rPr>
          <w:color w:val="1A1A1A"/>
          <w:szCs w:val="28"/>
        </w:rPr>
        <w:t>.</w:t>
      </w:r>
    </w:p>
    <w:p w14:paraId="7B0A842B" w14:textId="3B6296AD" w:rsidR="006808EE" w:rsidRPr="00DA5B31" w:rsidRDefault="006808EE" w:rsidP="008E6870">
      <w:pPr>
        <w:shd w:val="clear" w:color="auto" w:fill="FFFFFF"/>
        <w:ind w:firstLine="851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t xml:space="preserve">Задачами аппарата Думы </w:t>
      </w:r>
      <w:r w:rsidR="008E6870" w:rsidRPr="00DA5B31">
        <w:rPr>
          <w:noProof/>
          <w:color w:val="000000" w:themeColor="text1"/>
          <w:szCs w:val="28"/>
        </w:rPr>
        <w:t>городского округа</w:t>
      </w:r>
      <w:r w:rsidR="008E6870" w:rsidRPr="00DA5B31">
        <w:rPr>
          <w:color w:val="1A1A1A"/>
          <w:szCs w:val="28"/>
        </w:rPr>
        <w:t xml:space="preserve"> </w:t>
      </w:r>
      <w:r w:rsidRPr="00DA5B31">
        <w:rPr>
          <w:color w:val="1A1A1A"/>
          <w:szCs w:val="28"/>
        </w:rPr>
        <w:t>являются создание необходимых условий для эффективной работы Думы</w:t>
      </w:r>
      <w:r w:rsidR="008E6870" w:rsidRPr="008E6870">
        <w:rPr>
          <w:noProof/>
          <w:color w:val="000000" w:themeColor="text1"/>
          <w:szCs w:val="28"/>
        </w:rPr>
        <w:t xml:space="preserve"> </w:t>
      </w:r>
      <w:r w:rsidR="008E6870" w:rsidRPr="00DA5B31">
        <w:rPr>
          <w:noProof/>
          <w:color w:val="000000" w:themeColor="text1"/>
          <w:szCs w:val="28"/>
        </w:rPr>
        <w:t>городского округа</w:t>
      </w:r>
      <w:r w:rsidRPr="00DA5B31">
        <w:rPr>
          <w:color w:val="1A1A1A"/>
          <w:szCs w:val="28"/>
        </w:rPr>
        <w:t>, оказание практической помощи депутатам в осуществлении их</w:t>
      </w:r>
      <w:r w:rsidR="00176373" w:rsidRPr="00DA5B31">
        <w:rPr>
          <w:color w:val="1A1A1A"/>
          <w:szCs w:val="28"/>
        </w:rPr>
        <w:t xml:space="preserve"> п</w:t>
      </w:r>
      <w:r w:rsidRPr="00DA5B31">
        <w:rPr>
          <w:color w:val="1A1A1A"/>
          <w:szCs w:val="28"/>
        </w:rPr>
        <w:t>олномочий.</w:t>
      </w:r>
      <w:r w:rsidR="00292E3F" w:rsidRPr="00DA5B31">
        <w:rPr>
          <w:color w:val="1A1A1A"/>
          <w:szCs w:val="28"/>
        </w:rPr>
        <w:t xml:space="preserve"> Повышение профессионализма муниципальных служащих, возможность повышения квалификации для эффективного решения поставленных задач является важным направлением его деятельности.</w:t>
      </w:r>
    </w:p>
    <w:p w14:paraId="2E4DD1A6" w14:textId="1BD3D30A" w:rsidR="006808EE" w:rsidRPr="00DA5B31" w:rsidRDefault="006808EE" w:rsidP="008E6870">
      <w:pPr>
        <w:shd w:val="clear" w:color="auto" w:fill="FFFFFF"/>
        <w:ind w:firstLine="851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t>В целях достижения поставленных перед аппаратом задач в отчетном году</w:t>
      </w:r>
      <w:r w:rsidR="008E6870">
        <w:rPr>
          <w:color w:val="1A1A1A"/>
          <w:szCs w:val="28"/>
        </w:rPr>
        <w:t xml:space="preserve"> </w:t>
      </w:r>
      <w:r w:rsidRPr="00DA5B31">
        <w:rPr>
          <w:color w:val="1A1A1A"/>
          <w:szCs w:val="28"/>
        </w:rPr>
        <w:t>осуществлялись организационные мероприятия по:</w:t>
      </w:r>
    </w:p>
    <w:p w14:paraId="5407DB62" w14:textId="3B0225D2" w:rsidR="006808EE" w:rsidRPr="00DA5B31" w:rsidRDefault="006808EE" w:rsidP="008E6870">
      <w:pPr>
        <w:shd w:val="clear" w:color="auto" w:fill="FFFFFF"/>
        <w:ind w:firstLine="851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t>- обеспечению взаимодействия председателя Думы</w:t>
      </w:r>
      <w:r w:rsidR="008E6870" w:rsidRPr="008E6870">
        <w:rPr>
          <w:noProof/>
          <w:color w:val="000000" w:themeColor="text1"/>
          <w:szCs w:val="28"/>
        </w:rPr>
        <w:t xml:space="preserve"> </w:t>
      </w:r>
      <w:r w:rsidR="008E6870" w:rsidRPr="00DA5B31">
        <w:rPr>
          <w:noProof/>
          <w:color w:val="000000" w:themeColor="text1"/>
          <w:szCs w:val="28"/>
        </w:rPr>
        <w:t>городского округа</w:t>
      </w:r>
      <w:r w:rsidRPr="00DA5B31">
        <w:rPr>
          <w:color w:val="1A1A1A"/>
          <w:szCs w:val="28"/>
        </w:rPr>
        <w:t>, депутатов</w:t>
      </w:r>
      <w:r w:rsidR="00176373" w:rsidRPr="00DA5B31">
        <w:rPr>
          <w:color w:val="1A1A1A"/>
          <w:szCs w:val="28"/>
        </w:rPr>
        <w:t xml:space="preserve"> </w:t>
      </w:r>
      <w:r w:rsidRPr="00DA5B31">
        <w:rPr>
          <w:color w:val="1A1A1A"/>
          <w:szCs w:val="28"/>
        </w:rPr>
        <w:t>с</w:t>
      </w:r>
      <w:r w:rsidR="00176373" w:rsidRPr="00DA5B31">
        <w:rPr>
          <w:color w:val="1A1A1A"/>
          <w:szCs w:val="28"/>
        </w:rPr>
        <w:t xml:space="preserve"> </w:t>
      </w:r>
      <w:r w:rsidRPr="00DA5B31">
        <w:rPr>
          <w:color w:val="1A1A1A"/>
          <w:szCs w:val="28"/>
        </w:rPr>
        <w:t>органами</w:t>
      </w:r>
      <w:r w:rsidR="008E6870">
        <w:rPr>
          <w:color w:val="1A1A1A"/>
          <w:szCs w:val="28"/>
        </w:rPr>
        <w:t xml:space="preserve"> г</w:t>
      </w:r>
      <w:r w:rsidRPr="00DA5B31">
        <w:rPr>
          <w:color w:val="1A1A1A"/>
          <w:szCs w:val="28"/>
        </w:rPr>
        <w:t>осударственной</w:t>
      </w:r>
      <w:r w:rsidR="00176373" w:rsidRPr="00DA5B31">
        <w:rPr>
          <w:color w:val="1A1A1A"/>
          <w:szCs w:val="28"/>
        </w:rPr>
        <w:t xml:space="preserve"> </w:t>
      </w:r>
      <w:r w:rsidRPr="00DA5B31">
        <w:rPr>
          <w:color w:val="1A1A1A"/>
          <w:szCs w:val="28"/>
        </w:rPr>
        <w:t>власти</w:t>
      </w:r>
      <w:r w:rsidR="008E6870">
        <w:rPr>
          <w:color w:val="1A1A1A"/>
          <w:szCs w:val="28"/>
        </w:rPr>
        <w:t xml:space="preserve"> РФ, органами государственной власти Камчатского края</w:t>
      </w:r>
      <w:r w:rsidRPr="00DA5B31">
        <w:rPr>
          <w:color w:val="1A1A1A"/>
          <w:szCs w:val="28"/>
        </w:rPr>
        <w:t>,</w:t>
      </w:r>
      <w:r w:rsidR="00176373" w:rsidRPr="00DA5B31">
        <w:rPr>
          <w:color w:val="1A1A1A"/>
          <w:szCs w:val="28"/>
        </w:rPr>
        <w:t xml:space="preserve"> </w:t>
      </w:r>
      <w:r w:rsidR="008E6870">
        <w:rPr>
          <w:color w:val="1A1A1A"/>
          <w:szCs w:val="28"/>
        </w:rPr>
        <w:t>а</w:t>
      </w:r>
      <w:r w:rsidRPr="00DA5B31">
        <w:rPr>
          <w:color w:val="1A1A1A"/>
          <w:szCs w:val="28"/>
        </w:rPr>
        <w:t>дминистрацией, организациями, предприятиями и жителями города;</w:t>
      </w:r>
      <w:r w:rsidR="00176373" w:rsidRPr="00DA5B31">
        <w:rPr>
          <w:color w:val="1A1A1A"/>
          <w:szCs w:val="28"/>
        </w:rPr>
        <w:t xml:space="preserve"> </w:t>
      </w:r>
    </w:p>
    <w:p w14:paraId="10B0DEB9" w14:textId="134FCA0E" w:rsidR="006808EE" w:rsidRPr="00DA5B31" w:rsidRDefault="00176373" w:rsidP="008E6870">
      <w:pPr>
        <w:shd w:val="clear" w:color="auto" w:fill="FFFFFF"/>
        <w:ind w:firstLine="851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t xml:space="preserve">- </w:t>
      </w:r>
      <w:r w:rsidR="006808EE" w:rsidRPr="00DA5B31">
        <w:rPr>
          <w:color w:val="1A1A1A"/>
          <w:szCs w:val="28"/>
        </w:rPr>
        <w:t>содействию</w:t>
      </w:r>
      <w:r w:rsidRPr="00DA5B31">
        <w:rPr>
          <w:color w:val="1A1A1A"/>
          <w:szCs w:val="28"/>
        </w:rPr>
        <w:t xml:space="preserve"> </w:t>
      </w:r>
      <w:r w:rsidR="006808EE" w:rsidRPr="00DA5B31">
        <w:rPr>
          <w:color w:val="1A1A1A"/>
          <w:szCs w:val="28"/>
        </w:rPr>
        <w:t>в</w:t>
      </w:r>
      <w:r w:rsidRPr="00DA5B31">
        <w:rPr>
          <w:color w:val="1A1A1A"/>
          <w:szCs w:val="28"/>
        </w:rPr>
        <w:t xml:space="preserve"> </w:t>
      </w:r>
      <w:r w:rsidR="006808EE" w:rsidRPr="00DA5B31">
        <w:rPr>
          <w:color w:val="1A1A1A"/>
          <w:szCs w:val="28"/>
        </w:rPr>
        <w:t>организации</w:t>
      </w:r>
      <w:r w:rsidRPr="00DA5B31">
        <w:rPr>
          <w:color w:val="1A1A1A"/>
          <w:szCs w:val="28"/>
        </w:rPr>
        <w:t xml:space="preserve"> </w:t>
      </w:r>
      <w:r w:rsidR="006808EE" w:rsidRPr="00DA5B31">
        <w:rPr>
          <w:color w:val="1A1A1A"/>
          <w:szCs w:val="28"/>
        </w:rPr>
        <w:t>и</w:t>
      </w:r>
      <w:r w:rsidRPr="00DA5B31">
        <w:rPr>
          <w:color w:val="1A1A1A"/>
          <w:szCs w:val="28"/>
        </w:rPr>
        <w:t xml:space="preserve"> </w:t>
      </w:r>
      <w:r w:rsidR="006808EE" w:rsidRPr="00DA5B31">
        <w:rPr>
          <w:color w:val="1A1A1A"/>
          <w:szCs w:val="28"/>
        </w:rPr>
        <w:t>проведении</w:t>
      </w:r>
      <w:r w:rsidRPr="00DA5B31">
        <w:rPr>
          <w:color w:val="1A1A1A"/>
          <w:szCs w:val="28"/>
        </w:rPr>
        <w:t xml:space="preserve"> </w:t>
      </w:r>
      <w:r w:rsidR="006808EE" w:rsidRPr="00DA5B31">
        <w:rPr>
          <w:color w:val="1A1A1A"/>
          <w:szCs w:val="28"/>
        </w:rPr>
        <w:t>мероприятий, проводимых</w:t>
      </w:r>
      <w:r w:rsidRPr="00DA5B31">
        <w:rPr>
          <w:color w:val="1A1A1A"/>
          <w:szCs w:val="28"/>
        </w:rPr>
        <w:t xml:space="preserve"> </w:t>
      </w:r>
      <w:r w:rsidR="006808EE" w:rsidRPr="00DA5B31">
        <w:rPr>
          <w:color w:val="1A1A1A"/>
          <w:szCs w:val="28"/>
        </w:rPr>
        <w:t>председателем Думы</w:t>
      </w:r>
      <w:r w:rsidR="008E6870" w:rsidRPr="008E6870">
        <w:rPr>
          <w:noProof/>
          <w:color w:val="000000" w:themeColor="text1"/>
          <w:szCs w:val="28"/>
        </w:rPr>
        <w:t xml:space="preserve"> </w:t>
      </w:r>
      <w:r w:rsidR="008E6870" w:rsidRPr="00DA5B31">
        <w:rPr>
          <w:noProof/>
          <w:color w:val="000000" w:themeColor="text1"/>
          <w:szCs w:val="28"/>
        </w:rPr>
        <w:t>городского округа</w:t>
      </w:r>
      <w:r w:rsidR="006808EE" w:rsidRPr="00DA5B31">
        <w:rPr>
          <w:color w:val="1A1A1A"/>
          <w:szCs w:val="28"/>
        </w:rPr>
        <w:t>, заместител</w:t>
      </w:r>
      <w:r w:rsidRPr="00DA5B31">
        <w:rPr>
          <w:color w:val="1A1A1A"/>
          <w:szCs w:val="28"/>
        </w:rPr>
        <w:t>ем</w:t>
      </w:r>
      <w:r w:rsidR="006808EE" w:rsidRPr="00DA5B31">
        <w:rPr>
          <w:color w:val="1A1A1A"/>
          <w:szCs w:val="28"/>
        </w:rPr>
        <w:t xml:space="preserve"> председателя Думы</w:t>
      </w:r>
      <w:r w:rsidR="008E6870" w:rsidRPr="008E6870">
        <w:rPr>
          <w:noProof/>
          <w:color w:val="000000" w:themeColor="text1"/>
          <w:szCs w:val="28"/>
        </w:rPr>
        <w:t xml:space="preserve"> </w:t>
      </w:r>
      <w:r w:rsidR="008E6870" w:rsidRPr="00DA5B31">
        <w:rPr>
          <w:noProof/>
          <w:color w:val="000000" w:themeColor="text1"/>
          <w:szCs w:val="28"/>
        </w:rPr>
        <w:t>городского округа</w:t>
      </w:r>
      <w:r w:rsidR="006808EE" w:rsidRPr="00DA5B31">
        <w:rPr>
          <w:color w:val="1A1A1A"/>
          <w:szCs w:val="28"/>
        </w:rPr>
        <w:t>,</w:t>
      </w:r>
      <w:r w:rsidRPr="00DA5B31">
        <w:rPr>
          <w:color w:val="1A1A1A"/>
          <w:szCs w:val="28"/>
        </w:rPr>
        <w:t xml:space="preserve"> </w:t>
      </w:r>
      <w:r w:rsidR="006808EE" w:rsidRPr="00DA5B31">
        <w:rPr>
          <w:color w:val="1A1A1A"/>
          <w:szCs w:val="28"/>
        </w:rPr>
        <w:t>депутатами;</w:t>
      </w:r>
    </w:p>
    <w:p w14:paraId="6456483C" w14:textId="6AA60F91" w:rsidR="006808EE" w:rsidRPr="00DA5B31" w:rsidRDefault="00176373" w:rsidP="008E6870">
      <w:pPr>
        <w:shd w:val="clear" w:color="auto" w:fill="FFFFFF"/>
        <w:ind w:firstLine="851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t xml:space="preserve">- </w:t>
      </w:r>
      <w:r w:rsidR="006808EE" w:rsidRPr="00DA5B31">
        <w:rPr>
          <w:color w:val="1A1A1A"/>
          <w:szCs w:val="28"/>
        </w:rPr>
        <w:t>осуществлению</w:t>
      </w:r>
      <w:r w:rsidRPr="00DA5B31">
        <w:rPr>
          <w:color w:val="1A1A1A"/>
          <w:szCs w:val="28"/>
        </w:rPr>
        <w:t xml:space="preserve"> </w:t>
      </w:r>
      <w:r w:rsidR="006808EE" w:rsidRPr="00DA5B31">
        <w:rPr>
          <w:color w:val="1A1A1A"/>
          <w:szCs w:val="28"/>
        </w:rPr>
        <w:t>организационно-технического,</w:t>
      </w:r>
      <w:r w:rsidRPr="00DA5B31">
        <w:rPr>
          <w:color w:val="1A1A1A"/>
          <w:szCs w:val="28"/>
        </w:rPr>
        <w:t xml:space="preserve"> </w:t>
      </w:r>
      <w:r w:rsidR="006808EE" w:rsidRPr="00DA5B31">
        <w:rPr>
          <w:color w:val="1A1A1A"/>
          <w:szCs w:val="28"/>
        </w:rPr>
        <w:t>информационного</w:t>
      </w:r>
      <w:r w:rsidRPr="00DA5B31">
        <w:rPr>
          <w:color w:val="1A1A1A"/>
          <w:szCs w:val="28"/>
        </w:rPr>
        <w:t xml:space="preserve"> </w:t>
      </w:r>
      <w:r w:rsidR="006808EE" w:rsidRPr="00DA5B31">
        <w:rPr>
          <w:color w:val="1A1A1A"/>
          <w:szCs w:val="28"/>
        </w:rPr>
        <w:t>обеспечения заседаний, проводимых с участием депутатов Думы</w:t>
      </w:r>
      <w:r w:rsidR="008E6870" w:rsidRPr="008E6870">
        <w:rPr>
          <w:noProof/>
          <w:color w:val="000000" w:themeColor="text1"/>
          <w:szCs w:val="28"/>
        </w:rPr>
        <w:t xml:space="preserve"> </w:t>
      </w:r>
      <w:r w:rsidR="008E6870" w:rsidRPr="00DA5B31">
        <w:rPr>
          <w:noProof/>
          <w:color w:val="000000" w:themeColor="text1"/>
          <w:szCs w:val="28"/>
        </w:rPr>
        <w:t>городского округа</w:t>
      </w:r>
      <w:r w:rsidR="006808EE" w:rsidRPr="00DA5B31">
        <w:rPr>
          <w:color w:val="1A1A1A"/>
          <w:szCs w:val="28"/>
        </w:rPr>
        <w:t>.</w:t>
      </w:r>
    </w:p>
    <w:p w14:paraId="6A46D893" w14:textId="380B477C" w:rsidR="00176373" w:rsidRPr="00DA5B31" w:rsidRDefault="00176373" w:rsidP="008E6870">
      <w:pPr>
        <w:shd w:val="clear" w:color="auto" w:fill="FFFFFF"/>
        <w:ind w:firstLine="851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t>В отчетный период сотрудники аппарата приняли участие в организации</w:t>
      </w:r>
    </w:p>
    <w:p w14:paraId="3F031C64" w14:textId="764BB928" w:rsidR="00176373" w:rsidRPr="00DA5B31" w:rsidRDefault="00176373" w:rsidP="00DA5B31">
      <w:pPr>
        <w:shd w:val="clear" w:color="auto" w:fill="FFFFFF"/>
        <w:jc w:val="both"/>
        <w:rPr>
          <w:color w:val="1A1A1A"/>
          <w:szCs w:val="28"/>
        </w:rPr>
      </w:pPr>
      <w:r w:rsidRPr="00DA5B31">
        <w:rPr>
          <w:color w:val="1A1A1A"/>
          <w:szCs w:val="28"/>
        </w:rPr>
        <w:t>работы сессий, комитетов и рабочих групп</w:t>
      </w:r>
      <w:r w:rsidR="005B6D98" w:rsidRPr="00DA5B31">
        <w:rPr>
          <w:color w:val="1A1A1A"/>
          <w:szCs w:val="28"/>
        </w:rPr>
        <w:t xml:space="preserve"> Думы</w:t>
      </w:r>
      <w:r w:rsidR="008E6870" w:rsidRPr="008E6870">
        <w:rPr>
          <w:noProof/>
          <w:color w:val="000000" w:themeColor="text1"/>
          <w:szCs w:val="28"/>
        </w:rPr>
        <w:t xml:space="preserve"> </w:t>
      </w:r>
      <w:r w:rsidR="008E6870" w:rsidRPr="00DA5B31">
        <w:rPr>
          <w:noProof/>
          <w:color w:val="000000" w:themeColor="text1"/>
          <w:szCs w:val="28"/>
        </w:rPr>
        <w:t>городского округа</w:t>
      </w:r>
      <w:r w:rsidRPr="00DA5B31">
        <w:rPr>
          <w:color w:val="1A1A1A"/>
          <w:szCs w:val="28"/>
        </w:rPr>
        <w:t>.</w:t>
      </w:r>
    </w:p>
    <w:p w14:paraId="149B4303" w14:textId="77777777" w:rsidR="00AD3B9A" w:rsidRPr="00DA5B31" w:rsidRDefault="00AD3B9A" w:rsidP="00DA5B31">
      <w:pPr>
        <w:shd w:val="clear" w:color="auto" w:fill="FFFFFF"/>
        <w:jc w:val="both"/>
        <w:rPr>
          <w:color w:val="1A1A1A"/>
          <w:szCs w:val="28"/>
        </w:rPr>
      </w:pPr>
    </w:p>
    <w:p w14:paraId="44B37CE8" w14:textId="5AAAC6DF" w:rsidR="004020EF" w:rsidRPr="00DA5B31" w:rsidRDefault="00292E3F" w:rsidP="008E6870">
      <w:pPr>
        <w:pStyle w:val="a3"/>
        <w:tabs>
          <w:tab w:val="left" w:pos="1276"/>
        </w:tabs>
        <w:ind w:left="0" w:firstLine="709"/>
        <w:jc w:val="center"/>
        <w:rPr>
          <w:b/>
          <w:color w:val="000000" w:themeColor="text1"/>
          <w:sz w:val="28"/>
          <w:szCs w:val="28"/>
        </w:rPr>
      </w:pPr>
      <w:r w:rsidRPr="00DA5B31">
        <w:rPr>
          <w:b/>
          <w:color w:val="000000" w:themeColor="text1"/>
          <w:sz w:val="28"/>
          <w:szCs w:val="28"/>
        </w:rPr>
        <w:t>14.</w:t>
      </w:r>
      <w:r w:rsidR="00DD2CAF">
        <w:rPr>
          <w:b/>
          <w:color w:val="000000" w:themeColor="text1"/>
          <w:sz w:val="28"/>
          <w:szCs w:val="28"/>
        </w:rPr>
        <w:t xml:space="preserve"> </w:t>
      </w:r>
      <w:r w:rsidR="00EE20B1" w:rsidRPr="00DA5B31">
        <w:rPr>
          <w:b/>
          <w:color w:val="000000" w:themeColor="text1"/>
          <w:sz w:val="28"/>
          <w:szCs w:val="28"/>
        </w:rPr>
        <w:t>Реализация н</w:t>
      </w:r>
      <w:r w:rsidR="004020EF" w:rsidRPr="00DA5B31">
        <w:rPr>
          <w:b/>
          <w:color w:val="000000" w:themeColor="text1"/>
          <w:sz w:val="28"/>
          <w:szCs w:val="28"/>
        </w:rPr>
        <w:t>аказ</w:t>
      </w:r>
      <w:r w:rsidR="00EE20B1" w:rsidRPr="00DA5B31">
        <w:rPr>
          <w:b/>
          <w:color w:val="000000" w:themeColor="text1"/>
          <w:sz w:val="28"/>
          <w:szCs w:val="28"/>
        </w:rPr>
        <w:t>ов</w:t>
      </w:r>
      <w:r w:rsidR="004020EF" w:rsidRPr="00DA5B31">
        <w:rPr>
          <w:b/>
          <w:color w:val="000000" w:themeColor="text1"/>
          <w:sz w:val="28"/>
          <w:szCs w:val="28"/>
        </w:rPr>
        <w:t xml:space="preserve"> избирателей</w:t>
      </w:r>
    </w:p>
    <w:p w14:paraId="28106E7A" w14:textId="77777777" w:rsidR="008E6870" w:rsidRDefault="008E6870" w:rsidP="00DA5B31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14:paraId="07966E93" w14:textId="74B495C2" w:rsidR="005B6D98" w:rsidRPr="00DA5B31" w:rsidRDefault="005B6D98" w:rsidP="00DA5B31">
      <w:pPr>
        <w:pStyle w:val="a3"/>
        <w:tabs>
          <w:tab w:val="left" w:pos="1276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DA5B31">
        <w:rPr>
          <w:sz w:val="28"/>
          <w:szCs w:val="28"/>
        </w:rPr>
        <w:t xml:space="preserve">Наказы данные депутатам Думы городского округа </w:t>
      </w:r>
      <w:r w:rsidR="00351104" w:rsidRPr="00DA5B31">
        <w:rPr>
          <w:sz w:val="28"/>
          <w:szCs w:val="28"/>
        </w:rPr>
        <w:t>-</w:t>
      </w:r>
      <w:r w:rsidRPr="00DA5B31">
        <w:rPr>
          <w:sz w:val="28"/>
          <w:szCs w:val="28"/>
        </w:rPr>
        <w:t xml:space="preserve"> одн</w:t>
      </w:r>
      <w:r w:rsidR="00351104" w:rsidRPr="00DA5B31">
        <w:rPr>
          <w:sz w:val="28"/>
          <w:szCs w:val="28"/>
        </w:rPr>
        <w:t>а</w:t>
      </w:r>
      <w:r w:rsidRPr="00DA5B31">
        <w:rPr>
          <w:sz w:val="28"/>
          <w:szCs w:val="28"/>
        </w:rPr>
        <w:t xml:space="preserve"> из форм выражения и реализации воли интересов населения, непосредственного участия граждан в управлении делами Вилючинского городского округа и общества, укрепления связи депутатов Думы </w:t>
      </w:r>
      <w:r w:rsidR="008E6870" w:rsidRPr="008E6870">
        <w:rPr>
          <w:noProof/>
          <w:color w:val="000000" w:themeColor="text1"/>
          <w:sz w:val="28"/>
          <w:szCs w:val="28"/>
        </w:rPr>
        <w:t>городского округа</w:t>
      </w:r>
      <w:r w:rsidR="008E6870" w:rsidRPr="008E6870">
        <w:rPr>
          <w:sz w:val="28"/>
          <w:szCs w:val="28"/>
        </w:rPr>
        <w:t xml:space="preserve"> </w:t>
      </w:r>
      <w:r w:rsidRPr="008E6870">
        <w:rPr>
          <w:sz w:val="28"/>
          <w:szCs w:val="28"/>
        </w:rPr>
        <w:t>с населением</w:t>
      </w:r>
      <w:r w:rsidRPr="00DA5B31">
        <w:rPr>
          <w:sz w:val="28"/>
          <w:szCs w:val="28"/>
        </w:rPr>
        <w:t>.</w:t>
      </w:r>
      <w:r w:rsidR="002B4413" w:rsidRPr="00DA5B31">
        <w:rPr>
          <w:sz w:val="28"/>
          <w:szCs w:val="28"/>
        </w:rPr>
        <w:t xml:space="preserve"> На реализацию наказов избирателей на 202</w:t>
      </w:r>
      <w:r w:rsidR="000D4082" w:rsidRPr="00DA5B31">
        <w:rPr>
          <w:sz w:val="28"/>
          <w:szCs w:val="28"/>
        </w:rPr>
        <w:t>4</w:t>
      </w:r>
      <w:r w:rsidR="002B4413" w:rsidRPr="00DA5B31">
        <w:rPr>
          <w:sz w:val="28"/>
          <w:szCs w:val="28"/>
        </w:rPr>
        <w:t xml:space="preserve"> год было запланировано 4500000 рублей.</w:t>
      </w:r>
    </w:p>
    <w:p w14:paraId="40A4B5AC" w14:textId="5849863A" w:rsidR="00351104" w:rsidRPr="00DA5B31" w:rsidRDefault="005B6D98" w:rsidP="00DA5B31">
      <w:pPr>
        <w:pStyle w:val="a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A5B31">
        <w:rPr>
          <w:sz w:val="28"/>
          <w:szCs w:val="28"/>
        </w:rPr>
        <w:t>Перечень наказов избирателей, данных депутатам, утверждается ежегодно на очередной финансовый год, по итогам года рассматривается вопрос об их выполнении.</w:t>
      </w:r>
      <w:r w:rsidR="00BE2861" w:rsidRPr="00DA5B31">
        <w:rPr>
          <w:sz w:val="28"/>
          <w:szCs w:val="28"/>
        </w:rPr>
        <w:t xml:space="preserve"> Наказы остаются эффективным механизмом взаимодействия между избирателями и депутатским корпусом, позволяющим оперативно реагировать на проблемы избирателей.</w:t>
      </w:r>
    </w:p>
    <w:p w14:paraId="32142842" w14:textId="1DEF3C5E" w:rsidR="005B6D98" w:rsidRPr="00DA5B31" w:rsidRDefault="00351104" w:rsidP="00DA5B31">
      <w:pPr>
        <w:pStyle w:val="a3"/>
        <w:tabs>
          <w:tab w:val="left" w:pos="1276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DA5B31">
        <w:rPr>
          <w:sz w:val="28"/>
          <w:szCs w:val="28"/>
        </w:rPr>
        <w:lastRenderedPageBreak/>
        <w:t>Финансовое управление администрации Вилючинского городского округа ежеквартально представляет в Думу городского округа отчеты о ходе выполнения перечня наказов избирателей.</w:t>
      </w:r>
    </w:p>
    <w:p w14:paraId="2301D4F3" w14:textId="55A38115" w:rsidR="004E744D" w:rsidRPr="00DA5B31" w:rsidRDefault="004020EF" w:rsidP="00DA5B31">
      <w:pPr>
        <w:pStyle w:val="af0"/>
        <w:ind w:firstLine="709"/>
        <w:jc w:val="both"/>
        <w:rPr>
          <w:sz w:val="28"/>
          <w:szCs w:val="28"/>
        </w:rPr>
      </w:pPr>
      <w:r w:rsidRPr="00DA5B31">
        <w:rPr>
          <w:sz w:val="28"/>
          <w:szCs w:val="28"/>
        </w:rPr>
        <w:t>В 202</w:t>
      </w:r>
      <w:r w:rsidR="000D4082" w:rsidRPr="00DA5B31">
        <w:rPr>
          <w:sz w:val="28"/>
          <w:szCs w:val="28"/>
        </w:rPr>
        <w:t>4</w:t>
      </w:r>
      <w:r w:rsidRPr="00DA5B31">
        <w:rPr>
          <w:sz w:val="28"/>
          <w:szCs w:val="28"/>
        </w:rPr>
        <w:t xml:space="preserve"> году </w:t>
      </w:r>
      <w:r w:rsidR="00EE20B1" w:rsidRPr="00DA5B31">
        <w:rPr>
          <w:sz w:val="28"/>
          <w:szCs w:val="28"/>
        </w:rPr>
        <w:t xml:space="preserve">депутатам Думы </w:t>
      </w:r>
      <w:r w:rsidR="008E6870" w:rsidRPr="008E6870">
        <w:rPr>
          <w:noProof/>
          <w:color w:val="000000" w:themeColor="text1"/>
          <w:sz w:val="28"/>
          <w:szCs w:val="28"/>
        </w:rPr>
        <w:t>городского округа</w:t>
      </w:r>
      <w:r w:rsidR="008E6870" w:rsidRPr="008E6870">
        <w:rPr>
          <w:sz w:val="28"/>
          <w:szCs w:val="28"/>
        </w:rPr>
        <w:t xml:space="preserve"> </w:t>
      </w:r>
      <w:r w:rsidRPr="00DA5B31">
        <w:rPr>
          <w:sz w:val="28"/>
          <w:szCs w:val="28"/>
        </w:rPr>
        <w:t xml:space="preserve">поступило </w:t>
      </w:r>
      <w:r w:rsidR="00EE20B1" w:rsidRPr="00DA5B31">
        <w:rPr>
          <w:sz w:val="28"/>
          <w:szCs w:val="28"/>
        </w:rPr>
        <w:t>1</w:t>
      </w:r>
      <w:r w:rsidR="005F43A9" w:rsidRPr="00DA5B31">
        <w:rPr>
          <w:sz w:val="28"/>
          <w:szCs w:val="28"/>
        </w:rPr>
        <w:t>5</w:t>
      </w:r>
      <w:r w:rsidRPr="00DA5B31">
        <w:rPr>
          <w:sz w:val="28"/>
          <w:szCs w:val="28"/>
        </w:rPr>
        <w:t xml:space="preserve"> наказов от горожан</w:t>
      </w:r>
      <w:r w:rsidR="004E744D" w:rsidRPr="00DA5B31">
        <w:rPr>
          <w:sz w:val="28"/>
          <w:szCs w:val="28"/>
        </w:rPr>
        <w:t xml:space="preserve"> основные: </w:t>
      </w:r>
      <w:r w:rsidR="00FB4E4A" w:rsidRPr="00DA5B31">
        <w:rPr>
          <w:sz w:val="28"/>
          <w:szCs w:val="28"/>
        </w:rPr>
        <w:t>приобретение и доставка детского игрового комплекса</w:t>
      </w:r>
      <w:r w:rsidR="004E744D" w:rsidRPr="00DA5B31">
        <w:rPr>
          <w:sz w:val="28"/>
          <w:szCs w:val="28"/>
        </w:rPr>
        <w:t>;</w:t>
      </w:r>
      <w:r w:rsidR="00FB4E4A" w:rsidRPr="00DA5B31">
        <w:rPr>
          <w:sz w:val="28"/>
          <w:szCs w:val="28"/>
        </w:rPr>
        <w:t xml:space="preserve"> обеспечение участия учащихся во всероссийских и международных мероприятиях,</w:t>
      </w:r>
      <w:r w:rsidR="00FB4E4A" w:rsidRPr="00DA5B31">
        <w:t xml:space="preserve"> </w:t>
      </w:r>
      <w:r w:rsidR="00FB4E4A" w:rsidRPr="00DA5B31">
        <w:rPr>
          <w:sz w:val="28"/>
          <w:szCs w:val="28"/>
        </w:rPr>
        <w:t>в тренировочных сборах и соревнованиях</w:t>
      </w:r>
      <w:r w:rsidR="004E744D" w:rsidRPr="00DA5B31">
        <w:rPr>
          <w:sz w:val="28"/>
          <w:szCs w:val="28"/>
        </w:rPr>
        <w:t>;</w:t>
      </w:r>
      <w:r w:rsidR="00FB4E4A" w:rsidRPr="00DA5B31">
        <w:t xml:space="preserve"> </w:t>
      </w:r>
      <w:r w:rsidR="00FB4E4A" w:rsidRPr="00DA5B31">
        <w:rPr>
          <w:sz w:val="28"/>
          <w:szCs w:val="28"/>
        </w:rPr>
        <w:t>приобретение, доставка спортивного инвентаря для детской площадки</w:t>
      </w:r>
      <w:r w:rsidR="004E744D" w:rsidRPr="00DA5B31">
        <w:rPr>
          <w:sz w:val="28"/>
          <w:szCs w:val="28"/>
        </w:rPr>
        <w:t xml:space="preserve">; закупка и доставка резиновой плитки и игровых конструкций для детской площадки и т.д. </w:t>
      </w:r>
    </w:p>
    <w:p w14:paraId="5EABF4E1" w14:textId="079DF600" w:rsidR="00815B1F" w:rsidRPr="00DA5B31" w:rsidRDefault="004E744D" w:rsidP="00DA5B31">
      <w:pPr>
        <w:pStyle w:val="af0"/>
        <w:jc w:val="both"/>
        <w:rPr>
          <w:color w:val="000000" w:themeColor="text1"/>
        </w:rPr>
      </w:pPr>
      <w:r w:rsidRPr="00DA5B31">
        <w:rPr>
          <w:sz w:val="28"/>
          <w:szCs w:val="28"/>
        </w:rPr>
        <w:t xml:space="preserve">  </w:t>
      </w:r>
    </w:p>
    <w:p w14:paraId="05DE48C3" w14:textId="064E0C44" w:rsidR="00953CAA" w:rsidRPr="00DA5B31" w:rsidRDefault="004E744D" w:rsidP="008E6870">
      <w:pPr>
        <w:pStyle w:val="af0"/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DA5B31">
        <w:rPr>
          <w:b/>
          <w:sz w:val="28"/>
          <w:szCs w:val="28"/>
        </w:rPr>
        <w:t>15.</w:t>
      </w:r>
      <w:r w:rsidR="008E6870">
        <w:rPr>
          <w:b/>
          <w:sz w:val="28"/>
          <w:szCs w:val="28"/>
        </w:rPr>
        <w:t xml:space="preserve"> </w:t>
      </w:r>
      <w:r w:rsidR="009A27AF" w:rsidRPr="00DA5B31">
        <w:rPr>
          <w:b/>
          <w:sz w:val="28"/>
          <w:szCs w:val="28"/>
        </w:rPr>
        <w:t>Работа в комиссиях</w:t>
      </w:r>
    </w:p>
    <w:p w14:paraId="5C21103F" w14:textId="77777777" w:rsidR="008E6870" w:rsidRDefault="008E6870" w:rsidP="00DA5B31">
      <w:pPr>
        <w:pStyle w:val="af0"/>
        <w:tabs>
          <w:tab w:val="left" w:pos="1276"/>
        </w:tabs>
        <w:ind w:firstLine="709"/>
        <w:jc w:val="both"/>
        <w:rPr>
          <w:bCs/>
          <w:sz w:val="28"/>
          <w:szCs w:val="28"/>
        </w:rPr>
      </w:pPr>
    </w:p>
    <w:p w14:paraId="7B0F7125" w14:textId="26ECD88B" w:rsidR="00C24C79" w:rsidRPr="00DA5B31" w:rsidRDefault="00C24C79" w:rsidP="00DA5B31">
      <w:pPr>
        <w:pStyle w:val="af0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DA5B31">
        <w:rPr>
          <w:bCs/>
          <w:sz w:val="28"/>
          <w:szCs w:val="28"/>
        </w:rPr>
        <w:t>Участие депутатов в работе коллегиальных и совещательных органах (комиссиях, межведомственных комиссиях и рабочих группах) администрации</w:t>
      </w:r>
      <w:r w:rsidR="001E0A3E" w:rsidRPr="00DA5B31">
        <w:rPr>
          <w:bCs/>
          <w:sz w:val="28"/>
          <w:szCs w:val="28"/>
        </w:rPr>
        <w:t xml:space="preserve"> </w:t>
      </w:r>
      <w:r w:rsidRPr="00DA5B31">
        <w:rPr>
          <w:bCs/>
          <w:sz w:val="28"/>
          <w:szCs w:val="28"/>
        </w:rPr>
        <w:t xml:space="preserve">позволяет совместно решать задачи, связанные </w:t>
      </w:r>
      <w:r w:rsidR="008E6870" w:rsidRPr="00DA5B31">
        <w:rPr>
          <w:bCs/>
          <w:sz w:val="28"/>
          <w:szCs w:val="28"/>
        </w:rPr>
        <w:t>с определенными вопросами,</w:t>
      </w:r>
      <w:r w:rsidRPr="00DA5B31">
        <w:rPr>
          <w:bCs/>
          <w:sz w:val="28"/>
          <w:szCs w:val="28"/>
        </w:rPr>
        <w:t xml:space="preserve"> которые требуют комплексного подхода и позволяет координировать действия между участниками и добиваться наилучших результатов в решении сложных проблем.</w:t>
      </w:r>
    </w:p>
    <w:p w14:paraId="76DD1AAA" w14:textId="77777777" w:rsidR="008E6870" w:rsidRDefault="0045305D" w:rsidP="00DA5B31">
      <w:pPr>
        <w:pStyle w:val="af0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DA5B31">
        <w:rPr>
          <w:bCs/>
          <w:sz w:val="28"/>
          <w:szCs w:val="28"/>
        </w:rPr>
        <w:t>В 202</w:t>
      </w:r>
      <w:r w:rsidR="000D4082" w:rsidRPr="00DA5B31">
        <w:rPr>
          <w:bCs/>
          <w:sz w:val="28"/>
          <w:szCs w:val="28"/>
        </w:rPr>
        <w:t>4</w:t>
      </w:r>
      <w:r w:rsidRPr="00DA5B31">
        <w:rPr>
          <w:bCs/>
          <w:sz w:val="28"/>
          <w:szCs w:val="28"/>
        </w:rPr>
        <w:t xml:space="preserve"> году депутаты принимали участие в работе различных постоянных и временных комиссиях, рабочих группах и т.п., созданных при администрации.</w:t>
      </w:r>
    </w:p>
    <w:p w14:paraId="5013D0E9" w14:textId="673C1A32" w:rsidR="009A27AF" w:rsidRPr="00DA5B31" w:rsidRDefault="0045305D" w:rsidP="00DA5B31">
      <w:pPr>
        <w:pStyle w:val="af0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DA5B31">
        <w:rPr>
          <w:bCs/>
          <w:sz w:val="28"/>
          <w:szCs w:val="28"/>
        </w:rPr>
        <w:t>В отчетном периоде  депутат</w:t>
      </w:r>
      <w:r w:rsidR="005F43A9" w:rsidRPr="00DA5B31">
        <w:rPr>
          <w:bCs/>
          <w:sz w:val="28"/>
          <w:szCs w:val="28"/>
        </w:rPr>
        <w:t xml:space="preserve">ы участвовали в </w:t>
      </w:r>
      <w:r w:rsidRPr="00DA5B31">
        <w:rPr>
          <w:bCs/>
          <w:sz w:val="28"/>
          <w:szCs w:val="28"/>
        </w:rPr>
        <w:t>состав</w:t>
      </w:r>
      <w:r w:rsidR="005F43A9" w:rsidRPr="00DA5B31">
        <w:rPr>
          <w:bCs/>
          <w:sz w:val="28"/>
          <w:szCs w:val="28"/>
        </w:rPr>
        <w:t>е</w:t>
      </w:r>
      <w:r w:rsidRPr="00DA5B31">
        <w:rPr>
          <w:bCs/>
          <w:sz w:val="28"/>
          <w:szCs w:val="28"/>
        </w:rPr>
        <w:t xml:space="preserve"> </w:t>
      </w:r>
      <w:r w:rsidR="00C24C79" w:rsidRPr="00DA5B31">
        <w:rPr>
          <w:bCs/>
          <w:sz w:val="28"/>
          <w:szCs w:val="28"/>
        </w:rPr>
        <w:t>более</w:t>
      </w:r>
      <w:r w:rsidRPr="00DA5B31">
        <w:rPr>
          <w:bCs/>
          <w:sz w:val="28"/>
          <w:szCs w:val="28"/>
        </w:rPr>
        <w:t xml:space="preserve"> </w:t>
      </w:r>
      <w:r w:rsidR="00C24C79" w:rsidRPr="00DA5B31">
        <w:rPr>
          <w:bCs/>
          <w:sz w:val="28"/>
          <w:szCs w:val="28"/>
        </w:rPr>
        <w:t>40</w:t>
      </w:r>
      <w:r w:rsidRPr="00DA5B31">
        <w:rPr>
          <w:bCs/>
          <w:sz w:val="28"/>
          <w:szCs w:val="28"/>
        </w:rPr>
        <w:t xml:space="preserve"> коллегиальных органов </w:t>
      </w:r>
      <w:r w:rsidR="007675FA" w:rsidRPr="00DA5B31">
        <w:rPr>
          <w:color w:val="333333"/>
          <w:sz w:val="28"/>
          <w:szCs w:val="28"/>
          <w:shd w:val="clear" w:color="auto" w:fill="FFFFFF"/>
        </w:rPr>
        <w:t xml:space="preserve">таких как: </w:t>
      </w:r>
      <w:r w:rsidR="004E744D" w:rsidRPr="00DA5B31">
        <w:rPr>
          <w:color w:val="333333"/>
          <w:sz w:val="28"/>
          <w:szCs w:val="28"/>
          <w:shd w:val="clear" w:color="auto" w:fill="FFFFFF"/>
        </w:rPr>
        <w:t>а</w:t>
      </w:r>
      <w:r w:rsidR="007675FA" w:rsidRPr="00DA5B31">
        <w:rPr>
          <w:color w:val="333333"/>
          <w:sz w:val="28"/>
          <w:szCs w:val="28"/>
          <w:shd w:val="clear" w:color="auto" w:fill="FFFFFF"/>
        </w:rPr>
        <w:t xml:space="preserve">дминистративная комиссия, </w:t>
      </w:r>
      <w:r w:rsidR="004E744D" w:rsidRPr="00DA5B31">
        <w:rPr>
          <w:color w:val="333333"/>
          <w:sz w:val="28"/>
          <w:szCs w:val="28"/>
          <w:shd w:val="clear" w:color="auto" w:fill="FFFFFF"/>
        </w:rPr>
        <w:t>м</w:t>
      </w:r>
      <w:r w:rsidR="007675FA" w:rsidRPr="00DA5B31">
        <w:rPr>
          <w:color w:val="333333"/>
          <w:sz w:val="28"/>
          <w:szCs w:val="28"/>
          <w:shd w:val="clear" w:color="auto" w:fill="FFFFFF"/>
        </w:rPr>
        <w:t xml:space="preserve">ежведомственная комиссия по противодействию злоупотреблению наркотиками и их незаконному обороту, </w:t>
      </w:r>
      <w:r w:rsidR="004E744D" w:rsidRPr="00DA5B31">
        <w:rPr>
          <w:color w:val="333333"/>
          <w:sz w:val="28"/>
          <w:szCs w:val="28"/>
          <w:shd w:val="clear" w:color="auto" w:fill="FFFFFF"/>
        </w:rPr>
        <w:t>м</w:t>
      </w:r>
      <w:r w:rsidR="007675FA" w:rsidRPr="00DA5B31">
        <w:rPr>
          <w:color w:val="333333"/>
          <w:sz w:val="28"/>
          <w:szCs w:val="28"/>
          <w:shd w:val="clear" w:color="auto" w:fill="FFFFFF"/>
        </w:rPr>
        <w:t xml:space="preserve">ежведомственная комиссия по координации деятельности в сфере формирования доступной среды жизнедеятельности для инвалидов и других маломобильных групп населения ВГО, </w:t>
      </w:r>
      <w:r w:rsidR="004E744D" w:rsidRPr="00DA5B31">
        <w:rPr>
          <w:color w:val="333333"/>
          <w:sz w:val="28"/>
          <w:szCs w:val="28"/>
          <w:shd w:val="clear" w:color="auto" w:fill="FFFFFF"/>
        </w:rPr>
        <w:t>м</w:t>
      </w:r>
      <w:r w:rsidR="007675FA" w:rsidRPr="00DA5B31">
        <w:rPr>
          <w:color w:val="333333"/>
          <w:sz w:val="28"/>
          <w:szCs w:val="28"/>
          <w:shd w:val="clear" w:color="auto" w:fill="FFFFFF"/>
        </w:rPr>
        <w:t xml:space="preserve">ежведомственная комиссия по профилактике экстремизма, </w:t>
      </w:r>
      <w:r w:rsidR="004E744D" w:rsidRPr="00DA5B31">
        <w:rPr>
          <w:color w:val="333333"/>
          <w:sz w:val="28"/>
          <w:szCs w:val="28"/>
          <w:shd w:val="clear" w:color="auto" w:fill="FFFFFF"/>
        </w:rPr>
        <w:t>м</w:t>
      </w:r>
      <w:r w:rsidR="007675FA" w:rsidRPr="00DA5B31">
        <w:rPr>
          <w:color w:val="333333"/>
          <w:sz w:val="28"/>
          <w:szCs w:val="28"/>
          <w:shd w:val="clear" w:color="auto" w:fill="FFFFFF"/>
        </w:rPr>
        <w:t xml:space="preserve">ежведомственная комиссия по профилактике правонарушений в Вилючинском городском округе, </w:t>
      </w:r>
      <w:r w:rsidR="004E744D" w:rsidRPr="00DA5B31">
        <w:rPr>
          <w:color w:val="333333"/>
          <w:sz w:val="28"/>
          <w:szCs w:val="28"/>
          <w:shd w:val="clear" w:color="auto" w:fill="FFFFFF"/>
        </w:rPr>
        <w:t>к</w:t>
      </w:r>
      <w:r w:rsidR="007675FA" w:rsidRPr="00DA5B31">
        <w:rPr>
          <w:color w:val="333333"/>
          <w:sz w:val="28"/>
          <w:szCs w:val="28"/>
          <w:shd w:val="clear" w:color="auto" w:fill="FFFFFF"/>
        </w:rPr>
        <w:t xml:space="preserve">омиссия по подготовке правил землепользования и застройки, </w:t>
      </w:r>
      <w:r w:rsidR="004E744D" w:rsidRPr="00DA5B31">
        <w:rPr>
          <w:color w:val="333333"/>
          <w:sz w:val="28"/>
          <w:szCs w:val="28"/>
          <w:shd w:val="clear" w:color="auto" w:fill="FFFFFF"/>
        </w:rPr>
        <w:t>к</w:t>
      </w:r>
      <w:r w:rsidR="007675FA" w:rsidRPr="00DA5B31">
        <w:rPr>
          <w:color w:val="333333"/>
          <w:sz w:val="28"/>
          <w:szCs w:val="28"/>
          <w:shd w:val="clear" w:color="auto" w:fill="FFFFFF"/>
        </w:rPr>
        <w:t>омиссия по обеспечению безопасности дорожного движения при администрации Вилючинского городского округа и т.д.</w:t>
      </w:r>
    </w:p>
    <w:p w14:paraId="43B928DE" w14:textId="77777777" w:rsidR="00F60BC6" w:rsidRPr="00DA5B31" w:rsidRDefault="00F60BC6" w:rsidP="00DA5B31">
      <w:pPr>
        <w:tabs>
          <w:tab w:val="left" w:pos="1276"/>
        </w:tabs>
        <w:jc w:val="both"/>
        <w:rPr>
          <w:b/>
          <w:szCs w:val="28"/>
        </w:rPr>
      </w:pPr>
    </w:p>
    <w:p w14:paraId="0FA8DB71" w14:textId="62E46A6E" w:rsidR="005B5AC1" w:rsidRPr="00DA5B31" w:rsidRDefault="00C24C79" w:rsidP="008E6870">
      <w:pPr>
        <w:jc w:val="center"/>
        <w:rPr>
          <w:b/>
          <w:szCs w:val="28"/>
        </w:rPr>
      </w:pPr>
      <w:r w:rsidRPr="00DA5B31">
        <w:rPr>
          <w:b/>
          <w:szCs w:val="28"/>
        </w:rPr>
        <w:t>16.</w:t>
      </w:r>
      <w:r w:rsidR="008E6870">
        <w:rPr>
          <w:b/>
          <w:szCs w:val="28"/>
        </w:rPr>
        <w:t xml:space="preserve"> </w:t>
      </w:r>
      <w:r w:rsidR="005B5AC1" w:rsidRPr="00DA5B31">
        <w:rPr>
          <w:b/>
          <w:szCs w:val="28"/>
        </w:rPr>
        <w:t>Личный прием граждан и работа с обращениями граждан</w:t>
      </w:r>
    </w:p>
    <w:p w14:paraId="2FF043C8" w14:textId="77777777" w:rsidR="008E6870" w:rsidRDefault="008E6870" w:rsidP="00DA5B31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369289F0" w14:textId="52C86EEB" w:rsidR="005B5AC1" w:rsidRPr="00DA5B31" w:rsidRDefault="005B5AC1" w:rsidP="00DA5B31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A5B3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Работа с обращениями граждан проводится в соответствии с Федеральным законом от 02.05.2006 № 59-ФЗ «О порядке рассмотрения обращений граждан Российской Федерации» и является важным приоритетом в деятельности Думы</w:t>
      </w:r>
      <w:r w:rsidR="008E6870" w:rsidRPr="008E6870">
        <w:rPr>
          <w:rFonts w:cs="Times New Roman"/>
          <w:noProof/>
          <w:color w:val="000000" w:themeColor="text1"/>
          <w:sz w:val="28"/>
          <w:szCs w:val="28"/>
        </w:rPr>
        <w:t xml:space="preserve"> городского округа</w:t>
      </w:r>
      <w:r w:rsidRPr="00DA5B3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</w:t>
      </w:r>
    </w:p>
    <w:p w14:paraId="2EC29188" w14:textId="78C37E6D" w:rsidR="005B5AC1" w:rsidRPr="00DA5B31" w:rsidRDefault="005B5AC1" w:rsidP="00DA5B31">
      <w:pPr>
        <w:shd w:val="clear" w:color="auto" w:fill="FFFFFF" w:themeFill="background1"/>
        <w:ind w:firstLine="709"/>
        <w:jc w:val="both"/>
        <w:rPr>
          <w:szCs w:val="28"/>
        </w:rPr>
      </w:pPr>
      <w:r w:rsidRPr="00DA5B31">
        <w:rPr>
          <w:szCs w:val="28"/>
        </w:rPr>
        <w:t>За 202</w:t>
      </w:r>
      <w:r w:rsidR="000D4082" w:rsidRPr="00DA5B31">
        <w:rPr>
          <w:szCs w:val="28"/>
        </w:rPr>
        <w:t>4</w:t>
      </w:r>
      <w:r w:rsidRPr="00DA5B31">
        <w:rPr>
          <w:szCs w:val="28"/>
        </w:rPr>
        <w:t xml:space="preserve"> год в Думу </w:t>
      </w:r>
      <w:r w:rsidR="008E6870" w:rsidRPr="008E6870">
        <w:rPr>
          <w:noProof/>
          <w:color w:val="000000" w:themeColor="text1"/>
          <w:szCs w:val="28"/>
        </w:rPr>
        <w:t>городского округа</w:t>
      </w:r>
      <w:r w:rsidR="008E6870" w:rsidRPr="008E6870">
        <w:rPr>
          <w:szCs w:val="28"/>
        </w:rPr>
        <w:t xml:space="preserve"> </w:t>
      </w:r>
      <w:r w:rsidRPr="00DA5B31">
        <w:rPr>
          <w:szCs w:val="28"/>
        </w:rPr>
        <w:t xml:space="preserve">поступило </w:t>
      </w:r>
      <w:r w:rsidR="00AB3CC4" w:rsidRPr="00DA5B31">
        <w:rPr>
          <w:szCs w:val="28"/>
        </w:rPr>
        <w:t>3</w:t>
      </w:r>
      <w:r w:rsidR="000D4082" w:rsidRPr="00DA5B31">
        <w:rPr>
          <w:szCs w:val="28"/>
        </w:rPr>
        <w:t>3</w:t>
      </w:r>
      <w:r w:rsidR="0045711C" w:rsidRPr="00DA5B31">
        <w:rPr>
          <w:szCs w:val="28"/>
        </w:rPr>
        <w:t xml:space="preserve"> письменных </w:t>
      </w:r>
      <w:r w:rsidRPr="00DA5B31">
        <w:rPr>
          <w:szCs w:val="28"/>
        </w:rPr>
        <w:t>обращени</w:t>
      </w:r>
      <w:r w:rsidR="008E6870">
        <w:rPr>
          <w:szCs w:val="28"/>
        </w:rPr>
        <w:t>я</w:t>
      </w:r>
      <w:r w:rsidR="00DC688E" w:rsidRPr="00DA5B31">
        <w:rPr>
          <w:szCs w:val="28"/>
        </w:rPr>
        <w:t xml:space="preserve"> и </w:t>
      </w:r>
      <w:r w:rsidR="000D4082" w:rsidRPr="00DA5B31">
        <w:rPr>
          <w:szCs w:val="28"/>
        </w:rPr>
        <w:t>35</w:t>
      </w:r>
      <w:r w:rsidR="00DC688E" w:rsidRPr="00DA5B31">
        <w:rPr>
          <w:szCs w:val="28"/>
        </w:rPr>
        <w:t xml:space="preserve"> устных обращений</w:t>
      </w:r>
      <w:r w:rsidR="008E6870">
        <w:rPr>
          <w:szCs w:val="28"/>
        </w:rPr>
        <w:t>.</w:t>
      </w:r>
    </w:p>
    <w:p w14:paraId="7955E3F9" w14:textId="7676DEE8" w:rsidR="005B5AC1" w:rsidRPr="00DA5B31" w:rsidRDefault="005B5AC1" w:rsidP="00DA5B31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A5B3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Все обращения, поступившие в адрес Думы</w:t>
      </w:r>
      <w:r w:rsidR="008E6870" w:rsidRPr="008E6870">
        <w:rPr>
          <w:rFonts w:cs="Times New Roman"/>
          <w:noProof/>
          <w:color w:val="000000" w:themeColor="text1"/>
          <w:sz w:val="28"/>
          <w:szCs w:val="28"/>
        </w:rPr>
        <w:t xml:space="preserve"> городского округа</w:t>
      </w:r>
      <w:r w:rsidRPr="00DA5B3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, рассматривались в установленные Федеральным законом от 02.05.2006 № 59-ФЗ сроки.</w:t>
      </w:r>
    </w:p>
    <w:p w14:paraId="6F17B1ED" w14:textId="386111CA" w:rsidR="005B5AC1" w:rsidRPr="00DA5B31" w:rsidRDefault="005B5AC1" w:rsidP="00DA5B31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DA5B3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Письменные обращения, содержащие вопросы, решение которых не входит в компетенцию Думы</w:t>
      </w:r>
      <w:r w:rsidR="008E6870" w:rsidRPr="008E6870">
        <w:rPr>
          <w:rFonts w:cs="Times New Roman"/>
          <w:noProof/>
          <w:color w:val="000000" w:themeColor="text1"/>
          <w:sz w:val="28"/>
          <w:szCs w:val="28"/>
        </w:rPr>
        <w:t xml:space="preserve"> городского округа</w:t>
      </w:r>
      <w:r w:rsidRPr="00DA5B3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, направлялись в </w:t>
      </w:r>
      <w:r w:rsidRPr="00DA5B31">
        <w:rPr>
          <w:rFonts w:eastAsia="Times New Roman" w:cs="Times New Roman"/>
          <w:kern w:val="0"/>
          <w:sz w:val="28"/>
          <w:szCs w:val="28"/>
          <w:lang w:val="ru-RU" w:eastAsia="ru-RU" w:bidi="ar-SA"/>
        </w:rPr>
        <w:lastRenderedPageBreak/>
        <w:t>соответствующие органы или соответствующим должностным лицам, в компетенцию которых входит их решение, с уведомлением об этом гражданина, направившего обращение. Обращение ставилось на контроль до получения мотивированного ответа заявителем.</w:t>
      </w:r>
    </w:p>
    <w:p w14:paraId="1551C402" w14:textId="3C9DC974" w:rsidR="0045711C" w:rsidRPr="00DA5B31" w:rsidRDefault="00F21F86" w:rsidP="008E6870">
      <w:pPr>
        <w:tabs>
          <w:tab w:val="left" w:pos="1276"/>
        </w:tabs>
        <w:ind w:firstLine="709"/>
        <w:jc w:val="both"/>
        <w:rPr>
          <w:b/>
          <w:szCs w:val="28"/>
        </w:rPr>
      </w:pPr>
      <w:r w:rsidRPr="00DA5B31">
        <w:t>Согласно проведённому анализу вопросов, поставленных в обращениях граждан (в том числе по обращениям в устном порядке), были вопросы касающиеся частичной мобилизации, вопросы благоустройства города, придомовых территорий, освещение улиц, пешеходных дорожек, а также деятельность управляющих компаний, оплата жилищно-коммунальных услуг, тарифы ЖКХ, жилищные вопрос, сроки сноса  непригодного для проживания жилья, переселение граждан и др., вопросы работы представительных и исполнительных органов, предпринимательства, градостроительства и архитектуры (строительство объектов, в том числе социальных, спортивных сооружений и т.д.), работы общественных организаций, землеустройства и землепользования, социального обеспечения, образования, трудоустройства и заработной платы, работы органов внутренних дел, в том числе безопасности дорожного движения, вопросы, касающиеся садоводческих некоммерческих товариществ, транспорта и связи.</w:t>
      </w:r>
    </w:p>
    <w:p w14:paraId="378E7434" w14:textId="7E1CE7C6" w:rsidR="0045711C" w:rsidRPr="00DA5B31" w:rsidRDefault="00F21F86" w:rsidP="008E6870">
      <w:pPr>
        <w:tabs>
          <w:tab w:val="left" w:pos="1276"/>
        </w:tabs>
        <w:ind w:firstLine="851"/>
        <w:jc w:val="both"/>
      </w:pPr>
      <w:r w:rsidRPr="00DA5B31">
        <w:t>В соответствии с Регламентом депутаты в пределах своих полномочий отчитываются перед избирателями соответствующего избирательного округа о своей деятельности два раза в год.</w:t>
      </w:r>
    </w:p>
    <w:p w14:paraId="29A6F61A" w14:textId="35F49197" w:rsidR="00F21F86" w:rsidRPr="00DA5B31" w:rsidRDefault="00F21F86" w:rsidP="00DA5B31">
      <w:pPr>
        <w:pStyle w:val="a3"/>
        <w:ind w:left="0" w:firstLine="709"/>
        <w:jc w:val="both"/>
        <w:rPr>
          <w:sz w:val="28"/>
          <w:szCs w:val="28"/>
        </w:rPr>
      </w:pPr>
      <w:r w:rsidRPr="00DA5B31">
        <w:rPr>
          <w:sz w:val="28"/>
          <w:szCs w:val="28"/>
        </w:rPr>
        <w:t xml:space="preserve">Важной составляющей деятельности </w:t>
      </w:r>
      <w:r w:rsidR="00E42624" w:rsidRPr="00DA5B31">
        <w:rPr>
          <w:sz w:val="28"/>
          <w:szCs w:val="28"/>
        </w:rPr>
        <w:t xml:space="preserve">депутатов </w:t>
      </w:r>
      <w:r w:rsidRPr="00DA5B31">
        <w:rPr>
          <w:sz w:val="28"/>
          <w:szCs w:val="28"/>
        </w:rPr>
        <w:t xml:space="preserve">Думы </w:t>
      </w:r>
      <w:r w:rsidR="008E6870" w:rsidRPr="008E6870">
        <w:rPr>
          <w:noProof/>
          <w:color w:val="000000" w:themeColor="text1"/>
          <w:sz w:val="28"/>
          <w:szCs w:val="28"/>
        </w:rPr>
        <w:t>городского округа</w:t>
      </w:r>
      <w:r w:rsidR="008E6870" w:rsidRPr="008E6870">
        <w:rPr>
          <w:sz w:val="28"/>
          <w:szCs w:val="28"/>
        </w:rPr>
        <w:t xml:space="preserve"> </w:t>
      </w:r>
      <w:r w:rsidRPr="00DA5B31">
        <w:rPr>
          <w:sz w:val="28"/>
          <w:szCs w:val="28"/>
        </w:rPr>
        <w:t>является проведение адресных социальных акций</w:t>
      </w:r>
      <w:r w:rsidR="00E42624" w:rsidRPr="00DA5B31">
        <w:rPr>
          <w:sz w:val="28"/>
          <w:szCs w:val="28"/>
        </w:rPr>
        <w:t xml:space="preserve"> и мероприятий</w:t>
      </w:r>
      <w:r w:rsidR="008B0218" w:rsidRPr="00DA5B31">
        <w:rPr>
          <w:sz w:val="28"/>
          <w:szCs w:val="28"/>
        </w:rPr>
        <w:t xml:space="preserve"> на территории городского округа</w:t>
      </w:r>
      <w:r w:rsidRPr="00DA5B31">
        <w:rPr>
          <w:sz w:val="28"/>
          <w:szCs w:val="28"/>
        </w:rPr>
        <w:t>:</w:t>
      </w:r>
    </w:p>
    <w:p w14:paraId="0D2106D4" w14:textId="53E0855B" w:rsidR="00F21F86" w:rsidRPr="00DA5B31" w:rsidRDefault="00F21F86" w:rsidP="00DA5B31">
      <w:pPr>
        <w:pStyle w:val="a3"/>
        <w:ind w:left="0" w:firstLine="709"/>
        <w:jc w:val="both"/>
        <w:rPr>
          <w:sz w:val="28"/>
          <w:szCs w:val="28"/>
        </w:rPr>
      </w:pPr>
      <w:r w:rsidRPr="00DA5B31">
        <w:rPr>
          <w:sz w:val="28"/>
          <w:szCs w:val="28"/>
        </w:rPr>
        <w:t>-</w:t>
      </w:r>
      <w:r w:rsidR="00E42624" w:rsidRPr="00DA5B31">
        <w:rPr>
          <w:sz w:val="28"/>
          <w:szCs w:val="28"/>
        </w:rPr>
        <w:t xml:space="preserve"> в поддержку </w:t>
      </w:r>
      <w:r w:rsidR="001E0A3E" w:rsidRPr="00DA5B31">
        <w:rPr>
          <w:sz w:val="28"/>
          <w:szCs w:val="28"/>
        </w:rPr>
        <w:t>СВО</w:t>
      </w:r>
      <w:r w:rsidR="00E42624" w:rsidRPr="00DA5B31">
        <w:rPr>
          <w:sz w:val="28"/>
          <w:szCs w:val="28"/>
        </w:rPr>
        <w:t>,</w:t>
      </w:r>
      <w:r w:rsidRPr="00DA5B31">
        <w:rPr>
          <w:sz w:val="28"/>
          <w:szCs w:val="28"/>
        </w:rPr>
        <w:t xml:space="preserve"> </w:t>
      </w:r>
      <w:r w:rsidR="00E42624" w:rsidRPr="00DA5B31">
        <w:rPr>
          <w:sz w:val="28"/>
          <w:szCs w:val="28"/>
        </w:rPr>
        <w:t xml:space="preserve">«Своих не бросаем», новогодних акциях </w:t>
      </w:r>
      <w:r w:rsidRPr="00DA5B31">
        <w:rPr>
          <w:sz w:val="28"/>
          <w:szCs w:val="28"/>
        </w:rPr>
        <w:t>«Чужих детей не бывает», «Праздник в каждый дом»</w:t>
      </w:r>
      <w:r w:rsidR="008B0218" w:rsidRPr="00DA5B31">
        <w:rPr>
          <w:sz w:val="28"/>
          <w:szCs w:val="28"/>
        </w:rPr>
        <w:t>, «</w:t>
      </w:r>
      <w:proofErr w:type="spellStart"/>
      <w:r w:rsidR="008B0218" w:rsidRPr="00DA5B31">
        <w:rPr>
          <w:sz w:val="28"/>
          <w:szCs w:val="28"/>
        </w:rPr>
        <w:t>Двориада</w:t>
      </w:r>
      <w:proofErr w:type="spellEnd"/>
      <w:r w:rsidR="008B0218" w:rsidRPr="00DA5B31">
        <w:rPr>
          <w:sz w:val="28"/>
          <w:szCs w:val="28"/>
        </w:rPr>
        <w:t>»,</w:t>
      </w:r>
      <w:r w:rsidR="008B0218" w:rsidRPr="00DA5B31">
        <w:rPr>
          <w:color w:val="000000" w:themeColor="text1"/>
          <w:sz w:val="28"/>
          <w:szCs w:val="28"/>
        </w:rPr>
        <w:t xml:space="preserve"> </w:t>
      </w:r>
      <w:r w:rsidR="00DC688E" w:rsidRPr="00DA5B31">
        <w:rPr>
          <w:color w:val="000000" w:themeColor="text1"/>
          <w:sz w:val="28"/>
          <w:szCs w:val="28"/>
        </w:rPr>
        <w:t xml:space="preserve">городских субботников, </w:t>
      </w:r>
      <w:r w:rsidR="008B0218" w:rsidRPr="00DA5B31">
        <w:rPr>
          <w:sz w:val="28"/>
          <w:szCs w:val="28"/>
        </w:rPr>
        <w:t xml:space="preserve">общенациональной акции «Свеча памяти» </w:t>
      </w:r>
      <w:r w:rsidR="00E42624" w:rsidRPr="00DA5B31">
        <w:rPr>
          <w:sz w:val="28"/>
          <w:szCs w:val="28"/>
        </w:rPr>
        <w:t xml:space="preserve"> и др.</w:t>
      </w:r>
      <w:r w:rsidRPr="00DA5B31">
        <w:rPr>
          <w:sz w:val="28"/>
          <w:szCs w:val="28"/>
        </w:rPr>
        <w:t xml:space="preserve"> – акции, которые объединяют депутатов Думы</w:t>
      </w:r>
      <w:r w:rsidR="008E6870" w:rsidRPr="008E6870">
        <w:rPr>
          <w:noProof/>
          <w:color w:val="000000" w:themeColor="text1"/>
          <w:sz w:val="28"/>
          <w:szCs w:val="28"/>
        </w:rPr>
        <w:t xml:space="preserve"> городского округа</w:t>
      </w:r>
      <w:r w:rsidR="00E42624" w:rsidRPr="00DA5B31">
        <w:rPr>
          <w:sz w:val="28"/>
          <w:szCs w:val="28"/>
        </w:rPr>
        <w:t xml:space="preserve">, </w:t>
      </w:r>
      <w:r w:rsidR="00140C67" w:rsidRPr="00DA5B31">
        <w:rPr>
          <w:sz w:val="28"/>
          <w:szCs w:val="28"/>
        </w:rPr>
        <w:t xml:space="preserve">депутатов </w:t>
      </w:r>
      <w:r w:rsidR="00E42624" w:rsidRPr="00DA5B31">
        <w:rPr>
          <w:sz w:val="28"/>
          <w:szCs w:val="28"/>
        </w:rPr>
        <w:t xml:space="preserve">молодежного парламента, </w:t>
      </w:r>
      <w:r w:rsidRPr="00DA5B31">
        <w:rPr>
          <w:sz w:val="28"/>
          <w:szCs w:val="28"/>
        </w:rPr>
        <w:t xml:space="preserve">социально ориентированных предпринимателей и всех неравнодушных жителей. </w:t>
      </w:r>
    </w:p>
    <w:p w14:paraId="6F21E96B" w14:textId="77777777" w:rsidR="00E42624" w:rsidRPr="00DA5B31" w:rsidRDefault="00E42624" w:rsidP="00DA5B31">
      <w:pPr>
        <w:pStyle w:val="a3"/>
        <w:ind w:left="0" w:firstLine="709"/>
        <w:jc w:val="both"/>
        <w:rPr>
          <w:b/>
          <w:szCs w:val="28"/>
        </w:rPr>
      </w:pPr>
    </w:p>
    <w:p w14:paraId="0F217AA4" w14:textId="649C462E" w:rsidR="005C435E" w:rsidRPr="00DA5B31" w:rsidRDefault="00140C67" w:rsidP="008E6870">
      <w:pPr>
        <w:tabs>
          <w:tab w:val="left" w:pos="1276"/>
        </w:tabs>
        <w:jc w:val="center"/>
        <w:rPr>
          <w:rFonts w:eastAsia="Calibri"/>
          <w:b/>
          <w:color w:val="000000" w:themeColor="text1"/>
          <w:szCs w:val="28"/>
          <w:lang w:eastAsia="en-US"/>
        </w:rPr>
      </w:pPr>
      <w:r w:rsidRPr="00DA5B31">
        <w:rPr>
          <w:rFonts w:eastAsia="Calibri"/>
          <w:b/>
          <w:color w:val="000000" w:themeColor="text1"/>
          <w:szCs w:val="28"/>
          <w:lang w:eastAsia="en-US"/>
        </w:rPr>
        <w:t>17.</w:t>
      </w:r>
      <w:r w:rsidR="00DD2CAF">
        <w:rPr>
          <w:rFonts w:eastAsia="Calibri"/>
          <w:b/>
          <w:color w:val="000000" w:themeColor="text1"/>
          <w:szCs w:val="28"/>
          <w:lang w:eastAsia="en-US"/>
        </w:rPr>
        <w:t xml:space="preserve"> </w:t>
      </w:r>
      <w:r w:rsidR="005C435E" w:rsidRPr="00DA5B31">
        <w:rPr>
          <w:rFonts w:eastAsia="Calibri"/>
          <w:b/>
          <w:color w:val="000000" w:themeColor="text1"/>
          <w:szCs w:val="28"/>
          <w:lang w:eastAsia="en-US"/>
        </w:rPr>
        <w:t>Молодежный парламент при</w:t>
      </w:r>
      <w:r w:rsidR="008E6870">
        <w:rPr>
          <w:rFonts w:eastAsia="Calibri"/>
          <w:b/>
          <w:color w:val="000000" w:themeColor="text1"/>
          <w:szCs w:val="28"/>
          <w:lang w:eastAsia="en-US"/>
        </w:rPr>
        <w:t xml:space="preserve"> </w:t>
      </w:r>
      <w:r w:rsidR="005C435E" w:rsidRPr="00DA5B31">
        <w:rPr>
          <w:rFonts w:eastAsia="Calibri"/>
          <w:b/>
          <w:color w:val="000000" w:themeColor="text1"/>
          <w:szCs w:val="28"/>
          <w:lang w:eastAsia="en-US"/>
        </w:rPr>
        <w:t>Думе городского округа</w:t>
      </w:r>
    </w:p>
    <w:p w14:paraId="1C81263A" w14:textId="77777777" w:rsidR="008E6870" w:rsidRDefault="008E6870" w:rsidP="00DA5B31">
      <w:pPr>
        <w:ind w:firstLine="709"/>
        <w:jc w:val="both"/>
        <w:rPr>
          <w:color w:val="000000" w:themeColor="text1"/>
          <w:szCs w:val="28"/>
        </w:rPr>
      </w:pPr>
    </w:p>
    <w:p w14:paraId="57D7A151" w14:textId="2F215A99" w:rsidR="005C435E" w:rsidRPr="00DA5B31" w:rsidRDefault="005C435E" w:rsidP="00DA5B31">
      <w:pPr>
        <w:ind w:firstLine="709"/>
        <w:jc w:val="both"/>
        <w:rPr>
          <w:color w:val="000000" w:themeColor="text1"/>
          <w:szCs w:val="28"/>
        </w:rPr>
      </w:pPr>
      <w:r w:rsidRPr="00DA5B31">
        <w:rPr>
          <w:color w:val="000000" w:themeColor="text1"/>
          <w:szCs w:val="28"/>
        </w:rPr>
        <w:t xml:space="preserve">В 2021 году Молодежный парламент </w:t>
      </w:r>
      <w:r w:rsidR="008F3460" w:rsidRPr="00DA5B31">
        <w:rPr>
          <w:color w:val="000000" w:themeColor="text1"/>
          <w:szCs w:val="28"/>
        </w:rPr>
        <w:t xml:space="preserve">при </w:t>
      </w:r>
      <w:r w:rsidRPr="00DA5B31">
        <w:rPr>
          <w:color w:val="000000" w:themeColor="text1"/>
          <w:szCs w:val="28"/>
        </w:rPr>
        <w:t xml:space="preserve">Думе Вилючинского городского округа </w:t>
      </w:r>
      <w:r w:rsidR="008E6870">
        <w:rPr>
          <w:color w:val="000000" w:themeColor="text1"/>
          <w:szCs w:val="28"/>
        </w:rPr>
        <w:t>седьмого</w:t>
      </w:r>
      <w:r w:rsidRPr="00DA5B31">
        <w:rPr>
          <w:color w:val="000000" w:themeColor="text1"/>
          <w:szCs w:val="28"/>
        </w:rPr>
        <w:t xml:space="preserve"> созыва продолжил работу в составе 15 </w:t>
      </w:r>
      <w:r w:rsidR="00140C67" w:rsidRPr="00DA5B31">
        <w:rPr>
          <w:color w:val="000000" w:themeColor="text1"/>
          <w:szCs w:val="28"/>
        </w:rPr>
        <w:t>депутатов парламента</w:t>
      </w:r>
      <w:r w:rsidRPr="00DA5B31">
        <w:rPr>
          <w:color w:val="000000" w:themeColor="text1"/>
          <w:szCs w:val="28"/>
        </w:rPr>
        <w:t>, среди которых работники учреждений, студенты средних специальных и высших учебных заведений городского округа, а также представители общественных организаций.</w:t>
      </w:r>
    </w:p>
    <w:p w14:paraId="3FC6E6BE" w14:textId="77777777" w:rsidR="008E6870" w:rsidRDefault="005C435E" w:rsidP="008E6870">
      <w:pPr>
        <w:tabs>
          <w:tab w:val="left" w:pos="1134"/>
        </w:tabs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DA5B31">
        <w:rPr>
          <w:rFonts w:eastAsia="Calibri"/>
          <w:color w:val="000000" w:themeColor="text1"/>
          <w:szCs w:val="28"/>
          <w:lang w:eastAsia="en-US"/>
        </w:rPr>
        <w:t>Молодежный парламент является консультативно-совещательным органом по вопросам реализации молодежной политики, осуществляющим свою работу на общественных</w:t>
      </w:r>
      <w:r w:rsidR="00DC688E" w:rsidRPr="00DA5B31">
        <w:rPr>
          <w:rFonts w:eastAsia="Calibri"/>
          <w:color w:val="000000" w:themeColor="text1"/>
          <w:szCs w:val="28"/>
          <w:lang w:eastAsia="en-US"/>
        </w:rPr>
        <w:t xml:space="preserve"> </w:t>
      </w:r>
      <w:r w:rsidRPr="00DA5B31">
        <w:rPr>
          <w:rFonts w:eastAsia="Calibri"/>
          <w:color w:val="000000" w:themeColor="text1"/>
          <w:szCs w:val="28"/>
          <w:lang w:eastAsia="en-US"/>
        </w:rPr>
        <w:t>началах.</w:t>
      </w:r>
    </w:p>
    <w:p w14:paraId="126A922A" w14:textId="2EDBC2A4" w:rsidR="005C435E" w:rsidRPr="00DA5B31" w:rsidRDefault="005C435E" w:rsidP="008E6870">
      <w:pPr>
        <w:tabs>
          <w:tab w:val="left" w:pos="1134"/>
        </w:tabs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DA5B31">
        <w:rPr>
          <w:rFonts w:eastAsia="Calibri"/>
          <w:color w:val="000000" w:themeColor="text1"/>
          <w:szCs w:val="28"/>
          <w:lang w:eastAsia="en-US"/>
        </w:rPr>
        <w:t>Основная цель деятельности молодежного парламента - разработка рекомендаций и предложений по реализации молодежной политики, а также содействие в создании условий для самореализации молодых людей в социально-экономической, политической и культурной жизни общества.</w:t>
      </w:r>
      <w:r w:rsidR="00140C67" w:rsidRPr="00DA5B31">
        <w:t xml:space="preserve"> </w:t>
      </w:r>
      <w:r w:rsidR="00140C67" w:rsidRPr="00DA5B31">
        <w:rPr>
          <w:rFonts w:eastAsia="Calibri"/>
          <w:color w:val="000000" w:themeColor="text1"/>
          <w:szCs w:val="28"/>
          <w:lang w:eastAsia="en-US"/>
        </w:rPr>
        <w:lastRenderedPageBreak/>
        <w:t>Обеспечение эффективного сотрудничества представителей молодежи, молодежных и детских общественных объединений с органами местного самоуправления Вилючинского городского округа</w:t>
      </w:r>
      <w:r w:rsidR="008F3460" w:rsidRPr="00DA5B31">
        <w:rPr>
          <w:rFonts w:eastAsia="Calibri"/>
          <w:color w:val="000000" w:themeColor="text1"/>
          <w:szCs w:val="28"/>
          <w:lang w:eastAsia="en-US"/>
        </w:rPr>
        <w:t>.</w:t>
      </w:r>
    </w:p>
    <w:p w14:paraId="4875AB4C" w14:textId="45793A66" w:rsidR="00647D6D" w:rsidRPr="00DA5B31" w:rsidRDefault="00C102AB" w:rsidP="008E6870">
      <w:pPr>
        <w:tabs>
          <w:tab w:val="left" w:pos="1134"/>
        </w:tabs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DA5B31">
        <w:rPr>
          <w:rFonts w:eastAsia="Calibri"/>
          <w:color w:val="000000" w:themeColor="text1"/>
          <w:szCs w:val="28"/>
          <w:lang w:eastAsia="en-US"/>
        </w:rPr>
        <w:t xml:space="preserve">Совместно с депутатами Думы </w:t>
      </w:r>
      <w:r w:rsidR="008E6870" w:rsidRPr="008E6870">
        <w:rPr>
          <w:noProof/>
          <w:color w:val="000000" w:themeColor="text1"/>
          <w:szCs w:val="28"/>
        </w:rPr>
        <w:t>городского округа</w:t>
      </w:r>
      <w:r w:rsidR="008E6870" w:rsidRPr="008E6870">
        <w:rPr>
          <w:szCs w:val="28"/>
        </w:rPr>
        <w:t xml:space="preserve"> </w:t>
      </w:r>
      <w:r w:rsidRPr="00DA5B31">
        <w:rPr>
          <w:rFonts w:eastAsia="Calibri"/>
          <w:color w:val="000000" w:themeColor="text1"/>
          <w:szCs w:val="28"/>
          <w:lang w:eastAsia="en-US"/>
        </w:rPr>
        <w:t>парламентарии вели волонтерскую работу, участвовали в гуманитарных акциях</w:t>
      </w:r>
      <w:r w:rsidR="00647D6D" w:rsidRPr="00DA5B31">
        <w:rPr>
          <w:rFonts w:eastAsia="Calibri"/>
          <w:color w:val="000000" w:themeColor="text1"/>
          <w:szCs w:val="28"/>
          <w:lang w:eastAsia="en-US"/>
        </w:rPr>
        <w:t>,</w:t>
      </w:r>
      <w:r w:rsidR="006F7CA7" w:rsidRPr="00DA5B31">
        <w:rPr>
          <w:rFonts w:eastAsia="Calibri"/>
          <w:color w:val="000000" w:themeColor="text1"/>
          <w:szCs w:val="28"/>
          <w:lang w:eastAsia="en-US"/>
        </w:rPr>
        <w:t xml:space="preserve"> акциях патриотической направленности,</w:t>
      </w:r>
      <w:r w:rsidRPr="00DA5B31">
        <w:rPr>
          <w:rFonts w:eastAsia="Calibri"/>
          <w:color w:val="000000" w:themeColor="text1"/>
          <w:szCs w:val="28"/>
          <w:lang w:eastAsia="en-US"/>
        </w:rPr>
        <w:t xml:space="preserve"> </w:t>
      </w:r>
      <w:r w:rsidR="006F7CA7" w:rsidRPr="00DA5B31">
        <w:rPr>
          <w:rFonts w:eastAsia="Calibri"/>
          <w:color w:val="000000" w:themeColor="text1"/>
          <w:szCs w:val="28"/>
          <w:lang w:eastAsia="en-US"/>
        </w:rPr>
        <w:t>проектной деятельности,</w:t>
      </w:r>
      <w:r w:rsidR="006F7CA7" w:rsidRPr="00DA5B31">
        <w:t xml:space="preserve"> </w:t>
      </w:r>
      <w:r w:rsidR="006F7CA7" w:rsidRPr="00DA5B31">
        <w:rPr>
          <w:rFonts w:eastAsia="Calibri"/>
          <w:color w:val="000000" w:themeColor="text1"/>
          <w:szCs w:val="28"/>
          <w:lang w:eastAsia="en-US"/>
        </w:rPr>
        <w:t xml:space="preserve">в общественно-политической жизни города, субботниках, </w:t>
      </w:r>
      <w:r w:rsidRPr="00DA5B31">
        <w:rPr>
          <w:rFonts w:eastAsia="Calibri"/>
          <w:color w:val="000000" w:themeColor="text1"/>
          <w:szCs w:val="28"/>
          <w:lang w:eastAsia="en-US"/>
        </w:rPr>
        <w:t xml:space="preserve">оказывали поддержку </w:t>
      </w:r>
      <w:r w:rsidR="00647D6D" w:rsidRPr="00DA5B31">
        <w:rPr>
          <w:rFonts w:eastAsia="Calibri"/>
          <w:color w:val="000000" w:themeColor="text1"/>
          <w:szCs w:val="28"/>
          <w:lang w:eastAsia="en-US"/>
        </w:rPr>
        <w:t>инвалидам</w:t>
      </w:r>
      <w:r w:rsidR="00DC688E" w:rsidRPr="00DA5B31">
        <w:rPr>
          <w:rFonts w:eastAsia="Calibri"/>
          <w:color w:val="000000" w:themeColor="text1"/>
          <w:szCs w:val="28"/>
          <w:lang w:eastAsia="en-US"/>
        </w:rPr>
        <w:t xml:space="preserve">, </w:t>
      </w:r>
      <w:r w:rsidR="006F7CA7" w:rsidRPr="00DA5B31">
        <w:rPr>
          <w:rFonts w:eastAsia="Calibri"/>
          <w:color w:val="000000" w:themeColor="text1"/>
          <w:szCs w:val="28"/>
          <w:lang w:eastAsia="en-US"/>
        </w:rPr>
        <w:t>присоединились к сбору гуманитарной помощи бойцам в зону проведения СВО.</w:t>
      </w:r>
      <w:r w:rsidR="00647D6D" w:rsidRPr="00DA5B31">
        <w:rPr>
          <w:rFonts w:eastAsia="Calibri"/>
          <w:color w:val="000000" w:themeColor="text1"/>
          <w:szCs w:val="28"/>
          <w:lang w:eastAsia="en-US"/>
        </w:rPr>
        <w:t xml:space="preserve"> </w:t>
      </w:r>
    </w:p>
    <w:p w14:paraId="64F99AEF" w14:textId="77777777" w:rsidR="006F7CA7" w:rsidRPr="00DA5B31" w:rsidRDefault="006F7CA7" w:rsidP="00DA5B31">
      <w:pPr>
        <w:pStyle w:val="af0"/>
        <w:tabs>
          <w:tab w:val="left" w:pos="1276"/>
        </w:tabs>
        <w:jc w:val="center"/>
        <w:rPr>
          <w:b/>
          <w:color w:val="000000" w:themeColor="text1"/>
          <w:sz w:val="28"/>
          <w:szCs w:val="28"/>
        </w:rPr>
      </w:pPr>
    </w:p>
    <w:p w14:paraId="3F214C55" w14:textId="5A3D4580" w:rsidR="008B0218" w:rsidRPr="00DA5B31" w:rsidRDefault="006F7CA7" w:rsidP="00DA5B31">
      <w:pPr>
        <w:pStyle w:val="af0"/>
        <w:tabs>
          <w:tab w:val="left" w:pos="1276"/>
        </w:tabs>
        <w:jc w:val="center"/>
        <w:rPr>
          <w:b/>
          <w:color w:val="000000" w:themeColor="text1"/>
          <w:sz w:val="28"/>
          <w:szCs w:val="28"/>
        </w:rPr>
      </w:pPr>
      <w:r w:rsidRPr="00DA5B31">
        <w:rPr>
          <w:b/>
          <w:color w:val="000000" w:themeColor="text1"/>
          <w:sz w:val="28"/>
          <w:szCs w:val="28"/>
        </w:rPr>
        <w:t>18.</w:t>
      </w:r>
      <w:r w:rsidR="00DD2CAF">
        <w:rPr>
          <w:b/>
          <w:color w:val="000000" w:themeColor="text1"/>
          <w:sz w:val="28"/>
          <w:szCs w:val="28"/>
        </w:rPr>
        <w:t xml:space="preserve"> </w:t>
      </w:r>
      <w:r w:rsidR="008B0218" w:rsidRPr="00DA5B31">
        <w:rPr>
          <w:b/>
          <w:color w:val="000000" w:themeColor="text1"/>
          <w:sz w:val="28"/>
          <w:szCs w:val="28"/>
        </w:rPr>
        <w:t>Заключение</w:t>
      </w:r>
    </w:p>
    <w:p w14:paraId="7E750ED4" w14:textId="77777777" w:rsidR="00DC688E" w:rsidRPr="00DA5B31" w:rsidRDefault="00DC688E" w:rsidP="00DA5B31">
      <w:pPr>
        <w:pStyle w:val="af0"/>
        <w:tabs>
          <w:tab w:val="left" w:pos="1276"/>
        </w:tabs>
        <w:jc w:val="center"/>
        <w:rPr>
          <w:b/>
          <w:color w:val="000000" w:themeColor="text1"/>
          <w:sz w:val="28"/>
          <w:szCs w:val="28"/>
          <w:highlight w:val="yellow"/>
        </w:rPr>
      </w:pPr>
    </w:p>
    <w:p w14:paraId="002080A6" w14:textId="77777777" w:rsidR="008E6870" w:rsidRDefault="00DC688E" w:rsidP="008E6870">
      <w:pPr>
        <w:pStyle w:val="af0"/>
        <w:tabs>
          <w:tab w:val="left" w:pos="1276"/>
        </w:tabs>
        <w:ind w:firstLine="851"/>
        <w:jc w:val="both"/>
        <w:rPr>
          <w:bCs/>
          <w:color w:val="000000" w:themeColor="text1"/>
          <w:sz w:val="28"/>
          <w:szCs w:val="28"/>
        </w:rPr>
      </w:pPr>
      <w:r w:rsidRPr="00DA5B31">
        <w:rPr>
          <w:bCs/>
          <w:color w:val="000000" w:themeColor="text1"/>
          <w:sz w:val="28"/>
          <w:szCs w:val="28"/>
        </w:rPr>
        <w:t>Работа депутатского корпуса в 202</w:t>
      </w:r>
      <w:r w:rsidR="000D4082" w:rsidRPr="00DA5B31">
        <w:rPr>
          <w:bCs/>
          <w:color w:val="000000" w:themeColor="text1"/>
          <w:sz w:val="28"/>
          <w:szCs w:val="28"/>
        </w:rPr>
        <w:t>5</w:t>
      </w:r>
      <w:r w:rsidRPr="00DA5B31">
        <w:rPr>
          <w:bCs/>
          <w:color w:val="000000" w:themeColor="text1"/>
          <w:sz w:val="28"/>
          <w:szCs w:val="28"/>
        </w:rPr>
        <w:t xml:space="preserve"> году продолжится в тесном</w:t>
      </w:r>
      <w:r w:rsidR="008E6870">
        <w:rPr>
          <w:bCs/>
          <w:color w:val="000000" w:themeColor="text1"/>
          <w:sz w:val="28"/>
          <w:szCs w:val="28"/>
        </w:rPr>
        <w:t xml:space="preserve"> </w:t>
      </w:r>
      <w:r w:rsidRPr="00DA5B31">
        <w:rPr>
          <w:bCs/>
          <w:color w:val="000000" w:themeColor="text1"/>
          <w:sz w:val="28"/>
          <w:szCs w:val="28"/>
        </w:rPr>
        <w:t xml:space="preserve">взаимодействии с </w:t>
      </w:r>
      <w:r w:rsidR="008E6870">
        <w:rPr>
          <w:bCs/>
          <w:color w:val="000000" w:themeColor="text1"/>
          <w:sz w:val="28"/>
          <w:szCs w:val="28"/>
        </w:rPr>
        <w:t>а</w:t>
      </w:r>
      <w:r w:rsidRPr="00DA5B31">
        <w:rPr>
          <w:bCs/>
          <w:color w:val="000000" w:themeColor="text1"/>
          <w:sz w:val="28"/>
          <w:szCs w:val="28"/>
        </w:rPr>
        <w:t xml:space="preserve">дминистрацией в интересах избирателей и будет направлена на дальнейшее социально-экономическое развитие </w:t>
      </w:r>
      <w:r w:rsidR="008E6870">
        <w:rPr>
          <w:bCs/>
          <w:color w:val="000000" w:themeColor="text1"/>
          <w:sz w:val="28"/>
          <w:szCs w:val="28"/>
        </w:rPr>
        <w:t>Вилючинского городского округа.</w:t>
      </w:r>
    </w:p>
    <w:p w14:paraId="1ECDD16F" w14:textId="79F41DE4" w:rsidR="00DC688E" w:rsidRDefault="00DC688E" w:rsidP="008E6870">
      <w:pPr>
        <w:pStyle w:val="af0"/>
        <w:tabs>
          <w:tab w:val="left" w:pos="1276"/>
        </w:tabs>
        <w:ind w:firstLine="851"/>
        <w:jc w:val="both"/>
        <w:rPr>
          <w:color w:val="000000" w:themeColor="text1"/>
          <w:sz w:val="28"/>
          <w:szCs w:val="28"/>
        </w:rPr>
      </w:pPr>
      <w:r w:rsidRPr="00DA5B31">
        <w:rPr>
          <w:color w:val="000000" w:themeColor="text1"/>
          <w:sz w:val="28"/>
          <w:szCs w:val="28"/>
        </w:rPr>
        <w:t xml:space="preserve">Дума </w:t>
      </w:r>
      <w:r w:rsidR="008E6870" w:rsidRPr="008E6870">
        <w:rPr>
          <w:noProof/>
          <w:color w:val="000000" w:themeColor="text1"/>
          <w:sz w:val="28"/>
          <w:szCs w:val="28"/>
        </w:rPr>
        <w:t>городского округа</w:t>
      </w:r>
      <w:r w:rsidR="008E6870" w:rsidRPr="008E6870">
        <w:rPr>
          <w:sz w:val="28"/>
          <w:szCs w:val="28"/>
        </w:rPr>
        <w:t xml:space="preserve"> </w:t>
      </w:r>
      <w:r w:rsidRPr="00DA5B31">
        <w:rPr>
          <w:color w:val="000000" w:themeColor="text1"/>
          <w:sz w:val="28"/>
          <w:szCs w:val="28"/>
        </w:rPr>
        <w:t>сохраняет безусловным приоритетом своей деятельности внимание к обращениям и проблемам каждого жителя городского округа.</w:t>
      </w:r>
    </w:p>
    <w:p w14:paraId="4F92654A" w14:textId="77777777" w:rsidR="00F6693E" w:rsidRDefault="00F6693E" w:rsidP="008E6870">
      <w:pPr>
        <w:pStyle w:val="af0"/>
        <w:tabs>
          <w:tab w:val="left" w:pos="1276"/>
        </w:tabs>
        <w:ind w:firstLine="851"/>
        <w:jc w:val="both"/>
        <w:rPr>
          <w:color w:val="000000" w:themeColor="text1"/>
          <w:sz w:val="28"/>
          <w:szCs w:val="28"/>
        </w:rPr>
      </w:pPr>
    </w:p>
    <w:p w14:paraId="697BADB2" w14:textId="77777777" w:rsidR="00F6693E" w:rsidRDefault="00F6693E" w:rsidP="008E6870">
      <w:pPr>
        <w:pStyle w:val="af0"/>
        <w:tabs>
          <w:tab w:val="left" w:pos="1276"/>
        </w:tabs>
        <w:ind w:firstLine="851"/>
        <w:jc w:val="both"/>
        <w:rPr>
          <w:color w:val="000000" w:themeColor="text1"/>
          <w:sz w:val="28"/>
          <w:szCs w:val="28"/>
        </w:rPr>
      </w:pPr>
    </w:p>
    <w:p w14:paraId="078175A3" w14:textId="77777777" w:rsidR="00F6693E" w:rsidRPr="008E6870" w:rsidRDefault="00F6693E" w:rsidP="003F33A6">
      <w:pPr>
        <w:pStyle w:val="af0"/>
        <w:tabs>
          <w:tab w:val="left" w:pos="1276"/>
        </w:tabs>
        <w:jc w:val="both"/>
        <w:rPr>
          <w:bCs/>
          <w:color w:val="000000" w:themeColor="text1"/>
          <w:sz w:val="28"/>
          <w:szCs w:val="28"/>
        </w:rPr>
      </w:pPr>
    </w:p>
    <w:sectPr w:rsidR="00F6693E" w:rsidRPr="008E6870" w:rsidSect="00DA5B31">
      <w:headerReference w:type="default" r:id="rId29"/>
      <w:footerReference w:type="default" r:id="rId30"/>
      <w:footerReference w:type="first" r:id="rId31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00BE" w14:textId="77777777" w:rsidR="0089756F" w:rsidRDefault="0089756F" w:rsidP="00BE6AEE">
      <w:r>
        <w:separator/>
      </w:r>
    </w:p>
  </w:endnote>
  <w:endnote w:type="continuationSeparator" w:id="0">
    <w:p w14:paraId="10D68727" w14:textId="77777777" w:rsidR="0089756F" w:rsidRDefault="0089756F" w:rsidP="00BE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020B" w14:textId="77777777" w:rsidR="00D36265" w:rsidRDefault="00D36265" w:rsidP="00772CDA">
    <w:pPr>
      <w:pStyle w:val="af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784A" w14:textId="77777777" w:rsidR="00D36265" w:rsidRDefault="00D36265">
    <w:pPr>
      <w:pStyle w:val="af5"/>
      <w:jc w:val="right"/>
    </w:pPr>
  </w:p>
  <w:p w14:paraId="71CF5DC9" w14:textId="77777777" w:rsidR="00D36265" w:rsidRDefault="00D3626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98C4" w14:textId="77777777" w:rsidR="0089756F" w:rsidRDefault="0089756F" w:rsidP="00BE6AEE">
      <w:r>
        <w:separator/>
      </w:r>
    </w:p>
  </w:footnote>
  <w:footnote w:type="continuationSeparator" w:id="0">
    <w:p w14:paraId="63F1B568" w14:textId="77777777" w:rsidR="0089756F" w:rsidRDefault="0089756F" w:rsidP="00BE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09289"/>
      <w:docPartObj>
        <w:docPartGallery w:val="Page Numbers (Top of Page)"/>
        <w:docPartUnique/>
      </w:docPartObj>
    </w:sdtPr>
    <w:sdtContent>
      <w:p w14:paraId="2A85B3A3" w14:textId="77777777" w:rsidR="00D36265" w:rsidRDefault="00D3626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B43">
          <w:rPr>
            <w:noProof/>
          </w:rPr>
          <w:t>19</w:t>
        </w:r>
        <w:r>
          <w:fldChar w:fldCharType="end"/>
        </w:r>
      </w:p>
    </w:sdtContent>
  </w:sdt>
  <w:p w14:paraId="6649395F" w14:textId="77777777" w:rsidR="00D36265" w:rsidRDefault="00D3626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DF9"/>
    <w:multiLevelType w:val="hybridMultilevel"/>
    <w:tmpl w:val="2EC6C804"/>
    <w:lvl w:ilvl="0" w:tplc="24008BEA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2100"/>
    <w:multiLevelType w:val="hybridMultilevel"/>
    <w:tmpl w:val="5C86F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0609D8"/>
    <w:multiLevelType w:val="hybridMultilevel"/>
    <w:tmpl w:val="12A22950"/>
    <w:lvl w:ilvl="0" w:tplc="8BFCD6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7ACA"/>
    <w:multiLevelType w:val="hybridMultilevel"/>
    <w:tmpl w:val="F124B76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FCC3000"/>
    <w:multiLevelType w:val="hybridMultilevel"/>
    <w:tmpl w:val="A2B46486"/>
    <w:lvl w:ilvl="0" w:tplc="B11E6B9E">
      <w:start w:val="4"/>
      <w:numFmt w:val="decimal"/>
      <w:lvlText w:val="%1.6"/>
      <w:lvlJc w:val="left"/>
      <w:pPr>
        <w:ind w:left="9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AEA"/>
    <w:multiLevelType w:val="hybridMultilevel"/>
    <w:tmpl w:val="9F34F8C2"/>
    <w:lvl w:ilvl="0" w:tplc="1F2088AC">
      <w:start w:val="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96C779E"/>
    <w:multiLevelType w:val="hybridMultilevel"/>
    <w:tmpl w:val="818E9482"/>
    <w:lvl w:ilvl="0" w:tplc="EA0ED086">
      <w:start w:val="9"/>
      <w:numFmt w:val="decimal"/>
      <w:lvlText w:val="%1.4"/>
      <w:lvlJc w:val="left"/>
      <w:pPr>
        <w:ind w:left="9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F32E4"/>
    <w:multiLevelType w:val="hybridMultilevel"/>
    <w:tmpl w:val="D0746CB4"/>
    <w:lvl w:ilvl="0" w:tplc="3398998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153AA1"/>
    <w:multiLevelType w:val="hybridMultilevel"/>
    <w:tmpl w:val="0A6C1584"/>
    <w:lvl w:ilvl="0" w:tplc="65861CD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E45523C"/>
    <w:multiLevelType w:val="hybridMultilevel"/>
    <w:tmpl w:val="033EA4CE"/>
    <w:lvl w:ilvl="0" w:tplc="8D103E82">
      <w:start w:val="9"/>
      <w:numFmt w:val="decimal"/>
      <w:lvlText w:val="%1.2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C7F4C"/>
    <w:multiLevelType w:val="hybridMultilevel"/>
    <w:tmpl w:val="0D18D3DE"/>
    <w:lvl w:ilvl="0" w:tplc="D6ECCE4E">
      <w:start w:val="1"/>
      <w:numFmt w:val="decimal"/>
      <w:lvlText w:val="%1)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1" w15:restartNumberingAfterBreak="0">
    <w:nsid w:val="33BA2A01"/>
    <w:multiLevelType w:val="hybridMultilevel"/>
    <w:tmpl w:val="37B8EE02"/>
    <w:lvl w:ilvl="0" w:tplc="60A8A35A">
      <w:start w:val="4"/>
      <w:numFmt w:val="decimal"/>
      <w:lvlText w:val="%1.5"/>
      <w:lvlJc w:val="left"/>
      <w:pPr>
        <w:ind w:left="9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14A4C"/>
    <w:multiLevelType w:val="multilevel"/>
    <w:tmpl w:val="423A2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3D3E2599"/>
    <w:multiLevelType w:val="multilevel"/>
    <w:tmpl w:val="E2649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439C6A0A"/>
    <w:multiLevelType w:val="hybridMultilevel"/>
    <w:tmpl w:val="ED3C9474"/>
    <w:lvl w:ilvl="0" w:tplc="6D9EA462">
      <w:start w:val="4"/>
      <w:numFmt w:val="decimal"/>
      <w:lvlText w:val="%1.2"/>
      <w:lvlJc w:val="left"/>
      <w:pPr>
        <w:ind w:left="8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57D78"/>
    <w:multiLevelType w:val="hybridMultilevel"/>
    <w:tmpl w:val="8E9C64A8"/>
    <w:lvl w:ilvl="0" w:tplc="079C658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0D558D"/>
    <w:multiLevelType w:val="hybridMultilevel"/>
    <w:tmpl w:val="6DEC6C1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46DB009C"/>
    <w:multiLevelType w:val="hybridMultilevel"/>
    <w:tmpl w:val="B050A12E"/>
    <w:lvl w:ilvl="0" w:tplc="6DEEB614">
      <w:start w:val="4"/>
      <w:numFmt w:val="decimal"/>
      <w:lvlText w:val="%1.4"/>
      <w:lvlJc w:val="left"/>
      <w:pPr>
        <w:ind w:left="9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20561"/>
    <w:multiLevelType w:val="hybridMultilevel"/>
    <w:tmpl w:val="C8D89E92"/>
    <w:lvl w:ilvl="0" w:tplc="C6ECE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75C10"/>
    <w:multiLevelType w:val="hybridMultilevel"/>
    <w:tmpl w:val="DF86BD3A"/>
    <w:lvl w:ilvl="0" w:tplc="CCEC26A2">
      <w:start w:val="4"/>
      <w:numFmt w:val="decimal"/>
      <w:lvlText w:val="%1.1"/>
      <w:lvlJc w:val="left"/>
      <w:pPr>
        <w:ind w:left="8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F60B9"/>
    <w:multiLevelType w:val="hybridMultilevel"/>
    <w:tmpl w:val="AF12BA40"/>
    <w:lvl w:ilvl="0" w:tplc="F34C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9239E7"/>
    <w:multiLevelType w:val="hybridMultilevel"/>
    <w:tmpl w:val="53844DDC"/>
    <w:lvl w:ilvl="0" w:tplc="4842A04A">
      <w:start w:val="5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358E2"/>
    <w:multiLevelType w:val="multilevel"/>
    <w:tmpl w:val="21ECDD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23" w15:restartNumberingAfterBreak="0">
    <w:nsid w:val="507C7D5F"/>
    <w:multiLevelType w:val="hybridMultilevel"/>
    <w:tmpl w:val="175A2294"/>
    <w:lvl w:ilvl="0" w:tplc="65861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B7E9F"/>
    <w:multiLevelType w:val="hybridMultilevel"/>
    <w:tmpl w:val="445AAF92"/>
    <w:lvl w:ilvl="0" w:tplc="0F52289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7804B8"/>
    <w:multiLevelType w:val="hybridMultilevel"/>
    <w:tmpl w:val="0576BA9A"/>
    <w:lvl w:ilvl="0" w:tplc="B6E882A2">
      <w:start w:val="4"/>
      <w:numFmt w:val="decimal"/>
      <w:lvlText w:val="%1.3"/>
      <w:lvlJc w:val="left"/>
      <w:pPr>
        <w:ind w:left="8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71317"/>
    <w:multiLevelType w:val="hybridMultilevel"/>
    <w:tmpl w:val="39C81CF2"/>
    <w:lvl w:ilvl="0" w:tplc="65861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2204C"/>
    <w:multiLevelType w:val="hybridMultilevel"/>
    <w:tmpl w:val="F2E25912"/>
    <w:lvl w:ilvl="0" w:tplc="65861C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D2A2F87"/>
    <w:multiLevelType w:val="hybridMultilevel"/>
    <w:tmpl w:val="24E27C08"/>
    <w:lvl w:ilvl="0" w:tplc="BAA28AFC">
      <w:start w:val="10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F5809"/>
    <w:multiLevelType w:val="hybridMultilevel"/>
    <w:tmpl w:val="54965C84"/>
    <w:lvl w:ilvl="0" w:tplc="F09AC2D4">
      <w:start w:val="1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F0BFB"/>
    <w:multiLevelType w:val="hybridMultilevel"/>
    <w:tmpl w:val="8326AD76"/>
    <w:lvl w:ilvl="0" w:tplc="9CF62B84">
      <w:start w:val="9"/>
      <w:numFmt w:val="decimal"/>
      <w:lvlText w:val="%1.3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D0C27"/>
    <w:multiLevelType w:val="hybridMultilevel"/>
    <w:tmpl w:val="A7723446"/>
    <w:lvl w:ilvl="0" w:tplc="84E85FA6">
      <w:start w:val="9"/>
      <w:numFmt w:val="decimal"/>
      <w:lvlText w:val="%1.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E1D16"/>
    <w:multiLevelType w:val="hybridMultilevel"/>
    <w:tmpl w:val="27A43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1626824">
    <w:abstractNumId w:val="1"/>
  </w:num>
  <w:num w:numId="2" w16cid:durableId="1189373765">
    <w:abstractNumId w:val="22"/>
  </w:num>
  <w:num w:numId="3" w16cid:durableId="1713575171">
    <w:abstractNumId w:val="2"/>
  </w:num>
  <w:num w:numId="4" w16cid:durableId="1209295284">
    <w:abstractNumId w:val="19"/>
  </w:num>
  <w:num w:numId="5" w16cid:durableId="217711333">
    <w:abstractNumId w:val="14"/>
  </w:num>
  <w:num w:numId="6" w16cid:durableId="988905055">
    <w:abstractNumId w:val="25"/>
  </w:num>
  <w:num w:numId="7" w16cid:durableId="1156727108">
    <w:abstractNumId w:val="17"/>
  </w:num>
  <w:num w:numId="8" w16cid:durableId="719323411">
    <w:abstractNumId w:val="11"/>
  </w:num>
  <w:num w:numId="9" w16cid:durableId="1563100410">
    <w:abstractNumId w:val="4"/>
  </w:num>
  <w:num w:numId="10" w16cid:durableId="1179078304">
    <w:abstractNumId w:val="21"/>
  </w:num>
  <w:num w:numId="11" w16cid:durableId="1345206757">
    <w:abstractNumId w:val="31"/>
  </w:num>
  <w:num w:numId="12" w16cid:durableId="1994479486">
    <w:abstractNumId w:val="9"/>
  </w:num>
  <w:num w:numId="13" w16cid:durableId="1205213829">
    <w:abstractNumId w:val="30"/>
  </w:num>
  <w:num w:numId="14" w16cid:durableId="743450569">
    <w:abstractNumId w:val="6"/>
  </w:num>
  <w:num w:numId="15" w16cid:durableId="1152602705">
    <w:abstractNumId w:val="28"/>
  </w:num>
  <w:num w:numId="16" w16cid:durableId="1500005886">
    <w:abstractNumId w:val="3"/>
  </w:num>
  <w:num w:numId="17" w16cid:durableId="1751006184">
    <w:abstractNumId w:val="0"/>
  </w:num>
  <w:num w:numId="18" w16cid:durableId="1133252778">
    <w:abstractNumId w:val="29"/>
  </w:num>
  <w:num w:numId="19" w16cid:durableId="436100358">
    <w:abstractNumId w:val="12"/>
  </w:num>
  <w:num w:numId="20" w16cid:durableId="437681299">
    <w:abstractNumId w:val="7"/>
  </w:num>
  <w:num w:numId="21" w16cid:durableId="5200490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1501321">
    <w:abstractNumId w:val="32"/>
  </w:num>
  <w:num w:numId="23" w16cid:durableId="2015495995">
    <w:abstractNumId w:val="16"/>
  </w:num>
  <w:num w:numId="24" w16cid:durableId="844176258">
    <w:abstractNumId w:val="27"/>
  </w:num>
  <w:num w:numId="25" w16cid:durableId="813302869">
    <w:abstractNumId w:val="8"/>
  </w:num>
  <w:num w:numId="26" w16cid:durableId="63183318">
    <w:abstractNumId w:val="20"/>
  </w:num>
  <w:num w:numId="27" w16cid:durableId="2040010024">
    <w:abstractNumId w:val="5"/>
  </w:num>
  <w:num w:numId="28" w16cid:durableId="182716825">
    <w:abstractNumId w:val="13"/>
  </w:num>
  <w:num w:numId="29" w16cid:durableId="1061514678">
    <w:abstractNumId w:val="24"/>
  </w:num>
  <w:num w:numId="30" w16cid:durableId="382288550">
    <w:abstractNumId w:val="15"/>
  </w:num>
  <w:num w:numId="31" w16cid:durableId="1843885062">
    <w:abstractNumId w:val="10"/>
  </w:num>
  <w:num w:numId="32" w16cid:durableId="1033266484">
    <w:abstractNumId w:val="23"/>
  </w:num>
  <w:num w:numId="33" w16cid:durableId="538863291">
    <w:abstractNumId w:val="18"/>
  </w:num>
  <w:num w:numId="34" w16cid:durableId="470489035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EE"/>
    <w:rsid w:val="0000150B"/>
    <w:rsid w:val="00002152"/>
    <w:rsid w:val="00003E4E"/>
    <w:rsid w:val="0000435F"/>
    <w:rsid w:val="00004DF1"/>
    <w:rsid w:val="0000577E"/>
    <w:rsid w:val="00007587"/>
    <w:rsid w:val="0001045E"/>
    <w:rsid w:val="00011628"/>
    <w:rsid w:val="0001162A"/>
    <w:rsid w:val="0001216B"/>
    <w:rsid w:val="00012BD4"/>
    <w:rsid w:val="00015EAA"/>
    <w:rsid w:val="0002220C"/>
    <w:rsid w:val="0002231F"/>
    <w:rsid w:val="00024B90"/>
    <w:rsid w:val="00024E63"/>
    <w:rsid w:val="00025325"/>
    <w:rsid w:val="000316FB"/>
    <w:rsid w:val="00031885"/>
    <w:rsid w:val="000321DB"/>
    <w:rsid w:val="00033BC5"/>
    <w:rsid w:val="000345A0"/>
    <w:rsid w:val="00034A85"/>
    <w:rsid w:val="00037F83"/>
    <w:rsid w:val="00040051"/>
    <w:rsid w:val="00040902"/>
    <w:rsid w:val="00041C4F"/>
    <w:rsid w:val="000427A2"/>
    <w:rsid w:val="00046824"/>
    <w:rsid w:val="00046A17"/>
    <w:rsid w:val="00046B7A"/>
    <w:rsid w:val="00052B4F"/>
    <w:rsid w:val="00052C68"/>
    <w:rsid w:val="0005417E"/>
    <w:rsid w:val="00055B1E"/>
    <w:rsid w:val="00057EE8"/>
    <w:rsid w:val="000612BF"/>
    <w:rsid w:val="00062538"/>
    <w:rsid w:val="0006286F"/>
    <w:rsid w:val="000647B3"/>
    <w:rsid w:val="00065D77"/>
    <w:rsid w:val="00066269"/>
    <w:rsid w:val="000677FC"/>
    <w:rsid w:val="000729F3"/>
    <w:rsid w:val="00073CBC"/>
    <w:rsid w:val="00074D21"/>
    <w:rsid w:val="00075096"/>
    <w:rsid w:val="00075A47"/>
    <w:rsid w:val="00075C34"/>
    <w:rsid w:val="000770AB"/>
    <w:rsid w:val="000773EB"/>
    <w:rsid w:val="00077FF0"/>
    <w:rsid w:val="000802F6"/>
    <w:rsid w:val="00080F1F"/>
    <w:rsid w:val="00081551"/>
    <w:rsid w:val="0008357A"/>
    <w:rsid w:val="00095B83"/>
    <w:rsid w:val="000963C6"/>
    <w:rsid w:val="000975DB"/>
    <w:rsid w:val="000A083C"/>
    <w:rsid w:val="000A3F2B"/>
    <w:rsid w:val="000A4B95"/>
    <w:rsid w:val="000A57DD"/>
    <w:rsid w:val="000A6F0A"/>
    <w:rsid w:val="000A730D"/>
    <w:rsid w:val="000A7A0E"/>
    <w:rsid w:val="000B1326"/>
    <w:rsid w:val="000B13FB"/>
    <w:rsid w:val="000B15DC"/>
    <w:rsid w:val="000B1737"/>
    <w:rsid w:val="000B1F5F"/>
    <w:rsid w:val="000B32B3"/>
    <w:rsid w:val="000B4110"/>
    <w:rsid w:val="000B6F88"/>
    <w:rsid w:val="000C3E5C"/>
    <w:rsid w:val="000C799D"/>
    <w:rsid w:val="000D02E3"/>
    <w:rsid w:val="000D0A2D"/>
    <w:rsid w:val="000D4082"/>
    <w:rsid w:val="000D58D8"/>
    <w:rsid w:val="000D69F5"/>
    <w:rsid w:val="000D7BB7"/>
    <w:rsid w:val="000E0C7A"/>
    <w:rsid w:val="000E0E76"/>
    <w:rsid w:val="000F1018"/>
    <w:rsid w:val="000F1912"/>
    <w:rsid w:val="000F2E43"/>
    <w:rsid w:val="000F3581"/>
    <w:rsid w:val="000F35B4"/>
    <w:rsid w:val="000F479B"/>
    <w:rsid w:val="000F4C1F"/>
    <w:rsid w:val="000F5F22"/>
    <w:rsid w:val="000F7420"/>
    <w:rsid w:val="00101502"/>
    <w:rsid w:val="001027B5"/>
    <w:rsid w:val="001034DE"/>
    <w:rsid w:val="00106DE0"/>
    <w:rsid w:val="0010718B"/>
    <w:rsid w:val="00110669"/>
    <w:rsid w:val="00110F0C"/>
    <w:rsid w:val="00114DAB"/>
    <w:rsid w:val="0011539D"/>
    <w:rsid w:val="00115A7B"/>
    <w:rsid w:val="001206D5"/>
    <w:rsid w:val="001212E5"/>
    <w:rsid w:val="00122681"/>
    <w:rsid w:val="0012413F"/>
    <w:rsid w:val="00125BE7"/>
    <w:rsid w:val="0012700A"/>
    <w:rsid w:val="0012760B"/>
    <w:rsid w:val="001315CE"/>
    <w:rsid w:val="0013281C"/>
    <w:rsid w:val="00132B7F"/>
    <w:rsid w:val="0013306F"/>
    <w:rsid w:val="00133A7A"/>
    <w:rsid w:val="00135191"/>
    <w:rsid w:val="001352B7"/>
    <w:rsid w:val="00135E70"/>
    <w:rsid w:val="00135F4A"/>
    <w:rsid w:val="00140C67"/>
    <w:rsid w:val="001415D9"/>
    <w:rsid w:val="00141608"/>
    <w:rsid w:val="0014426C"/>
    <w:rsid w:val="00144AC9"/>
    <w:rsid w:val="001450D0"/>
    <w:rsid w:val="00145633"/>
    <w:rsid w:val="00145F54"/>
    <w:rsid w:val="00146B3C"/>
    <w:rsid w:val="001473B2"/>
    <w:rsid w:val="001473FF"/>
    <w:rsid w:val="001502FA"/>
    <w:rsid w:val="00150910"/>
    <w:rsid w:val="001514D5"/>
    <w:rsid w:val="001514EC"/>
    <w:rsid w:val="0015261C"/>
    <w:rsid w:val="0015328D"/>
    <w:rsid w:val="001545D8"/>
    <w:rsid w:val="001547E0"/>
    <w:rsid w:val="00156B43"/>
    <w:rsid w:val="00157698"/>
    <w:rsid w:val="00157FAD"/>
    <w:rsid w:val="001600A7"/>
    <w:rsid w:val="00161BB9"/>
    <w:rsid w:val="0016282D"/>
    <w:rsid w:val="00164EBF"/>
    <w:rsid w:val="001654B7"/>
    <w:rsid w:val="00165F1E"/>
    <w:rsid w:val="00166551"/>
    <w:rsid w:val="00166E2B"/>
    <w:rsid w:val="00167E43"/>
    <w:rsid w:val="001706B2"/>
    <w:rsid w:val="001724CD"/>
    <w:rsid w:val="001737BD"/>
    <w:rsid w:val="00176373"/>
    <w:rsid w:val="00177360"/>
    <w:rsid w:val="0018045A"/>
    <w:rsid w:val="00180C0E"/>
    <w:rsid w:val="0018344F"/>
    <w:rsid w:val="0018375A"/>
    <w:rsid w:val="001865A2"/>
    <w:rsid w:val="00192A2C"/>
    <w:rsid w:val="00193F29"/>
    <w:rsid w:val="00194D3F"/>
    <w:rsid w:val="001959E3"/>
    <w:rsid w:val="001A13D8"/>
    <w:rsid w:val="001A199E"/>
    <w:rsid w:val="001A2E3D"/>
    <w:rsid w:val="001A5C3A"/>
    <w:rsid w:val="001A6570"/>
    <w:rsid w:val="001B577F"/>
    <w:rsid w:val="001B5CE3"/>
    <w:rsid w:val="001C3DF6"/>
    <w:rsid w:val="001C4E1B"/>
    <w:rsid w:val="001D12FE"/>
    <w:rsid w:val="001D1569"/>
    <w:rsid w:val="001D17E7"/>
    <w:rsid w:val="001D18D3"/>
    <w:rsid w:val="001D2850"/>
    <w:rsid w:val="001D50A5"/>
    <w:rsid w:val="001D50B7"/>
    <w:rsid w:val="001D63D6"/>
    <w:rsid w:val="001D71E7"/>
    <w:rsid w:val="001D735F"/>
    <w:rsid w:val="001D7680"/>
    <w:rsid w:val="001E0777"/>
    <w:rsid w:val="001E0A3E"/>
    <w:rsid w:val="001E3787"/>
    <w:rsid w:val="001E4464"/>
    <w:rsid w:val="001E47C8"/>
    <w:rsid w:val="001E58E3"/>
    <w:rsid w:val="001E59E5"/>
    <w:rsid w:val="001E611B"/>
    <w:rsid w:val="001E679F"/>
    <w:rsid w:val="001F127E"/>
    <w:rsid w:val="001F1B65"/>
    <w:rsid w:val="001F3C6F"/>
    <w:rsid w:val="001F5FD1"/>
    <w:rsid w:val="001F6FBE"/>
    <w:rsid w:val="001F7BE7"/>
    <w:rsid w:val="0020074C"/>
    <w:rsid w:val="00201E33"/>
    <w:rsid w:val="00202256"/>
    <w:rsid w:val="00204970"/>
    <w:rsid w:val="0020535C"/>
    <w:rsid w:val="002071F5"/>
    <w:rsid w:val="00213EFF"/>
    <w:rsid w:val="002150CD"/>
    <w:rsid w:val="002175DF"/>
    <w:rsid w:val="0022103C"/>
    <w:rsid w:val="00222FCF"/>
    <w:rsid w:val="00224A3E"/>
    <w:rsid w:val="00224A58"/>
    <w:rsid w:val="00224F9D"/>
    <w:rsid w:val="00224FA4"/>
    <w:rsid w:val="00225395"/>
    <w:rsid w:val="00226211"/>
    <w:rsid w:val="00226678"/>
    <w:rsid w:val="00226696"/>
    <w:rsid w:val="002268B5"/>
    <w:rsid w:val="00230EB2"/>
    <w:rsid w:val="002316B1"/>
    <w:rsid w:val="00232FE1"/>
    <w:rsid w:val="002334EB"/>
    <w:rsid w:val="00233ABB"/>
    <w:rsid w:val="0023461F"/>
    <w:rsid w:val="00234675"/>
    <w:rsid w:val="00236CE2"/>
    <w:rsid w:val="002408FA"/>
    <w:rsid w:val="00240ECD"/>
    <w:rsid w:val="00242F5F"/>
    <w:rsid w:val="002436C3"/>
    <w:rsid w:val="00244DF6"/>
    <w:rsid w:val="00246126"/>
    <w:rsid w:val="0024713F"/>
    <w:rsid w:val="00251296"/>
    <w:rsid w:val="00252428"/>
    <w:rsid w:val="00252AEB"/>
    <w:rsid w:val="00252E6C"/>
    <w:rsid w:val="0025468A"/>
    <w:rsid w:val="00254F13"/>
    <w:rsid w:val="00255C8B"/>
    <w:rsid w:val="002604F7"/>
    <w:rsid w:val="002627C1"/>
    <w:rsid w:val="002655DB"/>
    <w:rsid w:val="00270115"/>
    <w:rsid w:val="00272343"/>
    <w:rsid w:val="002746CF"/>
    <w:rsid w:val="00274B82"/>
    <w:rsid w:val="00274B93"/>
    <w:rsid w:val="00274D1E"/>
    <w:rsid w:val="00276881"/>
    <w:rsid w:val="00277DD2"/>
    <w:rsid w:val="00281767"/>
    <w:rsid w:val="00281E73"/>
    <w:rsid w:val="0028324A"/>
    <w:rsid w:val="00283567"/>
    <w:rsid w:val="00284E51"/>
    <w:rsid w:val="00286443"/>
    <w:rsid w:val="00286D80"/>
    <w:rsid w:val="002903C4"/>
    <w:rsid w:val="0029288D"/>
    <w:rsid w:val="00292E3F"/>
    <w:rsid w:val="00294393"/>
    <w:rsid w:val="00294617"/>
    <w:rsid w:val="0029483E"/>
    <w:rsid w:val="00295B62"/>
    <w:rsid w:val="002972EE"/>
    <w:rsid w:val="002A3775"/>
    <w:rsid w:val="002A46C1"/>
    <w:rsid w:val="002A529B"/>
    <w:rsid w:val="002A5C44"/>
    <w:rsid w:val="002A5D1F"/>
    <w:rsid w:val="002B3AF3"/>
    <w:rsid w:val="002B4413"/>
    <w:rsid w:val="002B4599"/>
    <w:rsid w:val="002B72D8"/>
    <w:rsid w:val="002B79C9"/>
    <w:rsid w:val="002B7B1F"/>
    <w:rsid w:val="002C0388"/>
    <w:rsid w:val="002C139A"/>
    <w:rsid w:val="002C1A27"/>
    <w:rsid w:val="002C38FA"/>
    <w:rsid w:val="002C3C31"/>
    <w:rsid w:val="002C5218"/>
    <w:rsid w:val="002C58CC"/>
    <w:rsid w:val="002C592B"/>
    <w:rsid w:val="002C5A98"/>
    <w:rsid w:val="002C6DAA"/>
    <w:rsid w:val="002D153D"/>
    <w:rsid w:val="002D1C0A"/>
    <w:rsid w:val="002D2442"/>
    <w:rsid w:val="002D41A6"/>
    <w:rsid w:val="002D5A99"/>
    <w:rsid w:val="002D61E8"/>
    <w:rsid w:val="002D6B6F"/>
    <w:rsid w:val="002D7854"/>
    <w:rsid w:val="002E0ECB"/>
    <w:rsid w:val="002E3BD0"/>
    <w:rsid w:val="002E59AB"/>
    <w:rsid w:val="002E69E5"/>
    <w:rsid w:val="002E6CB4"/>
    <w:rsid w:val="002F0054"/>
    <w:rsid w:val="002F2625"/>
    <w:rsid w:val="002F32AE"/>
    <w:rsid w:val="002F43C3"/>
    <w:rsid w:val="002F548D"/>
    <w:rsid w:val="002F611F"/>
    <w:rsid w:val="002F6CFA"/>
    <w:rsid w:val="002F747F"/>
    <w:rsid w:val="002F79BE"/>
    <w:rsid w:val="00301DC7"/>
    <w:rsid w:val="003037E1"/>
    <w:rsid w:val="003037FC"/>
    <w:rsid w:val="003064E8"/>
    <w:rsid w:val="00310E88"/>
    <w:rsid w:val="00311D90"/>
    <w:rsid w:val="00312A1C"/>
    <w:rsid w:val="00314B71"/>
    <w:rsid w:val="00316707"/>
    <w:rsid w:val="00317A94"/>
    <w:rsid w:val="0032431B"/>
    <w:rsid w:val="00324A5D"/>
    <w:rsid w:val="00325535"/>
    <w:rsid w:val="00326D35"/>
    <w:rsid w:val="003309F0"/>
    <w:rsid w:val="00330DDA"/>
    <w:rsid w:val="00332336"/>
    <w:rsid w:val="003327B3"/>
    <w:rsid w:val="00333205"/>
    <w:rsid w:val="00333B79"/>
    <w:rsid w:val="003343AC"/>
    <w:rsid w:val="00340917"/>
    <w:rsid w:val="00340AA4"/>
    <w:rsid w:val="003413B5"/>
    <w:rsid w:val="0034184B"/>
    <w:rsid w:val="00341ABA"/>
    <w:rsid w:val="00343F94"/>
    <w:rsid w:val="00344602"/>
    <w:rsid w:val="00345844"/>
    <w:rsid w:val="00346298"/>
    <w:rsid w:val="00346DE9"/>
    <w:rsid w:val="00347DE6"/>
    <w:rsid w:val="00351104"/>
    <w:rsid w:val="0035227C"/>
    <w:rsid w:val="003546B6"/>
    <w:rsid w:val="00354B10"/>
    <w:rsid w:val="00354B74"/>
    <w:rsid w:val="00354F88"/>
    <w:rsid w:val="00355878"/>
    <w:rsid w:val="00355D53"/>
    <w:rsid w:val="00356AB9"/>
    <w:rsid w:val="0036081F"/>
    <w:rsid w:val="003631C2"/>
    <w:rsid w:val="00364E89"/>
    <w:rsid w:val="00365330"/>
    <w:rsid w:val="00365DE3"/>
    <w:rsid w:val="00366F0B"/>
    <w:rsid w:val="00367B25"/>
    <w:rsid w:val="00371211"/>
    <w:rsid w:val="0037561D"/>
    <w:rsid w:val="00377816"/>
    <w:rsid w:val="003809FD"/>
    <w:rsid w:val="00381AFE"/>
    <w:rsid w:val="00385B86"/>
    <w:rsid w:val="00390231"/>
    <w:rsid w:val="00390F4C"/>
    <w:rsid w:val="00393A7C"/>
    <w:rsid w:val="003956A7"/>
    <w:rsid w:val="003A01AD"/>
    <w:rsid w:val="003A13CE"/>
    <w:rsid w:val="003A19BB"/>
    <w:rsid w:val="003A2279"/>
    <w:rsid w:val="003A2569"/>
    <w:rsid w:val="003A2D22"/>
    <w:rsid w:val="003A46C9"/>
    <w:rsid w:val="003A68B8"/>
    <w:rsid w:val="003A77AC"/>
    <w:rsid w:val="003A78E4"/>
    <w:rsid w:val="003B1060"/>
    <w:rsid w:val="003B444E"/>
    <w:rsid w:val="003B449D"/>
    <w:rsid w:val="003B56FE"/>
    <w:rsid w:val="003B6F3D"/>
    <w:rsid w:val="003B71D5"/>
    <w:rsid w:val="003C2C5A"/>
    <w:rsid w:val="003C4361"/>
    <w:rsid w:val="003C6949"/>
    <w:rsid w:val="003D12BE"/>
    <w:rsid w:val="003D2D5D"/>
    <w:rsid w:val="003D33E7"/>
    <w:rsid w:val="003D3982"/>
    <w:rsid w:val="003D53FF"/>
    <w:rsid w:val="003D58BF"/>
    <w:rsid w:val="003D6BD1"/>
    <w:rsid w:val="003D7A97"/>
    <w:rsid w:val="003E112E"/>
    <w:rsid w:val="003E11E8"/>
    <w:rsid w:val="003E2F6B"/>
    <w:rsid w:val="003E345D"/>
    <w:rsid w:val="003E3B48"/>
    <w:rsid w:val="003E400F"/>
    <w:rsid w:val="003E4ED1"/>
    <w:rsid w:val="003E4EFC"/>
    <w:rsid w:val="003E54FB"/>
    <w:rsid w:val="003E67ED"/>
    <w:rsid w:val="003E7741"/>
    <w:rsid w:val="003F257D"/>
    <w:rsid w:val="003F33A6"/>
    <w:rsid w:val="003F46D0"/>
    <w:rsid w:val="003F4D18"/>
    <w:rsid w:val="003F511E"/>
    <w:rsid w:val="004020EF"/>
    <w:rsid w:val="0040285E"/>
    <w:rsid w:val="00405E0A"/>
    <w:rsid w:val="00406451"/>
    <w:rsid w:val="004073A4"/>
    <w:rsid w:val="0041017F"/>
    <w:rsid w:val="00411766"/>
    <w:rsid w:val="00417026"/>
    <w:rsid w:val="00417228"/>
    <w:rsid w:val="00417C7D"/>
    <w:rsid w:val="00420CF8"/>
    <w:rsid w:val="0042213F"/>
    <w:rsid w:val="0042229E"/>
    <w:rsid w:val="00423893"/>
    <w:rsid w:val="00423A31"/>
    <w:rsid w:val="00425A05"/>
    <w:rsid w:val="00425D42"/>
    <w:rsid w:val="00426911"/>
    <w:rsid w:val="004273EA"/>
    <w:rsid w:val="00431D2E"/>
    <w:rsid w:val="00432063"/>
    <w:rsid w:val="00434166"/>
    <w:rsid w:val="0043689E"/>
    <w:rsid w:val="00436EC5"/>
    <w:rsid w:val="004370EE"/>
    <w:rsid w:val="004405B5"/>
    <w:rsid w:val="004413B8"/>
    <w:rsid w:val="004420EE"/>
    <w:rsid w:val="004422A3"/>
    <w:rsid w:val="00442E27"/>
    <w:rsid w:val="00443C24"/>
    <w:rsid w:val="00447128"/>
    <w:rsid w:val="004521FD"/>
    <w:rsid w:val="0045305D"/>
    <w:rsid w:val="00453460"/>
    <w:rsid w:val="00455FE9"/>
    <w:rsid w:val="00456968"/>
    <w:rsid w:val="0045711C"/>
    <w:rsid w:val="00457EB9"/>
    <w:rsid w:val="0046001C"/>
    <w:rsid w:val="004601BE"/>
    <w:rsid w:val="0046080F"/>
    <w:rsid w:val="00460D97"/>
    <w:rsid w:val="00462D31"/>
    <w:rsid w:val="004631EA"/>
    <w:rsid w:val="00465764"/>
    <w:rsid w:val="00466DF2"/>
    <w:rsid w:val="0046723B"/>
    <w:rsid w:val="004735A5"/>
    <w:rsid w:val="004742D5"/>
    <w:rsid w:val="00474E2B"/>
    <w:rsid w:val="00475BF3"/>
    <w:rsid w:val="00480034"/>
    <w:rsid w:val="004822C1"/>
    <w:rsid w:val="00482E2A"/>
    <w:rsid w:val="00483C76"/>
    <w:rsid w:val="004850D0"/>
    <w:rsid w:val="00485C61"/>
    <w:rsid w:val="00485E9E"/>
    <w:rsid w:val="00490BDF"/>
    <w:rsid w:val="00491C27"/>
    <w:rsid w:val="00491E8F"/>
    <w:rsid w:val="00492076"/>
    <w:rsid w:val="00493B01"/>
    <w:rsid w:val="004969F6"/>
    <w:rsid w:val="004A22AA"/>
    <w:rsid w:val="004A3000"/>
    <w:rsid w:val="004A72EF"/>
    <w:rsid w:val="004B270C"/>
    <w:rsid w:val="004B29E4"/>
    <w:rsid w:val="004B2BA7"/>
    <w:rsid w:val="004B2C83"/>
    <w:rsid w:val="004B4D41"/>
    <w:rsid w:val="004B4EDB"/>
    <w:rsid w:val="004B59D9"/>
    <w:rsid w:val="004B5EB5"/>
    <w:rsid w:val="004B6212"/>
    <w:rsid w:val="004C0302"/>
    <w:rsid w:val="004C2DE5"/>
    <w:rsid w:val="004C4735"/>
    <w:rsid w:val="004D2D66"/>
    <w:rsid w:val="004D4F8C"/>
    <w:rsid w:val="004D69E1"/>
    <w:rsid w:val="004D73FA"/>
    <w:rsid w:val="004D76AE"/>
    <w:rsid w:val="004D7E2F"/>
    <w:rsid w:val="004E1546"/>
    <w:rsid w:val="004E3C96"/>
    <w:rsid w:val="004E5132"/>
    <w:rsid w:val="004E744D"/>
    <w:rsid w:val="004E7E48"/>
    <w:rsid w:val="004F21B8"/>
    <w:rsid w:val="004F28A3"/>
    <w:rsid w:val="004F3BFA"/>
    <w:rsid w:val="004F3C7D"/>
    <w:rsid w:val="004F58E9"/>
    <w:rsid w:val="004F5AD8"/>
    <w:rsid w:val="00503699"/>
    <w:rsid w:val="00503913"/>
    <w:rsid w:val="00504943"/>
    <w:rsid w:val="005066E2"/>
    <w:rsid w:val="00506AF5"/>
    <w:rsid w:val="00507413"/>
    <w:rsid w:val="00507BBD"/>
    <w:rsid w:val="00511ADD"/>
    <w:rsid w:val="0051368B"/>
    <w:rsid w:val="00513933"/>
    <w:rsid w:val="00513AD5"/>
    <w:rsid w:val="00514C83"/>
    <w:rsid w:val="0051508F"/>
    <w:rsid w:val="00515BE2"/>
    <w:rsid w:val="00515CD6"/>
    <w:rsid w:val="005233FB"/>
    <w:rsid w:val="005238E0"/>
    <w:rsid w:val="005241B6"/>
    <w:rsid w:val="0053270D"/>
    <w:rsid w:val="005363C8"/>
    <w:rsid w:val="0053691A"/>
    <w:rsid w:val="00536B2F"/>
    <w:rsid w:val="00537656"/>
    <w:rsid w:val="005378CF"/>
    <w:rsid w:val="005404EB"/>
    <w:rsid w:val="0054099C"/>
    <w:rsid w:val="0054225B"/>
    <w:rsid w:val="00543075"/>
    <w:rsid w:val="00543CA0"/>
    <w:rsid w:val="005457B0"/>
    <w:rsid w:val="00547E96"/>
    <w:rsid w:val="00553577"/>
    <w:rsid w:val="00556EF7"/>
    <w:rsid w:val="00557A2B"/>
    <w:rsid w:val="005605C2"/>
    <w:rsid w:val="005619EF"/>
    <w:rsid w:val="00561D00"/>
    <w:rsid w:val="0056312B"/>
    <w:rsid w:val="005640FD"/>
    <w:rsid w:val="00566CC1"/>
    <w:rsid w:val="005675C4"/>
    <w:rsid w:val="00567A1D"/>
    <w:rsid w:val="00570AAE"/>
    <w:rsid w:val="00573015"/>
    <w:rsid w:val="00574FEB"/>
    <w:rsid w:val="005803DB"/>
    <w:rsid w:val="00582AC2"/>
    <w:rsid w:val="00584222"/>
    <w:rsid w:val="0058457E"/>
    <w:rsid w:val="005846C6"/>
    <w:rsid w:val="00584BA6"/>
    <w:rsid w:val="005856AA"/>
    <w:rsid w:val="00587703"/>
    <w:rsid w:val="00590A8E"/>
    <w:rsid w:val="00590E33"/>
    <w:rsid w:val="005913C3"/>
    <w:rsid w:val="0059356A"/>
    <w:rsid w:val="005955DB"/>
    <w:rsid w:val="00596284"/>
    <w:rsid w:val="005A30FF"/>
    <w:rsid w:val="005A376B"/>
    <w:rsid w:val="005A6759"/>
    <w:rsid w:val="005B1612"/>
    <w:rsid w:val="005B43FD"/>
    <w:rsid w:val="005B5AC1"/>
    <w:rsid w:val="005B63F7"/>
    <w:rsid w:val="005B6D98"/>
    <w:rsid w:val="005C01B2"/>
    <w:rsid w:val="005C057C"/>
    <w:rsid w:val="005C2D35"/>
    <w:rsid w:val="005C435E"/>
    <w:rsid w:val="005C5790"/>
    <w:rsid w:val="005D0695"/>
    <w:rsid w:val="005D0EF7"/>
    <w:rsid w:val="005D4288"/>
    <w:rsid w:val="005D5733"/>
    <w:rsid w:val="005D65E9"/>
    <w:rsid w:val="005D73DA"/>
    <w:rsid w:val="005E4C9D"/>
    <w:rsid w:val="005E62C5"/>
    <w:rsid w:val="005E6BA8"/>
    <w:rsid w:val="005E6CCE"/>
    <w:rsid w:val="005F1518"/>
    <w:rsid w:val="005F15D2"/>
    <w:rsid w:val="005F2F2D"/>
    <w:rsid w:val="005F3805"/>
    <w:rsid w:val="005F4299"/>
    <w:rsid w:val="005F43A9"/>
    <w:rsid w:val="005F4B57"/>
    <w:rsid w:val="005F5206"/>
    <w:rsid w:val="005F5903"/>
    <w:rsid w:val="005F7F54"/>
    <w:rsid w:val="00601402"/>
    <w:rsid w:val="00601DD1"/>
    <w:rsid w:val="0060311A"/>
    <w:rsid w:val="00605BF8"/>
    <w:rsid w:val="006071D0"/>
    <w:rsid w:val="00610925"/>
    <w:rsid w:val="006118A8"/>
    <w:rsid w:val="00616C52"/>
    <w:rsid w:val="0061733C"/>
    <w:rsid w:val="00617E76"/>
    <w:rsid w:val="00621A37"/>
    <w:rsid w:val="00622467"/>
    <w:rsid w:val="00622BB1"/>
    <w:rsid w:val="00625787"/>
    <w:rsid w:val="00627672"/>
    <w:rsid w:val="0063480C"/>
    <w:rsid w:val="00634FE6"/>
    <w:rsid w:val="0063595B"/>
    <w:rsid w:val="006417E7"/>
    <w:rsid w:val="00647D6D"/>
    <w:rsid w:val="006504DD"/>
    <w:rsid w:val="00650A0A"/>
    <w:rsid w:val="00651D21"/>
    <w:rsid w:val="00652E0F"/>
    <w:rsid w:val="00655101"/>
    <w:rsid w:val="006578B0"/>
    <w:rsid w:val="00660A10"/>
    <w:rsid w:val="00661850"/>
    <w:rsid w:val="006629C7"/>
    <w:rsid w:val="006642FC"/>
    <w:rsid w:val="0066505B"/>
    <w:rsid w:val="00667DFE"/>
    <w:rsid w:val="00670A41"/>
    <w:rsid w:val="00672BC7"/>
    <w:rsid w:val="00672C36"/>
    <w:rsid w:val="0067301C"/>
    <w:rsid w:val="00674036"/>
    <w:rsid w:val="006808EE"/>
    <w:rsid w:val="006844D2"/>
    <w:rsid w:val="00687E51"/>
    <w:rsid w:val="00691057"/>
    <w:rsid w:val="0069258D"/>
    <w:rsid w:val="006943FC"/>
    <w:rsid w:val="0069640B"/>
    <w:rsid w:val="0069692A"/>
    <w:rsid w:val="00697171"/>
    <w:rsid w:val="006A2F4D"/>
    <w:rsid w:val="006A3684"/>
    <w:rsid w:val="006A6644"/>
    <w:rsid w:val="006A6D32"/>
    <w:rsid w:val="006A7545"/>
    <w:rsid w:val="006B1803"/>
    <w:rsid w:val="006B1A84"/>
    <w:rsid w:val="006B4F56"/>
    <w:rsid w:val="006B74A9"/>
    <w:rsid w:val="006B7C0D"/>
    <w:rsid w:val="006C0237"/>
    <w:rsid w:val="006C1D67"/>
    <w:rsid w:val="006C2C04"/>
    <w:rsid w:val="006C4393"/>
    <w:rsid w:val="006C472C"/>
    <w:rsid w:val="006C5C8A"/>
    <w:rsid w:val="006C6A3C"/>
    <w:rsid w:val="006C6A72"/>
    <w:rsid w:val="006C6D25"/>
    <w:rsid w:val="006D2491"/>
    <w:rsid w:val="006D2690"/>
    <w:rsid w:val="006D2FDD"/>
    <w:rsid w:val="006D34A2"/>
    <w:rsid w:val="006D3FAB"/>
    <w:rsid w:val="006D5118"/>
    <w:rsid w:val="006D79D4"/>
    <w:rsid w:val="006E0A81"/>
    <w:rsid w:val="006E0BA3"/>
    <w:rsid w:val="006E1475"/>
    <w:rsid w:val="006E2F39"/>
    <w:rsid w:val="006E30CA"/>
    <w:rsid w:val="006E5DAD"/>
    <w:rsid w:val="006E6236"/>
    <w:rsid w:val="006E7D30"/>
    <w:rsid w:val="006F22CC"/>
    <w:rsid w:val="006F38FD"/>
    <w:rsid w:val="006F61B6"/>
    <w:rsid w:val="006F73F3"/>
    <w:rsid w:val="006F7CA7"/>
    <w:rsid w:val="00700109"/>
    <w:rsid w:val="00701D96"/>
    <w:rsid w:val="00703280"/>
    <w:rsid w:val="00704201"/>
    <w:rsid w:val="00704EEB"/>
    <w:rsid w:val="00705477"/>
    <w:rsid w:val="00705B81"/>
    <w:rsid w:val="007114E9"/>
    <w:rsid w:val="00711CA7"/>
    <w:rsid w:val="0071256F"/>
    <w:rsid w:val="00713265"/>
    <w:rsid w:val="0071467E"/>
    <w:rsid w:val="00715B80"/>
    <w:rsid w:val="00716CBA"/>
    <w:rsid w:val="00720E99"/>
    <w:rsid w:val="00721735"/>
    <w:rsid w:val="00722248"/>
    <w:rsid w:val="00722971"/>
    <w:rsid w:val="0072408A"/>
    <w:rsid w:val="007240ED"/>
    <w:rsid w:val="007243DB"/>
    <w:rsid w:val="00730131"/>
    <w:rsid w:val="0073139E"/>
    <w:rsid w:val="007322E8"/>
    <w:rsid w:val="00735556"/>
    <w:rsid w:val="00736810"/>
    <w:rsid w:val="0074034E"/>
    <w:rsid w:val="00743F95"/>
    <w:rsid w:val="007459B4"/>
    <w:rsid w:val="007506BC"/>
    <w:rsid w:val="007510D0"/>
    <w:rsid w:val="007514AC"/>
    <w:rsid w:val="00753114"/>
    <w:rsid w:val="00753340"/>
    <w:rsid w:val="007551C8"/>
    <w:rsid w:val="007567B3"/>
    <w:rsid w:val="00756D5E"/>
    <w:rsid w:val="00760611"/>
    <w:rsid w:val="00760D4F"/>
    <w:rsid w:val="00761C42"/>
    <w:rsid w:val="0076260B"/>
    <w:rsid w:val="0076262A"/>
    <w:rsid w:val="00763046"/>
    <w:rsid w:val="00764316"/>
    <w:rsid w:val="007643BB"/>
    <w:rsid w:val="00765286"/>
    <w:rsid w:val="007674A2"/>
    <w:rsid w:val="007675FA"/>
    <w:rsid w:val="00767A6F"/>
    <w:rsid w:val="00767A78"/>
    <w:rsid w:val="0077043A"/>
    <w:rsid w:val="007717ED"/>
    <w:rsid w:val="00771DEF"/>
    <w:rsid w:val="00772104"/>
    <w:rsid w:val="007723E9"/>
    <w:rsid w:val="00772CDA"/>
    <w:rsid w:val="00774643"/>
    <w:rsid w:val="00780DEA"/>
    <w:rsid w:val="0078110D"/>
    <w:rsid w:val="00781FB1"/>
    <w:rsid w:val="00782368"/>
    <w:rsid w:val="00782930"/>
    <w:rsid w:val="007832D2"/>
    <w:rsid w:val="00783891"/>
    <w:rsid w:val="00785750"/>
    <w:rsid w:val="00785923"/>
    <w:rsid w:val="007904AB"/>
    <w:rsid w:val="00791A8E"/>
    <w:rsid w:val="00797DD1"/>
    <w:rsid w:val="007A1E6F"/>
    <w:rsid w:val="007A5282"/>
    <w:rsid w:val="007B06BE"/>
    <w:rsid w:val="007B1C97"/>
    <w:rsid w:val="007B347A"/>
    <w:rsid w:val="007B39ED"/>
    <w:rsid w:val="007B3DE9"/>
    <w:rsid w:val="007C04AD"/>
    <w:rsid w:val="007C11AC"/>
    <w:rsid w:val="007C22C6"/>
    <w:rsid w:val="007C2691"/>
    <w:rsid w:val="007C305D"/>
    <w:rsid w:val="007C5A55"/>
    <w:rsid w:val="007C656C"/>
    <w:rsid w:val="007D0F15"/>
    <w:rsid w:val="007D12FF"/>
    <w:rsid w:val="007D1546"/>
    <w:rsid w:val="007D21EE"/>
    <w:rsid w:val="007D29CC"/>
    <w:rsid w:val="007D4B2A"/>
    <w:rsid w:val="007E0768"/>
    <w:rsid w:val="007E1CFB"/>
    <w:rsid w:val="007E283E"/>
    <w:rsid w:val="007E2F21"/>
    <w:rsid w:val="007E4246"/>
    <w:rsid w:val="007E62E0"/>
    <w:rsid w:val="007E757F"/>
    <w:rsid w:val="007F06F5"/>
    <w:rsid w:val="007F2860"/>
    <w:rsid w:val="007F493F"/>
    <w:rsid w:val="0080170D"/>
    <w:rsid w:val="00803586"/>
    <w:rsid w:val="00804C1D"/>
    <w:rsid w:val="00810498"/>
    <w:rsid w:val="008108F3"/>
    <w:rsid w:val="00810C54"/>
    <w:rsid w:val="008118F3"/>
    <w:rsid w:val="00815B1F"/>
    <w:rsid w:val="008208EB"/>
    <w:rsid w:val="00820E64"/>
    <w:rsid w:val="0082128B"/>
    <w:rsid w:val="0082192C"/>
    <w:rsid w:val="00822AA0"/>
    <w:rsid w:val="008255DE"/>
    <w:rsid w:val="00825EA8"/>
    <w:rsid w:val="00826557"/>
    <w:rsid w:val="00830163"/>
    <w:rsid w:val="00830EA9"/>
    <w:rsid w:val="00832EEB"/>
    <w:rsid w:val="00836769"/>
    <w:rsid w:val="0084446F"/>
    <w:rsid w:val="00844926"/>
    <w:rsid w:val="008452E6"/>
    <w:rsid w:val="00846E5D"/>
    <w:rsid w:val="008473B1"/>
    <w:rsid w:val="008476AC"/>
    <w:rsid w:val="00852FEF"/>
    <w:rsid w:val="008532A5"/>
    <w:rsid w:val="00854600"/>
    <w:rsid w:val="008548AF"/>
    <w:rsid w:val="00854D9C"/>
    <w:rsid w:val="00856B64"/>
    <w:rsid w:val="008570D5"/>
    <w:rsid w:val="00857A9E"/>
    <w:rsid w:val="0086061D"/>
    <w:rsid w:val="00861F9B"/>
    <w:rsid w:val="00865ACA"/>
    <w:rsid w:val="008665D0"/>
    <w:rsid w:val="00866EA2"/>
    <w:rsid w:val="00871866"/>
    <w:rsid w:val="00871D41"/>
    <w:rsid w:val="00872351"/>
    <w:rsid w:val="00872663"/>
    <w:rsid w:val="00874DC9"/>
    <w:rsid w:val="00875B4B"/>
    <w:rsid w:val="00875F00"/>
    <w:rsid w:val="00876E6E"/>
    <w:rsid w:val="00877BFF"/>
    <w:rsid w:val="00880F8C"/>
    <w:rsid w:val="00882A50"/>
    <w:rsid w:val="008836B4"/>
    <w:rsid w:val="0088384E"/>
    <w:rsid w:val="008866CE"/>
    <w:rsid w:val="008869BE"/>
    <w:rsid w:val="008906F7"/>
    <w:rsid w:val="008916D2"/>
    <w:rsid w:val="008952DD"/>
    <w:rsid w:val="00895480"/>
    <w:rsid w:val="008973D4"/>
    <w:rsid w:val="0089756F"/>
    <w:rsid w:val="008A124B"/>
    <w:rsid w:val="008A18AE"/>
    <w:rsid w:val="008A1FED"/>
    <w:rsid w:val="008A4A8F"/>
    <w:rsid w:val="008A4BF3"/>
    <w:rsid w:val="008A5B51"/>
    <w:rsid w:val="008A7DFE"/>
    <w:rsid w:val="008B0218"/>
    <w:rsid w:val="008B2BAF"/>
    <w:rsid w:val="008B30C9"/>
    <w:rsid w:val="008B59DE"/>
    <w:rsid w:val="008B5D32"/>
    <w:rsid w:val="008B60A2"/>
    <w:rsid w:val="008B7440"/>
    <w:rsid w:val="008B78C5"/>
    <w:rsid w:val="008C0B87"/>
    <w:rsid w:val="008C14F4"/>
    <w:rsid w:val="008C1C10"/>
    <w:rsid w:val="008C4B79"/>
    <w:rsid w:val="008D1E6C"/>
    <w:rsid w:val="008D2932"/>
    <w:rsid w:val="008D2CC5"/>
    <w:rsid w:val="008D714E"/>
    <w:rsid w:val="008D7330"/>
    <w:rsid w:val="008D7A99"/>
    <w:rsid w:val="008E0C85"/>
    <w:rsid w:val="008E432E"/>
    <w:rsid w:val="008E6870"/>
    <w:rsid w:val="008E7A0C"/>
    <w:rsid w:val="008F08D0"/>
    <w:rsid w:val="008F2271"/>
    <w:rsid w:val="008F32ED"/>
    <w:rsid w:val="008F3460"/>
    <w:rsid w:val="008F377F"/>
    <w:rsid w:val="008F4544"/>
    <w:rsid w:val="008F4567"/>
    <w:rsid w:val="008F5289"/>
    <w:rsid w:val="008F631C"/>
    <w:rsid w:val="008F77FF"/>
    <w:rsid w:val="00900311"/>
    <w:rsid w:val="00900AA1"/>
    <w:rsid w:val="00902EFC"/>
    <w:rsid w:val="0090341F"/>
    <w:rsid w:val="0090353F"/>
    <w:rsid w:val="009035D1"/>
    <w:rsid w:val="009067B3"/>
    <w:rsid w:val="00906FB7"/>
    <w:rsid w:val="009079ED"/>
    <w:rsid w:val="00907DD5"/>
    <w:rsid w:val="009107C8"/>
    <w:rsid w:val="009114D6"/>
    <w:rsid w:val="00911783"/>
    <w:rsid w:val="00911FB5"/>
    <w:rsid w:val="009135E6"/>
    <w:rsid w:val="0091646C"/>
    <w:rsid w:val="00916EC3"/>
    <w:rsid w:val="009174E7"/>
    <w:rsid w:val="00923C22"/>
    <w:rsid w:val="0092501A"/>
    <w:rsid w:val="00926D8E"/>
    <w:rsid w:val="00931148"/>
    <w:rsid w:val="009327CD"/>
    <w:rsid w:val="00933EB9"/>
    <w:rsid w:val="0093442C"/>
    <w:rsid w:val="009363B3"/>
    <w:rsid w:val="0093650B"/>
    <w:rsid w:val="0094036B"/>
    <w:rsid w:val="009407F7"/>
    <w:rsid w:val="0094120E"/>
    <w:rsid w:val="009429DB"/>
    <w:rsid w:val="009438D4"/>
    <w:rsid w:val="0094520C"/>
    <w:rsid w:val="00946657"/>
    <w:rsid w:val="00947C8B"/>
    <w:rsid w:val="00950ECE"/>
    <w:rsid w:val="00950EFC"/>
    <w:rsid w:val="009519EF"/>
    <w:rsid w:val="00953972"/>
    <w:rsid w:val="00953CAA"/>
    <w:rsid w:val="00954466"/>
    <w:rsid w:val="00955AE3"/>
    <w:rsid w:val="009572EF"/>
    <w:rsid w:val="00960F77"/>
    <w:rsid w:val="009616E2"/>
    <w:rsid w:val="00962CB2"/>
    <w:rsid w:val="00962E92"/>
    <w:rsid w:val="00963265"/>
    <w:rsid w:val="00966194"/>
    <w:rsid w:val="0096694E"/>
    <w:rsid w:val="0097264B"/>
    <w:rsid w:val="00973A73"/>
    <w:rsid w:val="00975E28"/>
    <w:rsid w:val="00976D4F"/>
    <w:rsid w:val="00977CF3"/>
    <w:rsid w:val="009802A1"/>
    <w:rsid w:val="009802CA"/>
    <w:rsid w:val="0098079B"/>
    <w:rsid w:val="00982604"/>
    <w:rsid w:val="00983010"/>
    <w:rsid w:val="00992D4B"/>
    <w:rsid w:val="009933DD"/>
    <w:rsid w:val="0099492E"/>
    <w:rsid w:val="00996C1F"/>
    <w:rsid w:val="00997A2E"/>
    <w:rsid w:val="009A0BF3"/>
    <w:rsid w:val="009A1033"/>
    <w:rsid w:val="009A27AF"/>
    <w:rsid w:val="009A4B4A"/>
    <w:rsid w:val="009A57A6"/>
    <w:rsid w:val="009A65BE"/>
    <w:rsid w:val="009A6F4F"/>
    <w:rsid w:val="009B1023"/>
    <w:rsid w:val="009B1BD4"/>
    <w:rsid w:val="009B2C97"/>
    <w:rsid w:val="009B3056"/>
    <w:rsid w:val="009B3B31"/>
    <w:rsid w:val="009B506A"/>
    <w:rsid w:val="009B5516"/>
    <w:rsid w:val="009B7222"/>
    <w:rsid w:val="009B79CC"/>
    <w:rsid w:val="009C2218"/>
    <w:rsid w:val="009C35DC"/>
    <w:rsid w:val="009C3D06"/>
    <w:rsid w:val="009C564C"/>
    <w:rsid w:val="009C5BD1"/>
    <w:rsid w:val="009C6225"/>
    <w:rsid w:val="009C6462"/>
    <w:rsid w:val="009C6A7F"/>
    <w:rsid w:val="009D0771"/>
    <w:rsid w:val="009D1746"/>
    <w:rsid w:val="009D28F3"/>
    <w:rsid w:val="009D33EE"/>
    <w:rsid w:val="009E292B"/>
    <w:rsid w:val="009E3249"/>
    <w:rsid w:val="009E46A4"/>
    <w:rsid w:val="009E4D38"/>
    <w:rsid w:val="009E4E6F"/>
    <w:rsid w:val="009E522F"/>
    <w:rsid w:val="009E5959"/>
    <w:rsid w:val="009E5EAA"/>
    <w:rsid w:val="009E6FE9"/>
    <w:rsid w:val="009E7910"/>
    <w:rsid w:val="009F47C3"/>
    <w:rsid w:val="009F5D75"/>
    <w:rsid w:val="009F6132"/>
    <w:rsid w:val="00A02645"/>
    <w:rsid w:val="00A11B60"/>
    <w:rsid w:val="00A15F68"/>
    <w:rsid w:val="00A161F2"/>
    <w:rsid w:val="00A17D24"/>
    <w:rsid w:val="00A21D6C"/>
    <w:rsid w:val="00A24B56"/>
    <w:rsid w:val="00A24CEB"/>
    <w:rsid w:val="00A2505A"/>
    <w:rsid w:val="00A2558A"/>
    <w:rsid w:val="00A26E19"/>
    <w:rsid w:val="00A302AE"/>
    <w:rsid w:val="00A309E6"/>
    <w:rsid w:val="00A30D65"/>
    <w:rsid w:val="00A315F5"/>
    <w:rsid w:val="00A32960"/>
    <w:rsid w:val="00A34F64"/>
    <w:rsid w:val="00A35732"/>
    <w:rsid w:val="00A35859"/>
    <w:rsid w:val="00A368F3"/>
    <w:rsid w:val="00A36AA0"/>
    <w:rsid w:val="00A37F4D"/>
    <w:rsid w:val="00A40003"/>
    <w:rsid w:val="00A415DF"/>
    <w:rsid w:val="00A447EA"/>
    <w:rsid w:val="00A4622C"/>
    <w:rsid w:val="00A46A54"/>
    <w:rsid w:val="00A47B08"/>
    <w:rsid w:val="00A47D77"/>
    <w:rsid w:val="00A47FBA"/>
    <w:rsid w:val="00A50148"/>
    <w:rsid w:val="00A501B4"/>
    <w:rsid w:val="00A506D7"/>
    <w:rsid w:val="00A52464"/>
    <w:rsid w:val="00A53D04"/>
    <w:rsid w:val="00A55AA3"/>
    <w:rsid w:val="00A55B8C"/>
    <w:rsid w:val="00A56994"/>
    <w:rsid w:val="00A56EC5"/>
    <w:rsid w:val="00A60C80"/>
    <w:rsid w:val="00A61613"/>
    <w:rsid w:val="00A641F3"/>
    <w:rsid w:val="00A64BAC"/>
    <w:rsid w:val="00A67211"/>
    <w:rsid w:val="00A70CCB"/>
    <w:rsid w:val="00A72FBD"/>
    <w:rsid w:val="00A75DA9"/>
    <w:rsid w:val="00A76302"/>
    <w:rsid w:val="00A76D32"/>
    <w:rsid w:val="00A77395"/>
    <w:rsid w:val="00A77EE3"/>
    <w:rsid w:val="00A800D5"/>
    <w:rsid w:val="00A841EB"/>
    <w:rsid w:val="00A8434A"/>
    <w:rsid w:val="00A849DA"/>
    <w:rsid w:val="00A8783D"/>
    <w:rsid w:val="00A9148C"/>
    <w:rsid w:val="00A91B9C"/>
    <w:rsid w:val="00A91E68"/>
    <w:rsid w:val="00A93344"/>
    <w:rsid w:val="00A9347E"/>
    <w:rsid w:val="00A93DD8"/>
    <w:rsid w:val="00A963D2"/>
    <w:rsid w:val="00A97811"/>
    <w:rsid w:val="00AA1357"/>
    <w:rsid w:val="00AA16EC"/>
    <w:rsid w:val="00AB06C6"/>
    <w:rsid w:val="00AB20D7"/>
    <w:rsid w:val="00AB34B1"/>
    <w:rsid w:val="00AB3CC4"/>
    <w:rsid w:val="00AB3EEB"/>
    <w:rsid w:val="00AB4707"/>
    <w:rsid w:val="00AB5869"/>
    <w:rsid w:val="00AB631B"/>
    <w:rsid w:val="00AB732E"/>
    <w:rsid w:val="00AC1425"/>
    <w:rsid w:val="00AC429D"/>
    <w:rsid w:val="00AC63AC"/>
    <w:rsid w:val="00AC6C2A"/>
    <w:rsid w:val="00AC7194"/>
    <w:rsid w:val="00AD035A"/>
    <w:rsid w:val="00AD0EC4"/>
    <w:rsid w:val="00AD35F7"/>
    <w:rsid w:val="00AD3B9A"/>
    <w:rsid w:val="00AD52D7"/>
    <w:rsid w:val="00AD5E1D"/>
    <w:rsid w:val="00AD69C0"/>
    <w:rsid w:val="00AE0687"/>
    <w:rsid w:val="00AE2E9F"/>
    <w:rsid w:val="00AE4B3D"/>
    <w:rsid w:val="00AE61B8"/>
    <w:rsid w:val="00AE66B7"/>
    <w:rsid w:val="00AE6CF5"/>
    <w:rsid w:val="00AE7A3B"/>
    <w:rsid w:val="00AF3249"/>
    <w:rsid w:val="00AF48A3"/>
    <w:rsid w:val="00AF4C95"/>
    <w:rsid w:val="00AF779F"/>
    <w:rsid w:val="00B01F6F"/>
    <w:rsid w:val="00B020C2"/>
    <w:rsid w:val="00B03B49"/>
    <w:rsid w:val="00B05F9C"/>
    <w:rsid w:val="00B0719B"/>
    <w:rsid w:val="00B072B1"/>
    <w:rsid w:val="00B0772C"/>
    <w:rsid w:val="00B106D6"/>
    <w:rsid w:val="00B14673"/>
    <w:rsid w:val="00B14B84"/>
    <w:rsid w:val="00B14BE4"/>
    <w:rsid w:val="00B15217"/>
    <w:rsid w:val="00B15E43"/>
    <w:rsid w:val="00B16A7E"/>
    <w:rsid w:val="00B2367B"/>
    <w:rsid w:val="00B23EC6"/>
    <w:rsid w:val="00B240B9"/>
    <w:rsid w:val="00B2432C"/>
    <w:rsid w:val="00B24B1D"/>
    <w:rsid w:val="00B24F1E"/>
    <w:rsid w:val="00B250F1"/>
    <w:rsid w:val="00B25B30"/>
    <w:rsid w:val="00B27118"/>
    <w:rsid w:val="00B272BC"/>
    <w:rsid w:val="00B30B02"/>
    <w:rsid w:val="00B31BA3"/>
    <w:rsid w:val="00B336EC"/>
    <w:rsid w:val="00B347D4"/>
    <w:rsid w:val="00B34EE2"/>
    <w:rsid w:val="00B41FDA"/>
    <w:rsid w:val="00B451CE"/>
    <w:rsid w:val="00B46E6D"/>
    <w:rsid w:val="00B506C1"/>
    <w:rsid w:val="00B50BB4"/>
    <w:rsid w:val="00B52975"/>
    <w:rsid w:val="00B543DE"/>
    <w:rsid w:val="00B54464"/>
    <w:rsid w:val="00B56A52"/>
    <w:rsid w:val="00B56EC9"/>
    <w:rsid w:val="00B57249"/>
    <w:rsid w:val="00B61780"/>
    <w:rsid w:val="00B617C4"/>
    <w:rsid w:val="00B61DC7"/>
    <w:rsid w:val="00B631D4"/>
    <w:rsid w:val="00B63517"/>
    <w:rsid w:val="00B6357D"/>
    <w:rsid w:val="00B63C1E"/>
    <w:rsid w:val="00B6468A"/>
    <w:rsid w:val="00B6666E"/>
    <w:rsid w:val="00B671B1"/>
    <w:rsid w:val="00B736A9"/>
    <w:rsid w:val="00B74A56"/>
    <w:rsid w:val="00B75924"/>
    <w:rsid w:val="00B76EE8"/>
    <w:rsid w:val="00B80118"/>
    <w:rsid w:val="00B80884"/>
    <w:rsid w:val="00B8089F"/>
    <w:rsid w:val="00B827FF"/>
    <w:rsid w:val="00B8378D"/>
    <w:rsid w:val="00B85104"/>
    <w:rsid w:val="00B87B84"/>
    <w:rsid w:val="00B9185F"/>
    <w:rsid w:val="00B92EA8"/>
    <w:rsid w:val="00B934AE"/>
    <w:rsid w:val="00B96DEF"/>
    <w:rsid w:val="00B9722D"/>
    <w:rsid w:val="00BA2358"/>
    <w:rsid w:val="00BA44E4"/>
    <w:rsid w:val="00BA5036"/>
    <w:rsid w:val="00BA56F4"/>
    <w:rsid w:val="00BA5D9D"/>
    <w:rsid w:val="00BB25D7"/>
    <w:rsid w:val="00BB56EC"/>
    <w:rsid w:val="00BC037D"/>
    <w:rsid w:val="00BC0586"/>
    <w:rsid w:val="00BC095C"/>
    <w:rsid w:val="00BC164E"/>
    <w:rsid w:val="00BC19FF"/>
    <w:rsid w:val="00BC2CED"/>
    <w:rsid w:val="00BC3482"/>
    <w:rsid w:val="00BC39FD"/>
    <w:rsid w:val="00BC4C1B"/>
    <w:rsid w:val="00BC5EE6"/>
    <w:rsid w:val="00BC685E"/>
    <w:rsid w:val="00BC6CBE"/>
    <w:rsid w:val="00BC7F58"/>
    <w:rsid w:val="00BD1ED2"/>
    <w:rsid w:val="00BD3595"/>
    <w:rsid w:val="00BD3B31"/>
    <w:rsid w:val="00BD45D6"/>
    <w:rsid w:val="00BD5C26"/>
    <w:rsid w:val="00BE000F"/>
    <w:rsid w:val="00BE2861"/>
    <w:rsid w:val="00BE52F4"/>
    <w:rsid w:val="00BE640C"/>
    <w:rsid w:val="00BE6AEE"/>
    <w:rsid w:val="00BE74A9"/>
    <w:rsid w:val="00BF188A"/>
    <w:rsid w:val="00BF1C5B"/>
    <w:rsid w:val="00BF23A5"/>
    <w:rsid w:val="00BF3B6B"/>
    <w:rsid w:val="00BF3CCD"/>
    <w:rsid w:val="00BF41B3"/>
    <w:rsid w:val="00BF4300"/>
    <w:rsid w:val="00BF49E5"/>
    <w:rsid w:val="00BF72AE"/>
    <w:rsid w:val="00C0042F"/>
    <w:rsid w:val="00C0141B"/>
    <w:rsid w:val="00C01E37"/>
    <w:rsid w:val="00C02293"/>
    <w:rsid w:val="00C034B3"/>
    <w:rsid w:val="00C04DE3"/>
    <w:rsid w:val="00C0777D"/>
    <w:rsid w:val="00C07DA1"/>
    <w:rsid w:val="00C102AB"/>
    <w:rsid w:val="00C1217B"/>
    <w:rsid w:val="00C1324E"/>
    <w:rsid w:val="00C13C7C"/>
    <w:rsid w:val="00C1602F"/>
    <w:rsid w:val="00C17DED"/>
    <w:rsid w:val="00C200B8"/>
    <w:rsid w:val="00C22BE9"/>
    <w:rsid w:val="00C24C79"/>
    <w:rsid w:val="00C2742D"/>
    <w:rsid w:val="00C3276B"/>
    <w:rsid w:val="00C35BF9"/>
    <w:rsid w:val="00C37229"/>
    <w:rsid w:val="00C374BE"/>
    <w:rsid w:val="00C4048E"/>
    <w:rsid w:val="00C40842"/>
    <w:rsid w:val="00C444D7"/>
    <w:rsid w:val="00C46ADA"/>
    <w:rsid w:val="00C51BDF"/>
    <w:rsid w:val="00C51C91"/>
    <w:rsid w:val="00C531F7"/>
    <w:rsid w:val="00C54782"/>
    <w:rsid w:val="00C55760"/>
    <w:rsid w:val="00C55E67"/>
    <w:rsid w:val="00C60AF6"/>
    <w:rsid w:val="00C60B38"/>
    <w:rsid w:val="00C61D70"/>
    <w:rsid w:val="00C6228E"/>
    <w:rsid w:val="00C62545"/>
    <w:rsid w:val="00C627C1"/>
    <w:rsid w:val="00C629F0"/>
    <w:rsid w:val="00C64ED2"/>
    <w:rsid w:val="00C6563F"/>
    <w:rsid w:val="00C664B3"/>
    <w:rsid w:val="00C66B9B"/>
    <w:rsid w:val="00C729DC"/>
    <w:rsid w:val="00C73338"/>
    <w:rsid w:val="00C74C60"/>
    <w:rsid w:val="00C77164"/>
    <w:rsid w:val="00C77368"/>
    <w:rsid w:val="00C80134"/>
    <w:rsid w:val="00C82DA5"/>
    <w:rsid w:val="00C839E3"/>
    <w:rsid w:val="00C85107"/>
    <w:rsid w:val="00C8719C"/>
    <w:rsid w:val="00C87C42"/>
    <w:rsid w:val="00C905FD"/>
    <w:rsid w:val="00C9138D"/>
    <w:rsid w:val="00C91FD5"/>
    <w:rsid w:val="00C95BBB"/>
    <w:rsid w:val="00C962A3"/>
    <w:rsid w:val="00C96E4E"/>
    <w:rsid w:val="00CA1B7E"/>
    <w:rsid w:val="00CA22E0"/>
    <w:rsid w:val="00CA256D"/>
    <w:rsid w:val="00CA646F"/>
    <w:rsid w:val="00CA6524"/>
    <w:rsid w:val="00CA736A"/>
    <w:rsid w:val="00CB08A9"/>
    <w:rsid w:val="00CB1067"/>
    <w:rsid w:val="00CB217C"/>
    <w:rsid w:val="00CB6C97"/>
    <w:rsid w:val="00CB6E77"/>
    <w:rsid w:val="00CC16AF"/>
    <w:rsid w:val="00CC2D81"/>
    <w:rsid w:val="00CC3317"/>
    <w:rsid w:val="00CC4377"/>
    <w:rsid w:val="00CC69C2"/>
    <w:rsid w:val="00CC6ACE"/>
    <w:rsid w:val="00CC7D33"/>
    <w:rsid w:val="00CD08C0"/>
    <w:rsid w:val="00CD1E3D"/>
    <w:rsid w:val="00CD29E8"/>
    <w:rsid w:val="00CD3D4C"/>
    <w:rsid w:val="00CD4447"/>
    <w:rsid w:val="00CD662F"/>
    <w:rsid w:val="00CD79A7"/>
    <w:rsid w:val="00CE0122"/>
    <w:rsid w:val="00CE19D3"/>
    <w:rsid w:val="00CE2B43"/>
    <w:rsid w:val="00CE3086"/>
    <w:rsid w:val="00CE3843"/>
    <w:rsid w:val="00CE3DE7"/>
    <w:rsid w:val="00CE5F2C"/>
    <w:rsid w:val="00CF13E4"/>
    <w:rsid w:val="00CF1A0F"/>
    <w:rsid w:val="00CF2588"/>
    <w:rsid w:val="00CF2D94"/>
    <w:rsid w:val="00CF37EF"/>
    <w:rsid w:val="00D010A8"/>
    <w:rsid w:val="00D020E1"/>
    <w:rsid w:val="00D03765"/>
    <w:rsid w:val="00D13B79"/>
    <w:rsid w:val="00D13FEA"/>
    <w:rsid w:val="00D140AB"/>
    <w:rsid w:val="00D217CD"/>
    <w:rsid w:val="00D21DC9"/>
    <w:rsid w:val="00D23D87"/>
    <w:rsid w:val="00D26F5B"/>
    <w:rsid w:val="00D2718C"/>
    <w:rsid w:val="00D31256"/>
    <w:rsid w:val="00D316BB"/>
    <w:rsid w:val="00D31D1B"/>
    <w:rsid w:val="00D31EE0"/>
    <w:rsid w:val="00D320FC"/>
    <w:rsid w:val="00D336D4"/>
    <w:rsid w:val="00D3475D"/>
    <w:rsid w:val="00D36265"/>
    <w:rsid w:val="00D409E6"/>
    <w:rsid w:val="00D415DC"/>
    <w:rsid w:val="00D41EE1"/>
    <w:rsid w:val="00D42BCC"/>
    <w:rsid w:val="00D42D5B"/>
    <w:rsid w:val="00D546D5"/>
    <w:rsid w:val="00D55624"/>
    <w:rsid w:val="00D558D3"/>
    <w:rsid w:val="00D56158"/>
    <w:rsid w:val="00D5740B"/>
    <w:rsid w:val="00D575A1"/>
    <w:rsid w:val="00D611AB"/>
    <w:rsid w:val="00D62763"/>
    <w:rsid w:val="00D64C14"/>
    <w:rsid w:val="00D6556C"/>
    <w:rsid w:val="00D70338"/>
    <w:rsid w:val="00D751AA"/>
    <w:rsid w:val="00D764B3"/>
    <w:rsid w:val="00D76F08"/>
    <w:rsid w:val="00D770A5"/>
    <w:rsid w:val="00D8172C"/>
    <w:rsid w:val="00D81E08"/>
    <w:rsid w:val="00D849B9"/>
    <w:rsid w:val="00D87216"/>
    <w:rsid w:val="00D878E7"/>
    <w:rsid w:val="00D91A4B"/>
    <w:rsid w:val="00D91E84"/>
    <w:rsid w:val="00D925CA"/>
    <w:rsid w:val="00D92B4E"/>
    <w:rsid w:val="00D93167"/>
    <w:rsid w:val="00D93831"/>
    <w:rsid w:val="00D95479"/>
    <w:rsid w:val="00D95657"/>
    <w:rsid w:val="00DA22F5"/>
    <w:rsid w:val="00DA2654"/>
    <w:rsid w:val="00DA327C"/>
    <w:rsid w:val="00DA5B31"/>
    <w:rsid w:val="00DB2960"/>
    <w:rsid w:val="00DB374D"/>
    <w:rsid w:val="00DB5E0D"/>
    <w:rsid w:val="00DB7F5F"/>
    <w:rsid w:val="00DC0975"/>
    <w:rsid w:val="00DC5CB7"/>
    <w:rsid w:val="00DC688E"/>
    <w:rsid w:val="00DD13D0"/>
    <w:rsid w:val="00DD2CAF"/>
    <w:rsid w:val="00DD3B58"/>
    <w:rsid w:val="00DD4398"/>
    <w:rsid w:val="00DD43B2"/>
    <w:rsid w:val="00DD6816"/>
    <w:rsid w:val="00DE07E0"/>
    <w:rsid w:val="00DE36A2"/>
    <w:rsid w:val="00DE3C93"/>
    <w:rsid w:val="00DE7894"/>
    <w:rsid w:val="00DF047D"/>
    <w:rsid w:val="00DF18D3"/>
    <w:rsid w:val="00DF1A4E"/>
    <w:rsid w:val="00DF2803"/>
    <w:rsid w:val="00DF4090"/>
    <w:rsid w:val="00DF5C77"/>
    <w:rsid w:val="00DF7604"/>
    <w:rsid w:val="00E00108"/>
    <w:rsid w:val="00E00452"/>
    <w:rsid w:val="00E00688"/>
    <w:rsid w:val="00E020A1"/>
    <w:rsid w:val="00E02268"/>
    <w:rsid w:val="00E04C45"/>
    <w:rsid w:val="00E05463"/>
    <w:rsid w:val="00E06340"/>
    <w:rsid w:val="00E07011"/>
    <w:rsid w:val="00E07B0A"/>
    <w:rsid w:val="00E07DD9"/>
    <w:rsid w:val="00E10BEE"/>
    <w:rsid w:val="00E12048"/>
    <w:rsid w:val="00E12B4C"/>
    <w:rsid w:val="00E156B1"/>
    <w:rsid w:val="00E1615E"/>
    <w:rsid w:val="00E179EB"/>
    <w:rsid w:val="00E277E4"/>
    <w:rsid w:val="00E3111A"/>
    <w:rsid w:val="00E3171D"/>
    <w:rsid w:val="00E31A20"/>
    <w:rsid w:val="00E33EFC"/>
    <w:rsid w:val="00E34751"/>
    <w:rsid w:val="00E352CE"/>
    <w:rsid w:val="00E35470"/>
    <w:rsid w:val="00E35625"/>
    <w:rsid w:val="00E37D37"/>
    <w:rsid w:val="00E406A3"/>
    <w:rsid w:val="00E414C3"/>
    <w:rsid w:val="00E42624"/>
    <w:rsid w:val="00E44DF6"/>
    <w:rsid w:val="00E46304"/>
    <w:rsid w:val="00E46C29"/>
    <w:rsid w:val="00E47223"/>
    <w:rsid w:val="00E47C9E"/>
    <w:rsid w:val="00E51894"/>
    <w:rsid w:val="00E54345"/>
    <w:rsid w:val="00E56A4D"/>
    <w:rsid w:val="00E5756F"/>
    <w:rsid w:val="00E60C45"/>
    <w:rsid w:val="00E62DA8"/>
    <w:rsid w:val="00E644AE"/>
    <w:rsid w:val="00E654D3"/>
    <w:rsid w:val="00E677D9"/>
    <w:rsid w:val="00E67FD0"/>
    <w:rsid w:val="00E70704"/>
    <w:rsid w:val="00E70B2B"/>
    <w:rsid w:val="00E72105"/>
    <w:rsid w:val="00E72702"/>
    <w:rsid w:val="00E727D6"/>
    <w:rsid w:val="00E73388"/>
    <w:rsid w:val="00E833A3"/>
    <w:rsid w:val="00E84067"/>
    <w:rsid w:val="00E84B02"/>
    <w:rsid w:val="00E86408"/>
    <w:rsid w:val="00E905D0"/>
    <w:rsid w:val="00E9071A"/>
    <w:rsid w:val="00E91144"/>
    <w:rsid w:val="00E946A0"/>
    <w:rsid w:val="00E9492E"/>
    <w:rsid w:val="00E94B50"/>
    <w:rsid w:val="00E94FDD"/>
    <w:rsid w:val="00E96282"/>
    <w:rsid w:val="00EA1163"/>
    <w:rsid w:val="00EA1EDC"/>
    <w:rsid w:val="00EA1FC7"/>
    <w:rsid w:val="00EA4390"/>
    <w:rsid w:val="00EB0467"/>
    <w:rsid w:val="00EB0A17"/>
    <w:rsid w:val="00EB0ECD"/>
    <w:rsid w:val="00EB2687"/>
    <w:rsid w:val="00EB4A47"/>
    <w:rsid w:val="00EB5274"/>
    <w:rsid w:val="00EB68C9"/>
    <w:rsid w:val="00EB6AEF"/>
    <w:rsid w:val="00EB76C0"/>
    <w:rsid w:val="00EC0329"/>
    <w:rsid w:val="00EC189A"/>
    <w:rsid w:val="00EC1945"/>
    <w:rsid w:val="00EC2716"/>
    <w:rsid w:val="00EC281B"/>
    <w:rsid w:val="00EC28DA"/>
    <w:rsid w:val="00EC37A9"/>
    <w:rsid w:val="00EC3FB7"/>
    <w:rsid w:val="00EC548E"/>
    <w:rsid w:val="00EC6A90"/>
    <w:rsid w:val="00EC747C"/>
    <w:rsid w:val="00EC7D4C"/>
    <w:rsid w:val="00ED0449"/>
    <w:rsid w:val="00ED1DA6"/>
    <w:rsid w:val="00ED2AC2"/>
    <w:rsid w:val="00ED3C39"/>
    <w:rsid w:val="00ED55C8"/>
    <w:rsid w:val="00ED57DA"/>
    <w:rsid w:val="00ED7054"/>
    <w:rsid w:val="00ED7EAC"/>
    <w:rsid w:val="00EE11B2"/>
    <w:rsid w:val="00EE148A"/>
    <w:rsid w:val="00EE1C3A"/>
    <w:rsid w:val="00EE20B1"/>
    <w:rsid w:val="00EE2C13"/>
    <w:rsid w:val="00EE3EF3"/>
    <w:rsid w:val="00EF000D"/>
    <w:rsid w:val="00EF1535"/>
    <w:rsid w:val="00EF414A"/>
    <w:rsid w:val="00EF44B6"/>
    <w:rsid w:val="00EF6E51"/>
    <w:rsid w:val="00F00EBE"/>
    <w:rsid w:val="00F02CFC"/>
    <w:rsid w:val="00F10CB9"/>
    <w:rsid w:val="00F11B91"/>
    <w:rsid w:val="00F14082"/>
    <w:rsid w:val="00F147C1"/>
    <w:rsid w:val="00F15655"/>
    <w:rsid w:val="00F21F86"/>
    <w:rsid w:val="00F22F45"/>
    <w:rsid w:val="00F253D8"/>
    <w:rsid w:val="00F27484"/>
    <w:rsid w:val="00F275EF"/>
    <w:rsid w:val="00F30D1A"/>
    <w:rsid w:val="00F314EF"/>
    <w:rsid w:val="00F315DC"/>
    <w:rsid w:val="00F316D8"/>
    <w:rsid w:val="00F31833"/>
    <w:rsid w:val="00F31D4A"/>
    <w:rsid w:val="00F32104"/>
    <w:rsid w:val="00F333C0"/>
    <w:rsid w:val="00F34627"/>
    <w:rsid w:val="00F36CF5"/>
    <w:rsid w:val="00F36F1F"/>
    <w:rsid w:val="00F36FCE"/>
    <w:rsid w:val="00F37237"/>
    <w:rsid w:val="00F416C3"/>
    <w:rsid w:val="00F4638A"/>
    <w:rsid w:val="00F51307"/>
    <w:rsid w:val="00F53B1D"/>
    <w:rsid w:val="00F54740"/>
    <w:rsid w:val="00F547AB"/>
    <w:rsid w:val="00F56456"/>
    <w:rsid w:val="00F578E0"/>
    <w:rsid w:val="00F60BC6"/>
    <w:rsid w:val="00F60CFF"/>
    <w:rsid w:val="00F63F10"/>
    <w:rsid w:val="00F64206"/>
    <w:rsid w:val="00F647D2"/>
    <w:rsid w:val="00F66694"/>
    <w:rsid w:val="00F6693E"/>
    <w:rsid w:val="00F7008A"/>
    <w:rsid w:val="00F71411"/>
    <w:rsid w:val="00F714E7"/>
    <w:rsid w:val="00F72BB7"/>
    <w:rsid w:val="00F72DBC"/>
    <w:rsid w:val="00F74746"/>
    <w:rsid w:val="00F748BD"/>
    <w:rsid w:val="00F7561F"/>
    <w:rsid w:val="00F7579C"/>
    <w:rsid w:val="00F760F2"/>
    <w:rsid w:val="00F76EB5"/>
    <w:rsid w:val="00F77C19"/>
    <w:rsid w:val="00F82716"/>
    <w:rsid w:val="00F84CD3"/>
    <w:rsid w:val="00F85A52"/>
    <w:rsid w:val="00F85FFF"/>
    <w:rsid w:val="00F86AEE"/>
    <w:rsid w:val="00F87F1B"/>
    <w:rsid w:val="00F90A95"/>
    <w:rsid w:val="00F92EDB"/>
    <w:rsid w:val="00F945CB"/>
    <w:rsid w:val="00F953E8"/>
    <w:rsid w:val="00F95692"/>
    <w:rsid w:val="00F95A43"/>
    <w:rsid w:val="00F969BB"/>
    <w:rsid w:val="00FA1A70"/>
    <w:rsid w:val="00FA21EB"/>
    <w:rsid w:val="00FA3708"/>
    <w:rsid w:val="00FA4D9B"/>
    <w:rsid w:val="00FA4EFA"/>
    <w:rsid w:val="00FA5C84"/>
    <w:rsid w:val="00FA7B27"/>
    <w:rsid w:val="00FB1639"/>
    <w:rsid w:val="00FB1CD7"/>
    <w:rsid w:val="00FB4E4A"/>
    <w:rsid w:val="00FB5CBE"/>
    <w:rsid w:val="00FB6A02"/>
    <w:rsid w:val="00FB6B14"/>
    <w:rsid w:val="00FC0DE3"/>
    <w:rsid w:val="00FC2052"/>
    <w:rsid w:val="00FC2AC3"/>
    <w:rsid w:val="00FC39CE"/>
    <w:rsid w:val="00FC549B"/>
    <w:rsid w:val="00FD1521"/>
    <w:rsid w:val="00FD1581"/>
    <w:rsid w:val="00FD183F"/>
    <w:rsid w:val="00FD49D4"/>
    <w:rsid w:val="00FD5FDF"/>
    <w:rsid w:val="00FD7EFB"/>
    <w:rsid w:val="00FE1B46"/>
    <w:rsid w:val="00FE31AA"/>
    <w:rsid w:val="00FE3699"/>
    <w:rsid w:val="00FE614D"/>
    <w:rsid w:val="00FE6DF5"/>
    <w:rsid w:val="00FE76B6"/>
    <w:rsid w:val="00FE7C79"/>
    <w:rsid w:val="00FF6680"/>
    <w:rsid w:val="00FF7583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BACCC"/>
  <w15:docId w15:val="{A16ED74B-C22B-4A75-A560-B64616A5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0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2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0C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415DC"/>
    <w:pPr>
      <w:spacing w:before="100" w:beforeAutospacing="1" w:after="100" w:afterAutospacing="1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0C54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15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BE6AEE"/>
    <w:pPr>
      <w:ind w:left="720"/>
      <w:contextualSpacing/>
    </w:pPr>
    <w:rPr>
      <w:sz w:val="24"/>
    </w:rPr>
  </w:style>
  <w:style w:type="character" w:customStyle="1" w:styleId="a4">
    <w:name w:val="Абзац списка Знак"/>
    <w:link w:val="a3"/>
    <w:uiPriority w:val="34"/>
    <w:rsid w:val="00BE6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E6AEE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E6AE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footnote text"/>
    <w:basedOn w:val="a"/>
    <w:link w:val="a6"/>
    <w:unhideWhenUsed/>
    <w:rsid w:val="00BE6AEE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BE6A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BE6AE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E6A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A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9B3B31"/>
    <w:pPr>
      <w:spacing w:before="100" w:beforeAutospacing="1" w:after="100" w:afterAutospacing="1"/>
    </w:pPr>
    <w:rPr>
      <w:sz w:val="24"/>
    </w:rPr>
  </w:style>
  <w:style w:type="table" w:styleId="ab">
    <w:name w:val="Table Grid"/>
    <w:basedOn w:val="a1"/>
    <w:uiPriority w:val="39"/>
    <w:rsid w:val="006C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ЭЭГ"/>
    <w:basedOn w:val="a"/>
    <w:rsid w:val="00310E88"/>
    <w:pPr>
      <w:spacing w:line="360" w:lineRule="auto"/>
      <w:ind w:firstLine="720"/>
      <w:jc w:val="both"/>
    </w:pPr>
    <w:rPr>
      <w:sz w:val="24"/>
    </w:rPr>
  </w:style>
  <w:style w:type="character" w:styleId="ad">
    <w:name w:val="Emphasis"/>
    <w:basedOn w:val="a0"/>
    <w:uiPriority w:val="20"/>
    <w:qFormat/>
    <w:rsid w:val="00310E88"/>
    <w:rPr>
      <w:i/>
      <w:iCs/>
    </w:rPr>
  </w:style>
  <w:style w:type="paragraph" w:styleId="ae">
    <w:name w:val="Body Text"/>
    <w:basedOn w:val="a"/>
    <w:link w:val="af"/>
    <w:unhideWhenUsed/>
    <w:rsid w:val="009429DB"/>
    <w:pPr>
      <w:spacing w:after="120"/>
    </w:pPr>
  </w:style>
  <w:style w:type="character" w:customStyle="1" w:styleId="af">
    <w:name w:val="Основной текст Знак"/>
    <w:basedOn w:val="a0"/>
    <w:link w:val="ae"/>
    <w:rsid w:val="009429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705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9A1033"/>
  </w:style>
  <w:style w:type="paragraph" w:styleId="af0">
    <w:name w:val="No Spacing"/>
    <w:link w:val="af1"/>
    <w:uiPriority w:val="1"/>
    <w:qFormat/>
    <w:rsid w:val="00DA2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DA2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2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265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507413"/>
  </w:style>
  <w:style w:type="paragraph" w:customStyle="1" w:styleId="postdate">
    <w:name w:val="post_date"/>
    <w:basedOn w:val="a"/>
    <w:rsid w:val="009C35DC"/>
    <w:pPr>
      <w:spacing w:before="100" w:beforeAutospacing="1" w:after="100" w:afterAutospacing="1"/>
    </w:pPr>
    <w:rPr>
      <w:sz w:val="24"/>
    </w:rPr>
  </w:style>
  <w:style w:type="paragraph" w:customStyle="1" w:styleId="posttags">
    <w:name w:val="post_tags"/>
    <w:basedOn w:val="a"/>
    <w:rsid w:val="009C35DC"/>
    <w:pPr>
      <w:spacing w:before="100" w:beforeAutospacing="1" w:after="100" w:afterAutospacing="1"/>
    </w:pPr>
    <w:rPr>
      <w:sz w:val="24"/>
    </w:rPr>
  </w:style>
  <w:style w:type="character" w:styleId="af2">
    <w:name w:val="Hyperlink"/>
    <w:basedOn w:val="a0"/>
    <w:unhideWhenUsed/>
    <w:rsid w:val="009C35DC"/>
    <w:rPr>
      <w:color w:val="0000FF"/>
      <w:u w:val="single"/>
    </w:rPr>
  </w:style>
  <w:style w:type="paragraph" w:customStyle="1" w:styleId="aftertitle">
    <w:name w:val="after_title"/>
    <w:basedOn w:val="a"/>
    <w:rsid w:val="009C35DC"/>
    <w:pPr>
      <w:spacing w:before="100" w:beforeAutospacing="1" w:after="100" w:afterAutospacing="1"/>
    </w:pPr>
    <w:rPr>
      <w:sz w:val="24"/>
    </w:rPr>
  </w:style>
  <w:style w:type="paragraph" w:customStyle="1" w:styleId="txt-1">
    <w:name w:val="txt-1"/>
    <w:basedOn w:val="a"/>
    <w:rsid w:val="009C35DC"/>
    <w:pPr>
      <w:spacing w:before="100" w:beforeAutospacing="1" w:after="100" w:afterAutospacing="1"/>
    </w:pPr>
    <w:rPr>
      <w:sz w:val="24"/>
    </w:rPr>
  </w:style>
  <w:style w:type="paragraph" w:customStyle="1" w:styleId="23">
    <w:name w:val="Без интервала2"/>
    <w:rsid w:val="003C2C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F7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A4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3">
    <w:name w:val="header"/>
    <w:basedOn w:val="a"/>
    <w:link w:val="af4"/>
    <w:rsid w:val="005378CF"/>
    <w:pPr>
      <w:tabs>
        <w:tab w:val="center" w:pos="4677"/>
        <w:tab w:val="right" w:pos="9355"/>
      </w:tabs>
    </w:pPr>
    <w:rPr>
      <w:sz w:val="24"/>
    </w:rPr>
  </w:style>
  <w:style w:type="character" w:customStyle="1" w:styleId="af4">
    <w:name w:val="Верхний колонтитул Знак"/>
    <w:basedOn w:val="a0"/>
    <w:link w:val="af3"/>
    <w:rsid w:val="00537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46E6D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paragraph" w:styleId="af5">
    <w:name w:val="footer"/>
    <w:basedOn w:val="a"/>
    <w:link w:val="af6"/>
    <w:uiPriority w:val="99"/>
    <w:unhideWhenUsed/>
    <w:rsid w:val="004850D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850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A7739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773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4EF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A4E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4EF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A4EF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9">
    <w:name w:val="Strong"/>
    <w:basedOn w:val="a0"/>
    <w:uiPriority w:val="22"/>
    <w:qFormat/>
    <w:rsid w:val="007D4B2A"/>
    <w:rPr>
      <w:b/>
      <w:bCs/>
    </w:rPr>
  </w:style>
  <w:style w:type="character" w:customStyle="1" w:styleId="prop-name">
    <w:name w:val="prop-name"/>
    <w:basedOn w:val="a0"/>
    <w:rsid w:val="004C2DE5"/>
  </w:style>
  <w:style w:type="character" w:customStyle="1" w:styleId="prop-value">
    <w:name w:val="prop-value"/>
    <w:basedOn w:val="a0"/>
    <w:rsid w:val="004C2DE5"/>
  </w:style>
  <w:style w:type="table" w:customStyle="1" w:styleId="11">
    <w:name w:val="Сетка таблицы1"/>
    <w:basedOn w:val="a1"/>
    <w:next w:val="ab"/>
    <w:uiPriority w:val="39"/>
    <w:rsid w:val="00AF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9C564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C564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C56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C564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C56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9C564C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9C56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basedOn w:val="a0"/>
    <w:uiPriority w:val="99"/>
    <w:semiHidden/>
    <w:unhideWhenUsed/>
    <w:rsid w:val="009C564C"/>
    <w:rPr>
      <w:vertAlign w:val="superscript"/>
    </w:rPr>
  </w:style>
  <w:style w:type="paragraph" w:customStyle="1" w:styleId="c12">
    <w:name w:val="c12"/>
    <w:basedOn w:val="a"/>
    <w:rsid w:val="006844D2"/>
    <w:pPr>
      <w:spacing w:before="100" w:beforeAutospacing="1" w:after="100" w:afterAutospacing="1"/>
    </w:pPr>
    <w:rPr>
      <w:sz w:val="24"/>
    </w:rPr>
  </w:style>
  <w:style w:type="character" w:customStyle="1" w:styleId="c0">
    <w:name w:val="c0"/>
    <w:basedOn w:val="a0"/>
    <w:rsid w:val="006844D2"/>
  </w:style>
  <w:style w:type="character" w:customStyle="1" w:styleId="c4">
    <w:name w:val="c4"/>
    <w:basedOn w:val="a0"/>
    <w:rsid w:val="006844D2"/>
  </w:style>
  <w:style w:type="paragraph" w:customStyle="1" w:styleId="paragraph">
    <w:name w:val="paragraph"/>
    <w:basedOn w:val="a"/>
    <w:rsid w:val="006844D2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a0"/>
    <w:rsid w:val="006844D2"/>
  </w:style>
  <w:style w:type="character" w:customStyle="1" w:styleId="eop">
    <w:name w:val="eop"/>
    <w:basedOn w:val="a0"/>
    <w:rsid w:val="006844D2"/>
  </w:style>
  <w:style w:type="character" w:customStyle="1" w:styleId="20">
    <w:name w:val="Заголовок 2 Знак"/>
    <w:basedOn w:val="a0"/>
    <w:link w:val="2"/>
    <w:uiPriority w:val="9"/>
    <w:semiHidden/>
    <w:rsid w:val="002022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f2">
    <w:name w:val="Unresolved Mention"/>
    <w:basedOn w:val="a0"/>
    <w:uiPriority w:val="99"/>
    <w:semiHidden/>
    <w:unhideWhenUsed/>
    <w:rsid w:val="00E73388"/>
    <w:rPr>
      <w:color w:val="605E5C"/>
      <w:shd w:val="clear" w:color="auto" w:fill="E1DFDD"/>
    </w:rPr>
  </w:style>
  <w:style w:type="paragraph" w:customStyle="1" w:styleId="aff3">
    <w:name w:val="ðàñïîðÿæåíèå"/>
    <w:basedOn w:val="a"/>
    <w:next w:val="ae"/>
    <w:rsid w:val="00DA5B31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3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8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2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508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3484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4472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5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3465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855452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441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0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1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7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9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luchinsk-city.ru/duma/duma.php" TargetMode="External"/><Relationship Id="rId18" Type="http://schemas.openxmlformats.org/officeDocument/2006/relationships/hyperlink" Target="https://viluchinsk-city.ru/duma/duma.php" TargetMode="External"/><Relationship Id="rId26" Type="http://schemas.openxmlformats.org/officeDocument/2006/relationships/diagramQuickStyle" Target="diagrams/quickStyle1.xml"/><Relationship Id="rId3" Type="http://schemas.openxmlformats.org/officeDocument/2006/relationships/styles" Target="styles.xml"/><Relationship Id="rId21" Type="http://schemas.openxmlformats.org/officeDocument/2006/relationships/hyperlink" Target="https://viluchinsk-city.ru/duma/duma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luchinsk-city.ru/duma/duma.php" TargetMode="External"/><Relationship Id="rId17" Type="http://schemas.openxmlformats.org/officeDocument/2006/relationships/hyperlink" Target="https://viluchinsk-city.ru/duma/duma.php" TargetMode="External"/><Relationship Id="rId25" Type="http://schemas.openxmlformats.org/officeDocument/2006/relationships/diagramLayout" Target="diagrams/layout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iluchinsk-city.ru/duma/duma.php" TargetMode="External"/><Relationship Id="rId20" Type="http://schemas.openxmlformats.org/officeDocument/2006/relationships/hyperlink" Target="https://viluchinsk-city.ru/duma/duma.ph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luchinsk-city.ru/duma/duma.php" TargetMode="External"/><Relationship Id="rId24" Type="http://schemas.openxmlformats.org/officeDocument/2006/relationships/diagramData" Target="diagrams/data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iluchinsk-city.ru/duma/duma.php" TargetMode="External"/><Relationship Id="rId23" Type="http://schemas.openxmlformats.org/officeDocument/2006/relationships/chart" Target="charts/chart1.xml"/><Relationship Id="rId28" Type="http://schemas.microsoft.com/office/2007/relationships/diagramDrawing" Target="diagrams/drawing1.xml"/><Relationship Id="rId10" Type="http://schemas.openxmlformats.org/officeDocument/2006/relationships/hyperlink" Target="https://viluchinsk-city.ru/duma/duma.php" TargetMode="External"/><Relationship Id="rId19" Type="http://schemas.openxmlformats.org/officeDocument/2006/relationships/hyperlink" Target="https://viluchinsk-city.ru/duma/duma.php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viluchinsk-city.ru/duma/duma.php" TargetMode="External"/><Relationship Id="rId14" Type="http://schemas.openxmlformats.org/officeDocument/2006/relationships/hyperlink" Target="https://viluchinsk-city.ru/duma/duma.php" TargetMode="External"/><Relationship Id="rId22" Type="http://schemas.openxmlformats.org/officeDocument/2006/relationships/hyperlink" Target="https://viluchinsk-city.ru/" TargetMode="External"/><Relationship Id="rId27" Type="http://schemas.openxmlformats.org/officeDocument/2006/relationships/diagramColors" Target="diagrams/colors1.xml"/><Relationship Id="rId30" Type="http://schemas.openxmlformats.org/officeDocument/2006/relationships/footer" Target="footer1.xml"/><Relationship Id="rId8" Type="http://schemas.openxmlformats.org/officeDocument/2006/relationships/hyperlink" Target="https://kislovodsk.bezformata.com/word/edinaya-rossiya/8034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11+Таблица1[[#Заголовки];[РЕШЕНИЯ ]]</c:v>
                </c:pt>
              </c:strCache>
            </c:strRef>
          </c:tx>
          <c:spPr>
            <a:gradFill>
              <a:gsLst>
                <a:gs pos="100000">
                  <a:schemeClr val="accent2">
                    <a:lumMod val="60000"/>
                    <a:lumOff val="40000"/>
                  </a:schemeClr>
                </a:gs>
                <a:gs pos="0">
                  <a:schemeClr val="accent2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4FF8-45AF-B540-ACE5F587F4A9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DB3-4542-84DC-2FFCEF755D43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DB3-4542-84DC-2FFCEF755D43}"/>
              </c:ext>
            </c:extLst>
          </c:dPt>
          <c:dPt>
            <c:idx val="3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DB3-4542-84DC-2FFCEF755D43}"/>
              </c:ext>
            </c:extLst>
          </c:dPt>
          <c:dPt>
            <c:idx val="4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DB3-4542-84DC-2FFCEF755D43}"/>
              </c:ext>
            </c:extLst>
          </c:dPt>
          <c:dPt>
            <c:idx val="5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DB3-4542-84DC-2FFCEF755D43}"/>
              </c:ext>
            </c:extLst>
          </c:dPt>
          <c:dPt>
            <c:idx val="6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DB3-4542-84DC-2FFCEF755D43}"/>
              </c:ext>
            </c:extLst>
          </c:dPt>
          <c:dPt>
            <c:idx val="7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DB3-4542-84DC-2FFCEF755D43}"/>
              </c:ext>
            </c:extLst>
          </c:dPt>
          <c:dPt>
            <c:idx val="8"/>
            <c:invertIfNegative val="0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DB3-4542-84DC-2FFCEF755D43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DB3-4542-84DC-2FFCEF755D4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DB3-4542-84DC-2FFCEF755D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изменения в Устав ВГО</c:v>
                </c:pt>
                <c:pt idx="1">
                  <c:v>НПА</c:v>
                </c:pt>
                <c:pt idx="2">
                  <c:v>награждение грамоты</c:v>
                </c:pt>
                <c:pt idx="3">
                  <c:v>структура администрации </c:v>
                </c:pt>
                <c:pt idx="4">
                  <c:v>молодежный парламент</c:v>
                </c:pt>
                <c:pt idx="5">
                  <c:v>комитеты думы</c:v>
                </c:pt>
                <c:pt idx="6">
                  <c:v>протест прокуратуры</c:v>
                </c:pt>
                <c:pt idx="7">
                  <c:v>бюджет, изменения</c:v>
                </c:pt>
                <c:pt idx="8">
                  <c:v>наказы депутатов</c:v>
                </c:pt>
                <c:pt idx="9">
                  <c:v>протест прокуратуры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10</c:v>
                </c:pt>
                <c:pt idx="2">
                  <c:v>9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1</c:v>
                </c:pt>
                <c:pt idx="7">
                  <c:v>7</c:v>
                </c:pt>
                <c:pt idx="8">
                  <c:v>4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F8-45AF-B540-ACE5F587F4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11925471"/>
        <c:axId val="1811935551"/>
      </c:barChart>
      <c:catAx>
        <c:axId val="18119254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1935551"/>
        <c:crosses val="autoZero"/>
        <c:auto val="1"/>
        <c:lblAlgn val="ctr"/>
        <c:lblOffset val="100"/>
        <c:noMultiLvlLbl val="0"/>
      </c:catAx>
      <c:valAx>
        <c:axId val="1811935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19254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83333333333337"/>
          <c:y val="3.1489153027846044E-2"/>
          <c:w val="0.33063200781910629"/>
          <c:h val="0.90770038360589556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9B08D1-76A4-410D-B5F2-C6BFDC710DAF}" type="doc">
      <dgm:prSet loTypeId="urn:microsoft.com/office/officeart/2005/8/layout/orgChart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991FA76-C280-491E-9966-EED8918DAD21}">
      <dgm:prSet phldrT="[Текст]" custT="1"/>
      <dgm:spPr/>
      <dgm:t>
        <a:bodyPr/>
        <a:lstStyle/>
        <a:p>
          <a:r>
            <a:rPr lang="ru-RU" sz="1200" b="1"/>
            <a:t>Председатель Думы</a:t>
          </a:r>
          <a:endParaRPr lang="ru-RU" sz="1200"/>
        </a:p>
      </dgm:t>
    </dgm:pt>
    <dgm:pt modelId="{00A154CD-C64A-4DBA-A3D4-D1F65C2AD366}" type="parTrans" cxnId="{D7D9C821-6552-416D-87BA-336574404228}">
      <dgm:prSet/>
      <dgm:spPr/>
      <dgm:t>
        <a:bodyPr/>
        <a:lstStyle/>
        <a:p>
          <a:endParaRPr lang="ru-RU"/>
        </a:p>
      </dgm:t>
    </dgm:pt>
    <dgm:pt modelId="{9D00BAAE-9FC2-4C29-8952-B9C9640E0816}" type="sibTrans" cxnId="{D7D9C821-6552-416D-87BA-336574404228}">
      <dgm:prSet/>
      <dgm:spPr/>
      <dgm:t>
        <a:bodyPr/>
        <a:lstStyle/>
        <a:p>
          <a:endParaRPr lang="ru-RU"/>
        </a:p>
      </dgm:t>
    </dgm:pt>
    <dgm:pt modelId="{E60391CE-030C-455B-B3EE-A8A41D1AD879}" type="asst">
      <dgm:prSet phldrT="[Текст]" custT="1"/>
      <dgm:spPr/>
      <dgm:t>
        <a:bodyPr/>
        <a:lstStyle/>
        <a:p>
          <a:r>
            <a:rPr lang="ru-RU" sz="1100" b="1"/>
            <a:t>Заместитель Председателя Думы</a:t>
          </a:r>
          <a:endParaRPr lang="ru-RU" sz="1100"/>
        </a:p>
      </dgm:t>
    </dgm:pt>
    <dgm:pt modelId="{12FF0387-A6A2-48CF-A666-4003AAFFAED6}" type="parTrans" cxnId="{2EA714C3-5641-489F-B414-B530CCD8FAE5}">
      <dgm:prSet/>
      <dgm:spPr/>
      <dgm:t>
        <a:bodyPr/>
        <a:lstStyle/>
        <a:p>
          <a:endParaRPr lang="ru-RU"/>
        </a:p>
      </dgm:t>
    </dgm:pt>
    <dgm:pt modelId="{C02772AD-4003-4D23-A463-9128E0696971}" type="sibTrans" cxnId="{2EA714C3-5641-489F-B414-B530CCD8FAE5}">
      <dgm:prSet/>
      <dgm:spPr/>
      <dgm:t>
        <a:bodyPr/>
        <a:lstStyle/>
        <a:p>
          <a:endParaRPr lang="ru-RU"/>
        </a:p>
      </dgm:t>
    </dgm:pt>
    <dgm:pt modelId="{86139F2D-75AA-44AA-A275-F2AD7EF9A6E4}">
      <dgm:prSet phldrT="[Текст]" custT="1"/>
      <dgm:spPr/>
      <dgm:t>
        <a:bodyPr/>
        <a:lstStyle/>
        <a:p>
          <a:r>
            <a:rPr lang="ru-RU" sz="1100">
              <a:latin typeface="+mj-lt"/>
            </a:rPr>
            <a:t>Депутаты Думы</a:t>
          </a:r>
        </a:p>
      </dgm:t>
    </dgm:pt>
    <dgm:pt modelId="{CBBAEBC9-0984-475C-84F1-B38DCBFBAA0F}" type="parTrans" cxnId="{888622D8-EE3B-4444-B568-D51401BBE2BE}">
      <dgm:prSet/>
      <dgm:spPr/>
      <dgm:t>
        <a:bodyPr/>
        <a:lstStyle/>
        <a:p>
          <a:endParaRPr lang="ru-RU"/>
        </a:p>
      </dgm:t>
    </dgm:pt>
    <dgm:pt modelId="{04DB0735-70F3-483F-98F8-84C76FE8545D}" type="sibTrans" cxnId="{888622D8-EE3B-4444-B568-D51401BBE2BE}">
      <dgm:prSet/>
      <dgm:spPr/>
      <dgm:t>
        <a:bodyPr/>
        <a:lstStyle/>
        <a:p>
          <a:endParaRPr lang="ru-RU"/>
        </a:p>
      </dgm:t>
    </dgm:pt>
    <dgm:pt modelId="{E0CDC3B8-57A0-4C38-BBDE-3CBC0AA3AF49}">
      <dgm:prSet phldrT="[Текст]" custT="1"/>
      <dgm:spPr/>
      <dgm:t>
        <a:bodyPr/>
        <a:lstStyle/>
        <a:p>
          <a:r>
            <a:rPr lang="ru-RU" sz="1000"/>
            <a:t>Комитет Думы по бюджетной, финансовой и налоговой политике</a:t>
          </a:r>
        </a:p>
      </dgm:t>
    </dgm:pt>
    <dgm:pt modelId="{51C64E7E-F07C-47A9-8502-2A2B8858E0F6}" type="parTrans" cxnId="{5D12D94E-BD40-410D-9D7C-3BA949AA71A5}">
      <dgm:prSet/>
      <dgm:spPr/>
      <dgm:t>
        <a:bodyPr/>
        <a:lstStyle/>
        <a:p>
          <a:endParaRPr lang="ru-RU"/>
        </a:p>
      </dgm:t>
    </dgm:pt>
    <dgm:pt modelId="{E477E792-E9CA-41DB-BACB-77C8D5E9CBBE}" type="sibTrans" cxnId="{5D12D94E-BD40-410D-9D7C-3BA949AA71A5}">
      <dgm:prSet/>
      <dgm:spPr/>
      <dgm:t>
        <a:bodyPr/>
        <a:lstStyle/>
        <a:p>
          <a:endParaRPr lang="ru-RU"/>
        </a:p>
      </dgm:t>
    </dgm:pt>
    <dgm:pt modelId="{254A5108-1579-4501-8732-59A0F7536267}">
      <dgm:prSet phldrT="[Текст]" custT="1"/>
      <dgm:spPr/>
      <dgm:t>
        <a:bodyPr/>
        <a:lstStyle/>
        <a:p>
          <a:r>
            <a:rPr lang="ru-RU" sz="1000" b="1"/>
            <a:t>Комитет Думы по  жилищно–коммунальному хозяйству, экономике и собственности</a:t>
          </a:r>
          <a:endParaRPr lang="ru-RU" sz="1000"/>
        </a:p>
      </dgm:t>
    </dgm:pt>
    <dgm:pt modelId="{BB8B3F55-070E-48CA-A68C-7AB14A174D12}" type="parTrans" cxnId="{C934C35A-98EB-472E-B052-A8565CC3AF81}">
      <dgm:prSet/>
      <dgm:spPr/>
      <dgm:t>
        <a:bodyPr/>
        <a:lstStyle/>
        <a:p>
          <a:endParaRPr lang="ru-RU"/>
        </a:p>
      </dgm:t>
    </dgm:pt>
    <dgm:pt modelId="{B8E0008B-E448-4512-AE53-C5ADE160F628}" type="sibTrans" cxnId="{C934C35A-98EB-472E-B052-A8565CC3AF81}">
      <dgm:prSet/>
      <dgm:spPr/>
      <dgm:t>
        <a:bodyPr/>
        <a:lstStyle/>
        <a:p>
          <a:endParaRPr lang="ru-RU"/>
        </a:p>
      </dgm:t>
    </dgm:pt>
    <dgm:pt modelId="{075174CF-7514-4DB6-84AE-F2C007EEA86B}" type="asst">
      <dgm:prSet custT="1"/>
      <dgm:spPr/>
      <dgm:t>
        <a:bodyPr/>
        <a:lstStyle/>
        <a:p>
          <a:r>
            <a:rPr lang="ru-RU" sz="1100" b="1"/>
            <a:t>Аппарат Думы</a:t>
          </a:r>
          <a:endParaRPr lang="ru-RU" sz="1100"/>
        </a:p>
      </dgm:t>
    </dgm:pt>
    <dgm:pt modelId="{50CCAC60-6D7F-4606-A39F-A6C13448EEE1}" type="parTrans" cxnId="{9E4C74A1-71AD-4725-8EA0-CFC84AB86E06}">
      <dgm:prSet/>
      <dgm:spPr/>
      <dgm:t>
        <a:bodyPr/>
        <a:lstStyle/>
        <a:p>
          <a:endParaRPr lang="ru-RU"/>
        </a:p>
      </dgm:t>
    </dgm:pt>
    <dgm:pt modelId="{A2F6D50A-5AE8-497A-9706-05976D531514}" type="sibTrans" cxnId="{9E4C74A1-71AD-4725-8EA0-CFC84AB86E06}">
      <dgm:prSet/>
      <dgm:spPr/>
      <dgm:t>
        <a:bodyPr/>
        <a:lstStyle/>
        <a:p>
          <a:endParaRPr lang="ru-RU"/>
        </a:p>
      </dgm:t>
    </dgm:pt>
    <dgm:pt modelId="{2E7328BB-2A2E-4DA1-B5CE-22818BFBBA6E}">
      <dgm:prSet custT="1"/>
      <dgm:spPr/>
      <dgm:t>
        <a:bodyPr/>
        <a:lstStyle/>
        <a:p>
          <a:r>
            <a:rPr lang="ru-RU" sz="1000"/>
            <a:t>Комитет Думы по социальной политике</a:t>
          </a:r>
        </a:p>
      </dgm:t>
    </dgm:pt>
    <dgm:pt modelId="{95A43BC5-F23B-4B50-8016-874DDFB1793F}" type="parTrans" cxnId="{C6392D68-23D0-4F8B-8CF8-97C94E1367AE}">
      <dgm:prSet/>
      <dgm:spPr/>
      <dgm:t>
        <a:bodyPr/>
        <a:lstStyle/>
        <a:p>
          <a:endParaRPr lang="ru-RU"/>
        </a:p>
      </dgm:t>
    </dgm:pt>
    <dgm:pt modelId="{F9AF7690-A789-4C32-9550-DD3C32C7F46D}" type="sibTrans" cxnId="{C6392D68-23D0-4F8B-8CF8-97C94E1367AE}">
      <dgm:prSet/>
      <dgm:spPr/>
      <dgm:t>
        <a:bodyPr/>
        <a:lstStyle/>
        <a:p>
          <a:endParaRPr lang="ru-RU"/>
        </a:p>
      </dgm:t>
    </dgm:pt>
    <dgm:pt modelId="{3EA8B372-AFED-491E-B7FD-D0185E7B5DEC}">
      <dgm:prSet/>
      <dgm:spPr/>
      <dgm:t>
        <a:bodyPr/>
        <a:lstStyle/>
        <a:p>
          <a:r>
            <a:rPr lang="ru-RU"/>
            <a:t>Депутатское объединение</a:t>
          </a:r>
        </a:p>
      </dgm:t>
    </dgm:pt>
    <dgm:pt modelId="{DB6166C2-06C8-4B5B-80B4-EAB937AB678E}" type="parTrans" cxnId="{EA63BC59-32A8-493F-ADA0-B4C4B8A7A0DA}">
      <dgm:prSet/>
      <dgm:spPr/>
      <dgm:t>
        <a:bodyPr/>
        <a:lstStyle/>
        <a:p>
          <a:endParaRPr lang="ru-RU"/>
        </a:p>
      </dgm:t>
    </dgm:pt>
    <dgm:pt modelId="{0CFACA8A-96AC-4D26-987B-0BB6A153EF94}" type="sibTrans" cxnId="{EA63BC59-32A8-493F-ADA0-B4C4B8A7A0DA}">
      <dgm:prSet/>
      <dgm:spPr/>
      <dgm:t>
        <a:bodyPr/>
        <a:lstStyle/>
        <a:p>
          <a:endParaRPr lang="ru-RU"/>
        </a:p>
      </dgm:t>
    </dgm:pt>
    <dgm:pt modelId="{BD39F95C-CC75-48CE-97CA-E5A9B33878AE}" type="pres">
      <dgm:prSet presAssocID="{F89B08D1-76A4-410D-B5F2-C6BFDC710D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208353E-4F0A-4D34-BDF9-97E741F6B66D}" type="pres">
      <dgm:prSet presAssocID="{5991FA76-C280-491E-9966-EED8918DAD21}" presName="hierRoot1" presStyleCnt="0">
        <dgm:presLayoutVars>
          <dgm:hierBranch/>
        </dgm:presLayoutVars>
      </dgm:prSet>
      <dgm:spPr/>
    </dgm:pt>
    <dgm:pt modelId="{28C0C091-51D8-429A-8EFC-FDF814B2A9BD}" type="pres">
      <dgm:prSet presAssocID="{5991FA76-C280-491E-9966-EED8918DAD21}" presName="rootComposite1" presStyleCnt="0"/>
      <dgm:spPr/>
    </dgm:pt>
    <dgm:pt modelId="{80C99B26-B17A-4CE9-AFAA-18891F21292B}" type="pres">
      <dgm:prSet presAssocID="{5991FA76-C280-491E-9966-EED8918DAD21}" presName="rootText1" presStyleLbl="node0" presStyleIdx="0" presStyleCnt="1" custScaleX="106214" custScaleY="116166">
        <dgm:presLayoutVars>
          <dgm:chPref val="3"/>
        </dgm:presLayoutVars>
      </dgm:prSet>
      <dgm:spPr/>
    </dgm:pt>
    <dgm:pt modelId="{0F7414FE-D4B8-4DE6-8D41-681362EDDB8A}" type="pres">
      <dgm:prSet presAssocID="{5991FA76-C280-491E-9966-EED8918DAD21}" presName="rootConnector1" presStyleLbl="node1" presStyleIdx="0" presStyleCnt="0"/>
      <dgm:spPr/>
    </dgm:pt>
    <dgm:pt modelId="{F9F4A099-C120-4C8B-90D1-88F7D189DE96}" type="pres">
      <dgm:prSet presAssocID="{5991FA76-C280-491E-9966-EED8918DAD21}" presName="hierChild2" presStyleCnt="0"/>
      <dgm:spPr/>
    </dgm:pt>
    <dgm:pt modelId="{DAB88380-98B0-491A-8B9B-B9077EBD9812}" type="pres">
      <dgm:prSet presAssocID="{CBBAEBC9-0984-475C-84F1-B38DCBFBAA0F}" presName="Name35" presStyleLbl="parChTrans1D2" presStyleIdx="0" presStyleCnt="7"/>
      <dgm:spPr/>
    </dgm:pt>
    <dgm:pt modelId="{4CECCDD8-B2F0-4F45-91A3-6AF4BA207E78}" type="pres">
      <dgm:prSet presAssocID="{86139F2D-75AA-44AA-A275-F2AD7EF9A6E4}" presName="hierRoot2" presStyleCnt="0">
        <dgm:presLayoutVars>
          <dgm:hierBranch val="init"/>
        </dgm:presLayoutVars>
      </dgm:prSet>
      <dgm:spPr/>
    </dgm:pt>
    <dgm:pt modelId="{BD90185C-26CE-4A2E-983D-CFB511CE5FF1}" type="pres">
      <dgm:prSet presAssocID="{86139F2D-75AA-44AA-A275-F2AD7EF9A6E4}" presName="rootComposite" presStyleCnt="0"/>
      <dgm:spPr/>
    </dgm:pt>
    <dgm:pt modelId="{F4462155-2B58-4B4A-A045-278CA85407E5}" type="pres">
      <dgm:prSet presAssocID="{86139F2D-75AA-44AA-A275-F2AD7EF9A6E4}" presName="rootText" presStyleLbl="node2" presStyleIdx="0" presStyleCnt="5" custScaleY="188016">
        <dgm:presLayoutVars>
          <dgm:chPref val="3"/>
        </dgm:presLayoutVars>
      </dgm:prSet>
      <dgm:spPr/>
    </dgm:pt>
    <dgm:pt modelId="{1C78648C-65AA-4C67-89C9-F7BDA522331B}" type="pres">
      <dgm:prSet presAssocID="{86139F2D-75AA-44AA-A275-F2AD7EF9A6E4}" presName="rootConnector" presStyleLbl="node2" presStyleIdx="0" presStyleCnt="5"/>
      <dgm:spPr/>
    </dgm:pt>
    <dgm:pt modelId="{507B9F6B-B5AF-4644-AD96-80B746E0C082}" type="pres">
      <dgm:prSet presAssocID="{86139F2D-75AA-44AA-A275-F2AD7EF9A6E4}" presName="hierChild4" presStyleCnt="0"/>
      <dgm:spPr/>
    </dgm:pt>
    <dgm:pt modelId="{CDD12C65-747D-4156-85C9-9F7860F36A40}" type="pres">
      <dgm:prSet presAssocID="{86139F2D-75AA-44AA-A275-F2AD7EF9A6E4}" presName="hierChild5" presStyleCnt="0"/>
      <dgm:spPr/>
    </dgm:pt>
    <dgm:pt modelId="{7A002626-4A61-4997-AF7E-72D23AA944BF}" type="pres">
      <dgm:prSet presAssocID="{51C64E7E-F07C-47A9-8502-2A2B8858E0F6}" presName="Name35" presStyleLbl="parChTrans1D2" presStyleIdx="1" presStyleCnt="7"/>
      <dgm:spPr/>
    </dgm:pt>
    <dgm:pt modelId="{29AA421B-0B29-40FF-BB2E-CEB72E55CC59}" type="pres">
      <dgm:prSet presAssocID="{E0CDC3B8-57A0-4C38-BBDE-3CBC0AA3AF49}" presName="hierRoot2" presStyleCnt="0">
        <dgm:presLayoutVars>
          <dgm:hierBranch val="init"/>
        </dgm:presLayoutVars>
      </dgm:prSet>
      <dgm:spPr/>
    </dgm:pt>
    <dgm:pt modelId="{51DDEF35-43BE-46B9-B060-A0E41BEE1B53}" type="pres">
      <dgm:prSet presAssocID="{E0CDC3B8-57A0-4C38-BBDE-3CBC0AA3AF49}" presName="rootComposite" presStyleCnt="0"/>
      <dgm:spPr/>
    </dgm:pt>
    <dgm:pt modelId="{DBC172CB-8236-4F94-A3E3-6EB6B4E9CCA8}" type="pres">
      <dgm:prSet presAssocID="{E0CDC3B8-57A0-4C38-BBDE-3CBC0AA3AF49}" presName="rootText" presStyleLbl="node2" presStyleIdx="1" presStyleCnt="5" custScaleY="177674">
        <dgm:presLayoutVars>
          <dgm:chPref val="3"/>
        </dgm:presLayoutVars>
      </dgm:prSet>
      <dgm:spPr/>
    </dgm:pt>
    <dgm:pt modelId="{F0BB9D8D-4691-4A02-BA9E-AC9B80CA0901}" type="pres">
      <dgm:prSet presAssocID="{E0CDC3B8-57A0-4C38-BBDE-3CBC0AA3AF49}" presName="rootConnector" presStyleLbl="node2" presStyleIdx="1" presStyleCnt="5"/>
      <dgm:spPr/>
    </dgm:pt>
    <dgm:pt modelId="{6E93CD85-DF9F-4079-9B69-97BA47005B4F}" type="pres">
      <dgm:prSet presAssocID="{E0CDC3B8-57A0-4C38-BBDE-3CBC0AA3AF49}" presName="hierChild4" presStyleCnt="0"/>
      <dgm:spPr/>
    </dgm:pt>
    <dgm:pt modelId="{D6A5B227-EB2B-4C60-AC73-B3EE27AD18AE}" type="pres">
      <dgm:prSet presAssocID="{E0CDC3B8-57A0-4C38-BBDE-3CBC0AA3AF49}" presName="hierChild5" presStyleCnt="0"/>
      <dgm:spPr/>
    </dgm:pt>
    <dgm:pt modelId="{2389691C-E23C-4680-B8CB-599E8B62802D}" type="pres">
      <dgm:prSet presAssocID="{BB8B3F55-070E-48CA-A68C-7AB14A174D12}" presName="Name35" presStyleLbl="parChTrans1D2" presStyleIdx="2" presStyleCnt="7"/>
      <dgm:spPr/>
    </dgm:pt>
    <dgm:pt modelId="{06D5577B-CBC9-47D4-B726-C92546A3E5CF}" type="pres">
      <dgm:prSet presAssocID="{254A5108-1579-4501-8732-59A0F7536267}" presName="hierRoot2" presStyleCnt="0">
        <dgm:presLayoutVars>
          <dgm:hierBranch val="init"/>
        </dgm:presLayoutVars>
      </dgm:prSet>
      <dgm:spPr/>
    </dgm:pt>
    <dgm:pt modelId="{FDD4F92D-284A-4018-9F4A-957BC84454E2}" type="pres">
      <dgm:prSet presAssocID="{254A5108-1579-4501-8732-59A0F7536267}" presName="rootComposite" presStyleCnt="0"/>
      <dgm:spPr/>
    </dgm:pt>
    <dgm:pt modelId="{7611364B-0ACE-4723-8223-691D7D9A77A3}" type="pres">
      <dgm:prSet presAssocID="{254A5108-1579-4501-8732-59A0F7536267}" presName="rootText" presStyleLbl="node2" presStyleIdx="2" presStyleCnt="5" custScaleY="189676">
        <dgm:presLayoutVars>
          <dgm:chPref val="3"/>
        </dgm:presLayoutVars>
      </dgm:prSet>
      <dgm:spPr/>
    </dgm:pt>
    <dgm:pt modelId="{3C65BF08-C869-4806-9B67-BC629A708732}" type="pres">
      <dgm:prSet presAssocID="{254A5108-1579-4501-8732-59A0F7536267}" presName="rootConnector" presStyleLbl="node2" presStyleIdx="2" presStyleCnt="5"/>
      <dgm:spPr/>
    </dgm:pt>
    <dgm:pt modelId="{28FB3666-69C2-4CD2-BD0E-0AA90AE31792}" type="pres">
      <dgm:prSet presAssocID="{254A5108-1579-4501-8732-59A0F7536267}" presName="hierChild4" presStyleCnt="0"/>
      <dgm:spPr/>
    </dgm:pt>
    <dgm:pt modelId="{871FC868-F86A-4F0E-A66E-BCBF59AD6923}" type="pres">
      <dgm:prSet presAssocID="{254A5108-1579-4501-8732-59A0F7536267}" presName="hierChild5" presStyleCnt="0"/>
      <dgm:spPr/>
    </dgm:pt>
    <dgm:pt modelId="{5738D987-0487-439A-A1B5-CC8F0F3F070D}" type="pres">
      <dgm:prSet presAssocID="{95A43BC5-F23B-4B50-8016-874DDFB1793F}" presName="Name35" presStyleLbl="parChTrans1D2" presStyleIdx="3" presStyleCnt="7"/>
      <dgm:spPr/>
    </dgm:pt>
    <dgm:pt modelId="{4C882D22-01AF-4428-BF2C-20DDDAC06C24}" type="pres">
      <dgm:prSet presAssocID="{2E7328BB-2A2E-4DA1-B5CE-22818BFBBA6E}" presName="hierRoot2" presStyleCnt="0">
        <dgm:presLayoutVars>
          <dgm:hierBranch val="init"/>
        </dgm:presLayoutVars>
      </dgm:prSet>
      <dgm:spPr/>
    </dgm:pt>
    <dgm:pt modelId="{E1E01461-1CEB-4415-A63F-71AFCC46C94B}" type="pres">
      <dgm:prSet presAssocID="{2E7328BB-2A2E-4DA1-B5CE-22818BFBBA6E}" presName="rootComposite" presStyleCnt="0"/>
      <dgm:spPr/>
    </dgm:pt>
    <dgm:pt modelId="{C6C8AC91-293A-44FD-87EE-F6273B2D9590}" type="pres">
      <dgm:prSet presAssocID="{2E7328BB-2A2E-4DA1-B5CE-22818BFBBA6E}" presName="rootText" presStyleLbl="node2" presStyleIdx="3" presStyleCnt="5" custScaleY="169672">
        <dgm:presLayoutVars>
          <dgm:chPref val="3"/>
        </dgm:presLayoutVars>
      </dgm:prSet>
      <dgm:spPr/>
    </dgm:pt>
    <dgm:pt modelId="{761D1719-0675-472E-A598-D7671DD94062}" type="pres">
      <dgm:prSet presAssocID="{2E7328BB-2A2E-4DA1-B5CE-22818BFBBA6E}" presName="rootConnector" presStyleLbl="node2" presStyleIdx="3" presStyleCnt="5"/>
      <dgm:spPr/>
    </dgm:pt>
    <dgm:pt modelId="{68388280-72A1-4387-BB85-32E7B3B4358E}" type="pres">
      <dgm:prSet presAssocID="{2E7328BB-2A2E-4DA1-B5CE-22818BFBBA6E}" presName="hierChild4" presStyleCnt="0"/>
      <dgm:spPr/>
    </dgm:pt>
    <dgm:pt modelId="{C3401CED-E882-486B-9EF6-D3BD01F31D8C}" type="pres">
      <dgm:prSet presAssocID="{2E7328BB-2A2E-4DA1-B5CE-22818BFBBA6E}" presName="hierChild5" presStyleCnt="0"/>
      <dgm:spPr/>
    </dgm:pt>
    <dgm:pt modelId="{C49DE3A6-0B02-45B7-BF91-76F9EC22E48D}" type="pres">
      <dgm:prSet presAssocID="{DB6166C2-06C8-4B5B-80B4-EAB937AB678E}" presName="Name35" presStyleLbl="parChTrans1D2" presStyleIdx="4" presStyleCnt="7"/>
      <dgm:spPr/>
    </dgm:pt>
    <dgm:pt modelId="{50F9A788-7814-45DC-952A-A2D00B1EBA51}" type="pres">
      <dgm:prSet presAssocID="{3EA8B372-AFED-491E-B7FD-D0185E7B5DEC}" presName="hierRoot2" presStyleCnt="0">
        <dgm:presLayoutVars>
          <dgm:hierBranch val="init"/>
        </dgm:presLayoutVars>
      </dgm:prSet>
      <dgm:spPr/>
    </dgm:pt>
    <dgm:pt modelId="{C0855531-67C6-44CD-8BE9-944EE05EE759}" type="pres">
      <dgm:prSet presAssocID="{3EA8B372-AFED-491E-B7FD-D0185E7B5DEC}" presName="rootComposite" presStyleCnt="0"/>
      <dgm:spPr/>
    </dgm:pt>
    <dgm:pt modelId="{C384E9C5-6526-4E69-9CDC-4E2903D2FC2D}" type="pres">
      <dgm:prSet presAssocID="{3EA8B372-AFED-491E-B7FD-D0185E7B5DEC}" presName="rootText" presStyleLbl="node2" presStyleIdx="4" presStyleCnt="5" custScaleY="172013">
        <dgm:presLayoutVars>
          <dgm:chPref val="3"/>
        </dgm:presLayoutVars>
      </dgm:prSet>
      <dgm:spPr/>
    </dgm:pt>
    <dgm:pt modelId="{8D49B216-D9A8-4C6A-976F-FF28FAC46384}" type="pres">
      <dgm:prSet presAssocID="{3EA8B372-AFED-491E-B7FD-D0185E7B5DEC}" presName="rootConnector" presStyleLbl="node2" presStyleIdx="4" presStyleCnt="5"/>
      <dgm:spPr/>
    </dgm:pt>
    <dgm:pt modelId="{FCFAFFCE-DB0B-48C3-B6E2-AE93B794C9D7}" type="pres">
      <dgm:prSet presAssocID="{3EA8B372-AFED-491E-B7FD-D0185E7B5DEC}" presName="hierChild4" presStyleCnt="0"/>
      <dgm:spPr/>
    </dgm:pt>
    <dgm:pt modelId="{139E0485-817F-4C1C-AE72-7B20EFBDBA5C}" type="pres">
      <dgm:prSet presAssocID="{3EA8B372-AFED-491E-B7FD-D0185E7B5DEC}" presName="hierChild5" presStyleCnt="0"/>
      <dgm:spPr/>
    </dgm:pt>
    <dgm:pt modelId="{3E35B2F9-0162-4508-BE05-0DAEE4B76FA1}" type="pres">
      <dgm:prSet presAssocID="{5991FA76-C280-491E-9966-EED8918DAD21}" presName="hierChild3" presStyleCnt="0"/>
      <dgm:spPr/>
    </dgm:pt>
    <dgm:pt modelId="{ACDD6B3F-B358-4187-8C99-5EA5FA230053}" type="pres">
      <dgm:prSet presAssocID="{12FF0387-A6A2-48CF-A666-4003AAFFAED6}" presName="Name111" presStyleLbl="parChTrans1D2" presStyleIdx="5" presStyleCnt="7"/>
      <dgm:spPr/>
    </dgm:pt>
    <dgm:pt modelId="{E32805A4-F528-4604-A4D8-7113F1928CD9}" type="pres">
      <dgm:prSet presAssocID="{E60391CE-030C-455B-B3EE-A8A41D1AD879}" presName="hierRoot3" presStyleCnt="0">
        <dgm:presLayoutVars>
          <dgm:hierBranch val="init"/>
        </dgm:presLayoutVars>
      </dgm:prSet>
      <dgm:spPr/>
    </dgm:pt>
    <dgm:pt modelId="{91E8B666-6482-4B06-952D-C6D0978AC38B}" type="pres">
      <dgm:prSet presAssocID="{E60391CE-030C-455B-B3EE-A8A41D1AD879}" presName="rootComposite3" presStyleCnt="0"/>
      <dgm:spPr/>
    </dgm:pt>
    <dgm:pt modelId="{9175D323-E58B-4576-B873-27CAB1B0CC53}" type="pres">
      <dgm:prSet presAssocID="{E60391CE-030C-455B-B3EE-A8A41D1AD879}" presName="rootText3" presStyleLbl="asst1" presStyleIdx="0" presStyleCnt="2" custScaleX="93134" custScaleY="126246">
        <dgm:presLayoutVars>
          <dgm:chPref val="3"/>
        </dgm:presLayoutVars>
      </dgm:prSet>
      <dgm:spPr/>
    </dgm:pt>
    <dgm:pt modelId="{02946E90-D4B0-4CE4-B8ED-58428A09D618}" type="pres">
      <dgm:prSet presAssocID="{E60391CE-030C-455B-B3EE-A8A41D1AD879}" presName="rootConnector3" presStyleLbl="asst1" presStyleIdx="0" presStyleCnt="2"/>
      <dgm:spPr/>
    </dgm:pt>
    <dgm:pt modelId="{699A7B2F-31FD-418F-AC4F-A45636A10AD5}" type="pres">
      <dgm:prSet presAssocID="{E60391CE-030C-455B-B3EE-A8A41D1AD879}" presName="hierChild6" presStyleCnt="0"/>
      <dgm:spPr/>
    </dgm:pt>
    <dgm:pt modelId="{90E437A5-70BC-430A-8A09-C69AB32A656F}" type="pres">
      <dgm:prSet presAssocID="{E60391CE-030C-455B-B3EE-A8A41D1AD879}" presName="hierChild7" presStyleCnt="0"/>
      <dgm:spPr/>
    </dgm:pt>
    <dgm:pt modelId="{FF44E824-53FD-4504-9E97-0AC81E8C82A2}" type="pres">
      <dgm:prSet presAssocID="{50CCAC60-6D7F-4606-A39F-A6C13448EEE1}" presName="Name111" presStyleLbl="parChTrans1D2" presStyleIdx="6" presStyleCnt="7"/>
      <dgm:spPr/>
    </dgm:pt>
    <dgm:pt modelId="{4D110D22-6047-46F1-88E0-FC160C0DCC56}" type="pres">
      <dgm:prSet presAssocID="{075174CF-7514-4DB6-84AE-F2C007EEA86B}" presName="hierRoot3" presStyleCnt="0">
        <dgm:presLayoutVars>
          <dgm:hierBranch val="init"/>
        </dgm:presLayoutVars>
      </dgm:prSet>
      <dgm:spPr/>
    </dgm:pt>
    <dgm:pt modelId="{0175EFD0-3B14-4221-93F6-D89690400881}" type="pres">
      <dgm:prSet presAssocID="{075174CF-7514-4DB6-84AE-F2C007EEA86B}" presName="rootComposite3" presStyleCnt="0"/>
      <dgm:spPr/>
    </dgm:pt>
    <dgm:pt modelId="{218E1705-FAE5-4BFC-890C-BEBF368B6EB6}" type="pres">
      <dgm:prSet presAssocID="{075174CF-7514-4DB6-84AE-F2C007EEA86B}" presName="rootText3" presStyleLbl="asst1" presStyleIdx="1" presStyleCnt="2" custScaleX="72117" custScaleY="114244">
        <dgm:presLayoutVars>
          <dgm:chPref val="3"/>
        </dgm:presLayoutVars>
      </dgm:prSet>
      <dgm:spPr/>
    </dgm:pt>
    <dgm:pt modelId="{8210B536-685B-445A-BA4A-7CDDC4F943C8}" type="pres">
      <dgm:prSet presAssocID="{075174CF-7514-4DB6-84AE-F2C007EEA86B}" presName="rootConnector3" presStyleLbl="asst1" presStyleIdx="1" presStyleCnt="2"/>
      <dgm:spPr/>
    </dgm:pt>
    <dgm:pt modelId="{A194AD8B-BC9E-4870-AB5A-50F83CAC7F4E}" type="pres">
      <dgm:prSet presAssocID="{075174CF-7514-4DB6-84AE-F2C007EEA86B}" presName="hierChild6" presStyleCnt="0"/>
      <dgm:spPr/>
    </dgm:pt>
    <dgm:pt modelId="{9C1CB431-9166-43D5-8ABA-1DA2368B4614}" type="pres">
      <dgm:prSet presAssocID="{075174CF-7514-4DB6-84AE-F2C007EEA86B}" presName="hierChild7" presStyleCnt="0"/>
      <dgm:spPr/>
    </dgm:pt>
  </dgm:ptLst>
  <dgm:cxnLst>
    <dgm:cxn modelId="{2DE58004-235B-49E5-825E-5C4F6DA0CA22}" type="presOf" srcId="{075174CF-7514-4DB6-84AE-F2C007EEA86B}" destId="{8210B536-685B-445A-BA4A-7CDDC4F943C8}" srcOrd="1" destOrd="0" presId="urn:microsoft.com/office/officeart/2005/8/layout/orgChart1"/>
    <dgm:cxn modelId="{769AFB0D-ABCA-4907-B695-514812DD5939}" type="presOf" srcId="{BB8B3F55-070E-48CA-A68C-7AB14A174D12}" destId="{2389691C-E23C-4680-B8CB-599E8B62802D}" srcOrd="0" destOrd="0" presId="urn:microsoft.com/office/officeart/2005/8/layout/orgChart1"/>
    <dgm:cxn modelId="{7E1C0E16-0D20-472C-8CEC-85EDEE9B377F}" type="presOf" srcId="{3EA8B372-AFED-491E-B7FD-D0185E7B5DEC}" destId="{8D49B216-D9A8-4C6A-976F-FF28FAC46384}" srcOrd="1" destOrd="0" presId="urn:microsoft.com/office/officeart/2005/8/layout/orgChart1"/>
    <dgm:cxn modelId="{D7D9C821-6552-416D-87BA-336574404228}" srcId="{F89B08D1-76A4-410D-B5F2-C6BFDC710DAF}" destId="{5991FA76-C280-491E-9966-EED8918DAD21}" srcOrd="0" destOrd="0" parTransId="{00A154CD-C64A-4DBA-A3D4-D1F65C2AD366}" sibTransId="{9D00BAAE-9FC2-4C29-8952-B9C9640E0816}"/>
    <dgm:cxn modelId="{C6392D68-23D0-4F8B-8CF8-97C94E1367AE}" srcId="{5991FA76-C280-491E-9966-EED8918DAD21}" destId="{2E7328BB-2A2E-4DA1-B5CE-22818BFBBA6E}" srcOrd="4" destOrd="0" parTransId="{95A43BC5-F23B-4B50-8016-874DDFB1793F}" sibTransId="{F9AF7690-A789-4C32-9550-DD3C32C7F46D}"/>
    <dgm:cxn modelId="{B1025C48-41B7-4B0E-94AF-4FF98DEF6832}" type="presOf" srcId="{2E7328BB-2A2E-4DA1-B5CE-22818BFBBA6E}" destId="{761D1719-0675-472E-A598-D7671DD94062}" srcOrd="1" destOrd="0" presId="urn:microsoft.com/office/officeart/2005/8/layout/orgChart1"/>
    <dgm:cxn modelId="{5D12D94E-BD40-410D-9D7C-3BA949AA71A5}" srcId="{5991FA76-C280-491E-9966-EED8918DAD21}" destId="{E0CDC3B8-57A0-4C38-BBDE-3CBC0AA3AF49}" srcOrd="2" destOrd="0" parTransId="{51C64E7E-F07C-47A9-8502-2A2B8858E0F6}" sibTransId="{E477E792-E9CA-41DB-BACB-77C8D5E9CBBE}"/>
    <dgm:cxn modelId="{BE7A876F-2132-4FA9-866E-6EAF34D3EE28}" type="presOf" srcId="{12FF0387-A6A2-48CF-A666-4003AAFFAED6}" destId="{ACDD6B3F-B358-4187-8C99-5EA5FA230053}" srcOrd="0" destOrd="0" presId="urn:microsoft.com/office/officeart/2005/8/layout/orgChart1"/>
    <dgm:cxn modelId="{92680057-229A-471C-A0DB-BD20F41874F6}" type="presOf" srcId="{E0CDC3B8-57A0-4C38-BBDE-3CBC0AA3AF49}" destId="{F0BB9D8D-4691-4A02-BA9E-AC9B80CA0901}" srcOrd="1" destOrd="0" presId="urn:microsoft.com/office/officeart/2005/8/layout/orgChart1"/>
    <dgm:cxn modelId="{5B772077-D7EE-46E8-9765-B590ED027A4B}" type="presOf" srcId="{075174CF-7514-4DB6-84AE-F2C007EEA86B}" destId="{218E1705-FAE5-4BFC-890C-BEBF368B6EB6}" srcOrd="0" destOrd="0" presId="urn:microsoft.com/office/officeart/2005/8/layout/orgChart1"/>
    <dgm:cxn modelId="{F04BB957-B780-4786-9A09-0105928C8DA6}" type="presOf" srcId="{DB6166C2-06C8-4B5B-80B4-EAB937AB678E}" destId="{C49DE3A6-0B02-45B7-BF91-76F9EC22E48D}" srcOrd="0" destOrd="0" presId="urn:microsoft.com/office/officeart/2005/8/layout/orgChart1"/>
    <dgm:cxn modelId="{2A66BF57-83BD-4222-8ED7-27458161B30F}" type="presOf" srcId="{254A5108-1579-4501-8732-59A0F7536267}" destId="{3C65BF08-C869-4806-9B67-BC629A708732}" srcOrd="1" destOrd="0" presId="urn:microsoft.com/office/officeart/2005/8/layout/orgChart1"/>
    <dgm:cxn modelId="{EA63BC59-32A8-493F-ADA0-B4C4B8A7A0DA}" srcId="{5991FA76-C280-491E-9966-EED8918DAD21}" destId="{3EA8B372-AFED-491E-B7FD-D0185E7B5DEC}" srcOrd="6" destOrd="0" parTransId="{DB6166C2-06C8-4B5B-80B4-EAB937AB678E}" sibTransId="{0CFACA8A-96AC-4D26-987B-0BB6A153EF94}"/>
    <dgm:cxn modelId="{C934C35A-98EB-472E-B052-A8565CC3AF81}" srcId="{5991FA76-C280-491E-9966-EED8918DAD21}" destId="{254A5108-1579-4501-8732-59A0F7536267}" srcOrd="3" destOrd="0" parTransId="{BB8B3F55-070E-48CA-A68C-7AB14A174D12}" sibTransId="{B8E0008B-E448-4512-AE53-C5ADE160F628}"/>
    <dgm:cxn modelId="{E82AFA5A-D9B7-4153-90A5-26AB343FC140}" type="presOf" srcId="{5991FA76-C280-491E-9966-EED8918DAD21}" destId="{80C99B26-B17A-4CE9-AFAA-18891F21292B}" srcOrd="0" destOrd="0" presId="urn:microsoft.com/office/officeart/2005/8/layout/orgChart1"/>
    <dgm:cxn modelId="{B3794F8D-3856-4F0A-970D-A151EEC3E0B0}" type="presOf" srcId="{95A43BC5-F23B-4B50-8016-874DDFB1793F}" destId="{5738D987-0487-439A-A1B5-CC8F0F3F070D}" srcOrd="0" destOrd="0" presId="urn:microsoft.com/office/officeart/2005/8/layout/orgChart1"/>
    <dgm:cxn modelId="{E6B47797-22CB-46E9-9846-B1E2F76680C4}" type="presOf" srcId="{F89B08D1-76A4-410D-B5F2-C6BFDC710DAF}" destId="{BD39F95C-CC75-48CE-97CA-E5A9B33878AE}" srcOrd="0" destOrd="0" presId="urn:microsoft.com/office/officeart/2005/8/layout/orgChart1"/>
    <dgm:cxn modelId="{FA66ED98-6BB3-4683-863F-F8AB11EE065C}" type="presOf" srcId="{E0CDC3B8-57A0-4C38-BBDE-3CBC0AA3AF49}" destId="{DBC172CB-8236-4F94-A3E3-6EB6B4E9CCA8}" srcOrd="0" destOrd="0" presId="urn:microsoft.com/office/officeart/2005/8/layout/orgChart1"/>
    <dgm:cxn modelId="{BC14199C-8843-4ACA-B06C-D490AE42421E}" type="presOf" srcId="{CBBAEBC9-0984-475C-84F1-B38DCBFBAA0F}" destId="{DAB88380-98B0-491A-8B9B-B9077EBD9812}" srcOrd="0" destOrd="0" presId="urn:microsoft.com/office/officeart/2005/8/layout/orgChart1"/>
    <dgm:cxn modelId="{9E4C74A1-71AD-4725-8EA0-CFC84AB86E06}" srcId="{5991FA76-C280-491E-9966-EED8918DAD21}" destId="{075174CF-7514-4DB6-84AE-F2C007EEA86B}" srcOrd="5" destOrd="0" parTransId="{50CCAC60-6D7F-4606-A39F-A6C13448EEE1}" sibTransId="{A2F6D50A-5AE8-497A-9706-05976D531514}"/>
    <dgm:cxn modelId="{11D765A4-DFBE-471B-AF19-5EF6FAAB5B78}" type="presOf" srcId="{5991FA76-C280-491E-9966-EED8918DAD21}" destId="{0F7414FE-D4B8-4DE6-8D41-681362EDDB8A}" srcOrd="1" destOrd="0" presId="urn:microsoft.com/office/officeart/2005/8/layout/orgChart1"/>
    <dgm:cxn modelId="{8B5596A4-0959-464F-A5F1-3FC13F24C1FF}" type="presOf" srcId="{50CCAC60-6D7F-4606-A39F-A6C13448EEE1}" destId="{FF44E824-53FD-4504-9E97-0AC81E8C82A2}" srcOrd="0" destOrd="0" presId="urn:microsoft.com/office/officeart/2005/8/layout/orgChart1"/>
    <dgm:cxn modelId="{663355B4-F382-4888-8674-0F66057826EC}" type="presOf" srcId="{E60391CE-030C-455B-B3EE-A8A41D1AD879}" destId="{02946E90-D4B0-4CE4-B8ED-58428A09D618}" srcOrd="1" destOrd="0" presId="urn:microsoft.com/office/officeart/2005/8/layout/orgChart1"/>
    <dgm:cxn modelId="{2EA714C3-5641-489F-B414-B530CCD8FAE5}" srcId="{5991FA76-C280-491E-9966-EED8918DAD21}" destId="{E60391CE-030C-455B-B3EE-A8A41D1AD879}" srcOrd="0" destOrd="0" parTransId="{12FF0387-A6A2-48CF-A666-4003AAFFAED6}" sibTransId="{C02772AD-4003-4D23-A463-9128E0696971}"/>
    <dgm:cxn modelId="{2B2BE7C5-A068-4799-8BA2-0D79A1A77D7E}" type="presOf" srcId="{51C64E7E-F07C-47A9-8502-2A2B8858E0F6}" destId="{7A002626-4A61-4997-AF7E-72D23AA944BF}" srcOrd="0" destOrd="0" presId="urn:microsoft.com/office/officeart/2005/8/layout/orgChart1"/>
    <dgm:cxn modelId="{82C9DCC8-4BE6-4AEB-86F9-936DFF2100E8}" type="presOf" srcId="{86139F2D-75AA-44AA-A275-F2AD7EF9A6E4}" destId="{F4462155-2B58-4B4A-A045-278CA85407E5}" srcOrd="0" destOrd="0" presId="urn:microsoft.com/office/officeart/2005/8/layout/orgChart1"/>
    <dgm:cxn modelId="{888622D8-EE3B-4444-B568-D51401BBE2BE}" srcId="{5991FA76-C280-491E-9966-EED8918DAD21}" destId="{86139F2D-75AA-44AA-A275-F2AD7EF9A6E4}" srcOrd="1" destOrd="0" parTransId="{CBBAEBC9-0984-475C-84F1-B38DCBFBAA0F}" sibTransId="{04DB0735-70F3-483F-98F8-84C76FE8545D}"/>
    <dgm:cxn modelId="{5A32E6DB-CB0C-498E-BD16-F6996078DFD0}" type="presOf" srcId="{E60391CE-030C-455B-B3EE-A8A41D1AD879}" destId="{9175D323-E58B-4576-B873-27CAB1B0CC53}" srcOrd="0" destOrd="0" presId="urn:microsoft.com/office/officeart/2005/8/layout/orgChart1"/>
    <dgm:cxn modelId="{CD30B0F0-0EF7-4805-BC73-12360F719B4D}" type="presOf" srcId="{2E7328BB-2A2E-4DA1-B5CE-22818BFBBA6E}" destId="{C6C8AC91-293A-44FD-87EE-F6273B2D9590}" srcOrd="0" destOrd="0" presId="urn:microsoft.com/office/officeart/2005/8/layout/orgChart1"/>
    <dgm:cxn modelId="{C08DF5F7-570A-4486-B785-0C3F6062C15B}" type="presOf" srcId="{254A5108-1579-4501-8732-59A0F7536267}" destId="{7611364B-0ACE-4723-8223-691D7D9A77A3}" srcOrd="0" destOrd="0" presId="urn:microsoft.com/office/officeart/2005/8/layout/orgChart1"/>
    <dgm:cxn modelId="{8E5A05F9-5188-41A8-90C7-6878CF322460}" type="presOf" srcId="{3EA8B372-AFED-491E-B7FD-D0185E7B5DEC}" destId="{C384E9C5-6526-4E69-9CDC-4E2903D2FC2D}" srcOrd="0" destOrd="0" presId="urn:microsoft.com/office/officeart/2005/8/layout/orgChart1"/>
    <dgm:cxn modelId="{716284F9-4276-42BF-9C0E-759FE6C6E6FE}" type="presOf" srcId="{86139F2D-75AA-44AA-A275-F2AD7EF9A6E4}" destId="{1C78648C-65AA-4C67-89C9-F7BDA522331B}" srcOrd="1" destOrd="0" presId="urn:microsoft.com/office/officeart/2005/8/layout/orgChart1"/>
    <dgm:cxn modelId="{8142F4D1-616B-4E9E-9EDA-E91E0A598AA9}" type="presParOf" srcId="{BD39F95C-CC75-48CE-97CA-E5A9B33878AE}" destId="{9208353E-4F0A-4D34-BDF9-97E741F6B66D}" srcOrd="0" destOrd="0" presId="urn:microsoft.com/office/officeart/2005/8/layout/orgChart1"/>
    <dgm:cxn modelId="{AA8C6D6A-0C6B-4664-83C5-A71AF0D01CCC}" type="presParOf" srcId="{9208353E-4F0A-4D34-BDF9-97E741F6B66D}" destId="{28C0C091-51D8-429A-8EFC-FDF814B2A9BD}" srcOrd="0" destOrd="0" presId="urn:microsoft.com/office/officeart/2005/8/layout/orgChart1"/>
    <dgm:cxn modelId="{5B630A2D-F2B7-4A03-BD39-5F690B017FC8}" type="presParOf" srcId="{28C0C091-51D8-429A-8EFC-FDF814B2A9BD}" destId="{80C99B26-B17A-4CE9-AFAA-18891F21292B}" srcOrd="0" destOrd="0" presId="urn:microsoft.com/office/officeart/2005/8/layout/orgChart1"/>
    <dgm:cxn modelId="{359AD859-C79D-4A88-B51A-EA1F140AE091}" type="presParOf" srcId="{28C0C091-51D8-429A-8EFC-FDF814B2A9BD}" destId="{0F7414FE-D4B8-4DE6-8D41-681362EDDB8A}" srcOrd="1" destOrd="0" presId="urn:microsoft.com/office/officeart/2005/8/layout/orgChart1"/>
    <dgm:cxn modelId="{CE3A311B-C8DF-4C8F-A7F0-56249C8D9CC0}" type="presParOf" srcId="{9208353E-4F0A-4D34-BDF9-97E741F6B66D}" destId="{F9F4A099-C120-4C8B-90D1-88F7D189DE96}" srcOrd="1" destOrd="0" presId="urn:microsoft.com/office/officeart/2005/8/layout/orgChart1"/>
    <dgm:cxn modelId="{EC2DA48B-2F36-4CFB-94C6-07C139F68BF7}" type="presParOf" srcId="{F9F4A099-C120-4C8B-90D1-88F7D189DE96}" destId="{DAB88380-98B0-491A-8B9B-B9077EBD9812}" srcOrd="0" destOrd="0" presId="urn:microsoft.com/office/officeart/2005/8/layout/orgChart1"/>
    <dgm:cxn modelId="{FC158FD2-37B7-44F6-96EB-BA1DFA1044DB}" type="presParOf" srcId="{F9F4A099-C120-4C8B-90D1-88F7D189DE96}" destId="{4CECCDD8-B2F0-4F45-91A3-6AF4BA207E78}" srcOrd="1" destOrd="0" presId="urn:microsoft.com/office/officeart/2005/8/layout/orgChart1"/>
    <dgm:cxn modelId="{0BD14032-173E-4904-8135-1D5838272395}" type="presParOf" srcId="{4CECCDD8-B2F0-4F45-91A3-6AF4BA207E78}" destId="{BD90185C-26CE-4A2E-983D-CFB511CE5FF1}" srcOrd="0" destOrd="0" presId="urn:microsoft.com/office/officeart/2005/8/layout/orgChart1"/>
    <dgm:cxn modelId="{BE21BF7B-0907-4F47-9B0F-A9336B019AC0}" type="presParOf" srcId="{BD90185C-26CE-4A2E-983D-CFB511CE5FF1}" destId="{F4462155-2B58-4B4A-A045-278CA85407E5}" srcOrd="0" destOrd="0" presId="urn:microsoft.com/office/officeart/2005/8/layout/orgChart1"/>
    <dgm:cxn modelId="{A9AD41BC-6B02-4BFA-B3E2-DECC852E14AA}" type="presParOf" srcId="{BD90185C-26CE-4A2E-983D-CFB511CE5FF1}" destId="{1C78648C-65AA-4C67-89C9-F7BDA522331B}" srcOrd="1" destOrd="0" presId="urn:microsoft.com/office/officeart/2005/8/layout/orgChart1"/>
    <dgm:cxn modelId="{49DA1B9E-8951-4F54-BA3D-149D32A7E6B7}" type="presParOf" srcId="{4CECCDD8-B2F0-4F45-91A3-6AF4BA207E78}" destId="{507B9F6B-B5AF-4644-AD96-80B746E0C082}" srcOrd="1" destOrd="0" presId="urn:microsoft.com/office/officeart/2005/8/layout/orgChart1"/>
    <dgm:cxn modelId="{5FDF6D76-D6D2-4AB3-80C1-5D522171C636}" type="presParOf" srcId="{4CECCDD8-B2F0-4F45-91A3-6AF4BA207E78}" destId="{CDD12C65-747D-4156-85C9-9F7860F36A40}" srcOrd="2" destOrd="0" presId="urn:microsoft.com/office/officeart/2005/8/layout/orgChart1"/>
    <dgm:cxn modelId="{4A14A415-893D-4820-8ECB-4EC09A25CCAE}" type="presParOf" srcId="{F9F4A099-C120-4C8B-90D1-88F7D189DE96}" destId="{7A002626-4A61-4997-AF7E-72D23AA944BF}" srcOrd="2" destOrd="0" presId="urn:microsoft.com/office/officeart/2005/8/layout/orgChart1"/>
    <dgm:cxn modelId="{A121E67F-BFEA-4360-A767-9F20C820E38D}" type="presParOf" srcId="{F9F4A099-C120-4C8B-90D1-88F7D189DE96}" destId="{29AA421B-0B29-40FF-BB2E-CEB72E55CC59}" srcOrd="3" destOrd="0" presId="urn:microsoft.com/office/officeart/2005/8/layout/orgChart1"/>
    <dgm:cxn modelId="{D6B6727F-0352-428A-A583-D4470D9F0EF9}" type="presParOf" srcId="{29AA421B-0B29-40FF-BB2E-CEB72E55CC59}" destId="{51DDEF35-43BE-46B9-B060-A0E41BEE1B53}" srcOrd="0" destOrd="0" presId="urn:microsoft.com/office/officeart/2005/8/layout/orgChart1"/>
    <dgm:cxn modelId="{FA0DD991-2BDA-4538-868C-697F5549166E}" type="presParOf" srcId="{51DDEF35-43BE-46B9-B060-A0E41BEE1B53}" destId="{DBC172CB-8236-4F94-A3E3-6EB6B4E9CCA8}" srcOrd="0" destOrd="0" presId="urn:microsoft.com/office/officeart/2005/8/layout/orgChart1"/>
    <dgm:cxn modelId="{BB419864-265E-4D4A-AD2D-8AF3E7A9A9F5}" type="presParOf" srcId="{51DDEF35-43BE-46B9-B060-A0E41BEE1B53}" destId="{F0BB9D8D-4691-4A02-BA9E-AC9B80CA0901}" srcOrd="1" destOrd="0" presId="urn:microsoft.com/office/officeart/2005/8/layout/orgChart1"/>
    <dgm:cxn modelId="{9106D660-618B-4C4F-9F05-500A476B7A07}" type="presParOf" srcId="{29AA421B-0B29-40FF-BB2E-CEB72E55CC59}" destId="{6E93CD85-DF9F-4079-9B69-97BA47005B4F}" srcOrd="1" destOrd="0" presId="urn:microsoft.com/office/officeart/2005/8/layout/orgChart1"/>
    <dgm:cxn modelId="{17AEA65D-C475-42EC-A328-EF76279AB28D}" type="presParOf" srcId="{29AA421B-0B29-40FF-BB2E-CEB72E55CC59}" destId="{D6A5B227-EB2B-4C60-AC73-B3EE27AD18AE}" srcOrd="2" destOrd="0" presId="urn:microsoft.com/office/officeart/2005/8/layout/orgChart1"/>
    <dgm:cxn modelId="{6A633B36-DF9F-4AC5-9E54-0FC18911E441}" type="presParOf" srcId="{F9F4A099-C120-4C8B-90D1-88F7D189DE96}" destId="{2389691C-E23C-4680-B8CB-599E8B62802D}" srcOrd="4" destOrd="0" presId="urn:microsoft.com/office/officeart/2005/8/layout/orgChart1"/>
    <dgm:cxn modelId="{504E84B9-DF91-4F51-8754-E5BCBF4AF5DC}" type="presParOf" srcId="{F9F4A099-C120-4C8B-90D1-88F7D189DE96}" destId="{06D5577B-CBC9-47D4-B726-C92546A3E5CF}" srcOrd="5" destOrd="0" presId="urn:microsoft.com/office/officeart/2005/8/layout/orgChart1"/>
    <dgm:cxn modelId="{EB3F94BE-6FAC-42A9-9C85-533547B322B1}" type="presParOf" srcId="{06D5577B-CBC9-47D4-B726-C92546A3E5CF}" destId="{FDD4F92D-284A-4018-9F4A-957BC84454E2}" srcOrd="0" destOrd="0" presId="urn:microsoft.com/office/officeart/2005/8/layout/orgChart1"/>
    <dgm:cxn modelId="{5FCFB4D2-781B-4B18-8195-3021BB9C473F}" type="presParOf" srcId="{FDD4F92D-284A-4018-9F4A-957BC84454E2}" destId="{7611364B-0ACE-4723-8223-691D7D9A77A3}" srcOrd="0" destOrd="0" presId="urn:microsoft.com/office/officeart/2005/8/layout/orgChart1"/>
    <dgm:cxn modelId="{D6A7694B-28C5-4C87-999E-10F572B95541}" type="presParOf" srcId="{FDD4F92D-284A-4018-9F4A-957BC84454E2}" destId="{3C65BF08-C869-4806-9B67-BC629A708732}" srcOrd="1" destOrd="0" presId="urn:microsoft.com/office/officeart/2005/8/layout/orgChart1"/>
    <dgm:cxn modelId="{AE0131C9-F5A6-45AE-9851-0B0BD018F559}" type="presParOf" srcId="{06D5577B-CBC9-47D4-B726-C92546A3E5CF}" destId="{28FB3666-69C2-4CD2-BD0E-0AA90AE31792}" srcOrd="1" destOrd="0" presId="urn:microsoft.com/office/officeart/2005/8/layout/orgChart1"/>
    <dgm:cxn modelId="{C1418908-90CF-4DE4-8DC4-A879A4CE12F7}" type="presParOf" srcId="{06D5577B-CBC9-47D4-B726-C92546A3E5CF}" destId="{871FC868-F86A-4F0E-A66E-BCBF59AD6923}" srcOrd="2" destOrd="0" presId="urn:microsoft.com/office/officeart/2005/8/layout/orgChart1"/>
    <dgm:cxn modelId="{8513D5A1-2DA8-4CD7-9D63-3FEDD918C4DD}" type="presParOf" srcId="{F9F4A099-C120-4C8B-90D1-88F7D189DE96}" destId="{5738D987-0487-439A-A1B5-CC8F0F3F070D}" srcOrd="6" destOrd="0" presId="urn:microsoft.com/office/officeart/2005/8/layout/orgChart1"/>
    <dgm:cxn modelId="{86063522-EF40-4ADF-9DDF-1E8EE6DCC42F}" type="presParOf" srcId="{F9F4A099-C120-4C8B-90D1-88F7D189DE96}" destId="{4C882D22-01AF-4428-BF2C-20DDDAC06C24}" srcOrd="7" destOrd="0" presId="urn:microsoft.com/office/officeart/2005/8/layout/orgChart1"/>
    <dgm:cxn modelId="{68099400-9B59-48E7-B1A9-0FD7088353D8}" type="presParOf" srcId="{4C882D22-01AF-4428-BF2C-20DDDAC06C24}" destId="{E1E01461-1CEB-4415-A63F-71AFCC46C94B}" srcOrd="0" destOrd="0" presId="urn:microsoft.com/office/officeart/2005/8/layout/orgChart1"/>
    <dgm:cxn modelId="{204D42AB-771B-4EB6-A007-F6545016941A}" type="presParOf" srcId="{E1E01461-1CEB-4415-A63F-71AFCC46C94B}" destId="{C6C8AC91-293A-44FD-87EE-F6273B2D9590}" srcOrd="0" destOrd="0" presId="urn:microsoft.com/office/officeart/2005/8/layout/orgChart1"/>
    <dgm:cxn modelId="{F4D0C9D0-82B8-4271-A339-48C4A670F846}" type="presParOf" srcId="{E1E01461-1CEB-4415-A63F-71AFCC46C94B}" destId="{761D1719-0675-472E-A598-D7671DD94062}" srcOrd="1" destOrd="0" presId="urn:microsoft.com/office/officeart/2005/8/layout/orgChart1"/>
    <dgm:cxn modelId="{68FEBAC2-FCC0-42CF-83A0-F5E262D246A0}" type="presParOf" srcId="{4C882D22-01AF-4428-BF2C-20DDDAC06C24}" destId="{68388280-72A1-4387-BB85-32E7B3B4358E}" srcOrd="1" destOrd="0" presId="urn:microsoft.com/office/officeart/2005/8/layout/orgChart1"/>
    <dgm:cxn modelId="{0B9E26B1-4E7C-4276-A6C9-69847B42616C}" type="presParOf" srcId="{4C882D22-01AF-4428-BF2C-20DDDAC06C24}" destId="{C3401CED-E882-486B-9EF6-D3BD01F31D8C}" srcOrd="2" destOrd="0" presId="urn:microsoft.com/office/officeart/2005/8/layout/orgChart1"/>
    <dgm:cxn modelId="{DF6808EA-BBB3-41ED-9BD2-629C52D08A14}" type="presParOf" srcId="{F9F4A099-C120-4C8B-90D1-88F7D189DE96}" destId="{C49DE3A6-0B02-45B7-BF91-76F9EC22E48D}" srcOrd="8" destOrd="0" presId="urn:microsoft.com/office/officeart/2005/8/layout/orgChart1"/>
    <dgm:cxn modelId="{970C24A5-7072-41F6-8E75-1AF52209FBD7}" type="presParOf" srcId="{F9F4A099-C120-4C8B-90D1-88F7D189DE96}" destId="{50F9A788-7814-45DC-952A-A2D00B1EBA51}" srcOrd="9" destOrd="0" presId="urn:microsoft.com/office/officeart/2005/8/layout/orgChart1"/>
    <dgm:cxn modelId="{DFED2A3E-5764-446C-B914-126A915AFDC6}" type="presParOf" srcId="{50F9A788-7814-45DC-952A-A2D00B1EBA51}" destId="{C0855531-67C6-44CD-8BE9-944EE05EE759}" srcOrd="0" destOrd="0" presId="urn:microsoft.com/office/officeart/2005/8/layout/orgChart1"/>
    <dgm:cxn modelId="{462F5759-EBA9-4C28-87D4-0E1986E0C64F}" type="presParOf" srcId="{C0855531-67C6-44CD-8BE9-944EE05EE759}" destId="{C384E9C5-6526-4E69-9CDC-4E2903D2FC2D}" srcOrd="0" destOrd="0" presId="urn:microsoft.com/office/officeart/2005/8/layout/orgChart1"/>
    <dgm:cxn modelId="{B94C4004-3A10-4B89-A432-AC53A49D1436}" type="presParOf" srcId="{C0855531-67C6-44CD-8BE9-944EE05EE759}" destId="{8D49B216-D9A8-4C6A-976F-FF28FAC46384}" srcOrd="1" destOrd="0" presId="urn:microsoft.com/office/officeart/2005/8/layout/orgChart1"/>
    <dgm:cxn modelId="{318DAF75-7CAB-4EBF-B140-7E15CCC1DBA1}" type="presParOf" srcId="{50F9A788-7814-45DC-952A-A2D00B1EBA51}" destId="{FCFAFFCE-DB0B-48C3-B6E2-AE93B794C9D7}" srcOrd="1" destOrd="0" presId="urn:microsoft.com/office/officeart/2005/8/layout/orgChart1"/>
    <dgm:cxn modelId="{8985645B-BE14-43AE-B855-D58038A36BAB}" type="presParOf" srcId="{50F9A788-7814-45DC-952A-A2D00B1EBA51}" destId="{139E0485-817F-4C1C-AE72-7B20EFBDBA5C}" srcOrd="2" destOrd="0" presId="urn:microsoft.com/office/officeart/2005/8/layout/orgChart1"/>
    <dgm:cxn modelId="{E44C878A-474F-4D0D-8208-2A9FCCA62EC6}" type="presParOf" srcId="{9208353E-4F0A-4D34-BDF9-97E741F6B66D}" destId="{3E35B2F9-0162-4508-BE05-0DAEE4B76FA1}" srcOrd="2" destOrd="0" presId="urn:microsoft.com/office/officeart/2005/8/layout/orgChart1"/>
    <dgm:cxn modelId="{BD25879A-BB09-4C19-9603-E94B5310E3E5}" type="presParOf" srcId="{3E35B2F9-0162-4508-BE05-0DAEE4B76FA1}" destId="{ACDD6B3F-B358-4187-8C99-5EA5FA230053}" srcOrd="0" destOrd="0" presId="urn:microsoft.com/office/officeart/2005/8/layout/orgChart1"/>
    <dgm:cxn modelId="{51E63312-C2AC-4B37-8C43-77DF7BAB305F}" type="presParOf" srcId="{3E35B2F9-0162-4508-BE05-0DAEE4B76FA1}" destId="{E32805A4-F528-4604-A4D8-7113F1928CD9}" srcOrd="1" destOrd="0" presId="urn:microsoft.com/office/officeart/2005/8/layout/orgChart1"/>
    <dgm:cxn modelId="{2F7F8167-5CA7-4D26-A68E-830A0BDAA983}" type="presParOf" srcId="{E32805A4-F528-4604-A4D8-7113F1928CD9}" destId="{91E8B666-6482-4B06-952D-C6D0978AC38B}" srcOrd="0" destOrd="0" presId="urn:microsoft.com/office/officeart/2005/8/layout/orgChart1"/>
    <dgm:cxn modelId="{F4688D6B-5D9F-49A6-9855-72C558734126}" type="presParOf" srcId="{91E8B666-6482-4B06-952D-C6D0978AC38B}" destId="{9175D323-E58B-4576-B873-27CAB1B0CC53}" srcOrd="0" destOrd="0" presId="urn:microsoft.com/office/officeart/2005/8/layout/orgChart1"/>
    <dgm:cxn modelId="{3BF41417-68B6-455C-AD73-13610E651D82}" type="presParOf" srcId="{91E8B666-6482-4B06-952D-C6D0978AC38B}" destId="{02946E90-D4B0-4CE4-B8ED-58428A09D618}" srcOrd="1" destOrd="0" presId="urn:microsoft.com/office/officeart/2005/8/layout/orgChart1"/>
    <dgm:cxn modelId="{4F931942-CB51-46B1-A74F-88C8B706E275}" type="presParOf" srcId="{E32805A4-F528-4604-A4D8-7113F1928CD9}" destId="{699A7B2F-31FD-418F-AC4F-A45636A10AD5}" srcOrd="1" destOrd="0" presId="urn:microsoft.com/office/officeart/2005/8/layout/orgChart1"/>
    <dgm:cxn modelId="{6203D757-66F5-41FB-AF3A-C9454193A4A1}" type="presParOf" srcId="{E32805A4-F528-4604-A4D8-7113F1928CD9}" destId="{90E437A5-70BC-430A-8A09-C69AB32A656F}" srcOrd="2" destOrd="0" presId="urn:microsoft.com/office/officeart/2005/8/layout/orgChart1"/>
    <dgm:cxn modelId="{B52FAC68-916D-4E9A-86F3-AFF3D69E9543}" type="presParOf" srcId="{3E35B2F9-0162-4508-BE05-0DAEE4B76FA1}" destId="{FF44E824-53FD-4504-9E97-0AC81E8C82A2}" srcOrd="2" destOrd="0" presId="urn:microsoft.com/office/officeart/2005/8/layout/orgChart1"/>
    <dgm:cxn modelId="{3A214672-1F67-4D5F-9137-45ABBF8B2E5A}" type="presParOf" srcId="{3E35B2F9-0162-4508-BE05-0DAEE4B76FA1}" destId="{4D110D22-6047-46F1-88E0-FC160C0DCC56}" srcOrd="3" destOrd="0" presId="urn:microsoft.com/office/officeart/2005/8/layout/orgChart1"/>
    <dgm:cxn modelId="{0181A4E8-F89A-4DFA-AFA7-77F5E7C3C79A}" type="presParOf" srcId="{4D110D22-6047-46F1-88E0-FC160C0DCC56}" destId="{0175EFD0-3B14-4221-93F6-D89690400881}" srcOrd="0" destOrd="0" presId="urn:microsoft.com/office/officeart/2005/8/layout/orgChart1"/>
    <dgm:cxn modelId="{9F6F081E-27AE-40F8-8CF9-17AE3B0AE90A}" type="presParOf" srcId="{0175EFD0-3B14-4221-93F6-D89690400881}" destId="{218E1705-FAE5-4BFC-890C-BEBF368B6EB6}" srcOrd="0" destOrd="0" presId="urn:microsoft.com/office/officeart/2005/8/layout/orgChart1"/>
    <dgm:cxn modelId="{B0080F8C-FC97-455F-B5CA-2D5E38EBE98E}" type="presParOf" srcId="{0175EFD0-3B14-4221-93F6-D89690400881}" destId="{8210B536-685B-445A-BA4A-7CDDC4F943C8}" srcOrd="1" destOrd="0" presId="urn:microsoft.com/office/officeart/2005/8/layout/orgChart1"/>
    <dgm:cxn modelId="{A974913A-DBF4-4AA9-B3E9-487166E7C86F}" type="presParOf" srcId="{4D110D22-6047-46F1-88E0-FC160C0DCC56}" destId="{A194AD8B-BC9E-4870-AB5A-50F83CAC7F4E}" srcOrd="1" destOrd="0" presId="urn:microsoft.com/office/officeart/2005/8/layout/orgChart1"/>
    <dgm:cxn modelId="{079D5FF2-6514-470F-A835-E351E427FFFE}" type="presParOf" srcId="{4D110D22-6047-46F1-88E0-FC160C0DCC56}" destId="{9C1CB431-9166-43D5-8ABA-1DA2368B461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44E824-53FD-4504-9E97-0AC81E8C82A2}">
      <dsp:nvSpPr>
        <dsp:cNvPr id="0" name=""/>
        <dsp:cNvSpPr/>
      </dsp:nvSpPr>
      <dsp:spPr>
        <a:xfrm>
          <a:off x="2781299" y="924621"/>
          <a:ext cx="232765" cy="4719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987"/>
              </a:lnTo>
              <a:lnTo>
                <a:pt x="232765" y="4719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DD6B3F-B358-4187-8C99-5EA5FA230053}">
      <dsp:nvSpPr>
        <dsp:cNvPr id="0" name=""/>
        <dsp:cNvSpPr/>
      </dsp:nvSpPr>
      <dsp:spPr>
        <a:xfrm>
          <a:off x="2681304" y="924621"/>
          <a:ext cx="99995" cy="500562"/>
        </a:xfrm>
        <a:custGeom>
          <a:avLst/>
          <a:gdLst/>
          <a:ahLst/>
          <a:cxnLst/>
          <a:rect l="0" t="0" r="0" b="0"/>
          <a:pathLst>
            <a:path>
              <a:moveTo>
                <a:pt x="99995" y="0"/>
              </a:moveTo>
              <a:lnTo>
                <a:pt x="99995" y="500562"/>
              </a:lnTo>
              <a:lnTo>
                <a:pt x="0" y="500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9DE3A6-0B02-45B7-BF91-76F9EC22E48D}">
      <dsp:nvSpPr>
        <dsp:cNvPr id="0" name=""/>
        <dsp:cNvSpPr/>
      </dsp:nvSpPr>
      <dsp:spPr>
        <a:xfrm>
          <a:off x="2781299" y="924621"/>
          <a:ext cx="2304656" cy="10011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1130"/>
              </a:lnTo>
              <a:lnTo>
                <a:pt x="2304656" y="901130"/>
              </a:lnTo>
              <a:lnTo>
                <a:pt x="2304656" y="10011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38D987-0487-439A-A1B5-CC8F0F3F070D}">
      <dsp:nvSpPr>
        <dsp:cNvPr id="0" name=""/>
        <dsp:cNvSpPr/>
      </dsp:nvSpPr>
      <dsp:spPr>
        <a:xfrm>
          <a:off x="2781299" y="924621"/>
          <a:ext cx="1152328" cy="10011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1130"/>
              </a:lnTo>
              <a:lnTo>
                <a:pt x="1152328" y="901130"/>
              </a:lnTo>
              <a:lnTo>
                <a:pt x="1152328" y="10011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89691C-E23C-4680-B8CB-599E8B62802D}">
      <dsp:nvSpPr>
        <dsp:cNvPr id="0" name=""/>
        <dsp:cNvSpPr/>
      </dsp:nvSpPr>
      <dsp:spPr>
        <a:xfrm>
          <a:off x="2735579" y="924621"/>
          <a:ext cx="91440" cy="10011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11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002626-4A61-4997-AF7E-72D23AA944BF}">
      <dsp:nvSpPr>
        <dsp:cNvPr id="0" name=""/>
        <dsp:cNvSpPr/>
      </dsp:nvSpPr>
      <dsp:spPr>
        <a:xfrm>
          <a:off x="1628971" y="924621"/>
          <a:ext cx="1152328" cy="1001125"/>
        </a:xfrm>
        <a:custGeom>
          <a:avLst/>
          <a:gdLst/>
          <a:ahLst/>
          <a:cxnLst/>
          <a:rect l="0" t="0" r="0" b="0"/>
          <a:pathLst>
            <a:path>
              <a:moveTo>
                <a:pt x="1152328" y="0"/>
              </a:moveTo>
              <a:lnTo>
                <a:pt x="1152328" y="901130"/>
              </a:lnTo>
              <a:lnTo>
                <a:pt x="0" y="901130"/>
              </a:lnTo>
              <a:lnTo>
                <a:pt x="0" y="10011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88380-98B0-491A-8B9B-B9077EBD9812}">
      <dsp:nvSpPr>
        <dsp:cNvPr id="0" name=""/>
        <dsp:cNvSpPr/>
      </dsp:nvSpPr>
      <dsp:spPr>
        <a:xfrm>
          <a:off x="476643" y="924621"/>
          <a:ext cx="2304656" cy="1001125"/>
        </a:xfrm>
        <a:custGeom>
          <a:avLst/>
          <a:gdLst/>
          <a:ahLst/>
          <a:cxnLst/>
          <a:rect l="0" t="0" r="0" b="0"/>
          <a:pathLst>
            <a:path>
              <a:moveTo>
                <a:pt x="2304656" y="0"/>
              </a:moveTo>
              <a:lnTo>
                <a:pt x="2304656" y="901130"/>
              </a:lnTo>
              <a:lnTo>
                <a:pt x="0" y="901130"/>
              </a:lnTo>
              <a:lnTo>
                <a:pt x="0" y="10011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C99B26-B17A-4CE9-AFAA-18891F21292B}">
      <dsp:nvSpPr>
        <dsp:cNvPr id="0" name=""/>
        <dsp:cNvSpPr/>
      </dsp:nvSpPr>
      <dsp:spPr>
        <a:xfrm>
          <a:off x="2275542" y="371475"/>
          <a:ext cx="1011515" cy="5531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/>
            <a:t>Председатель Думы</a:t>
          </a:r>
          <a:endParaRPr lang="ru-RU" sz="1200" kern="1200"/>
        </a:p>
      </dsp:txBody>
      <dsp:txXfrm>
        <a:off x="2275542" y="371475"/>
        <a:ext cx="1011515" cy="553146"/>
      </dsp:txXfrm>
    </dsp:sp>
    <dsp:sp modelId="{F4462155-2B58-4B4A-A045-278CA85407E5}">
      <dsp:nvSpPr>
        <dsp:cNvPr id="0" name=""/>
        <dsp:cNvSpPr/>
      </dsp:nvSpPr>
      <dsp:spPr>
        <a:xfrm>
          <a:off x="475" y="1925746"/>
          <a:ext cx="952337" cy="89527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latin typeface="+mj-lt"/>
            </a:rPr>
            <a:t>Депутаты Думы</a:t>
          </a:r>
        </a:p>
      </dsp:txBody>
      <dsp:txXfrm>
        <a:off x="475" y="1925746"/>
        <a:ext cx="952337" cy="895273"/>
      </dsp:txXfrm>
    </dsp:sp>
    <dsp:sp modelId="{DBC172CB-8236-4F94-A3E3-6EB6B4E9CCA8}">
      <dsp:nvSpPr>
        <dsp:cNvPr id="0" name=""/>
        <dsp:cNvSpPr/>
      </dsp:nvSpPr>
      <dsp:spPr>
        <a:xfrm>
          <a:off x="1152803" y="1925746"/>
          <a:ext cx="952337" cy="84602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Комитет Думы по бюджетной, финансовой и налоговой политике</a:t>
          </a:r>
        </a:p>
      </dsp:txBody>
      <dsp:txXfrm>
        <a:off x="1152803" y="1925746"/>
        <a:ext cx="952337" cy="846027"/>
      </dsp:txXfrm>
    </dsp:sp>
    <dsp:sp modelId="{7611364B-0ACE-4723-8223-691D7D9A77A3}">
      <dsp:nvSpPr>
        <dsp:cNvPr id="0" name=""/>
        <dsp:cNvSpPr/>
      </dsp:nvSpPr>
      <dsp:spPr>
        <a:xfrm>
          <a:off x="2305131" y="1925746"/>
          <a:ext cx="952337" cy="90317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/>
            <a:t>Комитет Думы по  жилищно–коммунальному хозяйству, экономике и собственности</a:t>
          </a:r>
          <a:endParaRPr lang="ru-RU" sz="1000" kern="1200"/>
        </a:p>
      </dsp:txBody>
      <dsp:txXfrm>
        <a:off x="2305131" y="1925746"/>
        <a:ext cx="952337" cy="903177"/>
      </dsp:txXfrm>
    </dsp:sp>
    <dsp:sp modelId="{C6C8AC91-293A-44FD-87EE-F6273B2D9590}">
      <dsp:nvSpPr>
        <dsp:cNvPr id="0" name=""/>
        <dsp:cNvSpPr/>
      </dsp:nvSpPr>
      <dsp:spPr>
        <a:xfrm>
          <a:off x="3457459" y="1925746"/>
          <a:ext cx="952337" cy="80792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Комитет Думы по социальной политике</a:t>
          </a:r>
        </a:p>
      </dsp:txBody>
      <dsp:txXfrm>
        <a:off x="3457459" y="1925746"/>
        <a:ext cx="952337" cy="807924"/>
      </dsp:txXfrm>
    </dsp:sp>
    <dsp:sp modelId="{C384E9C5-6526-4E69-9CDC-4E2903D2FC2D}">
      <dsp:nvSpPr>
        <dsp:cNvPr id="0" name=""/>
        <dsp:cNvSpPr/>
      </dsp:nvSpPr>
      <dsp:spPr>
        <a:xfrm>
          <a:off x="4609787" y="1925746"/>
          <a:ext cx="952337" cy="8190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/>
            <a:t>Депутатское объединение</a:t>
          </a:r>
        </a:p>
      </dsp:txBody>
      <dsp:txXfrm>
        <a:off x="4609787" y="1925746"/>
        <a:ext cx="952337" cy="819071"/>
      </dsp:txXfrm>
    </dsp:sp>
    <dsp:sp modelId="{9175D323-E58B-4576-B873-27CAB1B0CC53}">
      <dsp:nvSpPr>
        <dsp:cNvPr id="0" name=""/>
        <dsp:cNvSpPr/>
      </dsp:nvSpPr>
      <dsp:spPr>
        <a:xfrm>
          <a:off x="1794354" y="1124612"/>
          <a:ext cx="886949" cy="60114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Заместитель Председателя Думы</a:t>
          </a:r>
          <a:endParaRPr lang="ru-RU" sz="1100" kern="1200"/>
        </a:p>
      </dsp:txBody>
      <dsp:txXfrm>
        <a:off x="1794354" y="1124612"/>
        <a:ext cx="886949" cy="601143"/>
      </dsp:txXfrm>
    </dsp:sp>
    <dsp:sp modelId="{218E1705-FAE5-4BFC-890C-BEBF368B6EB6}">
      <dsp:nvSpPr>
        <dsp:cNvPr id="0" name=""/>
        <dsp:cNvSpPr/>
      </dsp:nvSpPr>
      <dsp:spPr>
        <a:xfrm>
          <a:off x="3014065" y="1124612"/>
          <a:ext cx="686797" cy="5439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Аппарат Думы</a:t>
          </a:r>
          <a:endParaRPr lang="ru-RU" sz="1100" kern="1200"/>
        </a:p>
      </dsp:txBody>
      <dsp:txXfrm>
        <a:off x="3014065" y="1124612"/>
        <a:ext cx="686797" cy="5439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7EF6-071B-4308-856B-8D8A796E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21</Pages>
  <Words>6543</Words>
  <Characters>37301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Грузинская Ольга Викторовна</dc:creator>
  <cp:keywords/>
  <dc:description/>
  <cp:lastModifiedBy>Дума Вилючинск</cp:lastModifiedBy>
  <cp:revision>7</cp:revision>
  <cp:lastPrinted>2025-09-11T05:40:00Z</cp:lastPrinted>
  <dcterms:created xsi:type="dcterms:W3CDTF">2025-09-08T04:24:00Z</dcterms:created>
  <dcterms:modified xsi:type="dcterms:W3CDTF">2025-09-17T04:56:00Z</dcterms:modified>
</cp:coreProperties>
</file>