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FA4E41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 xml:space="preserve">18 АПРЕЛЯ </w:t>
      </w:r>
      <w:r w:rsidR="0011245E">
        <w:rPr>
          <w:b/>
          <w:caps/>
          <w:sz w:val="28"/>
        </w:rPr>
        <w:t>2022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6</w:t>
      </w:r>
      <w:r w:rsidR="005B06EF">
        <w:rPr>
          <w:b/>
          <w:caps/>
          <w:color w:val="000000"/>
          <w:sz w:val="28"/>
        </w:rPr>
        <w:t>.</w:t>
      </w:r>
      <w:r w:rsidR="0011245E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4C48F1" w:rsidRPr="0011245E" w:rsidRDefault="00213AD5" w:rsidP="0011245E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D356B5" w:rsidRDefault="00D356B5" w:rsidP="00D356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4E41" w:rsidRPr="00D44584" w:rsidRDefault="00FA4E41" w:rsidP="00D445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44584">
        <w:rPr>
          <w:rFonts w:ascii="Times New Roman" w:hAnsi="Times New Roman" w:cs="Times New Roman"/>
          <w:sz w:val="28"/>
          <w:szCs w:val="28"/>
        </w:rPr>
        <w:t>1.</w:t>
      </w:r>
      <w:r w:rsidR="00D44584" w:rsidRPr="00D44584">
        <w:rPr>
          <w:rFonts w:ascii="Times New Roman" w:hAnsi="Times New Roman" w:cs="Times New Roman"/>
          <w:sz w:val="28"/>
          <w:szCs w:val="28"/>
        </w:rPr>
        <w:t xml:space="preserve"> </w:t>
      </w:r>
      <w:r w:rsidR="00D44584" w:rsidRPr="00D44584">
        <w:rPr>
          <w:rFonts w:ascii="Times New Roman" w:hAnsi="Times New Roman" w:cs="Times New Roman"/>
          <w:sz w:val="28"/>
          <w:szCs w:val="28"/>
        </w:rPr>
        <w:t>О рассмотрении проекта решения Думы Вилючинского</w:t>
      </w:r>
      <w:r w:rsidR="00D44584" w:rsidRPr="00845B4D">
        <w:rPr>
          <w:sz w:val="28"/>
          <w:szCs w:val="28"/>
        </w:rPr>
        <w:t xml:space="preserve"> </w:t>
      </w:r>
      <w:r w:rsidR="00D44584" w:rsidRPr="00D4458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44584">
        <w:rPr>
          <w:rFonts w:ascii="Times New Roman" w:hAnsi="Times New Roman" w:cs="Times New Roman"/>
          <w:sz w:val="28"/>
          <w:szCs w:val="28"/>
        </w:rPr>
        <w:t xml:space="preserve"> </w:t>
      </w:r>
      <w:r w:rsidR="00D44584">
        <w:rPr>
          <w:rFonts w:ascii="Times New Roman" w:hAnsi="Times New Roman" w:cs="Times New Roman"/>
          <w:sz w:val="28"/>
          <w:szCs w:val="28"/>
        </w:rPr>
        <w:t>«</w:t>
      </w:r>
      <w:r w:rsidR="00D44584" w:rsidRPr="00D445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признании утратившим силу решения Думы Вилючинского городского округа от 24.12.2021 № 126/27-7 «Об утверждении Перечня наказов и</w:t>
      </w:r>
      <w:r w:rsidR="00D44584" w:rsidRPr="00D445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D44584" w:rsidRPr="00D445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бирателей на 2022 год, данных депутатам Думы Вилючинского городского округа»</w:t>
      </w:r>
    </w:p>
    <w:p w:rsidR="00FA4E41" w:rsidRPr="00D44584" w:rsidRDefault="00FA4E41" w:rsidP="00D445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D44584">
        <w:rPr>
          <w:sz w:val="28"/>
          <w:szCs w:val="28"/>
        </w:rPr>
        <w:t xml:space="preserve">(докладчик – председатель Комитета – </w:t>
      </w:r>
      <w:r w:rsidR="00D44584">
        <w:rPr>
          <w:sz w:val="28"/>
          <w:szCs w:val="28"/>
        </w:rPr>
        <w:t>В.Л. Шевцов)</w:t>
      </w:r>
    </w:p>
    <w:p w:rsidR="00FA4E41" w:rsidRPr="00D44584" w:rsidRDefault="00FA4E41" w:rsidP="00D445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4E41" w:rsidRPr="00845B4D" w:rsidRDefault="00FA4E41" w:rsidP="00D445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4584">
        <w:rPr>
          <w:sz w:val="28"/>
          <w:szCs w:val="28"/>
        </w:rPr>
        <w:t xml:space="preserve">2. О рассмотрении </w:t>
      </w:r>
      <w:r w:rsidR="00D44584">
        <w:rPr>
          <w:sz w:val="28"/>
          <w:szCs w:val="28"/>
        </w:rPr>
        <w:t>заключения по наказам избирателей от 11.04.2022 № 1309 представленного главой Вилючинского городского округа</w:t>
      </w:r>
    </w:p>
    <w:p w:rsidR="00FA4E41" w:rsidRDefault="00FA4E41" w:rsidP="00D445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</w:t>
      </w:r>
      <w:r w:rsidR="00D44584">
        <w:rPr>
          <w:sz w:val="28"/>
          <w:szCs w:val="28"/>
        </w:rPr>
        <w:t>В.Л. Шевцов</w:t>
      </w:r>
      <w:r>
        <w:rPr>
          <w:sz w:val="28"/>
          <w:szCs w:val="28"/>
        </w:rPr>
        <w:t>;</w:t>
      </w:r>
    </w:p>
    <w:p w:rsidR="00D44584" w:rsidRDefault="00FA4E41" w:rsidP="00D445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содокладчик – заместитель главы администрации</w:t>
      </w:r>
      <w:r w:rsidR="00D44584">
        <w:rPr>
          <w:sz w:val="28"/>
          <w:szCs w:val="28"/>
        </w:rPr>
        <w:t xml:space="preserve">, </w:t>
      </w:r>
    </w:p>
    <w:p w:rsidR="00FA4E41" w:rsidRDefault="00D44584" w:rsidP="00D445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– Э.В. Родина</w:t>
      </w:r>
      <w:r w:rsidR="00FA4E41">
        <w:rPr>
          <w:sz w:val="28"/>
          <w:szCs w:val="28"/>
        </w:rPr>
        <w:t>)</w:t>
      </w:r>
    </w:p>
    <w:p w:rsidR="00FA4E41" w:rsidRDefault="00FA4E41" w:rsidP="00FA4E4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4584" w:rsidRPr="00D44584" w:rsidRDefault="00D44584" w:rsidP="00D445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4584">
        <w:rPr>
          <w:rFonts w:ascii="Times New Roman" w:hAnsi="Times New Roman" w:cs="Times New Roman"/>
          <w:sz w:val="28"/>
          <w:szCs w:val="28"/>
        </w:rPr>
        <w:t>. О рассмотрении проекта решения Думы Вилючинского</w:t>
      </w:r>
      <w:r w:rsidRPr="00845B4D">
        <w:rPr>
          <w:sz w:val="28"/>
          <w:szCs w:val="28"/>
        </w:rPr>
        <w:t xml:space="preserve"> </w:t>
      </w:r>
      <w:r w:rsidRPr="00D4458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45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признании </w:t>
      </w:r>
      <w:proofErr w:type="gramStart"/>
      <w:r w:rsidRPr="00D4458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 w:rsidRPr="00D445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силу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отдельных решений</w:t>
      </w:r>
      <w:r w:rsidRPr="00D445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Думы Вилючинского городского округа»</w:t>
      </w:r>
    </w:p>
    <w:p w:rsidR="00D44584" w:rsidRDefault="00D44584" w:rsidP="00D445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>председатель Комитета – В.Л. Шевцов;</w:t>
      </w:r>
    </w:p>
    <w:p w:rsidR="00D44584" w:rsidRDefault="00D44584" w:rsidP="00D445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заместитель главы администрации, </w:t>
      </w:r>
    </w:p>
    <w:p w:rsidR="00D44584" w:rsidRDefault="00D44584" w:rsidP="00D445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– Э.В. Родина)</w:t>
      </w:r>
    </w:p>
    <w:p w:rsidR="00D44584" w:rsidRDefault="00D44584" w:rsidP="00D44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584" w:rsidRPr="00D44584" w:rsidRDefault="00D44584" w:rsidP="00D44584">
      <w:pPr>
        <w:ind w:firstLine="709"/>
        <w:jc w:val="both"/>
        <w:rPr>
          <w:sz w:val="28"/>
          <w:szCs w:val="28"/>
        </w:rPr>
      </w:pPr>
      <w:r w:rsidRPr="00D44584">
        <w:rPr>
          <w:sz w:val="28"/>
          <w:szCs w:val="28"/>
        </w:rPr>
        <w:t>4</w:t>
      </w:r>
      <w:r w:rsidRPr="00D44584">
        <w:rPr>
          <w:sz w:val="28"/>
          <w:szCs w:val="28"/>
        </w:rPr>
        <w:t xml:space="preserve">. </w:t>
      </w:r>
      <w:proofErr w:type="gramStart"/>
      <w:r w:rsidRPr="00D44584">
        <w:rPr>
          <w:sz w:val="28"/>
          <w:szCs w:val="28"/>
        </w:rPr>
        <w:t>О рассмотрении проекта решения Думы Вилючинского городского округа «О признании утратившим силу решения</w:t>
      </w:r>
      <w:r>
        <w:rPr>
          <w:sz w:val="28"/>
          <w:szCs w:val="28"/>
        </w:rPr>
        <w:t xml:space="preserve"> </w:t>
      </w:r>
      <w:r w:rsidRPr="00D44584">
        <w:rPr>
          <w:sz w:val="28"/>
          <w:szCs w:val="28"/>
        </w:rPr>
        <w:t>Думы Вилючинского городского округа от 27.09.2021 № 101/20-7 «</w:t>
      </w:r>
      <w:r w:rsidRPr="00D44584">
        <w:rPr>
          <w:bCs/>
          <w:color w:val="000000"/>
          <w:spacing w:val="-4"/>
          <w:sz w:val="28"/>
          <w:szCs w:val="28"/>
        </w:rPr>
        <w:t>О внесении изменений в приложение к решению Думы Вилючинского горо</w:t>
      </w:r>
      <w:r w:rsidRPr="00D44584">
        <w:rPr>
          <w:bCs/>
          <w:color w:val="000000"/>
          <w:spacing w:val="-4"/>
          <w:sz w:val="28"/>
          <w:szCs w:val="28"/>
        </w:rPr>
        <w:t>д</w:t>
      </w:r>
      <w:r w:rsidRPr="00D44584">
        <w:rPr>
          <w:bCs/>
          <w:color w:val="000000"/>
          <w:spacing w:val="-4"/>
          <w:sz w:val="28"/>
          <w:szCs w:val="28"/>
        </w:rPr>
        <w:t>ского округа от 17.12.2020 № 26/4-7 «О принятии Регламента Думы</w:t>
      </w:r>
      <w:r w:rsidRPr="00D44584">
        <w:rPr>
          <w:bCs/>
          <w:color w:val="000000"/>
          <w:spacing w:val="-6"/>
          <w:sz w:val="28"/>
          <w:szCs w:val="28"/>
        </w:rPr>
        <w:t xml:space="preserve"> </w:t>
      </w:r>
      <w:r w:rsidRPr="00D44584">
        <w:rPr>
          <w:bCs/>
          <w:color w:val="000000"/>
          <w:sz w:val="28"/>
          <w:szCs w:val="28"/>
        </w:rPr>
        <w:t>Вилючи</w:t>
      </w:r>
      <w:r w:rsidRPr="00D44584">
        <w:rPr>
          <w:bCs/>
          <w:color w:val="000000"/>
          <w:sz w:val="28"/>
          <w:szCs w:val="28"/>
        </w:rPr>
        <w:t>н</w:t>
      </w:r>
      <w:r w:rsidRPr="00D44584">
        <w:rPr>
          <w:bCs/>
          <w:color w:val="000000"/>
          <w:sz w:val="28"/>
          <w:szCs w:val="28"/>
        </w:rPr>
        <w:t>ского городского округа закрытого административно - территориального образования города Вилючинска Ка</w:t>
      </w:r>
      <w:r w:rsidRPr="00D44584">
        <w:rPr>
          <w:bCs/>
          <w:color w:val="000000"/>
          <w:sz w:val="28"/>
          <w:szCs w:val="28"/>
        </w:rPr>
        <w:t>м</w:t>
      </w:r>
      <w:r w:rsidRPr="00D44584">
        <w:rPr>
          <w:bCs/>
          <w:color w:val="000000"/>
          <w:sz w:val="28"/>
          <w:szCs w:val="28"/>
        </w:rPr>
        <w:t>чатского края</w:t>
      </w:r>
      <w:r w:rsidRPr="00D44584">
        <w:rPr>
          <w:sz w:val="28"/>
          <w:szCs w:val="28"/>
        </w:rPr>
        <w:t>»</w:t>
      </w:r>
      <w:proofErr w:type="gramEnd"/>
    </w:p>
    <w:p w:rsidR="00D44584" w:rsidRPr="00D44584" w:rsidRDefault="00D44584" w:rsidP="00D445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D44584">
        <w:rPr>
          <w:sz w:val="28"/>
          <w:szCs w:val="28"/>
        </w:rPr>
        <w:t xml:space="preserve"> </w:t>
      </w:r>
      <w:r w:rsidRPr="00D44584">
        <w:rPr>
          <w:sz w:val="28"/>
          <w:szCs w:val="28"/>
        </w:rPr>
        <w:t>(докладчик – председатель Комитета – В.Л. Шевцов)</w:t>
      </w:r>
    </w:p>
    <w:p w:rsidR="00EA2047" w:rsidRDefault="00EA2047" w:rsidP="00D445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4584" w:rsidRPr="00D44584" w:rsidRDefault="00D44584" w:rsidP="00D44584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D44584">
        <w:rPr>
          <w:sz w:val="28"/>
          <w:szCs w:val="28"/>
        </w:rPr>
        <w:t>5</w:t>
      </w:r>
      <w:r w:rsidRPr="00D44584">
        <w:rPr>
          <w:sz w:val="28"/>
          <w:szCs w:val="28"/>
        </w:rPr>
        <w:t>. О рассмотрении проекта решения Думы Вилючинского городского округа «</w:t>
      </w:r>
      <w:r w:rsidRPr="00D44584">
        <w:rPr>
          <w:bCs/>
          <w:color w:val="000000"/>
          <w:spacing w:val="-4"/>
          <w:sz w:val="28"/>
          <w:szCs w:val="28"/>
        </w:rPr>
        <w:t>О внесении изменений в приложение к решению Думы Вилючинского городского округа от 17.12.2020 № 26/4-7 «О принятии Р</w:t>
      </w:r>
      <w:r w:rsidRPr="00D44584">
        <w:rPr>
          <w:bCs/>
          <w:color w:val="000000"/>
          <w:spacing w:val="-4"/>
          <w:sz w:val="28"/>
          <w:szCs w:val="28"/>
        </w:rPr>
        <w:t>е</w:t>
      </w:r>
      <w:r w:rsidRPr="00D44584">
        <w:rPr>
          <w:bCs/>
          <w:color w:val="000000"/>
          <w:spacing w:val="-4"/>
          <w:sz w:val="28"/>
          <w:szCs w:val="28"/>
        </w:rPr>
        <w:t>гламента Думы</w:t>
      </w:r>
      <w:r w:rsidRPr="00D44584">
        <w:rPr>
          <w:bCs/>
          <w:color w:val="000000"/>
          <w:spacing w:val="-6"/>
          <w:sz w:val="28"/>
          <w:szCs w:val="28"/>
        </w:rPr>
        <w:t xml:space="preserve"> </w:t>
      </w:r>
      <w:r w:rsidRPr="00D44584">
        <w:rPr>
          <w:bCs/>
          <w:color w:val="000000"/>
          <w:sz w:val="28"/>
          <w:szCs w:val="28"/>
        </w:rPr>
        <w:t>Вилючинского городского округа закрытого административно - территориального образования города Вилючинска Ка</w:t>
      </w:r>
      <w:r w:rsidRPr="00D44584">
        <w:rPr>
          <w:bCs/>
          <w:color w:val="000000"/>
          <w:sz w:val="28"/>
          <w:szCs w:val="28"/>
        </w:rPr>
        <w:t>м</w:t>
      </w:r>
      <w:r w:rsidRPr="00D44584">
        <w:rPr>
          <w:bCs/>
          <w:color w:val="000000"/>
          <w:sz w:val="28"/>
          <w:szCs w:val="28"/>
        </w:rPr>
        <w:t>чатского края»</w:t>
      </w:r>
    </w:p>
    <w:p w:rsidR="00D44584" w:rsidRPr="00D44584" w:rsidRDefault="00D44584" w:rsidP="00D445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D44584">
        <w:rPr>
          <w:sz w:val="28"/>
          <w:szCs w:val="28"/>
        </w:rPr>
        <w:t>(докладчик – председатель Комитета – В.Л. Шевцов)</w:t>
      </w:r>
    </w:p>
    <w:p w:rsidR="00D44584" w:rsidRDefault="00D44584" w:rsidP="00D44584">
      <w:pPr>
        <w:ind w:firstLine="709"/>
        <w:jc w:val="both"/>
        <w:rPr>
          <w:sz w:val="28"/>
          <w:szCs w:val="28"/>
        </w:rPr>
      </w:pPr>
    </w:p>
    <w:p w:rsidR="00D44584" w:rsidRDefault="00D44584" w:rsidP="00D44584">
      <w:pPr>
        <w:ind w:firstLine="709"/>
        <w:jc w:val="both"/>
        <w:rPr>
          <w:sz w:val="28"/>
          <w:szCs w:val="28"/>
        </w:rPr>
      </w:pPr>
    </w:p>
    <w:p w:rsidR="00D44584" w:rsidRDefault="00D44584" w:rsidP="00D44584">
      <w:pPr>
        <w:ind w:firstLine="709"/>
        <w:jc w:val="both"/>
        <w:rPr>
          <w:sz w:val="28"/>
          <w:szCs w:val="28"/>
        </w:rPr>
      </w:pPr>
    </w:p>
    <w:p w:rsidR="00D44584" w:rsidRPr="00D44584" w:rsidRDefault="00D44584" w:rsidP="00D44584">
      <w:pPr>
        <w:autoSpaceDE/>
        <w:autoSpaceDN/>
        <w:adjustRightInd/>
        <w:ind w:firstLine="709"/>
        <w:jc w:val="both"/>
        <w:rPr>
          <w:bCs/>
          <w:spacing w:val="-4"/>
          <w:sz w:val="28"/>
          <w:szCs w:val="28"/>
        </w:rPr>
      </w:pPr>
      <w:r w:rsidRPr="00D44584">
        <w:rPr>
          <w:sz w:val="28"/>
          <w:szCs w:val="28"/>
        </w:rPr>
        <w:lastRenderedPageBreak/>
        <w:t>6</w:t>
      </w:r>
      <w:r w:rsidRPr="00D44584">
        <w:rPr>
          <w:sz w:val="28"/>
          <w:szCs w:val="28"/>
        </w:rPr>
        <w:t>. О рассмотрении проекта решения Думы Вилючинского городского округа «</w:t>
      </w:r>
      <w:r w:rsidRPr="00D44584">
        <w:rPr>
          <w:bCs/>
          <w:sz w:val="28"/>
          <w:szCs w:val="28"/>
        </w:rPr>
        <w:t>О внесении изменений в решение Думы Вилючинского городского округа от 27.09.2021 № 99/20-7 «Об утверждении Положения о Контрольно-счетной палате Вил</w:t>
      </w:r>
      <w:r w:rsidRPr="00D44584">
        <w:rPr>
          <w:bCs/>
          <w:sz w:val="28"/>
          <w:szCs w:val="28"/>
        </w:rPr>
        <w:t>ю</w:t>
      </w:r>
      <w:r w:rsidRPr="00D44584">
        <w:rPr>
          <w:bCs/>
          <w:sz w:val="28"/>
          <w:szCs w:val="28"/>
        </w:rPr>
        <w:t>чинского городского округа»</w:t>
      </w:r>
    </w:p>
    <w:p w:rsidR="00D44584" w:rsidRPr="00D44584" w:rsidRDefault="00D44584" w:rsidP="00D445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D44584">
        <w:rPr>
          <w:sz w:val="28"/>
          <w:szCs w:val="28"/>
        </w:rPr>
        <w:t xml:space="preserve"> </w:t>
      </w:r>
      <w:r w:rsidRPr="00D44584">
        <w:rPr>
          <w:sz w:val="28"/>
          <w:szCs w:val="28"/>
        </w:rPr>
        <w:t>(докладчик – председатель Комитета – В.Л. Шевцов)</w:t>
      </w:r>
    </w:p>
    <w:p w:rsidR="00D44584" w:rsidRPr="00D44584" w:rsidRDefault="00D44584" w:rsidP="00D445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44584" w:rsidRPr="00D44584" w:rsidRDefault="00D44584" w:rsidP="00D4458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4584">
        <w:rPr>
          <w:rFonts w:ascii="Times New Roman" w:hAnsi="Times New Roman" w:cs="Times New Roman"/>
          <w:sz w:val="28"/>
          <w:szCs w:val="28"/>
        </w:rPr>
        <w:t>. О рассмотрении проекта решения Думы Вилючинского</w:t>
      </w:r>
      <w:r w:rsidRPr="00845B4D">
        <w:rPr>
          <w:sz w:val="28"/>
          <w:szCs w:val="28"/>
        </w:rPr>
        <w:t xml:space="preserve"> </w:t>
      </w:r>
      <w:r w:rsidRPr="00D4458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45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</w:t>
      </w:r>
      <w:r w:rsidR="00BB1D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назначении на должность аудитора Контрольно-счетной палаты </w:t>
      </w:r>
      <w:r w:rsidRPr="00D445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Вилючинского городского округа</w:t>
      </w:r>
      <w:r w:rsidR="00BB1D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Субботину Наталью Вячеславовну</w:t>
      </w:r>
      <w:r w:rsidRPr="00D4458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D44584" w:rsidRDefault="00D44584" w:rsidP="00D44584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>председатель Комитета – В.Л. Шевцов;</w:t>
      </w:r>
    </w:p>
    <w:p w:rsidR="00D44584" w:rsidRDefault="00D44584" w:rsidP="00BB1D38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 – </w:t>
      </w:r>
      <w:r w:rsidR="00BB1D38">
        <w:rPr>
          <w:sz w:val="28"/>
          <w:szCs w:val="28"/>
        </w:rPr>
        <w:t>председатель КПС ВГО</w:t>
      </w:r>
      <w:r>
        <w:rPr>
          <w:sz w:val="28"/>
          <w:szCs w:val="28"/>
        </w:rPr>
        <w:t xml:space="preserve"> – </w:t>
      </w:r>
      <w:r w:rsidR="00BB1D38">
        <w:rPr>
          <w:sz w:val="28"/>
          <w:szCs w:val="28"/>
        </w:rPr>
        <w:t xml:space="preserve">Л.А. </w:t>
      </w:r>
      <w:proofErr w:type="spellStart"/>
      <w:r w:rsidR="00BB1D38">
        <w:rPr>
          <w:sz w:val="28"/>
          <w:szCs w:val="28"/>
        </w:rPr>
        <w:t>Саврай</w:t>
      </w:r>
      <w:proofErr w:type="spellEnd"/>
      <w:r>
        <w:rPr>
          <w:sz w:val="28"/>
          <w:szCs w:val="28"/>
        </w:rPr>
        <w:t>)</w:t>
      </w:r>
    </w:p>
    <w:p w:rsidR="00BB1D38" w:rsidRDefault="00BB1D38" w:rsidP="00BB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D38" w:rsidRPr="00BB1D38" w:rsidRDefault="00BB1D38" w:rsidP="00BB1D3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r w:rsidRPr="00BB1D38">
        <w:rPr>
          <w:rFonts w:ascii="Times New Roman" w:hAnsi="Times New Roman" w:cs="Times New Roman"/>
          <w:sz w:val="28"/>
          <w:szCs w:val="28"/>
        </w:rPr>
        <w:t>8</w:t>
      </w:r>
      <w:r w:rsidRPr="00BB1D38">
        <w:rPr>
          <w:rFonts w:ascii="Times New Roman" w:hAnsi="Times New Roman" w:cs="Times New Roman"/>
          <w:sz w:val="28"/>
          <w:szCs w:val="28"/>
        </w:rPr>
        <w:t>. О рассмотрении проекта решения Думы Вилючинского городского округа «</w:t>
      </w:r>
      <w:r w:rsidRPr="00BB1D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выплате поощрения по итогам работы за 1 квартал 2022 года председателю Контрольно-счетной палаты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B1D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Вилючинского городского округа </w:t>
      </w:r>
      <w:r w:rsidRPr="00BB1D3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1D38" w:rsidRPr="00D44584" w:rsidRDefault="00BB1D38" w:rsidP="00BB1D38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D44584">
        <w:rPr>
          <w:sz w:val="28"/>
          <w:szCs w:val="28"/>
        </w:rPr>
        <w:t xml:space="preserve"> (докладчик – председатель Комитета – В.Л. Шевцов)</w:t>
      </w:r>
    </w:p>
    <w:p w:rsidR="00D44584" w:rsidRPr="00D44584" w:rsidRDefault="00D44584" w:rsidP="00D445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D44584" w:rsidRPr="00D44584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1245E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060AB"/>
    <w:rsid w:val="00322120"/>
    <w:rsid w:val="003647A4"/>
    <w:rsid w:val="00364E0C"/>
    <w:rsid w:val="003760C9"/>
    <w:rsid w:val="003955E3"/>
    <w:rsid w:val="00395E44"/>
    <w:rsid w:val="003A1CD9"/>
    <w:rsid w:val="004207AA"/>
    <w:rsid w:val="00427F62"/>
    <w:rsid w:val="00463F1D"/>
    <w:rsid w:val="00493F9C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10155"/>
    <w:rsid w:val="00623BE9"/>
    <w:rsid w:val="00633634"/>
    <w:rsid w:val="00652130"/>
    <w:rsid w:val="006760E8"/>
    <w:rsid w:val="006B02AF"/>
    <w:rsid w:val="006C46C9"/>
    <w:rsid w:val="006D1135"/>
    <w:rsid w:val="006D6272"/>
    <w:rsid w:val="007034A8"/>
    <w:rsid w:val="0075583F"/>
    <w:rsid w:val="007810F0"/>
    <w:rsid w:val="00812B83"/>
    <w:rsid w:val="00831B50"/>
    <w:rsid w:val="00832B45"/>
    <w:rsid w:val="0084719F"/>
    <w:rsid w:val="00864B6F"/>
    <w:rsid w:val="00890ECB"/>
    <w:rsid w:val="009146A6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B1D38"/>
    <w:rsid w:val="00BF284F"/>
    <w:rsid w:val="00C1535B"/>
    <w:rsid w:val="00C22DBF"/>
    <w:rsid w:val="00C30CD0"/>
    <w:rsid w:val="00C537B6"/>
    <w:rsid w:val="00C9767B"/>
    <w:rsid w:val="00CD169E"/>
    <w:rsid w:val="00CE03B4"/>
    <w:rsid w:val="00D2439B"/>
    <w:rsid w:val="00D356B5"/>
    <w:rsid w:val="00D36307"/>
    <w:rsid w:val="00D4229B"/>
    <w:rsid w:val="00D44584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A4E41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2021-12-06T22:22:00Z</cp:lastPrinted>
  <dcterms:created xsi:type="dcterms:W3CDTF">2022-04-14T03:34:00Z</dcterms:created>
  <dcterms:modified xsi:type="dcterms:W3CDTF">2022-04-14T03:34:00Z</dcterms:modified>
</cp:coreProperties>
</file>