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C62515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социальной политике</w:t>
      </w:r>
    </w:p>
    <w:p w:rsidR="00C90666" w:rsidRPr="00213AD5" w:rsidRDefault="00B54CBA" w:rsidP="00C90666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2</w:t>
      </w:r>
      <w:r w:rsidR="003E259D">
        <w:rPr>
          <w:b/>
          <w:caps/>
          <w:sz w:val="28"/>
        </w:rPr>
        <w:t>3</w:t>
      </w:r>
      <w:r w:rsidR="00B971E7">
        <w:rPr>
          <w:b/>
          <w:caps/>
          <w:sz w:val="28"/>
        </w:rPr>
        <w:t xml:space="preserve"> </w:t>
      </w:r>
      <w:r w:rsidR="00BD22B6">
        <w:rPr>
          <w:b/>
          <w:caps/>
          <w:sz w:val="28"/>
        </w:rPr>
        <w:t>ИЮ</w:t>
      </w:r>
      <w:r w:rsidR="00E12ECA">
        <w:rPr>
          <w:b/>
          <w:caps/>
          <w:sz w:val="28"/>
        </w:rPr>
        <w:t>Л</w:t>
      </w:r>
      <w:r w:rsidR="00BD22B6">
        <w:rPr>
          <w:b/>
          <w:caps/>
          <w:sz w:val="28"/>
        </w:rPr>
        <w:t>Я</w:t>
      </w:r>
      <w:r w:rsidR="00484DE8">
        <w:rPr>
          <w:b/>
          <w:caps/>
          <w:sz w:val="28"/>
        </w:rPr>
        <w:t xml:space="preserve"> 2021</w:t>
      </w:r>
      <w:r w:rsidR="00C90666" w:rsidRPr="00213AD5">
        <w:rPr>
          <w:b/>
          <w:caps/>
          <w:sz w:val="28"/>
        </w:rPr>
        <w:t xml:space="preserve"> года </w:t>
      </w:r>
      <w:r w:rsidR="00C90666" w:rsidRPr="00213AD5">
        <w:rPr>
          <w:b/>
          <w:caps/>
          <w:color w:val="000000"/>
          <w:sz w:val="28"/>
        </w:rPr>
        <w:t xml:space="preserve">в </w:t>
      </w:r>
      <w:r w:rsidR="00A5529F">
        <w:rPr>
          <w:b/>
          <w:caps/>
          <w:color w:val="000000"/>
          <w:sz w:val="28"/>
        </w:rPr>
        <w:t>1</w:t>
      </w:r>
      <w:r w:rsidR="003E259D">
        <w:rPr>
          <w:b/>
          <w:caps/>
          <w:color w:val="000000"/>
          <w:sz w:val="28"/>
        </w:rPr>
        <w:t>0</w:t>
      </w:r>
      <w:r w:rsidR="00A5529F">
        <w:rPr>
          <w:b/>
          <w:caps/>
          <w:color w:val="000000"/>
          <w:sz w:val="28"/>
        </w:rPr>
        <w:t>.</w:t>
      </w:r>
      <w:r w:rsidR="00E12ECA">
        <w:rPr>
          <w:b/>
          <w:caps/>
          <w:color w:val="000000"/>
          <w:sz w:val="28"/>
        </w:rPr>
        <w:t>0</w:t>
      </w:r>
      <w:r w:rsidR="00BD22B6">
        <w:rPr>
          <w:b/>
          <w:caps/>
          <w:color w:val="000000"/>
          <w:sz w:val="28"/>
        </w:rPr>
        <w:t>0</w:t>
      </w:r>
    </w:p>
    <w:p w:rsidR="00633634" w:rsidRDefault="00633634" w:rsidP="00213AD5">
      <w:pPr>
        <w:jc w:val="center"/>
        <w:rPr>
          <w:b/>
        </w:rPr>
      </w:pPr>
    </w:p>
    <w:p w:rsidR="00C62515" w:rsidRPr="00213AD5" w:rsidRDefault="00C62515" w:rsidP="00C62515">
      <w:pPr>
        <w:jc w:val="center"/>
        <w:rPr>
          <w:b/>
        </w:rPr>
      </w:pPr>
      <w:r w:rsidRPr="00213AD5">
        <w:rPr>
          <w:b/>
        </w:rPr>
        <w:t xml:space="preserve">МЕСТО ПРОВЕДЕНИЯ – </w:t>
      </w:r>
      <w:r w:rsidR="00BD22B6">
        <w:rPr>
          <w:b/>
        </w:rPr>
        <w:t>24</w:t>
      </w:r>
      <w:r w:rsidRPr="00213AD5">
        <w:rPr>
          <w:b/>
        </w:rPr>
        <w:t xml:space="preserve"> КАБИНЕТ ЗДАНИЯ АДМИНИСТРАЦИИ </w:t>
      </w:r>
    </w:p>
    <w:p w:rsidR="00C62515" w:rsidRPr="00213AD5" w:rsidRDefault="00C62515" w:rsidP="00C6251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232033" w:rsidRDefault="00232033" w:rsidP="00BD22B6">
      <w:pPr>
        <w:suppressAutoHyphens/>
        <w:jc w:val="both"/>
        <w:rPr>
          <w:sz w:val="28"/>
          <w:szCs w:val="28"/>
        </w:rPr>
      </w:pPr>
    </w:p>
    <w:p w:rsidR="00E12ECA" w:rsidRPr="00E12ECA" w:rsidRDefault="00E12ECA" w:rsidP="003E259D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О рассмотрении проекта решения Думы Вилючинского городского округа «</w:t>
      </w:r>
      <w:r w:rsidR="003E259D" w:rsidRPr="003E259D">
        <w:rPr>
          <w:sz w:val="28"/>
          <w:szCs w:val="28"/>
        </w:rPr>
        <w:t>Об учреждении Управления правового обеспечения и контроля администрации Вилючинского городского округа</w:t>
      </w:r>
      <w:r w:rsidRPr="00E12ECA">
        <w:rPr>
          <w:sz w:val="28"/>
          <w:szCs w:val="28"/>
        </w:rPr>
        <w:t>»</w:t>
      </w:r>
    </w:p>
    <w:p w:rsidR="00DB17DB" w:rsidRDefault="005A44F8" w:rsidP="00E12ECA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(д</w:t>
      </w:r>
      <w:r w:rsidR="00E12ECA" w:rsidRPr="00E12ECA">
        <w:rPr>
          <w:sz w:val="28"/>
          <w:szCs w:val="28"/>
        </w:rPr>
        <w:t xml:space="preserve">окладчик – </w:t>
      </w:r>
      <w:r w:rsidR="00DB17DB" w:rsidRPr="00B54CBA">
        <w:rPr>
          <w:bCs/>
          <w:sz w:val="28"/>
          <w:szCs w:val="28"/>
        </w:rPr>
        <w:t xml:space="preserve">председатель комитета по социальной политике И.Г. </w:t>
      </w:r>
      <w:proofErr w:type="spellStart"/>
      <w:r w:rsidR="00DB17DB" w:rsidRPr="00B54CBA">
        <w:rPr>
          <w:bCs/>
          <w:sz w:val="28"/>
          <w:szCs w:val="28"/>
        </w:rPr>
        <w:t>Бадальян</w:t>
      </w:r>
      <w:proofErr w:type="spellEnd"/>
      <w:r w:rsidR="00DB17DB">
        <w:rPr>
          <w:bCs/>
          <w:sz w:val="28"/>
          <w:szCs w:val="28"/>
        </w:rPr>
        <w:t>,</w:t>
      </w:r>
      <w:proofErr w:type="gramEnd"/>
    </w:p>
    <w:p w:rsidR="00E12ECA" w:rsidRPr="00F7204B" w:rsidRDefault="00DB17DB" w:rsidP="00DB17DB">
      <w:pPr>
        <w:tabs>
          <w:tab w:val="left" w:pos="709"/>
        </w:tabs>
        <w:suppressAutoHyphens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содокладчики - </w:t>
      </w:r>
      <w:proofErr w:type="spellStart"/>
      <w:r w:rsidR="00333E4E">
        <w:rPr>
          <w:sz w:val="28"/>
          <w:szCs w:val="28"/>
        </w:rPr>
        <w:t>и.о</w:t>
      </w:r>
      <w:proofErr w:type="spellEnd"/>
      <w:r w:rsidR="00333E4E">
        <w:rPr>
          <w:sz w:val="28"/>
          <w:szCs w:val="28"/>
        </w:rPr>
        <w:t xml:space="preserve">. начальника юридического отдела Е.С. </w:t>
      </w:r>
      <w:proofErr w:type="spellStart"/>
      <w:r w:rsidR="00333E4E">
        <w:rPr>
          <w:sz w:val="28"/>
          <w:szCs w:val="28"/>
        </w:rPr>
        <w:t>Бурхавецкая</w:t>
      </w:r>
      <w:proofErr w:type="spellEnd"/>
      <w:r>
        <w:rPr>
          <w:sz w:val="28"/>
          <w:szCs w:val="28"/>
        </w:rPr>
        <w:t xml:space="preserve">, </w:t>
      </w:r>
      <w:r w:rsidR="00333E4E">
        <w:rPr>
          <w:sz w:val="28"/>
          <w:szCs w:val="28"/>
        </w:rPr>
        <w:t>начальник одела муниципального контроля В.Г. Галкина</w:t>
      </w:r>
      <w:r w:rsidR="00E12ECA" w:rsidRPr="00E12ECA">
        <w:rPr>
          <w:sz w:val="28"/>
          <w:szCs w:val="28"/>
        </w:rPr>
        <w:t>)</w:t>
      </w:r>
    </w:p>
    <w:p w:rsidR="002D2A66" w:rsidRPr="002D2A66" w:rsidRDefault="002D2A66" w:rsidP="002D2A66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</w:p>
    <w:p w:rsidR="000252CA" w:rsidRPr="000252CA" w:rsidRDefault="003E259D" w:rsidP="000252CA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252CA">
        <w:rPr>
          <w:sz w:val="28"/>
          <w:szCs w:val="28"/>
        </w:rPr>
        <w:t>О рассмотрении проекта решения Думы Вилючинского городского округа «</w:t>
      </w:r>
      <w:r w:rsidR="000252CA" w:rsidRPr="000252CA">
        <w:rPr>
          <w:sz w:val="28"/>
          <w:szCs w:val="28"/>
        </w:rPr>
        <w:t>О внесении изменений в пункт 2 приложения к решению Думы Вилючинского городского округа</w:t>
      </w:r>
      <w:r w:rsidR="000252CA">
        <w:rPr>
          <w:sz w:val="28"/>
          <w:szCs w:val="28"/>
        </w:rPr>
        <w:t xml:space="preserve"> </w:t>
      </w:r>
      <w:r w:rsidR="000252CA" w:rsidRPr="000252CA">
        <w:rPr>
          <w:sz w:val="28"/>
          <w:szCs w:val="28"/>
        </w:rPr>
        <w:t>от 29.04.2021 №70/13-7 «Об утверждении структуры администрации Вилючинского городского округа закрытого административно-территориального образования города Вилючинска Камчатского края»</w:t>
      </w:r>
    </w:p>
    <w:p w:rsidR="00DB17DB" w:rsidRPr="00DB17DB" w:rsidRDefault="005A44F8" w:rsidP="000252CA">
      <w:pPr>
        <w:tabs>
          <w:tab w:val="left" w:pos="709"/>
        </w:tabs>
        <w:suppressAutoHyphens/>
        <w:ind w:firstLine="426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(д</w:t>
      </w:r>
      <w:r w:rsidR="000252CA" w:rsidRPr="00E12ECA">
        <w:rPr>
          <w:sz w:val="28"/>
          <w:szCs w:val="28"/>
        </w:rPr>
        <w:t xml:space="preserve">окладчик – </w:t>
      </w:r>
      <w:r w:rsidR="00DB17DB" w:rsidRPr="00B54CBA">
        <w:rPr>
          <w:bCs/>
          <w:sz w:val="28"/>
          <w:szCs w:val="28"/>
        </w:rPr>
        <w:t xml:space="preserve">председатель комитета по социальной политике И.Г. </w:t>
      </w:r>
      <w:proofErr w:type="spellStart"/>
      <w:r w:rsidR="00DB17DB" w:rsidRPr="00B54CBA">
        <w:rPr>
          <w:bCs/>
          <w:sz w:val="28"/>
          <w:szCs w:val="28"/>
        </w:rPr>
        <w:t>Бадальян</w:t>
      </w:r>
      <w:proofErr w:type="spellEnd"/>
      <w:r w:rsidR="00DB17DB">
        <w:rPr>
          <w:bCs/>
          <w:sz w:val="28"/>
          <w:szCs w:val="28"/>
        </w:rPr>
        <w:t>,</w:t>
      </w:r>
      <w:proofErr w:type="gramEnd"/>
    </w:p>
    <w:p w:rsidR="000252CA" w:rsidRPr="00F7204B" w:rsidRDefault="00DB17DB" w:rsidP="000252CA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содокладчик - </w:t>
      </w:r>
      <w:proofErr w:type="spellStart"/>
      <w:r w:rsidR="005A44F8">
        <w:rPr>
          <w:sz w:val="28"/>
          <w:szCs w:val="28"/>
        </w:rPr>
        <w:t>и.о</w:t>
      </w:r>
      <w:proofErr w:type="spellEnd"/>
      <w:r w:rsidR="005A44F8">
        <w:rPr>
          <w:sz w:val="28"/>
          <w:szCs w:val="28"/>
        </w:rPr>
        <w:t xml:space="preserve">. начальника юридического отдела Е.С. </w:t>
      </w:r>
      <w:proofErr w:type="spellStart"/>
      <w:r w:rsidR="005A44F8">
        <w:rPr>
          <w:sz w:val="28"/>
          <w:szCs w:val="28"/>
        </w:rPr>
        <w:t>Бурхавецкая</w:t>
      </w:r>
      <w:proofErr w:type="spellEnd"/>
      <w:r w:rsidR="000252CA" w:rsidRPr="00E12ECA">
        <w:rPr>
          <w:sz w:val="28"/>
          <w:szCs w:val="28"/>
        </w:rPr>
        <w:t>)</w:t>
      </w:r>
    </w:p>
    <w:p w:rsidR="0049157B" w:rsidRDefault="0049157B" w:rsidP="00B54CBA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</w:p>
    <w:p w:rsidR="00333E4E" w:rsidRDefault="00333E4E" w:rsidP="00B54CBA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О рассмотрении проекта решения Думы Вилючинского городского округа «</w:t>
      </w:r>
      <w:r w:rsidR="00577A30">
        <w:rPr>
          <w:sz w:val="28"/>
          <w:szCs w:val="28"/>
        </w:rPr>
        <w:t xml:space="preserve">О досрочном освобождении </w:t>
      </w:r>
      <w:r>
        <w:rPr>
          <w:sz w:val="28"/>
          <w:szCs w:val="28"/>
        </w:rPr>
        <w:t>от должности аудитора Контрольно-счетной палаты Вилючинского городского округа</w:t>
      </w:r>
      <w:r w:rsidR="00577A30">
        <w:rPr>
          <w:sz w:val="28"/>
          <w:szCs w:val="28"/>
        </w:rPr>
        <w:t xml:space="preserve"> Семеновой Е.В.</w:t>
      </w:r>
      <w:r>
        <w:rPr>
          <w:sz w:val="28"/>
          <w:szCs w:val="28"/>
        </w:rPr>
        <w:t xml:space="preserve">» </w:t>
      </w:r>
    </w:p>
    <w:p w:rsidR="00DB17DB" w:rsidRDefault="005A44F8" w:rsidP="005A44F8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(д</w:t>
      </w:r>
      <w:r w:rsidRPr="00E12ECA">
        <w:rPr>
          <w:sz w:val="28"/>
          <w:szCs w:val="28"/>
        </w:rPr>
        <w:t xml:space="preserve">окладчик – </w:t>
      </w:r>
      <w:r w:rsidR="00DB17DB" w:rsidRPr="00B54CBA">
        <w:rPr>
          <w:bCs/>
          <w:sz w:val="28"/>
          <w:szCs w:val="28"/>
        </w:rPr>
        <w:t xml:space="preserve">председатель комитета по социальной политике И.Г. </w:t>
      </w:r>
      <w:proofErr w:type="spellStart"/>
      <w:r w:rsidR="00DB17DB" w:rsidRPr="00B54CBA">
        <w:rPr>
          <w:bCs/>
          <w:sz w:val="28"/>
          <w:szCs w:val="28"/>
        </w:rPr>
        <w:t>Бадальян</w:t>
      </w:r>
      <w:proofErr w:type="spellEnd"/>
      <w:r w:rsidR="00DB17DB">
        <w:rPr>
          <w:bCs/>
          <w:sz w:val="28"/>
          <w:szCs w:val="28"/>
        </w:rPr>
        <w:t>,</w:t>
      </w:r>
      <w:proofErr w:type="gramEnd"/>
    </w:p>
    <w:p w:rsidR="005A44F8" w:rsidRPr="00F7204B" w:rsidRDefault="00DB17DB" w:rsidP="005A44F8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bookmarkStart w:id="0" w:name="_GoBack"/>
      <w:bookmarkEnd w:id="0"/>
      <w:r>
        <w:rPr>
          <w:sz w:val="28"/>
          <w:szCs w:val="28"/>
        </w:rPr>
        <w:t xml:space="preserve">одокладчик - </w:t>
      </w:r>
      <w:r w:rsidR="005A44F8">
        <w:rPr>
          <w:sz w:val="28"/>
          <w:szCs w:val="28"/>
        </w:rPr>
        <w:t xml:space="preserve">председатель Контрольно-счетной палаты Л.А. </w:t>
      </w:r>
      <w:proofErr w:type="spellStart"/>
      <w:r w:rsidR="005A44F8">
        <w:rPr>
          <w:sz w:val="28"/>
          <w:szCs w:val="28"/>
        </w:rPr>
        <w:t>Саврай</w:t>
      </w:r>
      <w:proofErr w:type="spellEnd"/>
      <w:r w:rsidR="005A44F8" w:rsidRPr="00E12ECA">
        <w:rPr>
          <w:sz w:val="28"/>
          <w:szCs w:val="28"/>
        </w:rPr>
        <w:t>)</w:t>
      </w:r>
    </w:p>
    <w:p w:rsidR="005A44F8" w:rsidRDefault="005A44F8" w:rsidP="00B54CBA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</w:p>
    <w:sectPr w:rsidR="005A44F8" w:rsidSect="0056555E">
      <w:pgSz w:w="11906" w:h="16838"/>
      <w:pgMar w:top="709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011C"/>
    <w:multiLevelType w:val="hybridMultilevel"/>
    <w:tmpl w:val="B24E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E33E8"/>
    <w:multiLevelType w:val="hybridMultilevel"/>
    <w:tmpl w:val="45A06306"/>
    <w:lvl w:ilvl="0" w:tplc="5A2A84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40BBB"/>
    <w:multiLevelType w:val="hybridMultilevel"/>
    <w:tmpl w:val="890E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35EC5"/>
    <w:multiLevelType w:val="hybridMultilevel"/>
    <w:tmpl w:val="DEDA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252CA"/>
    <w:rsid w:val="000C47BD"/>
    <w:rsid w:val="0011192F"/>
    <w:rsid w:val="001369B3"/>
    <w:rsid w:val="00151A38"/>
    <w:rsid w:val="00163886"/>
    <w:rsid w:val="001720A4"/>
    <w:rsid w:val="00213AD5"/>
    <w:rsid w:val="002153F0"/>
    <w:rsid w:val="002231B1"/>
    <w:rsid w:val="00232033"/>
    <w:rsid w:val="002528B1"/>
    <w:rsid w:val="002D2A66"/>
    <w:rsid w:val="00333E4E"/>
    <w:rsid w:val="003647A4"/>
    <w:rsid w:val="00364E0C"/>
    <w:rsid w:val="003A1CD9"/>
    <w:rsid w:val="003E259D"/>
    <w:rsid w:val="00484DE8"/>
    <w:rsid w:val="0049157B"/>
    <w:rsid w:val="004A5230"/>
    <w:rsid w:val="004A7B56"/>
    <w:rsid w:val="004B3683"/>
    <w:rsid w:val="00510050"/>
    <w:rsid w:val="0056555E"/>
    <w:rsid w:val="005775E7"/>
    <w:rsid w:val="00577A30"/>
    <w:rsid w:val="00584017"/>
    <w:rsid w:val="005A44F8"/>
    <w:rsid w:val="005B464F"/>
    <w:rsid w:val="00633634"/>
    <w:rsid w:val="0063694E"/>
    <w:rsid w:val="006B02AF"/>
    <w:rsid w:val="006C46C9"/>
    <w:rsid w:val="00770868"/>
    <w:rsid w:val="00796728"/>
    <w:rsid w:val="00811957"/>
    <w:rsid w:val="00812B83"/>
    <w:rsid w:val="00901334"/>
    <w:rsid w:val="00986CD6"/>
    <w:rsid w:val="009B1DB2"/>
    <w:rsid w:val="009E2937"/>
    <w:rsid w:val="00A0022B"/>
    <w:rsid w:val="00A5529F"/>
    <w:rsid w:val="00A87621"/>
    <w:rsid w:val="00AC543C"/>
    <w:rsid w:val="00B420FE"/>
    <w:rsid w:val="00B54CBA"/>
    <w:rsid w:val="00B94EAC"/>
    <w:rsid w:val="00B971E7"/>
    <w:rsid w:val="00BA42DE"/>
    <w:rsid w:val="00BD22B6"/>
    <w:rsid w:val="00BF284F"/>
    <w:rsid w:val="00C1535B"/>
    <w:rsid w:val="00C22DBF"/>
    <w:rsid w:val="00C24DE2"/>
    <w:rsid w:val="00C537B6"/>
    <w:rsid w:val="00C62515"/>
    <w:rsid w:val="00C90666"/>
    <w:rsid w:val="00C9767B"/>
    <w:rsid w:val="00D36307"/>
    <w:rsid w:val="00D4229B"/>
    <w:rsid w:val="00D864CB"/>
    <w:rsid w:val="00DB17DB"/>
    <w:rsid w:val="00DB63F3"/>
    <w:rsid w:val="00E12ECA"/>
    <w:rsid w:val="00E16BE2"/>
    <w:rsid w:val="00E7089B"/>
    <w:rsid w:val="00EA5D65"/>
    <w:rsid w:val="00F55D1B"/>
    <w:rsid w:val="00F7204B"/>
    <w:rsid w:val="00F740E4"/>
    <w:rsid w:val="00F7652C"/>
    <w:rsid w:val="00FA1BC9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customStyle="1" w:styleId="ConsPlusNormal">
    <w:name w:val="ConsPlusNormal"/>
    <w:rsid w:val="00215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2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0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customStyle="1" w:styleId="ConsPlusNormal">
    <w:name w:val="ConsPlusNormal"/>
    <w:rsid w:val="00215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2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0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2021-07-21T03:16:00Z</cp:lastPrinted>
  <dcterms:created xsi:type="dcterms:W3CDTF">2020-10-12T05:37:00Z</dcterms:created>
  <dcterms:modified xsi:type="dcterms:W3CDTF">2021-07-21T03:27:00Z</dcterms:modified>
</cp:coreProperties>
</file>