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13" w:rsidRDefault="005D2629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Дума </w:t>
      </w:r>
      <w:r w:rsidR="001B0D13">
        <w:rPr>
          <w:smallCaps/>
          <w:sz w:val="28"/>
          <w:szCs w:val="28"/>
        </w:rPr>
        <w:t>Вилючинск</w:t>
      </w:r>
      <w:r>
        <w:rPr>
          <w:smallCaps/>
          <w:sz w:val="28"/>
          <w:szCs w:val="28"/>
        </w:rPr>
        <w:t>ого</w:t>
      </w:r>
      <w:r w:rsidR="001B0D13">
        <w:rPr>
          <w:smallCaps/>
          <w:sz w:val="28"/>
          <w:szCs w:val="28"/>
        </w:rPr>
        <w:t xml:space="preserve"> городского округ</w:t>
      </w:r>
      <w:r>
        <w:rPr>
          <w:smallCaps/>
          <w:sz w:val="28"/>
          <w:szCs w:val="28"/>
        </w:rPr>
        <w:t>а</w:t>
      </w:r>
    </w:p>
    <w:p w:rsidR="001B0D13" w:rsidRDefault="001B0D13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</w:t>
      </w:r>
      <w:r w:rsidR="005D2629">
        <w:rPr>
          <w:smallCaps/>
          <w:sz w:val="28"/>
          <w:szCs w:val="28"/>
        </w:rPr>
        <w:t>го</w:t>
      </w:r>
      <w:r>
        <w:rPr>
          <w:smallCaps/>
          <w:sz w:val="28"/>
          <w:szCs w:val="28"/>
        </w:rPr>
        <w:t xml:space="preserve"> административно-территориально</w:t>
      </w:r>
      <w:r w:rsidR="005D2629">
        <w:rPr>
          <w:smallCaps/>
          <w:sz w:val="28"/>
          <w:szCs w:val="28"/>
        </w:rPr>
        <w:t>го</w:t>
      </w:r>
      <w:r>
        <w:rPr>
          <w:smallCaps/>
          <w:sz w:val="28"/>
          <w:szCs w:val="28"/>
        </w:rPr>
        <w:t xml:space="preserve"> образовани</w:t>
      </w:r>
      <w:r w:rsidR="005D2629">
        <w:rPr>
          <w:smallCaps/>
          <w:sz w:val="28"/>
          <w:szCs w:val="28"/>
        </w:rPr>
        <w:t>я</w:t>
      </w:r>
      <w:r>
        <w:rPr>
          <w:smallCaps/>
          <w:sz w:val="28"/>
          <w:szCs w:val="28"/>
        </w:rPr>
        <w:t xml:space="preserve"> </w:t>
      </w:r>
    </w:p>
    <w:p w:rsidR="001B0D13" w:rsidRDefault="001B0D13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</w:t>
      </w:r>
      <w:r w:rsidR="005D2629">
        <w:rPr>
          <w:smallCaps/>
          <w:sz w:val="28"/>
          <w:szCs w:val="28"/>
        </w:rPr>
        <w:t>а</w:t>
      </w:r>
      <w:r>
        <w:rPr>
          <w:smallCaps/>
          <w:sz w:val="28"/>
          <w:szCs w:val="28"/>
        </w:rPr>
        <w:t xml:space="preserve"> Вилючинск</w:t>
      </w:r>
      <w:r w:rsidR="005D2629">
        <w:rPr>
          <w:smallCaps/>
          <w:sz w:val="28"/>
          <w:szCs w:val="28"/>
        </w:rPr>
        <w:t>а</w:t>
      </w:r>
      <w:r>
        <w:rPr>
          <w:smallCaps/>
          <w:sz w:val="28"/>
          <w:szCs w:val="28"/>
        </w:rPr>
        <w:t xml:space="preserve"> Камчатского края</w:t>
      </w:r>
    </w:p>
    <w:p w:rsidR="00983AAD" w:rsidRDefault="00983AAD">
      <w:pPr>
        <w:jc w:val="center"/>
        <w:rPr>
          <w:b/>
          <w:spacing w:val="200"/>
          <w:sz w:val="28"/>
          <w:szCs w:val="28"/>
        </w:rPr>
      </w:pPr>
    </w:p>
    <w:p w:rsidR="00983AAD" w:rsidRDefault="00983AAD">
      <w:pPr>
        <w:jc w:val="center"/>
        <w:rPr>
          <w:b/>
          <w:spacing w:val="200"/>
          <w:sz w:val="28"/>
          <w:szCs w:val="28"/>
        </w:rPr>
      </w:pPr>
    </w:p>
    <w:p w:rsidR="001B0D13" w:rsidRDefault="001B0D13" w:rsidP="005F0253">
      <w:pPr>
        <w:pStyle w:val="2"/>
        <w:tabs>
          <w:tab w:val="clear" w:pos="576"/>
          <w:tab w:val="num" w:pos="0"/>
        </w:tabs>
        <w:ind w:left="0" w:firstLine="0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 О  С  Т  А  Н  О  В  Л  Е  Н  И  Е</w:t>
      </w:r>
    </w:p>
    <w:p w:rsidR="008244F1" w:rsidRPr="008244F1" w:rsidRDefault="008244F1" w:rsidP="008244F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mallCaps/>
          <w:sz w:val="28"/>
          <w:lang w:eastAsia="ru-RU"/>
        </w:rPr>
      </w:pPr>
      <w:r w:rsidRPr="008244F1">
        <w:rPr>
          <w:smallCaps/>
          <w:sz w:val="28"/>
          <w:lang w:eastAsia="ru-RU"/>
        </w:rPr>
        <w:t>председателя Думы Вилючинского городского округа</w:t>
      </w:r>
    </w:p>
    <w:p w:rsidR="00103B37" w:rsidRDefault="00103B37">
      <w:pPr>
        <w:rPr>
          <w:sz w:val="28"/>
          <w:szCs w:val="28"/>
        </w:rPr>
      </w:pPr>
    </w:p>
    <w:p w:rsidR="001B0D13" w:rsidRPr="008244F1" w:rsidRDefault="00B2316D">
      <w:pPr>
        <w:rPr>
          <w:sz w:val="28"/>
          <w:szCs w:val="28"/>
        </w:rPr>
      </w:pPr>
      <w:r>
        <w:rPr>
          <w:sz w:val="28"/>
          <w:szCs w:val="28"/>
        </w:rPr>
        <w:t>01.04.2021</w:t>
      </w:r>
      <w:r w:rsidR="001B0D13" w:rsidRPr="008244F1">
        <w:rPr>
          <w:sz w:val="28"/>
          <w:szCs w:val="28"/>
        </w:rPr>
        <w:t xml:space="preserve"> </w:t>
      </w:r>
      <w:r w:rsidR="001B0D13" w:rsidRPr="00106300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</w:t>
      </w:r>
      <w:r w:rsidR="001B0D13" w:rsidRPr="00106300">
        <w:rPr>
          <w:sz w:val="28"/>
          <w:szCs w:val="28"/>
        </w:rPr>
        <w:t xml:space="preserve">   </w:t>
      </w:r>
      <w:r w:rsidR="00E103E5">
        <w:rPr>
          <w:sz w:val="28"/>
          <w:szCs w:val="28"/>
        </w:rPr>
        <w:t xml:space="preserve">                                </w:t>
      </w:r>
      <w:r w:rsidR="008244F1">
        <w:rPr>
          <w:sz w:val="28"/>
          <w:szCs w:val="28"/>
        </w:rPr>
        <w:t>№</w:t>
      </w:r>
      <w:r>
        <w:rPr>
          <w:sz w:val="28"/>
          <w:szCs w:val="28"/>
        </w:rPr>
        <w:t xml:space="preserve"> 13</w:t>
      </w:r>
    </w:p>
    <w:p w:rsidR="001B0D13" w:rsidRDefault="001B0D13">
      <w:pPr>
        <w:pStyle w:val="af7"/>
      </w:pPr>
      <w:r>
        <w:t>г. Вилючинск</w:t>
      </w:r>
    </w:p>
    <w:p w:rsidR="008244F1" w:rsidRDefault="008244F1" w:rsidP="00EA5A21">
      <w:pPr>
        <w:pStyle w:val="310"/>
        <w:ind w:right="4534"/>
        <w:rPr>
          <w:sz w:val="28"/>
          <w:szCs w:val="28"/>
        </w:rPr>
      </w:pPr>
    </w:p>
    <w:p w:rsidR="001B0D13" w:rsidRDefault="001B0D13" w:rsidP="0069387A">
      <w:pPr>
        <w:pStyle w:val="310"/>
        <w:suppressAutoHyphens/>
        <w:ind w:right="4534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Примерного положения о системе оплаты труда работников </w:t>
      </w:r>
      <w:r w:rsidR="008B2155">
        <w:rPr>
          <w:sz w:val="28"/>
          <w:szCs w:val="28"/>
        </w:rPr>
        <w:t xml:space="preserve">Думы </w:t>
      </w:r>
      <w:r>
        <w:rPr>
          <w:sz w:val="28"/>
          <w:szCs w:val="28"/>
        </w:rPr>
        <w:t xml:space="preserve">Вилючинского городского округа, </w:t>
      </w:r>
      <w:r w:rsidR="00961F3B">
        <w:rPr>
          <w:sz w:val="28"/>
          <w:szCs w:val="28"/>
        </w:rPr>
        <w:t xml:space="preserve">обеспечивающих деятельность органов местного самоуправления Вилючинского городского округа и занимающих должности, не отнесенные к должностям муниципальной службы, </w:t>
      </w:r>
      <w:r>
        <w:rPr>
          <w:sz w:val="28"/>
          <w:szCs w:val="28"/>
        </w:rPr>
        <w:t>финансируем</w:t>
      </w:r>
      <w:r w:rsidR="00F63B48">
        <w:rPr>
          <w:sz w:val="28"/>
          <w:szCs w:val="28"/>
        </w:rPr>
        <w:t>ых</w:t>
      </w:r>
      <w:r>
        <w:rPr>
          <w:sz w:val="28"/>
          <w:szCs w:val="28"/>
        </w:rPr>
        <w:t xml:space="preserve"> из местного бюджета </w:t>
      </w:r>
    </w:p>
    <w:p w:rsidR="001B0D13" w:rsidRDefault="001B0D13" w:rsidP="0069387A">
      <w:pPr>
        <w:pStyle w:val="310"/>
        <w:suppressAutoHyphens/>
      </w:pPr>
    </w:p>
    <w:p w:rsidR="002448AA" w:rsidRDefault="002448AA" w:rsidP="0069387A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144 Трудового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в целях </w:t>
      </w:r>
      <w:proofErr w:type="gramStart"/>
      <w:r>
        <w:rPr>
          <w:sz w:val="28"/>
          <w:szCs w:val="28"/>
        </w:rPr>
        <w:t>совершенствования систем оплаты труда работников бюджетной сферы</w:t>
      </w:r>
      <w:proofErr w:type="gramEnd"/>
      <w:r>
        <w:rPr>
          <w:sz w:val="28"/>
          <w:szCs w:val="28"/>
        </w:rPr>
        <w:t xml:space="preserve"> </w:t>
      </w:r>
    </w:p>
    <w:p w:rsidR="001B0D13" w:rsidRDefault="001B0D13" w:rsidP="0069387A">
      <w:pPr>
        <w:pStyle w:val="31"/>
        <w:suppressAutoHyphens/>
        <w:rPr>
          <w:szCs w:val="28"/>
        </w:rPr>
      </w:pPr>
    </w:p>
    <w:p w:rsidR="001B0D13" w:rsidRDefault="001B0D13" w:rsidP="0069387A">
      <w:pPr>
        <w:suppressAutoHyphen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1B0D13" w:rsidRDefault="001B0D13" w:rsidP="0069387A">
      <w:pPr>
        <w:suppressAutoHyphens/>
        <w:rPr>
          <w:sz w:val="28"/>
          <w:szCs w:val="28"/>
        </w:rPr>
      </w:pPr>
    </w:p>
    <w:p w:rsidR="001B0D13" w:rsidRDefault="001B0D13" w:rsidP="0069387A">
      <w:pPr>
        <w:pStyle w:val="310"/>
        <w:numPr>
          <w:ilvl w:val="0"/>
          <w:numId w:val="2"/>
        </w:numPr>
        <w:tabs>
          <w:tab w:val="left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Примерное положение о системе оплаты труда работников </w:t>
      </w:r>
      <w:r w:rsidR="005D2629">
        <w:rPr>
          <w:sz w:val="28"/>
          <w:szCs w:val="28"/>
        </w:rPr>
        <w:t>Думы</w:t>
      </w:r>
      <w:r w:rsidR="00CF1E2A">
        <w:rPr>
          <w:sz w:val="28"/>
          <w:szCs w:val="28"/>
        </w:rPr>
        <w:t xml:space="preserve"> </w:t>
      </w:r>
      <w:r>
        <w:rPr>
          <w:sz w:val="28"/>
          <w:szCs w:val="28"/>
        </w:rPr>
        <w:t>Вилючинского городского округа, обеспечивающих деятельность органов местного самоуправления Вилючинского городского округа и занимающих должности, не отнесенные к должностям муниципальной службы</w:t>
      </w:r>
      <w:r w:rsidR="00516977">
        <w:rPr>
          <w:sz w:val="28"/>
          <w:szCs w:val="28"/>
        </w:rPr>
        <w:t>, финансируем</w:t>
      </w:r>
      <w:r w:rsidR="00F63B48">
        <w:rPr>
          <w:sz w:val="28"/>
          <w:szCs w:val="28"/>
        </w:rPr>
        <w:t>ых</w:t>
      </w:r>
      <w:r w:rsidR="00516977">
        <w:rPr>
          <w:sz w:val="28"/>
          <w:szCs w:val="28"/>
        </w:rPr>
        <w:t xml:space="preserve"> из местного бюджета</w:t>
      </w:r>
      <w:r w:rsidR="00F63B48">
        <w:rPr>
          <w:sz w:val="28"/>
          <w:szCs w:val="28"/>
        </w:rPr>
        <w:t>,</w:t>
      </w:r>
      <w:r w:rsidR="00F63B48" w:rsidRPr="00F63B48">
        <w:rPr>
          <w:sz w:val="28"/>
          <w:szCs w:val="28"/>
        </w:rPr>
        <w:t xml:space="preserve"> </w:t>
      </w:r>
      <w:r w:rsidR="00F63B48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:rsidR="007B36B3" w:rsidRDefault="007B36B3" w:rsidP="0069387A">
      <w:pPr>
        <w:pStyle w:val="211"/>
        <w:tabs>
          <w:tab w:val="left" w:pos="1080"/>
        </w:tabs>
        <w:suppressAutoHyphens/>
        <w:spacing w:line="240" w:lineRule="auto"/>
        <w:ind w:right="11"/>
      </w:pPr>
      <w:r>
        <w:t xml:space="preserve">2. </w:t>
      </w:r>
      <w:r w:rsidR="005D2629">
        <w:t>Советнику</w:t>
      </w:r>
      <w:r w:rsidR="001B0D13">
        <w:t xml:space="preserve"> </w:t>
      </w:r>
      <w:r w:rsidR="006E7088">
        <w:t xml:space="preserve">аппарата </w:t>
      </w:r>
      <w:r w:rsidR="005D2629">
        <w:t>Думы Вилючинского</w:t>
      </w:r>
      <w:r w:rsidR="006E7088">
        <w:t xml:space="preserve"> </w:t>
      </w:r>
      <w:r w:rsidR="00905348" w:rsidRPr="007B36B3">
        <w:t>городского округа</w:t>
      </w:r>
      <w:r w:rsidR="005D2629">
        <w:t xml:space="preserve"> </w:t>
      </w:r>
      <w:r w:rsidR="0027300D">
        <w:t>Ивановой Е.М.</w:t>
      </w:r>
      <w:r w:rsidR="00905348">
        <w:t xml:space="preserve"> </w:t>
      </w:r>
      <w:r w:rsidR="00E103E5">
        <w:t>разработать</w:t>
      </w:r>
      <w:r w:rsidR="001B0D13">
        <w:t xml:space="preserve"> положение о системе оплаты труда работников </w:t>
      </w:r>
      <w:r w:rsidR="005D2629">
        <w:t>Думы</w:t>
      </w:r>
      <w:r w:rsidR="006E7088">
        <w:t xml:space="preserve"> Вилючинского городского округа</w:t>
      </w:r>
      <w:r w:rsidR="00CF1E2A">
        <w:t xml:space="preserve"> </w:t>
      </w:r>
      <w:r w:rsidR="000E7F8A">
        <w:t xml:space="preserve">закрытого административно-территориального образования города Вилючинска Камчатского края, финансируемых из местного </w:t>
      </w:r>
      <w:r w:rsidR="006E7088">
        <w:t>бюджета, обеспечивающих деятельность органов местного самоуправления Вилючинского городского округа и занимающих должности, не отнесенные к должностям муниципальной службы</w:t>
      </w:r>
      <w:r>
        <w:t>.</w:t>
      </w:r>
    </w:p>
    <w:p w:rsidR="00C15224" w:rsidRDefault="00491C12" w:rsidP="0069387A">
      <w:pPr>
        <w:pStyle w:val="211"/>
        <w:tabs>
          <w:tab w:val="left" w:pos="1080"/>
        </w:tabs>
        <w:suppressAutoHyphens/>
        <w:spacing w:line="240" w:lineRule="auto"/>
        <w:ind w:right="11"/>
      </w:pPr>
      <w:r>
        <w:lastRenderedPageBreak/>
        <w:t>3. Со дня вступления в силу настоящего постановления признать утратившими силу</w:t>
      </w:r>
      <w:r w:rsidR="0069387A">
        <w:t xml:space="preserve"> следующие постановления главы Вилючинского городского округа</w:t>
      </w:r>
      <w:r w:rsidR="00C15224">
        <w:t>:</w:t>
      </w:r>
    </w:p>
    <w:p w:rsidR="00491C12" w:rsidRDefault="00C15224" w:rsidP="0069387A">
      <w:pPr>
        <w:pStyle w:val="211"/>
        <w:tabs>
          <w:tab w:val="left" w:pos="1080"/>
        </w:tabs>
        <w:suppressAutoHyphens/>
        <w:spacing w:line="240" w:lineRule="auto"/>
        <w:ind w:right="11"/>
      </w:pPr>
      <w:r>
        <w:t>-</w:t>
      </w:r>
      <w:r w:rsidR="00491C12">
        <w:t xml:space="preserve"> от </w:t>
      </w:r>
      <w:r>
        <w:t>07.02.2014 № 4 «Об утверждении Примерного положения о системе оплаты труда работников Думы Вилючинского городского округа, обеспечивающих деятельность органов местного самоуправления Вилючинского городского округа и занимающих должности, не отнесенные к должностям муниципальной службы, финансируемой из местного бюджета»;</w:t>
      </w:r>
    </w:p>
    <w:p w:rsidR="00C15224" w:rsidRDefault="00C15224" w:rsidP="0069387A">
      <w:pPr>
        <w:pStyle w:val="211"/>
        <w:tabs>
          <w:tab w:val="left" w:pos="1080"/>
        </w:tabs>
        <w:suppressAutoHyphens/>
        <w:spacing w:line="240" w:lineRule="auto"/>
        <w:ind w:right="11"/>
      </w:pPr>
      <w:proofErr w:type="gramStart"/>
      <w:r>
        <w:t xml:space="preserve">- от 12.09.2018 № 124 «О внесении изменений в приложение к постановлению </w:t>
      </w:r>
      <w:r w:rsidR="00CD2EAA">
        <w:t>главы Вилючинского городского округа от 07.02.2014 № 4 «</w:t>
      </w:r>
      <w:r>
        <w:t>Об утверждении Примерного положения о системе оплаты труда работников Думы Вилючинского городского округа, обеспечивающих деятельность органов местного самоуправления Вилючинского городского округа и занимающих должности, не отнесенные к должностям муниципальной службы, финансируемой из местного бюджета»;</w:t>
      </w:r>
      <w:proofErr w:type="gramEnd"/>
    </w:p>
    <w:p w:rsidR="00C15224" w:rsidRDefault="00CD2EAA" w:rsidP="0069387A">
      <w:pPr>
        <w:pStyle w:val="211"/>
        <w:tabs>
          <w:tab w:val="left" w:pos="1080"/>
        </w:tabs>
        <w:suppressAutoHyphens/>
        <w:spacing w:line="240" w:lineRule="auto"/>
        <w:ind w:right="11"/>
      </w:pPr>
      <w:proofErr w:type="gramStart"/>
      <w:r>
        <w:t xml:space="preserve">- от </w:t>
      </w:r>
      <w:r w:rsidR="00CC25E7">
        <w:t>20</w:t>
      </w:r>
      <w:r>
        <w:t>.0</w:t>
      </w:r>
      <w:r w:rsidR="00CC25E7">
        <w:t>4</w:t>
      </w:r>
      <w:r>
        <w:t>.20</w:t>
      </w:r>
      <w:r w:rsidR="00CC25E7">
        <w:t>20</w:t>
      </w:r>
      <w:r>
        <w:t xml:space="preserve"> № </w:t>
      </w:r>
      <w:r w:rsidR="00CC25E7">
        <w:t>49</w:t>
      </w:r>
      <w:r>
        <w:t xml:space="preserve"> «О внесении изменений в приложение к постановлению главы Вилючинского городского округа от 07.02.2014 № 4 «Об утверждении Примерного положения о системе оплаты труда работников Думы Вилючинского городского округа, обеспечивающих деятельность органов местного самоуправления Вилючинского городского округа и занимающих должности, не отнесенные к должностям муниципальной службы, финансируемой из местного бюджета».</w:t>
      </w:r>
      <w:proofErr w:type="gramEnd"/>
    </w:p>
    <w:p w:rsidR="00983AAD" w:rsidRDefault="005D2629" w:rsidP="0069387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3AAD">
        <w:rPr>
          <w:sz w:val="28"/>
          <w:szCs w:val="28"/>
        </w:rPr>
        <w:t xml:space="preserve">. Настоящее постановление вступает в силу </w:t>
      </w:r>
      <w:r w:rsidR="00516977">
        <w:rPr>
          <w:sz w:val="28"/>
          <w:szCs w:val="28"/>
        </w:rPr>
        <w:t>после</w:t>
      </w:r>
      <w:r w:rsidR="00C16065">
        <w:rPr>
          <w:sz w:val="28"/>
          <w:szCs w:val="28"/>
        </w:rPr>
        <w:t xml:space="preserve"> дня </w:t>
      </w:r>
      <w:r w:rsidR="000B7B6D">
        <w:rPr>
          <w:sz w:val="28"/>
          <w:szCs w:val="28"/>
        </w:rPr>
        <w:t xml:space="preserve">официального опубликования (обнародования) </w:t>
      </w:r>
      <w:r w:rsidR="002B152C">
        <w:rPr>
          <w:sz w:val="28"/>
          <w:szCs w:val="28"/>
        </w:rPr>
        <w:t>в «</w:t>
      </w:r>
      <w:proofErr w:type="spellStart"/>
      <w:r w:rsidR="002B152C">
        <w:rPr>
          <w:sz w:val="28"/>
          <w:szCs w:val="28"/>
        </w:rPr>
        <w:t>Вилючинская</w:t>
      </w:r>
      <w:proofErr w:type="spellEnd"/>
      <w:r w:rsidR="002B152C">
        <w:rPr>
          <w:sz w:val="28"/>
          <w:szCs w:val="28"/>
        </w:rPr>
        <w:t xml:space="preserve"> газета» </w:t>
      </w:r>
      <w:r w:rsidR="000B7B6D">
        <w:rPr>
          <w:sz w:val="28"/>
          <w:szCs w:val="28"/>
        </w:rPr>
        <w:t xml:space="preserve">и </w:t>
      </w:r>
      <w:r w:rsidR="00C16065">
        <w:rPr>
          <w:sz w:val="28"/>
          <w:szCs w:val="28"/>
        </w:rPr>
        <w:t xml:space="preserve">распространяется на правовые отношения, возникшие </w:t>
      </w:r>
      <w:r w:rsidR="00983AAD">
        <w:rPr>
          <w:sz w:val="28"/>
          <w:szCs w:val="28"/>
        </w:rPr>
        <w:t xml:space="preserve">с </w:t>
      </w:r>
      <w:r w:rsidR="008244F1">
        <w:rPr>
          <w:sz w:val="28"/>
          <w:szCs w:val="28"/>
        </w:rPr>
        <w:t>13</w:t>
      </w:r>
      <w:r w:rsidR="00983AAD">
        <w:rPr>
          <w:sz w:val="28"/>
          <w:szCs w:val="28"/>
        </w:rPr>
        <w:t xml:space="preserve"> </w:t>
      </w:r>
      <w:r w:rsidR="000B7B6D">
        <w:rPr>
          <w:sz w:val="28"/>
          <w:szCs w:val="28"/>
        </w:rPr>
        <w:t>января</w:t>
      </w:r>
      <w:r w:rsidR="00983AAD">
        <w:rPr>
          <w:sz w:val="28"/>
          <w:szCs w:val="28"/>
        </w:rPr>
        <w:t xml:space="preserve"> 20</w:t>
      </w:r>
      <w:r w:rsidR="008244F1">
        <w:rPr>
          <w:sz w:val="28"/>
          <w:szCs w:val="28"/>
        </w:rPr>
        <w:t>21</w:t>
      </w:r>
      <w:r w:rsidR="00983AAD">
        <w:rPr>
          <w:sz w:val="28"/>
          <w:szCs w:val="28"/>
        </w:rPr>
        <w:t xml:space="preserve"> го</w:t>
      </w:r>
      <w:r w:rsidR="00C16065">
        <w:rPr>
          <w:sz w:val="28"/>
          <w:szCs w:val="28"/>
        </w:rPr>
        <w:t>да.</w:t>
      </w:r>
    </w:p>
    <w:p w:rsidR="001B0D13" w:rsidRPr="007B36B3" w:rsidRDefault="005D2629" w:rsidP="0069387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0D13" w:rsidRPr="007B36B3">
        <w:rPr>
          <w:sz w:val="28"/>
          <w:szCs w:val="28"/>
        </w:rPr>
        <w:t xml:space="preserve">. </w:t>
      </w:r>
      <w:proofErr w:type="gramStart"/>
      <w:r w:rsidR="001B0D13" w:rsidRPr="007B36B3">
        <w:rPr>
          <w:sz w:val="28"/>
          <w:szCs w:val="28"/>
        </w:rPr>
        <w:t>Контроль за</w:t>
      </w:r>
      <w:proofErr w:type="gramEnd"/>
      <w:r w:rsidR="001B0D13" w:rsidRPr="007B36B3">
        <w:rPr>
          <w:sz w:val="28"/>
          <w:szCs w:val="28"/>
        </w:rPr>
        <w:t xml:space="preserve"> исполнением настоящего постановления </w:t>
      </w:r>
      <w:r w:rsidR="008244F1">
        <w:rPr>
          <w:sz w:val="28"/>
          <w:szCs w:val="28"/>
        </w:rPr>
        <w:t>оставляю за собой</w:t>
      </w:r>
      <w:r w:rsidR="00516977">
        <w:rPr>
          <w:sz w:val="28"/>
          <w:szCs w:val="28"/>
        </w:rPr>
        <w:t>.</w:t>
      </w:r>
    </w:p>
    <w:p w:rsidR="001B0D13" w:rsidRDefault="001B0D13" w:rsidP="007B36B3">
      <w:pPr>
        <w:rPr>
          <w:sz w:val="28"/>
          <w:szCs w:val="28"/>
        </w:rPr>
      </w:pPr>
    </w:p>
    <w:p w:rsidR="001B0D13" w:rsidRDefault="001B0D13">
      <w:pPr>
        <w:jc w:val="both"/>
        <w:rPr>
          <w:sz w:val="28"/>
          <w:szCs w:val="28"/>
        </w:rPr>
      </w:pPr>
    </w:p>
    <w:p w:rsidR="001B0D13" w:rsidRPr="00C86E63" w:rsidRDefault="001B0D13" w:rsidP="00C86E63">
      <w:pPr>
        <w:rPr>
          <w:b/>
          <w:sz w:val="28"/>
          <w:szCs w:val="28"/>
        </w:rPr>
      </w:pPr>
    </w:p>
    <w:p w:rsidR="00C86E63" w:rsidRPr="00C86E63" w:rsidRDefault="008244F1" w:rsidP="00C86E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D2629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5D2629">
        <w:rPr>
          <w:b/>
          <w:sz w:val="28"/>
          <w:szCs w:val="28"/>
        </w:rPr>
        <w:t xml:space="preserve"> Думы</w:t>
      </w:r>
    </w:p>
    <w:p w:rsidR="001B0D13" w:rsidRPr="00C86E63" w:rsidRDefault="005D2629" w:rsidP="00C86E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Вилючинского </w:t>
      </w:r>
      <w:r w:rsidR="001B0D13" w:rsidRPr="00C86E63">
        <w:rPr>
          <w:b/>
          <w:sz w:val="28"/>
          <w:szCs w:val="28"/>
        </w:rPr>
        <w:t xml:space="preserve">городского округа        </w:t>
      </w:r>
      <w:r w:rsidR="00E103E5">
        <w:rPr>
          <w:b/>
          <w:sz w:val="28"/>
          <w:szCs w:val="28"/>
        </w:rPr>
        <w:t xml:space="preserve">                     </w:t>
      </w:r>
      <w:r w:rsidR="00CF1E2A">
        <w:rPr>
          <w:b/>
          <w:sz w:val="28"/>
          <w:szCs w:val="28"/>
        </w:rPr>
        <w:t xml:space="preserve">  </w:t>
      </w:r>
      <w:r w:rsidR="001B0D13" w:rsidRPr="00C86E6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="001B0D13" w:rsidRPr="00C86E63">
        <w:rPr>
          <w:b/>
          <w:sz w:val="28"/>
          <w:szCs w:val="28"/>
        </w:rPr>
        <w:t xml:space="preserve">        </w:t>
      </w:r>
      <w:r w:rsidR="008244F1">
        <w:rPr>
          <w:b/>
          <w:sz w:val="28"/>
          <w:szCs w:val="28"/>
        </w:rPr>
        <w:t>В.Л. Шевцов</w:t>
      </w:r>
    </w:p>
    <w:p w:rsidR="001B0D13" w:rsidRDefault="001B0D13">
      <w:pPr>
        <w:pStyle w:val="211"/>
        <w:ind w:firstLine="0"/>
        <w:jc w:val="left"/>
      </w:pPr>
    </w:p>
    <w:p w:rsidR="001B0D13" w:rsidRDefault="001B0D13">
      <w:pPr>
        <w:pStyle w:val="211"/>
        <w:ind w:firstLine="0"/>
        <w:jc w:val="left"/>
      </w:pPr>
    </w:p>
    <w:p w:rsidR="001B0D13" w:rsidRDefault="001B0D13">
      <w:pPr>
        <w:pStyle w:val="211"/>
        <w:ind w:firstLine="0"/>
        <w:jc w:val="left"/>
      </w:pPr>
    </w:p>
    <w:p w:rsidR="001B0D13" w:rsidRDefault="001B0D13">
      <w:pPr>
        <w:pStyle w:val="211"/>
        <w:ind w:firstLine="0"/>
        <w:jc w:val="left"/>
      </w:pPr>
    </w:p>
    <w:p w:rsidR="000B7B6D" w:rsidRDefault="000B7B6D">
      <w:pPr>
        <w:pStyle w:val="211"/>
        <w:ind w:firstLine="0"/>
        <w:jc w:val="left"/>
      </w:pPr>
    </w:p>
    <w:p w:rsidR="001B0D13" w:rsidRDefault="001B0D13">
      <w:pPr>
        <w:pStyle w:val="211"/>
        <w:ind w:firstLine="0"/>
        <w:jc w:val="left"/>
      </w:pPr>
    </w:p>
    <w:p w:rsidR="001B0D13" w:rsidRDefault="001B0D13">
      <w:pPr>
        <w:pStyle w:val="211"/>
        <w:ind w:firstLine="0"/>
        <w:jc w:val="left"/>
      </w:pPr>
    </w:p>
    <w:p w:rsidR="005D2629" w:rsidRDefault="005D2629">
      <w:pPr>
        <w:pStyle w:val="211"/>
        <w:ind w:firstLine="0"/>
        <w:jc w:val="left"/>
      </w:pPr>
    </w:p>
    <w:p w:rsidR="001B0D13" w:rsidRDefault="001B0D13" w:rsidP="00983AAD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B0D13" w:rsidRDefault="001B0D13" w:rsidP="00983AAD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5C5D37">
        <w:rPr>
          <w:sz w:val="28"/>
          <w:szCs w:val="28"/>
        </w:rPr>
        <w:t>Думы</w:t>
      </w:r>
    </w:p>
    <w:p w:rsidR="001B0D13" w:rsidRDefault="001B0D13" w:rsidP="00983AAD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Вилючинского городского округа </w:t>
      </w:r>
    </w:p>
    <w:p w:rsidR="001B0D13" w:rsidRDefault="001B0D13" w:rsidP="00983AAD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316D">
        <w:rPr>
          <w:sz w:val="28"/>
          <w:szCs w:val="28"/>
        </w:rPr>
        <w:t>01.04.2021</w:t>
      </w:r>
      <w:r>
        <w:rPr>
          <w:sz w:val="28"/>
          <w:szCs w:val="28"/>
        </w:rPr>
        <w:t xml:space="preserve"> № </w:t>
      </w:r>
      <w:r w:rsidR="00B2316D">
        <w:rPr>
          <w:sz w:val="28"/>
          <w:szCs w:val="28"/>
        </w:rPr>
        <w:t>13</w:t>
      </w:r>
    </w:p>
    <w:p w:rsidR="001B0D13" w:rsidRDefault="001B0D13">
      <w:pPr>
        <w:jc w:val="right"/>
        <w:rPr>
          <w:sz w:val="28"/>
          <w:szCs w:val="28"/>
        </w:rPr>
      </w:pPr>
    </w:p>
    <w:p w:rsidR="001B0D13" w:rsidRDefault="001B0D13">
      <w:pPr>
        <w:jc w:val="center"/>
        <w:rPr>
          <w:b/>
          <w:sz w:val="28"/>
          <w:szCs w:val="28"/>
        </w:rPr>
      </w:pPr>
    </w:p>
    <w:p w:rsidR="001B0D13" w:rsidRPr="000E7F8A" w:rsidRDefault="001B0D13" w:rsidP="0069387A">
      <w:pPr>
        <w:suppressAutoHyphens/>
        <w:jc w:val="center"/>
        <w:rPr>
          <w:b/>
          <w:sz w:val="28"/>
          <w:szCs w:val="28"/>
        </w:rPr>
      </w:pPr>
      <w:r w:rsidRPr="000E7F8A">
        <w:rPr>
          <w:b/>
          <w:sz w:val="28"/>
          <w:szCs w:val="28"/>
        </w:rPr>
        <w:t>Примерное положение</w:t>
      </w:r>
    </w:p>
    <w:p w:rsidR="007B36B3" w:rsidRPr="000E7F8A" w:rsidRDefault="001B0D13" w:rsidP="0069387A">
      <w:pPr>
        <w:suppressAutoHyphens/>
        <w:jc w:val="center"/>
        <w:rPr>
          <w:b/>
          <w:sz w:val="28"/>
          <w:szCs w:val="28"/>
        </w:rPr>
      </w:pPr>
      <w:r w:rsidRPr="000E7F8A">
        <w:rPr>
          <w:b/>
          <w:sz w:val="28"/>
          <w:szCs w:val="28"/>
        </w:rPr>
        <w:t xml:space="preserve">о системе оплаты труда работников </w:t>
      </w:r>
      <w:r w:rsidR="005C5D37">
        <w:rPr>
          <w:b/>
          <w:sz w:val="28"/>
          <w:szCs w:val="28"/>
        </w:rPr>
        <w:t>Думы</w:t>
      </w:r>
    </w:p>
    <w:p w:rsidR="000E7F8A" w:rsidRDefault="001B0D13" w:rsidP="0069387A">
      <w:pPr>
        <w:suppressAutoHyphens/>
        <w:jc w:val="center"/>
        <w:rPr>
          <w:b/>
          <w:sz w:val="28"/>
          <w:szCs w:val="28"/>
        </w:rPr>
      </w:pPr>
      <w:r w:rsidRPr="000E7F8A">
        <w:rPr>
          <w:b/>
          <w:sz w:val="28"/>
          <w:szCs w:val="28"/>
        </w:rPr>
        <w:t>Вилючинского городского округа</w:t>
      </w:r>
      <w:r w:rsidR="00516977">
        <w:rPr>
          <w:b/>
          <w:sz w:val="28"/>
          <w:szCs w:val="28"/>
        </w:rPr>
        <w:t xml:space="preserve">, </w:t>
      </w:r>
      <w:proofErr w:type="gramStart"/>
      <w:r w:rsidRPr="000E7F8A">
        <w:rPr>
          <w:b/>
          <w:sz w:val="28"/>
          <w:szCs w:val="28"/>
        </w:rPr>
        <w:t>обеспечивающих</w:t>
      </w:r>
      <w:proofErr w:type="gramEnd"/>
      <w:r w:rsidRPr="000E7F8A">
        <w:rPr>
          <w:b/>
          <w:sz w:val="28"/>
          <w:szCs w:val="28"/>
        </w:rPr>
        <w:t xml:space="preserve"> деятельность </w:t>
      </w:r>
    </w:p>
    <w:p w:rsidR="000E7F8A" w:rsidRDefault="001B0D13" w:rsidP="0069387A">
      <w:pPr>
        <w:suppressAutoHyphens/>
        <w:jc w:val="center"/>
        <w:rPr>
          <w:b/>
          <w:sz w:val="28"/>
          <w:szCs w:val="28"/>
        </w:rPr>
      </w:pPr>
      <w:r w:rsidRPr="000E7F8A">
        <w:rPr>
          <w:b/>
          <w:sz w:val="28"/>
          <w:szCs w:val="28"/>
        </w:rPr>
        <w:t xml:space="preserve">органов местного самоуправления Вилючинского городского округа и </w:t>
      </w:r>
    </w:p>
    <w:p w:rsidR="001B0D13" w:rsidRPr="000E7F8A" w:rsidRDefault="001B0D13" w:rsidP="0069387A">
      <w:pPr>
        <w:suppressAutoHyphens/>
        <w:jc w:val="center"/>
        <w:rPr>
          <w:b/>
          <w:sz w:val="28"/>
          <w:szCs w:val="28"/>
        </w:rPr>
      </w:pPr>
      <w:proofErr w:type="gramStart"/>
      <w:r w:rsidRPr="000E7F8A">
        <w:rPr>
          <w:b/>
          <w:sz w:val="28"/>
          <w:szCs w:val="28"/>
        </w:rPr>
        <w:t>занимающих</w:t>
      </w:r>
      <w:proofErr w:type="gramEnd"/>
      <w:r w:rsidRPr="000E7F8A">
        <w:rPr>
          <w:b/>
          <w:sz w:val="28"/>
          <w:szCs w:val="28"/>
        </w:rPr>
        <w:t xml:space="preserve"> должности, не отнесенные к должностям муниципальной службы</w:t>
      </w:r>
      <w:r w:rsidR="00516977">
        <w:rPr>
          <w:b/>
          <w:sz w:val="28"/>
          <w:szCs w:val="28"/>
        </w:rPr>
        <w:t xml:space="preserve">, </w:t>
      </w:r>
      <w:r w:rsidR="00516977" w:rsidRPr="000E7F8A">
        <w:rPr>
          <w:b/>
          <w:sz w:val="28"/>
          <w:szCs w:val="28"/>
        </w:rPr>
        <w:t>финансируем</w:t>
      </w:r>
      <w:r w:rsidR="00F63B48">
        <w:rPr>
          <w:b/>
          <w:sz w:val="28"/>
          <w:szCs w:val="28"/>
        </w:rPr>
        <w:t>ых из местного бюджета</w:t>
      </w:r>
    </w:p>
    <w:p w:rsidR="001B0D13" w:rsidRDefault="001B0D13" w:rsidP="0069387A">
      <w:pPr>
        <w:suppressAutoHyphens/>
        <w:ind w:hanging="142"/>
        <w:jc w:val="center"/>
        <w:rPr>
          <w:b/>
          <w:sz w:val="28"/>
          <w:szCs w:val="28"/>
        </w:rPr>
      </w:pPr>
    </w:p>
    <w:p w:rsidR="001B0D13" w:rsidRPr="00C16065" w:rsidRDefault="001B0D13" w:rsidP="0069387A">
      <w:pPr>
        <w:suppressAutoHyphens/>
        <w:jc w:val="center"/>
        <w:rPr>
          <w:b/>
          <w:sz w:val="28"/>
          <w:szCs w:val="28"/>
        </w:rPr>
      </w:pPr>
      <w:r w:rsidRPr="00C16065">
        <w:rPr>
          <w:b/>
          <w:sz w:val="28"/>
          <w:szCs w:val="28"/>
        </w:rPr>
        <w:t>I. Общие положения</w:t>
      </w:r>
    </w:p>
    <w:p w:rsidR="001B0D13" w:rsidRPr="00C16065" w:rsidRDefault="001B0D13" w:rsidP="0069387A">
      <w:pPr>
        <w:suppressAutoHyphens/>
        <w:ind w:firstLine="709"/>
        <w:jc w:val="both"/>
        <w:rPr>
          <w:sz w:val="28"/>
          <w:szCs w:val="28"/>
        </w:rPr>
      </w:pPr>
      <w:r w:rsidRPr="00C16065">
        <w:rPr>
          <w:sz w:val="28"/>
          <w:szCs w:val="28"/>
        </w:rPr>
        <w:t xml:space="preserve">1.1. </w:t>
      </w:r>
      <w:proofErr w:type="gramStart"/>
      <w:r w:rsidRPr="00C16065">
        <w:rPr>
          <w:sz w:val="28"/>
          <w:szCs w:val="28"/>
        </w:rPr>
        <w:t xml:space="preserve">Настоящее Примерное положение о системе оплаты труда работников </w:t>
      </w:r>
      <w:r w:rsidR="0053631C">
        <w:rPr>
          <w:sz w:val="28"/>
          <w:szCs w:val="28"/>
        </w:rPr>
        <w:t>Думы</w:t>
      </w:r>
      <w:r w:rsidR="00CF1E2A">
        <w:rPr>
          <w:sz w:val="28"/>
          <w:szCs w:val="28"/>
        </w:rPr>
        <w:t xml:space="preserve"> </w:t>
      </w:r>
      <w:r w:rsidRPr="00C16065">
        <w:rPr>
          <w:sz w:val="28"/>
          <w:szCs w:val="28"/>
        </w:rPr>
        <w:t>Вилючинского городского округа</w:t>
      </w:r>
      <w:r w:rsidR="000E7F8A" w:rsidRPr="00C16065">
        <w:rPr>
          <w:sz w:val="28"/>
          <w:szCs w:val="28"/>
        </w:rPr>
        <w:t xml:space="preserve"> закрытого административно-территориального образования города Вилючинска Камчатского края</w:t>
      </w:r>
      <w:r w:rsidRPr="00C16065">
        <w:rPr>
          <w:sz w:val="28"/>
          <w:szCs w:val="28"/>
        </w:rPr>
        <w:t>, обеспечивающих деятельность органов местного самоуправления Вилючинского городского округа и занимающих должности, не отнесенные к должностям муниципальной службы</w:t>
      </w:r>
      <w:r w:rsidR="00A41645">
        <w:rPr>
          <w:sz w:val="28"/>
          <w:szCs w:val="28"/>
        </w:rPr>
        <w:t>,</w:t>
      </w:r>
      <w:r w:rsidR="00A41645" w:rsidRPr="00A41645">
        <w:rPr>
          <w:sz w:val="28"/>
          <w:szCs w:val="28"/>
        </w:rPr>
        <w:t xml:space="preserve"> </w:t>
      </w:r>
      <w:r w:rsidR="00A41645" w:rsidRPr="00C16065">
        <w:rPr>
          <w:sz w:val="28"/>
          <w:szCs w:val="28"/>
        </w:rPr>
        <w:t>финансируем</w:t>
      </w:r>
      <w:r w:rsidR="000915B0">
        <w:rPr>
          <w:sz w:val="28"/>
          <w:szCs w:val="28"/>
        </w:rPr>
        <w:t>ых</w:t>
      </w:r>
      <w:r w:rsidR="001F27C8">
        <w:rPr>
          <w:sz w:val="28"/>
          <w:szCs w:val="28"/>
        </w:rPr>
        <w:t xml:space="preserve"> из местного бюджета</w:t>
      </w:r>
      <w:r w:rsidRPr="00C16065">
        <w:rPr>
          <w:sz w:val="28"/>
          <w:szCs w:val="28"/>
        </w:rPr>
        <w:t xml:space="preserve"> (далее – Примерное положение)</w:t>
      </w:r>
      <w:r w:rsidR="001F27C8">
        <w:rPr>
          <w:sz w:val="28"/>
          <w:szCs w:val="28"/>
        </w:rPr>
        <w:t>,</w:t>
      </w:r>
      <w:r w:rsidRPr="00C16065">
        <w:rPr>
          <w:sz w:val="28"/>
          <w:szCs w:val="28"/>
        </w:rPr>
        <w:t xml:space="preserve"> разработано в соответствии с постановлением главы Вилючинского городского округа от 10.09.2008 № 1246 «О подготовке к введению отраслевых</w:t>
      </w:r>
      <w:proofErr w:type="gramEnd"/>
      <w:r w:rsidRPr="00C16065">
        <w:rPr>
          <w:sz w:val="28"/>
          <w:szCs w:val="28"/>
        </w:rPr>
        <w:t xml:space="preserve"> систем оплаты труда работников муниципальных учреждений, финансируемых из местного бюджета» </w:t>
      </w:r>
      <w:r w:rsidRPr="00C16065">
        <w:rPr>
          <w:rFonts w:eastAsia="Calibri"/>
          <w:sz w:val="28"/>
          <w:szCs w:val="28"/>
        </w:rPr>
        <w:t>и</w:t>
      </w:r>
      <w:r w:rsidRPr="00C16065">
        <w:rPr>
          <w:sz w:val="28"/>
          <w:szCs w:val="28"/>
        </w:rPr>
        <w:t xml:space="preserve"> включает в себя:</w:t>
      </w:r>
    </w:p>
    <w:p w:rsidR="001B0D13" w:rsidRPr="00AC547B" w:rsidRDefault="001B0D13" w:rsidP="0069387A">
      <w:pPr>
        <w:suppressAutoHyphens/>
        <w:ind w:firstLine="709"/>
        <w:jc w:val="both"/>
        <w:rPr>
          <w:sz w:val="28"/>
          <w:szCs w:val="28"/>
        </w:rPr>
      </w:pPr>
      <w:r w:rsidRPr="00AC547B">
        <w:rPr>
          <w:sz w:val="28"/>
          <w:szCs w:val="28"/>
        </w:rPr>
        <w:t xml:space="preserve">- размеры основных окладов (основных должностных окладов, основных </w:t>
      </w:r>
      <w:r w:rsidR="0053631C">
        <w:rPr>
          <w:sz w:val="28"/>
          <w:szCs w:val="28"/>
        </w:rPr>
        <w:t>ставок заработной платы) (далее</w:t>
      </w:r>
      <w:r w:rsidRPr="00AC547B">
        <w:rPr>
          <w:sz w:val="28"/>
          <w:szCs w:val="28"/>
        </w:rPr>
        <w:t xml:space="preserve"> – основной оклад) по профессиональным квалификационным группам (далее – ПКГ), утвержденным Министерством здравоохранения и социального развития Российской Федерации; </w:t>
      </w:r>
    </w:p>
    <w:p w:rsidR="00E7128C" w:rsidRPr="00AC547B" w:rsidRDefault="00E7128C" w:rsidP="0069387A">
      <w:pPr>
        <w:suppressAutoHyphens/>
        <w:ind w:firstLine="709"/>
        <w:jc w:val="both"/>
        <w:rPr>
          <w:sz w:val="28"/>
          <w:szCs w:val="28"/>
        </w:rPr>
      </w:pPr>
      <w:r w:rsidRPr="00AC547B">
        <w:rPr>
          <w:sz w:val="28"/>
          <w:szCs w:val="28"/>
        </w:rPr>
        <w:t>- перечень выплат компенсационного характера, а также рекомендуемые размеры повышающих коэффициентов к основным окладам и иные выплаты стимулирующего характера в соответствии с перечнем видов выплат стимулирующего характера, утвержденных настоящим Примерным положением, за счет средств местного бюджета и иных источников финансирования, предусмотренных законодательством Российской Федерации и критерии их установления</w:t>
      </w:r>
      <w:r w:rsidR="005808A3">
        <w:rPr>
          <w:sz w:val="28"/>
          <w:szCs w:val="28"/>
        </w:rPr>
        <w:t>.</w:t>
      </w:r>
    </w:p>
    <w:p w:rsidR="00E7128C" w:rsidRPr="00AC547B" w:rsidRDefault="00E7128C" w:rsidP="0069387A">
      <w:pPr>
        <w:suppressAutoHyphens/>
        <w:ind w:firstLine="709"/>
        <w:jc w:val="both"/>
        <w:rPr>
          <w:sz w:val="28"/>
          <w:szCs w:val="28"/>
        </w:rPr>
      </w:pPr>
      <w:r w:rsidRPr="00AC547B">
        <w:rPr>
          <w:sz w:val="28"/>
          <w:szCs w:val="28"/>
        </w:rPr>
        <w:t xml:space="preserve">1.2. </w:t>
      </w:r>
      <w:proofErr w:type="gramStart"/>
      <w:r w:rsidRPr="00AC547B">
        <w:rPr>
          <w:sz w:val="28"/>
          <w:szCs w:val="28"/>
        </w:rPr>
        <w:t xml:space="preserve">Утверждение системы оплаты труда </w:t>
      </w:r>
      <w:r w:rsidR="002137AE">
        <w:rPr>
          <w:sz w:val="28"/>
          <w:szCs w:val="28"/>
        </w:rPr>
        <w:t xml:space="preserve">работников </w:t>
      </w:r>
      <w:r w:rsidR="0053631C">
        <w:rPr>
          <w:sz w:val="28"/>
          <w:szCs w:val="28"/>
        </w:rPr>
        <w:t>Думы</w:t>
      </w:r>
      <w:r w:rsidRPr="00AC547B">
        <w:rPr>
          <w:sz w:val="28"/>
          <w:szCs w:val="28"/>
        </w:rPr>
        <w:t xml:space="preserve"> Вилючинского городского округа, обеспечивающих деятельность органов местного самоуправления Вилючинского городского округа и занимающих должности, не отнесенные к должностям муниципальной службы</w:t>
      </w:r>
      <w:r w:rsidR="009F1B0D">
        <w:rPr>
          <w:sz w:val="28"/>
          <w:szCs w:val="28"/>
        </w:rPr>
        <w:t>,</w:t>
      </w:r>
      <w:r w:rsidR="009F1B0D" w:rsidRPr="009F1B0D">
        <w:rPr>
          <w:sz w:val="28"/>
          <w:szCs w:val="28"/>
        </w:rPr>
        <w:t xml:space="preserve"> </w:t>
      </w:r>
      <w:r w:rsidR="009F1B0D" w:rsidRPr="00AC547B">
        <w:rPr>
          <w:sz w:val="28"/>
          <w:szCs w:val="28"/>
        </w:rPr>
        <w:t>финансируемой из местного бюджета</w:t>
      </w:r>
      <w:r w:rsidRPr="00AC547B">
        <w:rPr>
          <w:sz w:val="28"/>
          <w:szCs w:val="28"/>
        </w:rPr>
        <w:t xml:space="preserve"> (далее –</w:t>
      </w:r>
      <w:r w:rsidR="0053631C">
        <w:rPr>
          <w:sz w:val="28"/>
          <w:szCs w:val="28"/>
        </w:rPr>
        <w:t xml:space="preserve"> </w:t>
      </w:r>
      <w:r w:rsidRPr="00AC547B">
        <w:rPr>
          <w:sz w:val="28"/>
          <w:szCs w:val="28"/>
        </w:rPr>
        <w:t>учреждени</w:t>
      </w:r>
      <w:r w:rsidR="002137AE">
        <w:rPr>
          <w:sz w:val="28"/>
          <w:szCs w:val="28"/>
        </w:rPr>
        <w:t>е</w:t>
      </w:r>
      <w:r w:rsidRPr="00AC547B">
        <w:rPr>
          <w:sz w:val="28"/>
          <w:szCs w:val="28"/>
        </w:rPr>
        <w:t>), осуществляется</w:t>
      </w:r>
      <w:r w:rsidR="000B1669">
        <w:rPr>
          <w:sz w:val="28"/>
          <w:szCs w:val="28"/>
        </w:rPr>
        <w:t xml:space="preserve"> по согласованию с </w:t>
      </w:r>
      <w:r w:rsidRPr="00AC547B">
        <w:rPr>
          <w:sz w:val="28"/>
          <w:szCs w:val="28"/>
        </w:rPr>
        <w:t>соответствующ</w:t>
      </w:r>
      <w:r w:rsidR="000B1669">
        <w:rPr>
          <w:sz w:val="28"/>
          <w:szCs w:val="28"/>
        </w:rPr>
        <w:t>ей профсоюзной организацией</w:t>
      </w:r>
      <w:r w:rsidR="003C6987">
        <w:rPr>
          <w:sz w:val="28"/>
          <w:szCs w:val="28"/>
        </w:rPr>
        <w:t xml:space="preserve"> </w:t>
      </w:r>
      <w:r w:rsidR="000B1669">
        <w:rPr>
          <w:sz w:val="28"/>
          <w:szCs w:val="28"/>
        </w:rPr>
        <w:t xml:space="preserve">и </w:t>
      </w:r>
      <w:r w:rsidRPr="00AC547B">
        <w:rPr>
          <w:sz w:val="28"/>
          <w:szCs w:val="28"/>
        </w:rPr>
        <w:t>(или) с учетом мнения представительного органа работников.</w:t>
      </w:r>
      <w:proofErr w:type="gramEnd"/>
    </w:p>
    <w:p w:rsidR="001B0D13" w:rsidRPr="00AC547B" w:rsidRDefault="001B0D13" w:rsidP="0069387A">
      <w:pPr>
        <w:suppressAutoHyphens/>
        <w:ind w:firstLine="709"/>
        <w:jc w:val="both"/>
        <w:rPr>
          <w:sz w:val="28"/>
          <w:szCs w:val="28"/>
        </w:rPr>
      </w:pPr>
      <w:r w:rsidRPr="00AC547B">
        <w:rPr>
          <w:sz w:val="28"/>
          <w:szCs w:val="28"/>
        </w:rPr>
        <w:lastRenderedPageBreak/>
        <w:t>1.</w:t>
      </w:r>
      <w:r w:rsidR="00E7128C" w:rsidRPr="00AC547B">
        <w:rPr>
          <w:sz w:val="28"/>
          <w:szCs w:val="28"/>
        </w:rPr>
        <w:t>3</w:t>
      </w:r>
      <w:r w:rsidRPr="00AC547B">
        <w:rPr>
          <w:sz w:val="28"/>
          <w:szCs w:val="28"/>
        </w:rPr>
        <w:t xml:space="preserve">. Оплата труда </w:t>
      </w:r>
      <w:r w:rsidR="007B36B3" w:rsidRPr="00AC547B">
        <w:rPr>
          <w:sz w:val="28"/>
          <w:szCs w:val="28"/>
        </w:rPr>
        <w:t>работников учреждения</w:t>
      </w:r>
      <w:r w:rsidRPr="00AC547B">
        <w:rPr>
          <w:sz w:val="28"/>
          <w:szCs w:val="28"/>
        </w:rPr>
        <w:t xml:space="preserve">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 </w:t>
      </w:r>
    </w:p>
    <w:p w:rsidR="00E7128C" w:rsidRPr="00AC547B" w:rsidRDefault="00E7128C" w:rsidP="0069387A">
      <w:pPr>
        <w:suppressAutoHyphens/>
        <w:ind w:firstLine="709"/>
        <w:jc w:val="both"/>
        <w:rPr>
          <w:sz w:val="28"/>
          <w:szCs w:val="28"/>
        </w:rPr>
      </w:pPr>
      <w:r w:rsidRPr="00AC547B">
        <w:rPr>
          <w:sz w:val="28"/>
          <w:szCs w:val="28"/>
        </w:rPr>
        <w:t xml:space="preserve">1.4. Заработная плата </w:t>
      </w:r>
      <w:r w:rsidR="00CD692A" w:rsidRPr="00AC547B">
        <w:rPr>
          <w:sz w:val="28"/>
          <w:szCs w:val="28"/>
        </w:rPr>
        <w:t xml:space="preserve">работников учреждения </w:t>
      </w:r>
      <w:r w:rsidRPr="00AC547B">
        <w:rPr>
          <w:sz w:val="28"/>
          <w:szCs w:val="28"/>
        </w:rPr>
        <w:t>предельными размерами не ограничивается, но выплачивается в пределах фонда оплаты труда, установленного учреждению главным распорядителем бюджетных средств, утвержденного решением Думы Вилючинского город</w:t>
      </w:r>
      <w:r w:rsidR="000B1669">
        <w:rPr>
          <w:sz w:val="28"/>
          <w:szCs w:val="28"/>
        </w:rPr>
        <w:t xml:space="preserve">ского округа о местном бюджете </w:t>
      </w:r>
      <w:r w:rsidRPr="00AC547B">
        <w:rPr>
          <w:sz w:val="28"/>
          <w:szCs w:val="28"/>
        </w:rPr>
        <w:t>(далее – в пределах фонда оплаты труда, установленного учреждению).</w:t>
      </w:r>
    </w:p>
    <w:p w:rsidR="009C44E5" w:rsidRDefault="009C44E5" w:rsidP="0069387A">
      <w:pPr>
        <w:suppressAutoHyphens/>
        <w:jc w:val="center"/>
        <w:rPr>
          <w:b/>
          <w:sz w:val="28"/>
          <w:szCs w:val="28"/>
        </w:rPr>
      </w:pPr>
    </w:p>
    <w:p w:rsidR="009C44E5" w:rsidRPr="007B36B3" w:rsidRDefault="009C44E5" w:rsidP="0069387A">
      <w:pPr>
        <w:suppressAutoHyphens/>
        <w:jc w:val="center"/>
        <w:rPr>
          <w:b/>
          <w:sz w:val="28"/>
          <w:szCs w:val="28"/>
        </w:rPr>
      </w:pPr>
      <w:r w:rsidRPr="007B36B3">
        <w:rPr>
          <w:b/>
          <w:sz w:val="28"/>
          <w:szCs w:val="28"/>
          <w:lang w:val="en-US"/>
        </w:rPr>
        <w:t>II</w:t>
      </w:r>
      <w:r w:rsidRPr="007B36B3">
        <w:rPr>
          <w:b/>
          <w:sz w:val="28"/>
          <w:szCs w:val="28"/>
        </w:rPr>
        <w:t xml:space="preserve">. Профессиональные квалификационные группы должностей </w:t>
      </w:r>
    </w:p>
    <w:p w:rsidR="009C44E5" w:rsidRDefault="009C44E5" w:rsidP="0069387A">
      <w:pPr>
        <w:suppressAutoHyphens/>
        <w:jc w:val="center"/>
        <w:rPr>
          <w:b/>
          <w:sz w:val="28"/>
          <w:szCs w:val="28"/>
        </w:rPr>
      </w:pPr>
      <w:r w:rsidRPr="007B36B3">
        <w:rPr>
          <w:b/>
          <w:sz w:val="28"/>
          <w:szCs w:val="28"/>
        </w:rPr>
        <w:t xml:space="preserve">работников учреждения и рекомендуемые размеры окладов </w:t>
      </w:r>
    </w:p>
    <w:p w:rsidR="009C44E5" w:rsidRPr="007B36B3" w:rsidRDefault="009C44E5" w:rsidP="0069387A">
      <w:pPr>
        <w:suppressAutoHyphens/>
        <w:ind w:right="707"/>
        <w:jc w:val="center"/>
        <w:rPr>
          <w:b/>
          <w:sz w:val="28"/>
          <w:szCs w:val="28"/>
        </w:rPr>
      </w:pPr>
      <w:r w:rsidRPr="007B36B3">
        <w:rPr>
          <w:b/>
          <w:sz w:val="28"/>
          <w:szCs w:val="28"/>
        </w:rPr>
        <w:t>(должностных окладов), ставок</w:t>
      </w:r>
    </w:p>
    <w:tbl>
      <w:tblPr>
        <w:tblW w:w="9935" w:type="dxa"/>
        <w:tblInd w:w="86" w:type="dxa"/>
        <w:tblLayout w:type="fixed"/>
        <w:tblLook w:val="0000" w:firstRow="0" w:lastRow="0" w:firstColumn="0" w:lastColumn="0" w:noHBand="0" w:noVBand="0"/>
      </w:tblPr>
      <w:tblGrid>
        <w:gridCol w:w="2433"/>
        <w:gridCol w:w="4810"/>
        <w:gridCol w:w="2560"/>
        <w:gridCol w:w="132"/>
      </w:tblGrid>
      <w:tr w:rsidR="009C44E5" w:rsidRPr="006908CA" w:rsidTr="00CD2EAA">
        <w:trPr>
          <w:gridAfter w:val="1"/>
          <w:wAfter w:w="132" w:type="dxa"/>
          <w:trHeight w:val="624"/>
        </w:trPr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44E5" w:rsidRPr="006908CA" w:rsidRDefault="009C44E5" w:rsidP="0069387A">
            <w:pPr>
              <w:suppressAutoHyphens/>
              <w:snapToGrid w:val="0"/>
              <w:jc w:val="center"/>
              <w:rPr>
                <w:bCs/>
                <w:sz w:val="28"/>
                <w:szCs w:val="28"/>
              </w:rPr>
            </w:pPr>
            <w:r w:rsidRPr="006908CA">
              <w:rPr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44E5" w:rsidRPr="006908CA" w:rsidRDefault="009C44E5" w:rsidP="0069387A">
            <w:pPr>
              <w:suppressAutoHyphens/>
              <w:snapToGrid w:val="0"/>
              <w:jc w:val="center"/>
              <w:rPr>
                <w:bCs/>
                <w:sz w:val="28"/>
                <w:szCs w:val="28"/>
              </w:rPr>
            </w:pPr>
            <w:r w:rsidRPr="006908CA">
              <w:rPr>
                <w:bCs/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44E5" w:rsidRPr="006908CA" w:rsidRDefault="009C44E5" w:rsidP="0069387A">
            <w:pPr>
              <w:suppressAutoHyphens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908CA">
              <w:rPr>
                <w:bCs/>
                <w:color w:val="000000"/>
                <w:sz w:val="28"/>
                <w:szCs w:val="28"/>
              </w:rPr>
              <w:t>Размеры  основных окладов, руб.</w:t>
            </w:r>
          </w:p>
        </w:tc>
      </w:tr>
      <w:tr w:rsidR="009C44E5" w:rsidRPr="006908CA" w:rsidTr="00CD2EAA">
        <w:trPr>
          <w:gridAfter w:val="1"/>
          <w:wAfter w:w="132" w:type="dxa"/>
          <w:trHeight w:val="624"/>
        </w:trPr>
        <w:tc>
          <w:tcPr>
            <w:tcW w:w="9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44E5" w:rsidRPr="006908CA" w:rsidRDefault="009C44E5" w:rsidP="0069387A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08CA">
              <w:rPr>
                <w:b/>
                <w:bCs/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9C44E5" w:rsidRPr="006908CA" w:rsidTr="00CD2EAA">
        <w:trPr>
          <w:gridAfter w:val="1"/>
          <w:wAfter w:w="132" w:type="dxa"/>
          <w:trHeight w:val="259"/>
        </w:trPr>
        <w:tc>
          <w:tcPr>
            <w:tcW w:w="9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44E5" w:rsidRPr="006908CA" w:rsidRDefault="009C44E5" w:rsidP="0069387A">
            <w:pPr>
              <w:suppressAutoHyphens/>
              <w:snapToGrid w:val="0"/>
              <w:jc w:val="center"/>
              <w:rPr>
                <w:bCs/>
                <w:sz w:val="28"/>
                <w:szCs w:val="28"/>
              </w:rPr>
            </w:pPr>
            <w:r w:rsidRPr="006908CA">
              <w:rPr>
                <w:bCs/>
                <w:sz w:val="28"/>
                <w:szCs w:val="28"/>
              </w:rPr>
              <w:t>нет</w:t>
            </w:r>
          </w:p>
        </w:tc>
      </w:tr>
      <w:tr w:rsidR="009C44E5" w:rsidTr="00CD2EAA">
        <w:trPr>
          <w:trHeight w:val="312"/>
        </w:trPr>
        <w:tc>
          <w:tcPr>
            <w:tcW w:w="9935" w:type="dxa"/>
            <w:gridSpan w:val="4"/>
            <w:vAlign w:val="center"/>
          </w:tcPr>
          <w:p w:rsidR="009C44E5" w:rsidRPr="006908CA" w:rsidRDefault="009C44E5" w:rsidP="0069387A">
            <w:pPr>
              <w:suppressAutoHyphens/>
              <w:snapToGrid w:val="0"/>
              <w:jc w:val="both"/>
              <w:rPr>
                <w:color w:val="FF0000"/>
                <w:sz w:val="28"/>
                <w:szCs w:val="28"/>
              </w:rPr>
            </w:pPr>
          </w:p>
          <w:p w:rsidR="009C44E5" w:rsidRDefault="009C44E5" w:rsidP="0069387A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08CA">
              <w:rPr>
                <w:b/>
                <w:bCs/>
                <w:color w:val="000000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9C44E5" w:rsidRPr="006908CA" w:rsidRDefault="009C44E5" w:rsidP="0069387A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6908CA">
              <w:rPr>
                <w:b/>
                <w:bCs/>
                <w:color w:val="000000"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9C44E5" w:rsidTr="00CD2EAA">
        <w:tblPrEx>
          <w:tblLook w:val="04A0" w:firstRow="1" w:lastRow="0" w:firstColumn="1" w:lastColumn="0" w:noHBand="0" w:noVBand="1"/>
        </w:tblPrEx>
        <w:trPr>
          <w:gridAfter w:val="1"/>
          <w:wAfter w:w="132" w:type="dxa"/>
          <w:trHeight w:val="624"/>
        </w:trPr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C44E5" w:rsidRDefault="009C44E5" w:rsidP="0069387A">
            <w:pPr>
              <w:suppressAutoHyphens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C44E5" w:rsidRDefault="009C44E5" w:rsidP="0069387A">
            <w:pPr>
              <w:suppressAutoHyphens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4E5" w:rsidRDefault="009C44E5" w:rsidP="0069387A">
            <w:pPr>
              <w:suppressAutoHyphens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Размеры  основных окладов, руб.</w:t>
            </w:r>
          </w:p>
        </w:tc>
      </w:tr>
      <w:tr w:rsidR="009C44E5" w:rsidRPr="003312D9" w:rsidTr="00CD2EAA">
        <w:tblPrEx>
          <w:tblLook w:val="04A0" w:firstRow="1" w:lastRow="0" w:firstColumn="1" w:lastColumn="0" w:noHBand="0" w:noVBand="1"/>
        </w:tblPrEx>
        <w:trPr>
          <w:gridAfter w:val="1"/>
          <w:wAfter w:w="132" w:type="dxa"/>
          <w:trHeight w:val="359"/>
        </w:trPr>
        <w:tc>
          <w:tcPr>
            <w:tcW w:w="9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4E5" w:rsidRPr="003312D9" w:rsidRDefault="009C44E5" w:rsidP="0069387A">
            <w:pPr>
              <w:suppressAutoHyphens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3312D9">
              <w:rPr>
                <w:b/>
                <w:sz w:val="28"/>
                <w:szCs w:val="28"/>
              </w:rPr>
              <w:t>1 квалификационный уровень</w:t>
            </w:r>
          </w:p>
        </w:tc>
      </w:tr>
      <w:tr w:rsidR="009C44E5" w:rsidRPr="003312D9" w:rsidTr="00CD2EAA">
        <w:tblPrEx>
          <w:tblLook w:val="04A0" w:firstRow="1" w:lastRow="0" w:firstColumn="1" w:lastColumn="0" w:noHBand="0" w:noVBand="1"/>
        </w:tblPrEx>
        <w:trPr>
          <w:gridAfter w:val="1"/>
          <w:wAfter w:w="132" w:type="dxa"/>
          <w:trHeight w:val="359"/>
        </w:trPr>
        <w:tc>
          <w:tcPr>
            <w:tcW w:w="9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4E5" w:rsidRPr="003312D9" w:rsidRDefault="009C44E5" w:rsidP="0069387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312D9">
              <w:rPr>
                <w:bCs/>
                <w:sz w:val="28"/>
                <w:szCs w:val="28"/>
              </w:rPr>
              <w:t>нет</w:t>
            </w:r>
          </w:p>
        </w:tc>
      </w:tr>
      <w:tr w:rsidR="009C44E5" w:rsidRPr="003312D9" w:rsidTr="00CD2EAA">
        <w:tblPrEx>
          <w:tblLook w:val="04A0" w:firstRow="1" w:lastRow="0" w:firstColumn="1" w:lastColumn="0" w:noHBand="0" w:noVBand="1"/>
        </w:tblPrEx>
        <w:trPr>
          <w:gridAfter w:val="1"/>
          <w:wAfter w:w="132" w:type="dxa"/>
          <w:trHeight w:val="359"/>
        </w:trPr>
        <w:tc>
          <w:tcPr>
            <w:tcW w:w="9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4E5" w:rsidRPr="003312D9" w:rsidRDefault="009C44E5" w:rsidP="0069387A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квалификационный уровень</w:t>
            </w:r>
          </w:p>
        </w:tc>
      </w:tr>
      <w:tr w:rsidR="009C44E5" w:rsidRPr="003312D9" w:rsidTr="00CD2EAA">
        <w:tblPrEx>
          <w:tblLook w:val="04A0" w:firstRow="1" w:lastRow="0" w:firstColumn="1" w:lastColumn="0" w:noHBand="0" w:noVBand="1"/>
        </w:tblPrEx>
        <w:trPr>
          <w:gridAfter w:val="1"/>
          <w:wAfter w:w="132" w:type="dxa"/>
          <w:trHeight w:val="359"/>
        </w:trPr>
        <w:tc>
          <w:tcPr>
            <w:tcW w:w="9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4E5" w:rsidRPr="003312D9" w:rsidRDefault="009C44E5" w:rsidP="0069387A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3312D9">
              <w:rPr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</w:tr>
      <w:tr w:rsidR="009C44E5" w:rsidRPr="003312D9" w:rsidTr="00CD2EAA">
        <w:tblPrEx>
          <w:tblLook w:val="04A0" w:firstRow="1" w:lastRow="0" w:firstColumn="1" w:lastColumn="0" w:noHBand="0" w:noVBand="1"/>
        </w:tblPrEx>
        <w:trPr>
          <w:gridAfter w:val="1"/>
          <w:wAfter w:w="132" w:type="dxa"/>
          <w:trHeight w:val="359"/>
        </w:trPr>
        <w:tc>
          <w:tcPr>
            <w:tcW w:w="9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4E5" w:rsidRPr="003312D9" w:rsidRDefault="009C44E5" w:rsidP="0069387A">
            <w:pPr>
              <w:suppressAutoHyphens/>
              <w:snapToGrid w:val="0"/>
              <w:rPr>
                <w:sz w:val="28"/>
                <w:szCs w:val="28"/>
              </w:rPr>
            </w:pPr>
            <w:r w:rsidRPr="003312D9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3312D9">
              <w:rPr>
                <w:sz w:val="28"/>
                <w:szCs w:val="28"/>
              </w:rPr>
              <w:t>внутридолжностная</w:t>
            </w:r>
            <w:proofErr w:type="spellEnd"/>
            <w:r w:rsidRPr="003312D9">
              <w:rPr>
                <w:sz w:val="28"/>
                <w:szCs w:val="28"/>
              </w:rPr>
              <w:t xml:space="preserve"> категория</w:t>
            </w:r>
          </w:p>
        </w:tc>
      </w:tr>
      <w:tr w:rsidR="009C44E5" w:rsidRPr="003312D9" w:rsidTr="00CD2EAA">
        <w:tblPrEx>
          <w:tblLook w:val="04A0" w:firstRow="1" w:lastRow="0" w:firstColumn="1" w:lastColumn="0" w:noHBand="0" w:noVBand="1"/>
        </w:tblPrEx>
        <w:trPr>
          <w:gridAfter w:val="1"/>
          <w:wAfter w:w="132" w:type="dxa"/>
          <w:trHeight w:val="359"/>
        </w:trPr>
        <w:tc>
          <w:tcPr>
            <w:tcW w:w="9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4E5" w:rsidRDefault="009C44E5" w:rsidP="0069387A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нет</w:t>
            </w:r>
          </w:p>
        </w:tc>
      </w:tr>
      <w:tr w:rsidR="009C44E5" w:rsidRPr="003312D9" w:rsidTr="00CD2EAA">
        <w:tblPrEx>
          <w:tblLook w:val="04A0" w:firstRow="1" w:lastRow="0" w:firstColumn="1" w:lastColumn="0" w:noHBand="0" w:noVBand="1"/>
        </w:tblPrEx>
        <w:trPr>
          <w:gridAfter w:val="1"/>
          <w:wAfter w:w="132" w:type="dxa"/>
          <w:trHeight w:val="359"/>
        </w:trPr>
        <w:tc>
          <w:tcPr>
            <w:tcW w:w="9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4E5" w:rsidRDefault="009C44E5" w:rsidP="0069387A">
            <w:pPr>
              <w:suppressAutoHyphens/>
              <w:snapToGrid w:val="0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квалификационный уровень</w:t>
            </w:r>
          </w:p>
        </w:tc>
      </w:tr>
      <w:tr w:rsidR="009C44E5" w:rsidRPr="003312D9" w:rsidTr="00CD2EAA">
        <w:tblPrEx>
          <w:tblLook w:val="04A0" w:firstRow="1" w:lastRow="0" w:firstColumn="1" w:lastColumn="0" w:noHBand="0" w:noVBand="1"/>
        </w:tblPrEx>
        <w:trPr>
          <w:gridAfter w:val="1"/>
          <w:wAfter w:w="132" w:type="dxa"/>
          <w:trHeight w:val="359"/>
        </w:trPr>
        <w:tc>
          <w:tcPr>
            <w:tcW w:w="9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4E5" w:rsidRPr="003312D9" w:rsidRDefault="009C44E5" w:rsidP="0069387A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3312D9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3312D9">
              <w:rPr>
                <w:sz w:val="28"/>
                <w:szCs w:val="28"/>
              </w:rPr>
              <w:t>внутридолжностная</w:t>
            </w:r>
            <w:proofErr w:type="spellEnd"/>
            <w:r w:rsidRPr="003312D9">
              <w:rPr>
                <w:sz w:val="28"/>
                <w:szCs w:val="28"/>
              </w:rPr>
              <w:t xml:space="preserve"> категория</w:t>
            </w:r>
          </w:p>
        </w:tc>
      </w:tr>
      <w:tr w:rsidR="009C44E5" w:rsidRPr="003312D9" w:rsidTr="00CD2EAA">
        <w:tblPrEx>
          <w:tblLook w:val="04A0" w:firstRow="1" w:lastRow="0" w:firstColumn="1" w:lastColumn="0" w:noHBand="0" w:noVBand="1"/>
        </w:tblPrEx>
        <w:trPr>
          <w:gridAfter w:val="1"/>
          <w:wAfter w:w="132" w:type="dxa"/>
          <w:trHeight w:val="359"/>
        </w:trPr>
        <w:tc>
          <w:tcPr>
            <w:tcW w:w="9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4E5" w:rsidRDefault="009C44E5" w:rsidP="0069387A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нет</w:t>
            </w:r>
          </w:p>
        </w:tc>
      </w:tr>
      <w:tr w:rsidR="009C44E5" w:rsidRPr="003312D9" w:rsidTr="00CD2EAA">
        <w:tblPrEx>
          <w:tblLook w:val="04A0" w:firstRow="1" w:lastRow="0" w:firstColumn="1" w:lastColumn="0" w:noHBand="0" w:noVBand="1"/>
        </w:tblPrEx>
        <w:trPr>
          <w:gridAfter w:val="1"/>
          <w:wAfter w:w="132" w:type="dxa"/>
          <w:trHeight w:val="359"/>
        </w:trPr>
        <w:tc>
          <w:tcPr>
            <w:tcW w:w="9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4E5" w:rsidRDefault="009C44E5" w:rsidP="0069387A">
            <w:pPr>
              <w:suppressAutoHyphens/>
              <w:snapToGrid w:val="0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квалификационный уровень</w:t>
            </w:r>
          </w:p>
        </w:tc>
      </w:tr>
      <w:tr w:rsidR="009C44E5" w:rsidRPr="003312D9" w:rsidTr="00CD2EAA">
        <w:tblPrEx>
          <w:tblLook w:val="04A0" w:firstRow="1" w:lastRow="0" w:firstColumn="1" w:lastColumn="0" w:noHBand="0" w:noVBand="1"/>
        </w:tblPrEx>
        <w:trPr>
          <w:gridAfter w:val="1"/>
          <w:wAfter w:w="132" w:type="dxa"/>
          <w:trHeight w:val="359"/>
        </w:trPr>
        <w:tc>
          <w:tcPr>
            <w:tcW w:w="9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4E5" w:rsidRDefault="009C44E5" w:rsidP="0069387A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нет</w:t>
            </w:r>
          </w:p>
        </w:tc>
      </w:tr>
      <w:tr w:rsidR="009C44E5" w:rsidRPr="003312D9" w:rsidTr="00CD2EAA">
        <w:tblPrEx>
          <w:tblLook w:val="04A0" w:firstRow="1" w:lastRow="0" w:firstColumn="1" w:lastColumn="0" w:noHBand="0" w:noVBand="1"/>
        </w:tblPrEx>
        <w:trPr>
          <w:gridAfter w:val="1"/>
          <w:wAfter w:w="132" w:type="dxa"/>
          <w:trHeight w:val="359"/>
        </w:trPr>
        <w:tc>
          <w:tcPr>
            <w:tcW w:w="9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44E5" w:rsidRDefault="009C44E5" w:rsidP="0069387A">
            <w:pPr>
              <w:suppressAutoHyphens/>
              <w:snapToGrid w:val="0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квалификационный уровень</w:t>
            </w:r>
          </w:p>
        </w:tc>
      </w:tr>
      <w:tr w:rsidR="009C44E5" w:rsidRPr="003312D9" w:rsidTr="00CD2EAA">
        <w:tblPrEx>
          <w:tblLook w:val="04A0" w:firstRow="1" w:lastRow="0" w:firstColumn="1" w:lastColumn="0" w:noHBand="0" w:noVBand="1"/>
        </w:tblPrEx>
        <w:trPr>
          <w:gridAfter w:val="1"/>
          <w:wAfter w:w="132" w:type="dxa"/>
          <w:trHeight w:val="359"/>
        </w:trPr>
        <w:tc>
          <w:tcPr>
            <w:tcW w:w="9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44E5" w:rsidRDefault="009C44E5" w:rsidP="0069387A">
            <w:pPr>
              <w:suppressAutoHyphens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нет</w:t>
            </w:r>
          </w:p>
        </w:tc>
      </w:tr>
    </w:tbl>
    <w:p w:rsidR="009C44E5" w:rsidRDefault="009C44E5" w:rsidP="0069387A">
      <w:pPr>
        <w:pStyle w:val="21"/>
        <w:suppressAutoHyphens/>
        <w:autoSpaceDE/>
        <w:spacing w:line="240" w:lineRule="auto"/>
        <w:jc w:val="center"/>
        <w:rPr>
          <w:bCs/>
          <w:color w:val="000000"/>
        </w:rPr>
      </w:pPr>
      <w:r w:rsidRPr="008C49E6">
        <w:rPr>
          <w:bCs/>
          <w:color w:val="000000"/>
        </w:rPr>
        <w:lastRenderedPageBreak/>
        <w:t xml:space="preserve">Профессиональная квалификационная группа </w:t>
      </w:r>
    </w:p>
    <w:p w:rsidR="009C44E5" w:rsidRDefault="009C44E5" w:rsidP="0069387A">
      <w:pPr>
        <w:pStyle w:val="21"/>
        <w:suppressAutoHyphens/>
        <w:autoSpaceDE/>
        <w:spacing w:line="240" w:lineRule="auto"/>
        <w:jc w:val="center"/>
        <w:rPr>
          <w:bCs/>
          <w:color w:val="000000"/>
        </w:rPr>
      </w:pPr>
      <w:r w:rsidRPr="008C49E6">
        <w:rPr>
          <w:bCs/>
          <w:color w:val="000000"/>
        </w:rPr>
        <w:t>«Общеотраслевые должности служащих третьего уровня»</w:t>
      </w:r>
    </w:p>
    <w:tbl>
      <w:tblPr>
        <w:tblW w:w="9803" w:type="dxa"/>
        <w:tblInd w:w="86" w:type="dxa"/>
        <w:tblLayout w:type="fixed"/>
        <w:tblLook w:val="04A0" w:firstRow="1" w:lastRow="0" w:firstColumn="1" w:lastColumn="0" w:noHBand="0" w:noVBand="1"/>
      </w:tblPr>
      <w:tblGrid>
        <w:gridCol w:w="2149"/>
        <w:gridCol w:w="4819"/>
        <w:gridCol w:w="52"/>
        <w:gridCol w:w="2783"/>
      </w:tblGrid>
      <w:tr w:rsidR="009C44E5" w:rsidTr="00CD2EAA">
        <w:trPr>
          <w:trHeight w:val="916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E5" w:rsidRDefault="009C44E5" w:rsidP="0069387A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E5" w:rsidRDefault="009C44E5" w:rsidP="0069387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E5" w:rsidRDefault="009C44E5" w:rsidP="0069387A">
            <w:pPr>
              <w:suppressAutoHyphens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9C44E5" w:rsidTr="00CD2EAA">
        <w:trPr>
          <w:trHeight w:val="375"/>
        </w:trPr>
        <w:tc>
          <w:tcPr>
            <w:tcW w:w="9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E5" w:rsidRDefault="009C44E5" w:rsidP="0069387A">
            <w:pPr>
              <w:suppressAutoHyphens/>
              <w:ind w:righ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квалификационный уровень</w:t>
            </w:r>
          </w:p>
        </w:tc>
      </w:tr>
      <w:tr w:rsidR="009C44E5" w:rsidTr="00CD2EAA">
        <w:trPr>
          <w:trHeight w:val="882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E5" w:rsidRDefault="009C44E5" w:rsidP="0069387A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4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E5" w:rsidRDefault="009C44E5" w:rsidP="0069387A">
            <w:pPr>
              <w:suppressAutoHyphens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начальное профессиональное образование и стаж работы по специальности не менее 7 лет и (или) среднее профессиональное образование и стаж работы не менее 5 лет и (или) высшее профессиональное образование без предъявления требований к стажу работы 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E5" w:rsidRDefault="009C44E5" w:rsidP="0069387A">
            <w:pPr>
              <w:suppressAutoHyphens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4 327</w:t>
            </w:r>
          </w:p>
        </w:tc>
      </w:tr>
      <w:tr w:rsidR="009C44E5" w:rsidTr="00CD2EAA">
        <w:trPr>
          <w:trHeight w:val="284"/>
        </w:trPr>
        <w:tc>
          <w:tcPr>
            <w:tcW w:w="9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E5" w:rsidRDefault="009C44E5" w:rsidP="0069387A">
            <w:pPr>
              <w:suppressAutoHyphens/>
              <w:ind w:righ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квалификационный уровень</w:t>
            </w:r>
          </w:p>
        </w:tc>
      </w:tr>
      <w:tr w:rsidR="009C44E5" w:rsidTr="00CD2EAA">
        <w:trPr>
          <w:trHeight w:val="840"/>
        </w:trPr>
        <w:tc>
          <w:tcPr>
            <w:tcW w:w="9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E5" w:rsidRDefault="009C44E5" w:rsidP="0069387A">
            <w:pPr>
              <w:suppressAutoHyphens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>
              <w:rPr>
                <w:sz w:val="28"/>
                <w:szCs w:val="28"/>
              </w:rPr>
              <w:t>внутридолжностная</w:t>
            </w:r>
            <w:proofErr w:type="spellEnd"/>
            <w:r>
              <w:rPr>
                <w:sz w:val="28"/>
                <w:szCs w:val="28"/>
              </w:rPr>
              <w:t xml:space="preserve"> категория </w:t>
            </w:r>
          </w:p>
        </w:tc>
      </w:tr>
      <w:tr w:rsidR="009C44E5" w:rsidTr="00CD2EAA">
        <w:trPr>
          <w:trHeight w:val="60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E5" w:rsidRPr="00561598" w:rsidRDefault="009C44E5" w:rsidP="0069387A">
            <w:pPr>
              <w:suppressAutoHyphens/>
              <w:rPr>
                <w:sz w:val="28"/>
                <w:szCs w:val="28"/>
              </w:rPr>
            </w:pPr>
            <w:proofErr w:type="spellStart"/>
            <w:r w:rsidRPr="00561598">
              <w:rPr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4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E5" w:rsidRPr="00561598" w:rsidRDefault="009C44E5" w:rsidP="0069387A">
            <w:pPr>
              <w:suppressAutoHyphens/>
              <w:ind w:right="-108"/>
              <w:rPr>
                <w:sz w:val="28"/>
                <w:szCs w:val="28"/>
              </w:rPr>
            </w:pPr>
            <w:r w:rsidRPr="00561598">
              <w:rPr>
                <w:sz w:val="28"/>
                <w:szCs w:val="28"/>
              </w:rPr>
              <w:t xml:space="preserve">начальное профессиональное образование и стаж работы по специальности не менее 10 лет и (или) среднее профессиональное образование и стаж работы не менее 7 лет и (или) высшее профессиональное образование и стаж работы в должности </w:t>
            </w:r>
            <w:proofErr w:type="spellStart"/>
            <w:r w:rsidRPr="00561598">
              <w:rPr>
                <w:sz w:val="28"/>
                <w:szCs w:val="28"/>
              </w:rPr>
              <w:t>документоведа</w:t>
            </w:r>
            <w:proofErr w:type="spellEnd"/>
            <w:r w:rsidRPr="00561598">
              <w:rPr>
                <w:sz w:val="28"/>
                <w:szCs w:val="28"/>
              </w:rPr>
              <w:t xml:space="preserve"> не менее 3 лет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E5" w:rsidRDefault="009C44E5" w:rsidP="0069387A">
            <w:pPr>
              <w:suppressAutoHyphens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5 203</w:t>
            </w:r>
          </w:p>
        </w:tc>
      </w:tr>
      <w:tr w:rsidR="009C44E5" w:rsidTr="00CD2EAA">
        <w:trPr>
          <w:trHeight w:val="426"/>
        </w:trPr>
        <w:tc>
          <w:tcPr>
            <w:tcW w:w="9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E5" w:rsidRDefault="009C44E5" w:rsidP="0069387A">
            <w:pPr>
              <w:suppressAutoHyphens/>
              <w:ind w:righ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квалификационный уровень</w:t>
            </w:r>
          </w:p>
        </w:tc>
      </w:tr>
      <w:tr w:rsidR="009C44E5" w:rsidTr="00CD2EAA">
        <w:trPr>
          <w:trHeight w:val="840"/>
        </w:trPr>
        <w:tc>
          <w:tcPr>
            <w:tcW w:w="9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E5" w:rsidRDefault="009C44E5" w:rsidP="0069387A">
            <w:pPr>
              <w:suppressAutoHyphens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>
              <w:rPr>
                <w:sz w:val="28"/>
                <w:szCs w:val="28"/>
              </w:rPr>
              <w:t>внутридолжностная</w:t>
            </w:r>
            <w:proofErr w:type="spellEnd"/>
            <w:r>
              <w:rPr>
                <w:sz w:val="28"/>
                <w:szCs w:val="28"/>
              </w:rPr>
              <w:t xml:space="preserve"> категория </w:t>
            </w:r>
          </w:p>
        </w:tc>
      </w:tr>
      <w:tr w:rsidR="009C44E5" w:rsidTr="00CD2EAA">
        <w:trPr>
          <w:trHeight w:val="660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4E5" w:rsidRDefault="009C44E5" w:rsidP="0069387A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4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E5" w:rsidRDefault="009C44E5" w:rsidP="0069387A">
            <w:pPr>
              <w:suppressAutoHyphens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профессиональное образование и стаж работы в должности </w:t>
            </w:r>
            <w:proofErr w:type="spellStart"/>
            <w:r>
              <w:rPr>
                <w:sz w:val="28"/>
                <w:szCs w:val="28"/>
              </w:rPr>
              <w:t>документоведа</w:t>
            </w:r>
            <w:proofErr w:type="spellEnd"/>
            <w:r>
              <w:rPr>
                <w:sz w:val="28"/>
                <w:szCs w:val="28"/>
              </w:rPr>
              <w:t xml:space="preserve"> не менее 5  лет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E5" w:rsidRDefault="009C44E5" w:rsidP="0069387A">
            <w:pPr>
              <w:suppressAutoHyphens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5 699</w:t>
            </w:r>
          </w:p>
        </w:tc>
      </w:tr>
      <w:tr w:rsidR="009C44E5" w:rsidTr="00CD2EAA">
        <w:trPr>
          <w:trHeight w:val="660"/>
        </w:trPr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E5" w:rsidRDefault="009C44E5" w:rsidP="0069387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E5" w:rsidRDefault="009C44E5" w:rsidP="0069387A">
            <w:pPr>
              <w:suppressAutoHyphens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профессиональное образование и стаж работы в должности </w:t>
            </w:r>
            <w:proofErr w:type="spellStart"/>
            <w:r>
              <w:rPr>
                <w:sz w:val="28"/>
                <w:szCs w:val="28"/>
              </w:rPr>
              <w:t>документоведа</w:t>
            </w:r>
            <w:proofErr w:type="spellEnd"/>
            <w:r>
              <w:rPr>
                <w:sz w:val="28"/>
                <w:szCs w:val="28"/>
              </w:rPr>
              <w:t xml:space="preserve"> не менее 7 лет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E5" w:rsidRDefault="009C44E5" w:rsidP="0069387A">
            <w:pPr>
              <w:suppressAutoHyphens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6 276</w:t>
            </w:r>
          </w:p>
        </w:tc>
      </w:tr>
      <w:tr w:rsidR="009C44E5" w:rsidTr="00CD2EAA">
        <w:trPr>
          <w:trHeight w:val="292"/>
        </w:trPr>
        <w:tc>
          <w:tcPr>
            <w:tcW w:w="9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44E5" w:rsidRDefault="009C44E5" w:rsidP="0069387A">
            <w:pPr>
              <w:suppressAutoHyphens/>
              <w:ind w:righ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квалификационный уровень</w:t>
            </w:r>
          </w:p>
        </w:tc>
      </w:tr>
      <w:tr w:rsidR="009C44E5" w:rsidTr="00CD2EAA">
        <w:trPr>
          <w:trHeight w:val="705"/>
        </w:trPr>
        <w:tc>
          <w:tcPr>
            <w:tcW w:w="9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E5" w:rsidRDefault="009C44E5" w:rsidP="0069387A">
            <w:pPr>
              <w:suppressAutoHyphens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</w:tr>
      <w:tr w:rsidR="009C44E5" w:rsidTr="00CD2EAA">
        <w:trPr>
          <w:trHeight w:val="99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E5" w:rsidRDefault="009C44E5" w:rsidP="0069387A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4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E5" w:rsidRDefault="009C44E5" w:rsidP="0069387A">
            <w:pPr>
              <w:suppressAutoHyphens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профессиональное образование и стаж работы  в должности </w:t>
            </w:r>
            <w:proofErr w:type="spellStart"/>
            <w:r>
              <w:rPr>
                <w:sz w:val="28"/>
                <w:szCs w:val="28"/>
              </w:rPr>
              <w:t>документоведа</w:t>
            </w:r>
            <w:proofErr w:type="spellEnd"/>
            <w:r>
              <w:rPr>
                <w:sz w:val="28"/>
                <w:szCs w:val="28"/>
              </w:rPr>
              <w:t xml:space="preserve"> более 9 лет, и (или) при условии, если работник наряду с выполнением обязанностей, </w:t>
            </w:r>
            <w:r>
              <w:rPr>
                <w:sz w:val="28"/>
                <w:szCs w:val="28"/>
              </w:rPr>
              <w:lastRenderedPageBreak/>
              <w:t>предусмотренными по занимаемой должности, осуществляет руководство подчиненными ему исполнителями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E5" w:rsidRDefault="009C44E5" w:rsidP="0069387A">
            <w:pPr>
              <w:suppressAutoHyphens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6 853</w:t>
            </w:r>
          </w:p>
        </w:tc>
      </w:tr>
      <w:tr w:rsidR="009C44E5" w:rsidTr="00CD2EAA">
        <w:trPr>
          <w:trHeight w:val="345"/>
        </w:trPr>
        <w:tc>
          <w:tcPr>
            <w:tcW w:w="9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E5" w:rsidRDefault="009C44E5" w:rsidP="0069387A">
            <w:pPr>
              <w:suppressAutoHyphens/>
              <w:ind w:righ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 квалификационный уровень</w:t>
            </w:r>
          </w:p>
        </w:tc>
      </w:tr>
      <w:tr w:rsidR="009C44E5" w:rsidTr="00CD2EAA">
        <w:trPr>
          <w:trHeight w:val="279"/>
        </w:trPr>
        <w:tc>
          <w:tcPr>
            <w:tcW w:w="9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E5" w:rsidRDefault="009C44E5" w:rsidP="0069387A">
            <w:pPr>
              <w:suppressAutoHyphens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2D1090" w:rsidRPr="00AC547B" w:rsidRDefault="002D1090" w:rsidP="0069387A">
      <w:pPr>
        <w:suppressAutoHyphens/>
        <w:ind w:firstLine="709"/>
        <w:rPr>
          <w:sz w:val="28"/>
          <w:szCs w:val="28"/>
        </w:rPr>
      </w:pPr>
    </w:p>
    <w:p w:rsidR="001B0D13" w:rsidRPr="0001628B" w:rsidRDefault="009C44E5" w:rsidP="0069387A">
      <w:pPr>
        <w:pStyle w:val="21"/>
        <w:suppressAutoHyphens/>
        <w:autoSpaceDE/>
        <w:spacing w:line="240" w:lineRule="auto"/>
        <w:jc w:val="center"/>
        <w:rPr>
          <w:bCs/>
        </w:rPr>
      </w:pPr>
      <w:r>
        <w:rPr>
          <w:spacing w:val="-1"/>
          <w:lang w:val="en-US"/>
        </w:rPr>
        <w:t>III</w:t>
      </w:r>
      <w:r w:rsidR="0001628B" w:rsidRPr="0001628B">
        <w:rPr>
          <w:spacing w:val="-1"/>
        </w:rPr>
        <w:t xml:space="preserve">. </w:t>
      </w:r>
      <w:r w:rsidR="001B0D13" w:rsidRPr="0001628B">
        <w:rPr>
          <w:bCs/>
        </w:rPr>
        <w:t>Порядок и условия установления выплат компенсационного характера</w:t>
      </w:r>
    </w:p>
    <w:p w:rsidR="00FC70B5" w:rsidRPr="00D354CC" w:rsidRDefault="009C44E5" w:rsidP="0069387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pacing w:val="-1"/>
          <w:sz w:val="28"/>
          <w:szCs w:val="28"/>
        </w:rPr>
      </w:pPr>
      <w:r w:rsidRPr="009C44E5">
        <w:rPr>
          <w:spacing w:val="-1"/>
          <w:sz w:val="28"/>
          <w:szCs w:val="28"/>
        </w:rPr>
        <w:t>3</w:t>
      </w:r>
      <w:r w:rsidR="00FC70B5" w:rsidRPr="00880A1B">
        <w:rPr>
          <w:spacing w:val="-1"/>
          <w:sz w:val="28"/>
          <w:szCs w:val="28"/>
        </w:rPr>
        <w:t xml:space="preserve">.1. </w:t>
      </w:r>
      <w:r w:rsidR="005808A3" w:rsidRPr="00B63EFD">
        <w:rPr>
          <w:sz w:val="28"/>
          <w:szCs w:val="28"/>
        </w:rPr>
        <w:t>Выплаты компенсационного характера устанавливаются к окладам (должностным окладам), ставкам заработной платы работников, если иное не установлено федеральными законами и указами Президента Российской Федерации.</w:t>
      </w:r>
    </w:p>
    <w:p w:rsidR="00FC70B5" w:rsidRPr="00D354CC" w:rsidRDefault="00FC70B5" w:rsidP="0069387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pacing w:val="-1"/>
          <w:sz w:val="28"/>
          <w:szCs w:val="28"/>
        </w:rPr>
      </w:pPr>
      <w:r w:rsidRPr="00D354CC">
        <w:rPr>
          <w:spacing w:val="-1"/>
          <w:sz w:val="28"/>
          <w:szCs w:val="28"/>
        </w:rPr>
        <w:t>Выплаты компенсационного характера</w:t>
      </w:r>
      <w:r w:rsidR="002B152C">
        <w:rPr>
          <w:spacing w:val="-1"/>
          <w:sz w:val="28"/>
          <w:szCs w:val="28"/>
        </w:rPr>
        <w:t xml:space="preserve"> работникам</w:t>
      </w:r>
      <w:r w:rsidRPr="00D354CC">
        <w:rPr>
          <w:spacing w:val="-1"/>
          <w:sz w:val="28"/>
          <w:szCs w:val="28"/>
        </w:rPr>
        <w:t xml:space="preserve">, </w:t>
      </w:r>
      <w:r w:rsidR="002B152C">
        <w:rPr>
          <w:spacing w:val="-1"/>
          <w:sz w:val="28"/>
          <w:szCs w:val="28"/>
        </w:rPr>
        <w:t>заняты</w:t>
      </w:r>
      <w:r w:rsidR="00BA48A7">
        <w:rPr>
          <w:spacing w:val="-1"/>
          <w:sz w:val="28"/>
          <w:szCs w:val="28"/>
        </w:rPr>
        <w:t>м</w:t>
      </w:r>
      <w:r w:rsidR="002B152C">
        <w:rPr>
          <w:spacing w:val="-1"/>
          <w:sz w:val="28"/>
          <w:szCs w:val="28"/>
        </w:rPr>
        <w:t xml:space="preserve"> на работах с вредным</w:t>
      </w:r>
      <w:r w:rsidR="00AC5E71">
        <w:rPr>
          <w:spacing w:val="-1"/>
          <w:sz w:val="28"/>
          <w:szCs w:val="28"/>
        </w:rPr>
        <w:t>и</w:t>
      </w:r>
      <w:r w:rsidR="002B152C">
        <w:rPr>
          <w:spacing w:val="-1"/>
          <w:sz w:val="28"/>
          <w:szCs w:val="28"/>
        </w:rPr>
        <w:t xml:space="preserve"> и (или) опасными условиями труда, устанавливаются в соответствии со статьей</w:t>
      </w:r>
      <w:r w:rsidR="00BA48A7">
        <w:rPr>
          <w:spacing w:val="-1"/>
          <w:sz w:val="28"/>
          <w:szCs w:val="28"/>
        </w:rPr>
        <w:t xml:space="preserve"> 147 Трудового кодекса Российской Федерации</w:t>
      </w:r>
      <w:r w:rsidRPr="00D354CC">
        <w:rPr>
          <w:spacing w:val="-1"/>
          <w:sz w:val="28"/>
          <w:szCs w:val="28"/>
        </w:rPr>
        <w:t>.</w:t>
      </w:r>
    </w:p>
    <w:p w:rsidR="00FC70B5" w:rsidRPr="00D354CC" w:rsidRDefault="00FC70B5" w:rsidP="0069387A">
      <w:pPr>
        <w:suppressAutoHyphens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D354CC">
        <w:rPr>
          <w:spacing w:val="-1"/>
          <w:sz w:val="28"/>
          <w:szCs w:val="28"/>
        </w:rPr>
        <w:t>К выплатам компенсационного характера относятся:</w:t>
      </w:r>
    </w:p>
    <w:p w:rsidR="00FC70B5" w:rsidRPr="00D354CC" w:rsidRDefault="00FC70B5" w:rsidP="0069387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pacing w:val="-1"/>
          <w:sz w:val="28"/>
          <w:szCs w:val="28"/>
        </w:rPr>
      </w:pPr>
      <w:r w:rsidRPr="00D354CC">
        <w:rPr>
          <w:spacing w:val="-1"/>
          <w:sz w:val="28"/>
          <w:szCs w:val="28"/>
        </w:rPr>
        <w:t>- выплаты работникам, занятым на работах с вредными и (или) опасными</w:t>
      </w:r>
      <w:r w:rsidR="000915B0">
        <w:rPr>
          <w:spacing w:val="-1"/>
          <w:sz w:val="28"/>
          <w:szCs w:val="28"/>
        </w:rPr>
        <w:t xml:space="preserve"> </w:t>
      </w:r>
      <w:r w:rsidRPr="00D354CC">
        <w:rPr>
          <w:spacing w:val="-1"/>
          <w:sz w:val="28"/>
          <w:szCs w:val="28"/>
        </w:rPr>
        <w:t>условиями труда;</w:t>
      </w:r>
    </w:p>
    <w:p w:rsidR="00FC70B5" w:rsidRPr="00D354CC" w:rsidRDefault="00FC70B5" w:rsidP="0069387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pacing w:val="-1"/>
          <w:sz w:val="28"/>
          <w:szCs w:val="28"/>
        </w:rPr>
      </w:pPr>
      <w:r w:rsidRPr="00D354CC">
        <w:rPr>
          <w:spacing w:val="-1"/>
          <w:sz w:val="28"/>
          <w:szCs w:val="28"/>
        </w:rPr>
        <w:t>- выплаты за работу в местностях с особыми климатическими условиями;</w:t>
      </w:r>
    </w:p>
    <w:p w:rsidR="00FC70B5" w:rsidRDefault="00FC70B5" w:rsidP="0069387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pacing w:val="-1"/>
          <w:sz w:val="28"/>
          <w:szCs w:val="28"/>
        </w:rPr>
      </w:pPr>
      <w:r w:rsidRPr="00D354CC">
        <w:rPr>
          <w:spacing w:val="-1"/>
          <w:sz w:val="28"/>
          <w:szCs w:val="28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FC70B5" w:rsidRPr="00D354CC" w:rsidRDefault="00FC70B5" w:rsidP="0069387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pacing w:val="-1"/>
          <w:sz w:val="28"/>
          <w:szCs w:val="28"/>
        </w:rPr>
      </w:pPr>
      <w:r w:rsidRPr="00D354CC">
        <w:rPr>
          <w:spacing w:val="-1"/>
          <w:sz w:val="28"/>
          <w:szCs w:val="28"/>
        </w:rPr>
        <w:t>- надбавки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5808A3" w:rsidRDefault="009C44E5" w:rsidP="0069387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pacing w:val="-1"/>
          <w:sz w:val="28"/>
          <w:szCs w:val="28"/>
        </w:rPr>
      </w:pPr>
      <w:r w:rsidRPr="009C44E5">
        <w:rPr>
          <w:spacing w:val="-1"/>
          <w:sz w:val="28"/>
          <w:szCs w:val="28"/>
        </w:rPr>
        <w:t>3</w:t>
      </w:r>
      <w:r w:rsidR="00FC70B5">
        <w:rPr>
          <w:spacing w:val="-1"/>
          <w:sz w:val="28"/>
          <w:szCs w:val="28"/>
        </w:rPr>
        <w:t>.2.</w:t>
      </w:r>
      <w:r w:rsidR="00FC70B5" w:rsidRPr="00D354CC">
        <w:rPr>
          <w:spacing w:val="-1"/>
          <w:sz w:val="28"/>
          <w:szCs w:val="28"/>
        </w:rPr>
        <w:t xml:space="preserve"> </w:t>
      </w:r>
      <w:r w:rsidR="005808A3" w:rsidRPr="00B63EFD">
        <w:rPr>
          <w:sz w:val="28"/>
          <w:szCs w:val="28"/>
        </w:rPr>
        <w:t xml:space="preserve">Выплаты компенсационного характера работникам, занятым на работах с вредными и (или) опасными условиями труда, устанавливаются в соответствии со </w:t>
      </w:r>
      <w:hyperlink r:id="rId9" w:history="1">
        <w:r w:rsidR="005808A3" w:rsidRPr="00B63EFD">
          <w:rPr>
            <w:sz w:val="28"/>
            <w:szCs w:val="28"/>
          </w:rPr>
          <w:t>статьей 147</w:t>
        </w:r>
      </w:hyperlink>
      <w:r w:rsidR="005808A3" w:rsidRPr="00B63EFD">
        <w:rPr>
          <w:sz w:val="28"/>
          <w:szCs w:val="28"/>
        </w:rPr>
        <w:t xml:space="preserve"> Трудового кодекса Российской Федерации</w:t>
      </w:r>
      <w:r w:rsidR="005808A3">
        <w:rPr>
          <w:sz w:val="28"/>
          <w:szCs w:val="28"/>
        </w:rPr>
        <w:t>.</w:t>
      </w:r>
    </w:p>
    <w:p w:rsidR="00FC70B5" w:rsidRDefault="00FC70B5" w:rsidP="0069387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pacing w:val="-1"/>
          <w:sz w:val="28"/>
          <w:szCs w:val="28"/>
        </w:rPr>
      </w:pPr>
      <w:r w:rsidRPr="00D354CC">
        <w:rPr>
          <w:spacing w:val="-1"/>
          <w:sz w:val="28"/>
          <w:szCs w:val="28"/>
        </w:rPr>
        <w:t>Рекомендуемый минимальный размер выплаты - 4 % от основного оклада.</w:t>
      </w:r>
    </w:p>
    <w:p w:rsidR="00FC70B5" w:rsidRPr="00D354CC" w:rsidRDefault="0058522E" w:rsidP="0069387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При этом р</w:t>
      </w:r>
      <w:r w:rsidR="00FC70B5" w:rsidRPr="00D354CC">
        <w:rPr>
          <w:spacing w:val="-1"/>
          <w:sz w:val="28"/>
          <w:szCs w:val="28"/>
        </w:rPr>
        <w:t xml:space="preserve">аботодатели принимают меры по проведению </w:t>
      </w:r>
      <w:hyperlink r:id="rId10" w:history="1">
        <w:r w:rsidR="00FC70B5" w:rsidRPr="00D354CC">
          <w:rPr>
            <w:spacing w:val="-1"/>
            <w:sz w:val="28"/>
            <w:szCs w:val="28"/>
          </w:rPr>
          <w:t>аттестации</w:t>
        </w:r>
      </w:hyperlink>
      <w:r w:rsidR="00FC70B5" w:rsidRPr="00D354CC">
        <w:rPr>
          <w:spacing w:val="-1"/>
          <w:sz w:val="28"/>
          <w:szCs w:val="28"/>
        </w:rPr>
        <w:t xml:space="preserve"> рабочих мест с целью разработки и реализации программы действий по обеспечению безопасных условий и охраны труда</w:t>
      </w:r>
      <w:r w:rsidR="00FC70B5">
        <w:rPr>
          <w:spacing w:val="-1"/>
          <w:sz w:val="28"/>
          <w:szCs w:val="28"/>
        </w:rPr>
        <w:t>.</w:t>
      </w:r>
    </w:p>
    <w:p w:rsidR="00FC70B5" w:rsidRPr="00D354CC" w:rsidRDefault="009C44E5" w:rsidP="0069387A">
      <w:pPr>
        <w:widowControl w:val="0"/>
        <w:tabs>
          <w:tab w:val="left" w:pos="1329"/>
        </w:tabs>
        <w:suppressAutoHyphens/>
        <w:autoSpaceDE w:val="0"/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9C44E5">
        <w:rPr>
          <w:spacing w:val="-1"/>
          <w:sz w:val="28"/>
          <w:szCs w:val="28"/>
        </w:rPr>
        <w:t>3</w:t>
      </w:r>
      <w:r w:rsidR="00FC70B5" w:rsidRPr="00D354CC">
        <w:rPr>
          <w:spacing w:val="-1"/>
          <w:sz w:val="28"/>
          <w:szCs w:val="28"/>
        </w:rPr>
        <w:t>.3. Доплата за совмещение профессий (должностей) устанавливается ра</w:t>
      </w:r>
      <w:r w:rsidR="00FC70B5">
        <w:rPr>
          <w:spacing w:val="-1"/>
          <w:sz w:val="28"/>
          <w:szCs w:val="28"/>
        </w:rPr>
        <w:t>бот</w:t>
      </w:r>
      <w:r w:rsidR="00FC70B5" w:rsidRPr="00D354CC">
        <w:rPr>
          <w:spacing w:val="-1"/>
          <w:sz w:val="28"/>
          <w:szCs w:val="28"/>
        </w:rPr>
        <w:t>нику учреждения при совмещении им профессий (должностей). Размер доплаты и срок, на который она устанавливается, определяется по соглашению сторон тру</w:t>
      </w:r>
      <w:r w:rsidR="00FC70B5">
        <w:rPr>
          <w:spacing w:val="-1"/>
          <w:sz w:val="28"/>
          <w:szCs w:val="28"/>
        </w:rPr>
        <w:t>до</w:t>
      </w:r>
      <w:r w:rsidR="00FC70B5" w:rsidRPr="00D354CC">
        <w:rPr>
          <w:spacing w:val="-1"/>
          <w:sz w:val="28"/>
          <w:szCs w:val="28"/>
        </w:rPr>
        <w:t>вого договора с учетом содержания и (или) объема дополнительной работы.</w:t>
      </w:r>
    </w:p>
    <w:p w:rsidR="00FC70B5" w:rsidRPr="00D354CC" w:rsidRDefault="009C44E5" w:rsidP="0069387A">
      <w:pPr>
        <w:widowControl w:val="0"/>
        <w:tabs>
          <w:tab w:val="left" w:pos="1329"/>
        </w:tabs>
        <w:suppressAutoHyphens/>
        <w:autoSpaceDE w:val="0"/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9C44E5">
        <w:rPr>
          <w:spacing w:val="-1"/>
          <w:sz w:val="28"/>
          <w:szCs w:val="28"/>
        </w:rPr>
        <w:t>3</w:t>
      </w:r>
      <w:r w:rsidR="00FC70B5" w:rsidRPr="00D354CC">
        <w:rPr>
          <w:spacing w:val="-1"/>
          <w:sz w:val="28"/>
          <w:szCs w:val="28"/>
        </w:rPr>
        <w:t>.4. Доплата за расширение зон обслуживания устанавливается работнику учреждения при расширении зон обслуживани</w:t>
      </w:r>
      <w:r w:rsidR="00B2316D">
        <w:rPr>
          <w:spacing w:val="-1"/>
          <w:sz w:val="28"/>
          <w:szCs w:val="28"/>
        </w:rPr>
        <w:t>я. Размер доплаты и срок, на ко</w:t>
      </w:r>
      <w:r w:rsidR="00FC70B5" w:rsidRPr="00D354CC">
        <w:rPr>
          <w:spacing w:val="-1"/>
          <w:sz w:val="28"/>
          <w:szCs w:val="28"/>
        </w:rPr>
        <w:t xml:space="preserve">торый она устанавливается, определяется по соглашению сторон </w:t>
      </w:r>
      <w:r w:rsidR="00B2316D">
        <w:rPr>
          <w:spacing w:val="-1"/>
          <w:sz w:val="28"/>
          <w:szCs w:val="28"/>
        </w:rPr>
        <w:t>трудового до</w:t>
      </w:r>
      <w:r w:rsidR="00FC70B5" w:rsidRPr="00D354CC">
        <w:rPr>
          <w:spacing w:val="-1"/>
          <w:sz w:val="28"/>
          <w:szCs w:val="28"/>
        </w:rPr>
        <w:t>говора с учетом содержания и (или) объема дополнительной работы.</w:t>
      </w:r>
    </w:p>
    <w:p w:rsidR="00FC70B5" w:rsidRPr="00D354CC" w:rsidRDefault="009C44E5" w:rsidP="0069387A">
      <w:pPr>
        <w:widowControl w:val="0"/>
        <w:tabs>
          <w:tab w:val="left" w:pos="1329"/>
        </w:tabs>
        <w:suppressAutoHyphens/>
        <w:autoSpaceDE w:val="0"/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9C44E5">
        <w:rPr>
          <w:spacing w:val="-1"/>
          <w:sz w:val="28"/>
          <w:szCs w:val="28"/>
        </w:rPr>
        <w:lastRenderedPageBreak/>
        <w:t>3</w:t>
      </w:r>
      <w:r w:rsidR="00FC70B5" w:rsidRPr="00D354CC">
        <w:rPr>
          <w:spacing w:val="-1"/>
          <w:sz w:val="28"/>
          <w:szCs w:val="28"/>
        </w:rPr>
        <w:t>.5. Доплата за увеличение объема работы или исполнение обязанностей временно отсутствующего работника без освобождения от рабо</w:t>
      </w:r>
      <w:r w:rsidR="00055E0A">
        <w:rPr>
          <w:spacing w:val="-1"/>
          <w:sz w:val="28"/>
          <w:szCs w:val="28"/>
        </w:rPr>
        <w:t>ты, определен</w:t>
      </w:r>
      <w:r w:rsidR="00FC70B5" w:rsidRPr="00D354CC">
        <w:rPr>
          <w:spacing w:val="-1"/>
          <w:sz w:val="28"/>
          <w:szCs w:val="28"/>
        </w:rPr>
        <w:t>ной трудовым договором, устанавливается р</w:t>
      </w:r>
      <w:r w:rsidR="00055E0A">
        <w:rPr>
          <w:spacing w:val="-1"/>
          <w:sz w:val="28"/>
          <w:szCs w:val="28"/>
        </w:rPr>
        <w:t>аботнику в случае увеличения ус</w:t>
      </w:r>
      <w:r w:rsidR="00FC70B5" w:rsidRPr="00D354CC">
        <w:rPr>
          <w:spacing w:val="-1"/>
          <w:sz w:val="28"/>
          <w:szCs w:val="28"/>
        </w:rPr>
        <w:t>тановленного ему объема работы или возл</w:t>
      </w:r>
      <w:r w:rsidR="00055E0A">
        <w:rPr>
          <w:spacing w:val="-1"/>
          <w:sz w:val="28"/>
          <w:szCs w:val="28"/>
        </w:rPr>
        <w:t>ожения на него обязанностей вре</w:t>
      </w:r>
      <w:r w:rsidR="00FC70B5" w:rsidRPr="00D354CC">
        <w:rPr>
          <w:spacing w:val="-1"/>
          <w:sz w:val="28"/>
          <w:szCs w:val="28"/>
        </w:rPr>
        <w:t>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FC70B5" w:rsidRPr="00D354CC" w:rsidRDefault="009C44E5" w:rsidP="0069387A">
      <w:pPr>
        <w:tabs>
          <w:tab w:val="left" w:pos="1183"/>
        </w:tabs>
        <w:suppressAutoHyphens/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9C44E5">
        <w:rPr>
          <w:spacing w:val="-1"/>
          <w:sz w:val="28"/>
          <w:szCs w:val="28"/>
        </w:rPr>
        <w:t>3</w:t>
      </w:r>
      <w:r w:rsidR="00FC70B5" w:rsidRPr="00D354CC">
        <w:rPr>
          <w:spacing w:val="-1"/>
          <w:sz w:val="28"/>
          <w:szCs w:val="28"/>
        </w:rPr>
        <w:t xml:space="preserve">.6. Доплата за работу в ночное время производится работникам за каждый час работы  в ночное время. Ночное время с 22 часов до 6 часов. </w:t>
      </w:r>
    </w:p>
    <w:p w:rsidR="00FC70B5" w:rsidRPr="00D354CC" w:rsidRDefault="00FC70B5" w:rsidP="0069387A">
      <w:pPr>
        <w:suppressAutoHyphens/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D354CC">
        <w:rPr>
          <w:spacing w:val="-1"/>
          <w:sz w:val="28"/>
          <w:szCs w:val="28"/>
        </w:rPr>
        <w:t>Рекомендуемый минимальный размер доплаты - 20 % части основного оклада за час работы работника.</w:t>
      </w:r>
    </w:p>
    <w:p w:rsidR="00FC70B5" w:rsidRPr="00D354CC" w:rsidRDefault="00FC70B5" w:rsidP="0069387A">
      <w:pPr>
        <w:suppressAutoHyphens/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D354CC">
        <w:rPr>
          <w:spacing w:val="-1"/>
          <w:sz w:val="28"/>
          <w:szCs w:val="28"/>
        </w:rPr>
        <w:t>Расчет части основного оклада за час работ</w:t>
      </w:r>
      <w:r>
        <w:rPr>
          <w:spacing w:val="-1"/>
          <w:sz w:val="28"/>
          <w:szCs w:val="28"/>
        </w:rPr>
        <w:t>ы определяется путем деления ос</w:t>
      </w:r>
      <w:r w:rsidRPr="00D354CC">
        <w:rPr>
          <w:spacing w:val="-1"/>
          <w:sz w:val="28"/>
          <w:szCs w:val="28"/>
        </w:rPr>
        <w:t>новного оклада работника на среднемесячное количество рабочих часов в со</w:t>
      </w:r>
      <w:r>
        <w:rPr>
          <w:spacing w:val="-1"/>
          <w:sz w:val="28"/>
          <w:szCs w:val="28"/>
        </w:rPr>
        <w:t>ответст</w:t>
      </w:r>
      <w:r w:rsidRPr="00D354CC">
        <w:rPr>
          <w:spacing w:val="-1"/>
          <w:sz w:val="28"/>
          <w:szCs w:val="28"/>
        </w:rPr>
        <w:t>вующем календарном году.</w:t>
      </w:r>
    </w:p>
    <w:p w:rsidR="00FC70B5" w:rsidRPr="00D354CC" w:rsidRDefault="009C44E5" w:rsidP="0069387A">
      <w:pPr>
        <w:tabs>
          <w:tab w:val="left" w:pos="1183"/>
          <w:tab w:val="left" w:leader="underscore" w:pos="9639"/>
        </w:tabs>
        <w:suppressAutoHyphens/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9C44E5">
        <w:rPr>
          <w:spacing w:val="-1"/>
          <w:sz w:val="28"/>
          <w:szCs w:val="28"/>
        </w:rPr>
        <w:t>3</w:t>
      </w:r>
      <w:r w:rsidR="00FC70B5" w:rsidRPr="00D354CC">
        <w:rPr>
          <w:spacing w:val="-1"/>
          <w:sz w:val="28"/>
          <w:szCs w:val="28"/>
        </w:rPr>
        <w:t>.</w:t>
      </w:r>
      <w:r w:rsidR="00FC70B5">
        <w:rPr>
          <w:spacing w:val="-1"/>
          <w:sz w:val="28"/>
          <w:szCs w:val="28"/>
        </w:rPr>
        <w:t xml:space="preserve">7. </w:t>
      </w:r>
      <w:r w:rsidR="00FC70B5" w:rsidRPr="00D354CC">
        <w:rPr>
          <w:spacing w:val="-1"/>
          <w:sz w:val="28"/>
          <w:szCs w:val="28"/>
        </w:rPr>
        <w:t xml:space="preserve">Повышенная оплата за работу в выходные и нерабочие праздничные дни производится работникам, </w:t>
      </w:r>
      <w:proofErr w:type="spellStart"/>
      <w:r w:rsidR="00FC70B5" w:rsidRPr="00D354CC">
        <w:rPr>
          <w:spacing w:val="-1"/>
          <w:sz w:val="28"/>
          <w:szCs w:val="28"/>
        </w:rPr>
        <w:t>привлекавшимся</w:t>
      </w:r>
      <w:proofErr w:type="spellEnd"/>
      <w:r w:rsidR="00FC70B5" w:rsidRPr="00D354CC">
        <w:rPr>
          <w:spacing w:val="-1"/>
          <w:sz w:val="28"/>
          <w:szCs w:val="28"/>
        </w:rPr>
        <w:t xml:space="preserve"> к работе в выходные и нерабочие праздничные дни.</w:t>
      </w:r>
    </w:p>
    <w:p w:rsidR="00FC70B5" w:rsidRPr="00D354CC" w:rsidRDefault="00FC70B5" w:rsidP="0069387A">
      <w:pPr>
        <w:tabs>
          <w:tab w:val="left" w:pos="1183"/>
          <w:tab w:val="left" w:leader="underscore" w:pos="9900"/>
        </w:tabs>
        <w:suppressAutoHyphens/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D354CC">
        <w:rPr>
          <w:spacing w:val="-1"/>
          <w:sz w:val="28"/>
          <w:szCs w:val="28"/>
        </w:rPr>
        <w:t>Размер доплаты составляет:</w:t>
      </w:r>
    </w:p>
    <w:p w:rsidR="00FC70B5" w:rsidRPr="00D354CC" w:rsidRDefault="00FC70B5" w:rsidP="0069387A">
      <w:pPr>
        <w:tabs>
          <w:tab w:val="left" w:pos="0"/>
        </w:tabs>
        <w:suppressAutoHyphens/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D354CC">
        <w:rPr>
          <w:spacing w:val="-1"/>
          <w:sz w:val="28"/>
          <w:szCs w:val="28"/>
        </w:rPr>
        <w:t xml:space="preserve">- не менее одинарной дневной ставки сверх основного оклада при </w:t>
      </w:r>
      <w:proofErr w:type="gramStart"/>
      <w:r w:rsidRPr="00D354CC">
        <w:rPr>
          <w:spacing w:val="-1"/>
          <w:sz w:val="28"/>
          <w:szCs w:val="28"/>
        </w:rPr>
        <w:t>работе полный день</w:t>
      </w:r>
      <w:proofErr w:type="gramEnd"/>
      <w:r w:rsidRPr="00D354CC">
        <w:rPr>
          <w:spacing w:val="-1"/>
          <w:sz w:val="28"/>
          <w:szCs w:val="28"/>
        </w:rPr>
        <w:t>,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основного оклада, если работа производилась сверх месячной нормы рабочего времени;</w:t>
      </w:r>
    </w:p>
    <w:p w:rsidR="00FC70B5" w:rsidRPr="00D354CC" w:rsidRDefault="00FC70B5" w:rsidP="0069387A">
      <w:pPr>
        <w:tabs>
          <w:tab w:val="left" w:pos="0"/>
          <w:tab w:val="left" w:pos="1142"/>
        </w:tabs>
        <w:suppressAutoHyphens/>
        <w:spacing w:line="322" w:lineRule="exact"/>
        <w:ind w:firstLine="709"/>
        <w:jc w:val="both"/>
        <w:rPr>
          <w:spacing w:val="-1"/>
          <w:sz w:val="28"/>
          <w:szCs w:val="28"/>
        </w:rPr>
      </w:pPr>
      <w:proofErr w:type="gramStart"/>
      <w:r w:rsidRPr="00D354CC">
        <w:rPr>
          <w:spacing w:val="-1"/>
          <w:sz w:val="28"/>
          <w:szCs w:val="28"/>
        </w:rPr>
        <w:t>- не менее одинарной части основного оклада сверх основного оклада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части основного оклада сверх основного оклада за каждый час работы, если работа производилась сверх месячной нормы рабочего времени.</w:t>
      </w:r>
      <w:proofErr w:type="gramEnd"/>
    </w:p>
    <w:p w:rsidR="00AD66CA" w:rsidRDefault="009C44E5" w:rsidP="0069387A">
      <w:pPr>
        <w:widowControl w:val="0"/>
        <w:tabs>
          <w:tab w:val="left" w:pos="1543"/>
        </w:tabs>
        <w:suppressAutoHyphens/>
        <w:autoSpaceDE w:val="0"/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9C44E5">
        <w:rPr>
          <w:spacing w:val="-1"/>
          <w:sz w:val="28"/>
          <w:szCs w:val="28"/>
        </w:rPr>
        <w:t>3</w:t>
      </w:r>
      <w:r w:rsidR="00FC70B5" w:rsidRPr="00D354CC">
        <w:rPr>
          <w:spacing w:val="-1"/>
          <w:sz w:val="28"/>
          <w:szCs w:val="28"/>
        </w:rPr>
        <w:t>.</w:t>
      </w:r>
      <w:r w:rsidR="00FC70B5">
        <w:rPr>
          <w:spacing w:val="-1"/>
          <w:sz w:val="28"/>
          <w:szCs w:val="28"/>
        </w:rPr>
        <w:t>8</w:t>
      </w:r>
      <w:r w:rsidR="00FC70B5" w:rsidRPr="00D354CC">
        <w:rPr>
          <w:spacing w:val="-1"/>
          <w:sz w:val="28"/>
          <w:szCs w:val="28"/>
        </w:rPr>
        <w:t>. В районах с неблагоприятными природными климатическими усло</w:t>
      </w:r>
      <w:r w:rsidR="00FC70B5" w:rsidRPr="00D354CC">
        <w:rPr>
          <w:spacing w:val="-1"/>
          <w:sz w:val="28"/>
          <w:szCs w:val="28"/>
        </w:rPr>
        <w:softHyphen/>
        <w:t>виями к заработной плате работников учреждени</w:t>
      </w:r>
      <w:r w:rsidR="00862A62">
        <w:rPr>
          <w:spacing w:val="-1"/>
          <w:sz w:val="28"/>
          <w:szCs w:val="28"/>
        </w:rPr>
        <w:t xml:space="preserve">я </w:t>
      </w:r>
      <w:r w:rsidR="00FC70B5" w:rsidRPr="00D354CC">
        <w:rPr>
          <w:spacing w:val="-1"/>
          <w:sz w:val="28"/>
          <w:szCs w:val="28"/>
        </w:rPr>
        <w:t>применяются:</w:t>
      </w:r>
    </w:p>
    <w:p w:rsidR="00FC70B5" w:rsidRPr="00D354CC" w:rsidRDefault="00FC70B5" w:rsidP="0069387A">
      <w:pPr>
        <w:widowControl w:val="0"/>
        <w:tabs>
          <w:tab w:val="left" w:pos="1543"/>
        </w:tabs>
        <w:suppressAutoHyphens/>
        <w:autoSpaceDE w:val="0"/>
        <w:spacing w:line="322" w:lineRule="exact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D354CC">
        <w:rPr>
          <w:spacing w:val="-1"/>
          <w:sz w:val="28"/>
          <w:szCs w:val="28"/>
        </w:rPr>
        <w:t>районный коэффициент;</w:t>
      </w:r>
    </w:p>
    <w:p w:rsidR="00AD66CA" w:rsidRDefault="00AD66CA" w:rsidP="0069387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pacing w:val="-1"/>
          <w:sz w:val="28"/>
          <w:szCs w:val="28"/>
        </w:rPr>
      </w:pPr>
      <w:r w:rsidRPr="00F52403">
        <w:rPr>
          <w:spacing w:val="-1"/>
          <w:sz w:val="28"/>
          <w:szCs w:val="28"/>
        </w:rPr>
        <w:t xml:space="preserve">- процентная надбавка за стаж работы в районах Крайнего Севера и приравненных к ним местностях. Условия исчисления стажа для указанной процентной надбавки определяются в соответствии с законодательством Российской Федерации, Камчатского края и </w:t>
      </w:r>
      <w:r>
        <w:rPr>
          <w:spacing w:val="-1"/>
          <w:sz w:val="28"/>
          <w:szCs w:val="28"/>
        </w:rPr>
        <w:t>муниципальными</w:t>
      </w:r>
      <w:r w:rsidRPr="00F52403">
        <w:rPr>
          <w:spacing w:val="-1"/>
          <w:sz w:val="28"/>
          <w:szCs w:val="28"/>
        </w:rPr>
        <w:t xml:space="preserve"> правовыми актами Вилючинского городского округа.</w:t>
      </w:r>
    </w:p>
    <w:p w:rsidR="00862A62" w:rsidRPr="004A709F" w:rsidRDefault="009C44E5" w:rsidP="0069387A">
      <w:pPr>
        <w:widowControl w:val="0"/>
        <w:suppressAutoHyphens/>
        <w:ind w:firstLine="709"/>
        <w:jc w:val="both"/>
        <w:rPr>
          <w:snapToGrid w:val="0"/>
          <w:color w:val="000000"/>
          <w:sz w:val="28"/>
          <w:szCs w:val="28"/>
        </w:rPr>
      </w:pPr>
      <w:r w:rsidRPr="009C44E5">
        <w:rPr>
          <w:spacing w:val="-1"/>
          <w:sz w:val="28"/>
          <w:szCs w:val="28"/>
        </w:rPr>
        <w:t>3</w:t>
      </w:r>
      <w:r w:rsidR="00862A62">
        <w:rPr>
          <w:spacing w:val="-1"/>
          <w:sz w:val="28"/>
          <w:szCs w:val="28"/>
        </w:rPr>
        <w:t>.9.</w:t>
      </w:r>
      <w:r w:rsidR="00862A62">
        <w:rPr>
          <w:snapToGrid w:val="0"/>
          <w:color w:val="000000"/>
          <w:sz w:val="28"/>
          <w:szCs w:val="28"/>
        </w:rPr>
        <w:t xml:space="preserve"> Работнику учреждения, </w:t>
      </w:r>
      <w:r w:rsidR="00862A62" w:rsidRPr="000B7268">
        <w:rPr>
          <w:snapToGrid w:val="0"/>
          <w:color w:val="000000"/>
          <w:sz w:val="28"/>
          <w:szCs w:val="28"/>
        </w:rPr>
        <w:t xml:space="preserve">допущенному к государственной тайне на постоянной основе, в соответствии с законодательством Российской Федерации выплачивается ежемесячная процентная надбавка к </w:t>
      </w:r>
      <w:r w:rsidR="00862A62">
        <w:rPr>
          <w:snapToGrid w:val="0"/>
          <w:color w:val="000000"/>
          <w:sz w:val="28"/>
          <w:szCs w:val="28"/>
        </w:rPr>
        <w:t>основному</w:t>
      </w:r>
      <w:r w:rsidR="00862A62" w:rsidRPr="000B7268">
        <w:rPr>
          <w:snapToGrid w:val="0"/>
          <w:color w:val="000000"/>
          <w:sz w:val="28"/>
          <w:szCs w:val="28"/>
        </w:rPr>
        <w:t xml:space="preserve"> окладу за работу со сведениями, составляющими государственную тайну. Размер надбавки зависит от степени секретности сведений, объема сведений к которым работник имеет</w:t>
      </w:r>
      <w:r w:rsidR="001C526F">
        <w:rPr>
          <w:snapToGrid w:val="0"/>
          <w:color w:val="000000"/>
          <w:sz w:val="28"/>
          <w:szCs w:val="28"/>
        </w:rPr>
        <w:t xml:space="preserve"> доступ</w:t>
      </w:r>
      <w:r w:rsidR="00862A62" w:rsidRPr="000B7268">
        <w:rPr>
          <w:snapToGrid w:val="0"/>
          <w:color w:val="000000"/>
          <w:sz w:val="28"/>
          <w:szCs w:val="28"/>
        </w:rPr>
        <w:t>, а также продолжительност</w:t>
      </w:r>
      <w:r w:rsidR="00862A62">
        <w:rPr>
          <w:snapToGrid w:val="0"/>
          <w:color w:val="000000"/>
          <w:sz w:val="28"/>
          <w:szCs w:val="28"/>
        </w:rPr>
        <w:t>и</w:t>
      </w:r>
      <w:r w:rsidR="00862A62" w:rsidRPr="000B7268">
        <w:rPr>
          <w:snapToGrid w:val="0"/>
          <w:color w:val="000000"/>
          <w:sz w:val="28"/>
          <w:szCs w:val="28"/>
        </w:rPr>
        <w:t xml:space="preserve"> срока, в течение которого сохраняется актуальность засекречивания этих сведений</w:t>
      </w:r>
      <w:r w:rsidR="00862A62">
        <w:rPr>
          <w:snapToGrid w:val="0"/>
          <w:color w:val="000000"/>
          <w:sz w:val="28"/>
          <w:szCs w:val="28"/>
        </w:rPr>
        <w:t xml:space="preserve">, </w:t>
      </w:r>
      <w:r w:rsidR="00862A62">
        <w:rPr>
          <w:snapToGrid w:val="0"/>
          <w:color w:val="000000"/>
          <w:sz w:val="28"/>
          <w:szCs w:val="28"/>
        </w:rPr>
        <w:lastRenderedPageBreak/>
        <w:t>н</w:t>
      </w:r>
      <w:r w:rsidR="00862A62" w:rsidRPr="004A709F">
        <w:rPr>
          <w:snapToGrid w:val="0"/>
          <w:color w:val="000000"/>
          <w:sz w:val="28"/>
          <w:szCs w:val="28"/>
        </w:rPr>
        <w:t xml:space="preserve">а </w:t>
      </w:r>
      <w:r w:rsidR="00862A62">
        <w:rPr>
          <w:snapToGrid w:val="0"/>
          <w:color w:val="000000"/>
          <w:sz w:val="28"/>
          <w:szCs w:val="28"/>
        </w:rPr>
        <w:t>нее</w:t>
      </w:r>
      <w:r w:rsidR="00862A62" w:rsidRPr="004A709F">
        <w:rPr>
          <w:snapToGrid w:val="0"/>
          <w:color w:val="000000"/>
          <w:sz w:val="28"/>
          <w:szCs w:val="28"/>
        </w:rPr>
        <w:t xml:space="preserve"> начисля</w:t>
      </w:r>
      <w:r w:rsidR="00862A62">
        <w:rPr>
          <w:snapToGrid w:val="0"/>
          <w:color w:val="000000"/>
          <w:sz w:val="28"/>
          <w:szCs w:val="28"/>
        </w:rPr>
        <w:t>е</w:t>
      </w:r>
      <w:r w:rsidR="00862A62" w:rsidRPr="004A709F">
        <w:rPr>
          <w:snapToGrid w:val="0"/>
          <w:color w:val="000000"/>
          <w:sz w:val="28"/>
          <w:szCs w:val="28"/>
        </w:rPr>
        <w:t>тся районный коэффициент и надбавки за работу в районах Крайнего Севера.</w:t>
      </w:r>
    </w:p>
    <w:p w:rsidR="00FC70B5" w:rsidRPr="00D354CC" w:rsidRDefault="00FC70B5" w:rsidP="0069387A">
      <w:pPr>
        <w:widowControl w:val="0"/>
        <w:tabs>
          <w:tab w:val="left" w:pos="1042"/>
        </w:tabs>
        <w:suppressAutoHyphens/>
        <w:autoSpaceDE w:val="0"/>
        <w:spacing w:line="324" w:lineRule="exact"/>
        <w:ind w:firstLine="709"/>
        <w:jc w:val="both"/>
        <w:rPr>
          <w:spacing w:val="-1"/>
          <w:sz w:val="28"/>
          <w:szCs w:val="28"/>
        </w:rPr>
      </w:pPr>
    </w:p>
    <w:p w:rsidR="00FC70B5" w:rsidRPr="00D354CC" w:rsidRDefault="009C44E5" w:rsidP="0069387A">
      <w:pPr>
        <w:suppressAutoHyphens/>
        <w:spacing w:line="319" w:lineRule="exact"/>
        <w:jc w:val="center"/>
        <w:rPr>
          <w:b/>
          <w:spacing w:val="-1"/>
          <w:sz w:val="28"/>
          <w:szCs w:val="28"/>
        </w:rPr>
      </w:pPr>
      <w:r w:rsidRPr="000A694C">
        <w:rPr>
          <w:b/>
          <w:spacing w:val="-1"/>
          <w:sz w:val="28"/>
          <w:szCs w:val="28"/>
        </w:rPr>
        <w:t>I</w:t>
      </w:r>
      <w:r w:rsidR="00FC70B5" w:rsidRPr="000A694C">
        <w:rPr>
          <w:b/>
          <w:spacing w:val="-1"/>
          <w:sz w:val="28"/>
          <w:szCs w:val="28"/>
        </w:rPr>
        <w:t xml:space="preserve">V. Порядок и условия установления выплат </w:t>
      </w:r>
      <w:r w:rsidR="00FC70B5" w:rsidRPr="00D354CC">
        <w:rPr>
          <w:b/>
          <w:spacing w:val="-1"/>
          <w:sz w:val="28"/>
          <w:szCs w:val="28"/>
        </w:rPr>
        <w:t>стимулирующего характера</w:t>
      </w:r>
    </w:p>
    <w:p w:rsidR="00FC70B5" w:rsidRPr="000A694C" w:rsidRDefault="009C44E5" w:rsidP="0069387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pacing w:val="-1"/>
          <w:sz w:val="28"/>
          <w:szCs w:val="28"/>
        </w:rPr>
      </w:pPr>
      <w:r w:rsidRPr="009C44E5">
        <w:rPr>
          <w:spacing w:val="-1"/>
          <w:sz w:val="28"/>
          <w:szCs w:val="28"/>
        </w:rPr>
        <w:t>4</w:t>
      </w:r>
      <w:r w:rsidR="00FC70B5" w:rsidRPr="000A694C">
        <w:rPr>
          <w:spacing w:val="-1"/>
          <w:sz w:val="28"/>
          <w:szCs w:val="28"/>
        </w:rPr>
        <w:t xml:space="preserve">.1. Выплаты стимулирующего характера, </w:t>
      </w:r>
      <w:r w:rsidR="002243EF">
        <w:rPr>
          <w:spacing w:val="-1"/>
          <w:sz w:val="28"/>
          <w:szCs w:val="28"/>
        </w:rPr>
        <w:t xml:space="preserve">их </w:t>
      </w:r>
      <w:r w:rsidR="00FC70B5" w:rsidRPr="000A694C">
        <w:rPr>
          <w:spacing w:val="-1"/>
          <w:sz w:val="28"/>
          <w:szCs w:val="28"/>
        </w:rPr>
        <w:t>порядок и размер выплат, критерии оценки деятельности работников</w:t>
      </w:r>
      <w:r w:rsidR="00F05FEC">
        <w:rPr>
          <w:spacing w:val="-1"/>
          <w:sz w:val="28"/>
          <w:szCs w:val="28"/>
        </w:rPr>
        <w:t xml:space="preserve"> </w:t>
      </w:r>
      <w:r w:rsidR="00FC70B5">
        <w:rPr>
          <w:spacing w:val="-1"/>
          <w:sz w:val="28"/>
          <w:szCs w:val="28"/>
        </w:rPr>
        <w:t>учреждения</w:t>
      </w:r>
      <w:r w:rsidR="00FC70B5" w:rsidRPr="000A694C">
        <w:rPr>
          <w:spacing w:val="-1"/>
          <w:sz w:val="28"/>
          <w:szCs w:val="28"/>
        </w:rPr>
        <w:t>, позволяющие оценить результативность и качество их работы, утверждаются коллективными договорами, локальными нормативными актами на основании настоящего Примерного положения в пределах фонда оплаты труда, установленного учреждению.</w:t>
      </w:r>
    </w:p>
    <w:p w:rsidR="00FC70B5" w:rsidRPr="00D354CC" w:rsidRDefault="00FC70B5" w:rsidP="0069387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pacing w:val="-1"/>
          <w:sz w:val="28"/>
          <w:szCs w:val="28"/>
        </w:rPr>
      </w:pPr>
      <w:r w:rsidRPr="000A694C">
        <w:rPr>
          <w:spacing w:val="-1"/>
          <w:sz w:val="28"/>
          <w:szCs w:val="28"/>
        </w:rPr>
        <w:t xml:space="preserve">К выплатам стимулирующего характера относятся выплаты, направленные на стимулирование работника </w:t>
      </w:r>
      <w:r>
        <w:rPr>
          <w:spacing w:val="-1"/>
          <w:sz w:val="28"/>
          <w:szCs w:val="28"/>
        </w:rPr>
        <w:t xml:space="preserve">учреждения </w:t>
      </w:r>
      <w:r w:rsidRPr="000A694C">
        <w:rPr>
          <w:spacing w:val="-1"/>
          <w:sz w:val="28"/>
          <w:szCs w:val="28"/>
        </w:rPr>
        <w:t>к качественному результату</w:t>
      </w:r>
      <w:r w:rsidRPr="00D354CC">
        <w:rPr>
          <w:spacing w:val="-1"/>
          <w:sz w:val="28"/>
          <w:szCs w:val="28"/>
        </w:rPr>
        <w:t xml:space="preserve"> труда, а также поощрение за выполненную работу.</w:t>
      </w:r>
    </w:p>
    <w:p w:rsidR="00FC70B5" w:rsidRPr="00D354CC" w:rsidRDefault="009C44E5" w:rsidP="0069387A">
      <w:pPr>
        <w:tabs>
          <w:tab w:val="left" w:pos="1134"/>
          <w:tab w:val="left" w:pos="1276"/>
        </w:tabs>
        <w:suppressAutoHyphens/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491C12">
        <w:rPr>
          <w:spacing w:val="-1"/>
          <w:sz w:val="28"/>
          <w:szCs w:val="28"/>
        </w:rPr>
        <w:t>4</w:t>
      </w:r>
      <w:r w:rsidR="00FC70B5" w:rsidRPr="00D354CC">
        <w:rPr>
          <w:spacing w:val="-1"/>
          <w:sz w:val="28"/>
          <w:szCs w:val="28"/>
        </w:rPr>
        <w:t>.2.</w:t>
      </w:r>
      <w:r w:rsidR="00FC70B5" w:rsidRPr="00D354CC">
        <w:rPr>
          <w:spacing w:val="-1"/>
          <w:sz w:val="28"/>
          <w:szCs w:val="28"/>
        </w:rPr>
        <w:tab/>
      </w:r>
      <w:r w:rsidR="00FC70B5">
        <w:rPr>
          <w:spacing w:val="-1"/>
          <w:sz w:val="28"/>
          <w:szCs w:val="28"/>
        </w:rPr>
        <w:tab/>
      </w:r>
      <w:r w:rsidR="00FC70B5" w:rsidRPr="00D354CC">
        <w:rPr>
          <w:spacing w:val="-1"/>
          <w:sz w:val="28"/>
          <w:szCs w:val="28"/>
        </w:rPr>
        <w:t>В целях формирования мотивации к повышению качества и результативности труда работникам учреждения могут устанавливаться следующие выплаты:</w:t>
      </w:r>
    </w:p>
    <w:p w:rsidR="00FC70B5" w:rsidRPr="00D354CC" w:rsidRDefault="00FC70B5" w:rsidP="0069387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D354CC">
        <w:rPr>
          <w:spacing w:val="-1"/>
          <w:sz w:val="28"/>
          <w:szCs w:val="28"/>
        </w:rPr>
        <w:t xml:space="preserve">персональный повышающий коэффициент к основному окладу; </w:t>
      </w:r>
    </w:p>
    <w:p w:rsidR="00FC70B5" w:rsidRPr="00D354CC" w:rsidRDefault="00FC70B5" w:rsidP="0069387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pacing w:val="-1"/>
          <w:sz w:val="28"/>
          <w:szCs w:val="28"/>
        </w:rPr>
      </w:pPr>
      <w:r w:rsidRPr="00D354CC">
        <w:rPr>
          <w:spacing w:val="-1"/>
          <w:sz w:val="28"/>
          <w:szCs w:val="28"/>
        </w:rPr>
        <w:t>- повышающий коэффициент к основному окладу за стаж непрерывной ра</w:t>
      </w:r>
      <w:r>
        <w:rPr>
          <w:spacing w:val="-1"/>
          <w:sz w:val="28"/>
          <w:szCs w:val="28"/>
        </w:rPr>
        <w:t>боты, выслугу лет.</w:t>
      </w:r>
    </w:p>
    <w:p w:rsidR="00FC70B5" w:rsidRPr="00D354CC" w:rsidRDefault="009C44E5" w:rsidP="0069387A">
      <w:pPr>
        <w:tabs>
          <w:tab w:val="left" w:pos="1375"/>
        </w:tabs>
        <w:suppressAutoHyphens/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9C44E5">
        <w:rPr>
          <w:spacing w:val="-1"/>
          <w:sz w:val="28"/>
          <w:szCs w:val="28"/>
        </w:rPr>
        <w:t>4</w:t>
      </w:r>
      <w:r w:rsidR="00FC70B5" w:rsidRPr="00D354CC">
        <w:rPr>
          <w:spacing w:val="-1"/>
          <w:sz w:val="28"/>
          <w:szCs w:val="28"/>
        </w:rPr>
        <w:t>.3.</w:t>
      </w:r>
      <w:r w:rsidR="00FC70B5" w:rsidRPr="00D354CC">
        <w:rPr>
          <w:spacing w:val="-1"/>
          <w:sz w:val="28"/>
          <w:szCs w:val="28"/>
        </w:rPr>
        <w:tab/>
        <w:t>Решение о</w:t>
      </w:r>
      <w:r w:rsidR="00FC70B5">
        <w:rPr>
          <w:spacing w:val="-1"/>
          <w:sz w:val="28"/>
          <w:szCs w:val="28"/>
        </w:rPr>
        <w:t>б установлении</w:t>
      </w:r>
      <w:r w:rsidR="00FC70B5" w:rsidRPr="00D354CC">
        <w:rPr>
          <w:spacing w:val="-1"/>
          <w:sz w:val="28"/>
          <w:szCs w:val="28"/>
        </w:rPr>
        <w:t xml:space="preserve"> персонального повышающего коэффициента к основному окладу принимается </w:t>
      </w:r>
      <w:r w:rsidR="00F03797">
        <w:rPr>
          <w:spacing w:val="-1"/>
          <w:sz w:val="28"/>
          <w:szCs w:val="28"/>
        </w:rPr>
        <w:t>председателем Думы</w:t>
      </w:r>
      <w:r w:rsidR="00D0320B">
        <w:rPr>
          <w:spacing w:val="-1"/>
          <w:sz w:val="28"/>
          <w:szCs w:val="28"/>
        </w:rPr>
        <w:t xml:space="preserve"> Вилючинского городского округа</w:t>
      </w:r>
      <w:r w:rsidR="00FC70B5" w:rsidRPr="00D354CC">
        <w:rPr>
          <w:spacing w:val="-1"/>
          <w:sz w:val="28"/>
          <w:szCs w:val="28"/>
        </w:rPr>
        <w:t xml:space="preserve">. </w:t>
      </w:r>
    </w:p>
    <w:p w:rsidR="00FC70B5" w:rsidRPr="00D354CC" w:rsidRDefault="00FC70B5" w:rsidP="0069387A">
      <w:pPr>
        <w:suppressAutoHyphens/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D354CC">
        <w:rPr>
          <w:spacing w:val="-1"/>
          <w:sz w:val="28"/>
          <w:szCs w:val="28"/>
        </w:rPr>
        <w:t>Размер выплат по персональному п</w:t>
      </w:r>
      <w:r w:rsidR="0056513D">
        <w:rPr>
          <w:spacing w:val="-1"/>
          <w:sz w:val="28"/>
          <w:szCs w:val="28"/>
        </w:rPr>
        <w:t>овышающему коэффициенту к основ</w:t>
      </w:r>
      <w:r w:rsidRPr="00D354CC">
        <w:rPr>
          <w:spacing w:val="-1"/>
          <w:sz w:val="28"/>
          <w:szCs w:val="28"/>
        </w:rPr>
        <w:t>ному окладу определяется путем умножения</w:t>
      </w:r>
      <w:r>
        <w:rPr>
          <w:spacing w:val="-1"/>
          <w:sz w:val="28"/>
          <w:szCs w:val="28"/>
        </w:rPr>
        <w:t xml:space="preserve"> размера основного оклада работ</w:t>
      </w:r>
      <w:r w:rsidRPr="00D354CC">
        <w:rPr>
          <w:spacing w:val="-1"/>
          <w:sz w:val="28"/>
          <w:szCs w:val="28"/>
        </w:rPr>
        <w:t>ника учреждения на персональный повышающий коэффициент.</w:t>
      </w:r>
    </w:p>
    <w:p w:rsidR="00FC70B5" w:rsidRPr="00D354CC" w:rsidRDefault="00FC70B5" w:rsidP="0069387A">
      <w:pPr>
        <w:suppressAutoHyphens/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D354CC">
        <w:rPr>
          <w:spacing w:val="-1"/>
          <w:sz w:val="28"/>
          <w:szCs w:val="28"/>
        </w:rPr>
        <w:t>Персональный повышающий коэффиц</w:t>
      </w:r>
      <w:r w:rsidR="00B2316D">
        <w:rPr>
          <w:spacing w:val="-1"/>
          <w:sz w:val="28"/>
          <w:szCs w:val="28"/>
        </w:rPr>
        <w:t>иент к основным окладам устанав</w:t>
      </w:r>
      <w:r w:rsidRPr="00D354CC">
        <w:rPr>
          <w:spacing w:val="-1"/>
          <w:sz w:val="28"/>
          <w:szCs w:val="28"/>
        </w:rPr>
        <w:t xml:space="preserve">ливаются </w:t>
      </w:r>
      <w:r w:rsidR="00D0320B">
        <w:rPr>
          <w:spacing w:val="-1"/>
          <w:sz w:val="28"/>
          <w:szCs w:val="28"/>
        </w:rPr>
        <w:t xml:space="preserve">распоряжением </w:t>
      </w:r>
      <w:r w:rsidR="00F03797">
        <w:rPr>
          <w:spacing w:val="-1"/>
          <w:sz w:val="28"/>
          <w:szCs w:val="28"/>
        </w:rPr>
        <w:t>председателя Думы</w:t>
      </w:r>
      <w:r w:rsidR="00D0320B">
        <w:rPr>
          <w:spacing w:val="-1"/>
          <w:sz w:val="28"/>
          <w:szCs w:val="28"/>
        </w:rPr>
        <w:t xml:space="preserve"> Вилючинского городского округа</w:t>
      </w:r>
      <w:r w:rsidR="00F05FEC">
        <w:rPr>
          <w:spacing w:val="-1"/>
          <w:sz w:val="28"/>
          <w:szCs w:val="28"/>
        </w:rPr>
        <w:t xml:space="preserve"> </w:t>
      </w:r>
      <w:r w:rsidRPr="00D354CC">
        <w:rPr>
          <w:spacing w:val="-1"/>
          <w:sz w:val="28"/>
          <w:szCs w:val="28"/>
        </w:rPr>
        <w:t>на определенный период времени в течение соответствующего финансового года.</w:t>
      </w:r>
    </w:p>
    <w:p w:rsidR="00FC70B5" w:rsidRPr="00D354CC" w:rsidRDefault="009C44E5" w:rsidP="0069387A">
      <w:pPr>
        <w:suppressAutoHyphens/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9C44E5">
        <w:rPr>
          <w:spacing w:val="-1"/>
          <w:sz w:val="28"/>
          <w:szCs w:val="28"/>
        </w:rPr>
        <w:t>4</w:t>
      </w:r>
      <w:r w:rsidR="00FC70B5" w:rsidRPr="00D354CC">
        <w:rPr>
          <w:spacing w:val="-1"/>
          <w:sz w:val="28"/>
          <w:szCs w:val="28"/>
        </w:rPr>
        <w:t>.4. Персональный повышающий ко</w:t>
      </w:r>
      <w:r w:rsidR="00FC70B5">
        <w:rPr>
          <w:spacing w:val="-1"/>
          <w:sz w:val="28"/>
          <w:szCs w:val="28"/>
        </w:rPr>
        <w:t>эффициент к основному окладу мо</w:t>
      </w:r>
      <w:r w:rsidR="00FC70B5" w:rsidRPr="00D354CC">
        <w:rPr>
          <w:spacing w:val="-1"/>
          <w:sz w:val="28"/>
          <w:szCs w:val="28"/>
        </w:rPr>
        <w:t>жет быть установлен работнику учреждени</w:t>
      </w:r>
      <w:r w:rsidR="00FC70B5">
        <w:rPr>
          <w:spacing w:val="-1"/>
          <w:sz w:val="28"/>
          <w:szCs w:val="28"/>
        </w:rPr>
        <w:t>я с учетом уровня его профессио</w:t>
      </w:r>
      <w:r w:rsidR="00FC70B5" w:rsidRPr="00D354CC">
        <w:rPr>
          <w:spacing w:val="-1"/>
          <w:sz w:val="28"/>
          <w:szCs w:val="28"/>
        </w:rPr>
        <w:t>нальной подготовки, сложности, важности выполняемой работы, степени самостоятельно</w:t>
      </w:r>
      <w:r w:rsidR="00FC70B5">
        <w:rPr>
          <w:spacing w:val="-1"/>
          <w:sz w:val="28"/>
          <w:szCs w:val="28"/>
        </w:rPr>
        <w:t xml:space="preserve">сти </w:t>
      </w:r>
      <w:r w:rsidR="00FC70B5" w:rsidRPr="00D354CC">
        <w:rPr>
          <w:spacing w:val="-1"/>
          <w:sz w:val="28"/>
          <w:szCs w:val="28"/>
        </w:rPr>
        <w:t>и ответственности при выполнении поставленных задач, интенсивности и высоких результатов работы, к</w:t>
      </w:r>
      <w:r w:rsidR="00FC70B5">
        <w:rPr>
          <w:spacing w:val="-1"/>
          <w:sz w:val="28"/>
          <w:szCs w:val="28"/>
        </w:rPr>
        <w:t>ачества выполняемых работ и дру</w:t>
      </w:r>
      <w:r w:rsidR="00FC70B5" w:rsidRPr="00D354CC">
        <w:rPr>
          <w:spacing w:val="-1"/>
          <w:sz w:val="28"/>
          <w:szCs w:val="28"/>
        </w:rPr>
        <w:t>гих факторов. Решение об установлении п</w:t>
      </w:r>
      <w:r w:rsidR="00FC70B5">
        <w:rPr>
          <w:spacing w:val="-1"/>
          <w:sz w:val="28"/>
          <w:szCs w:val="28"/>
        </w:rPr>
        <w:t>ерсонального повышающего коэффи</w:t>
      </w:r>
      <w:r w:rsidR="00FC70B5" w:rsidRPr="00D354CC">
        <w:rPr>
          <w:spacing w:val="-1"/>
          <w:sz w:val="28"/>
          <w:szCs w:val="28"/>
        </w:rPr>
        <w:t>циента к окладу и его размерах принимае</w:t>
      </w:r>
      <w:r w:rsidR="00FC70B5">
        <w:rPr>
          <w:spacing w:val="-1"/>
          <w:sz w:val="28"/>
          <w:szCs w:val="28"/>
        </w:rPr>
        <w:t>тся персонально в отношении кон</w:t>
      </w:r>
      <w:r w:rsidR="00FC70B5" w:rsidRPr="00D354CC">
        <w:rPr>
          <w:spacing w:val="-1"/>
          <w:sz w:val="28"/>
          <w:szCs w:val="28"/>
        </w:rPr>
        <w:t>кретного работника.</w:t>
      </w:r>
    </w:p>
    <w:p w:rsidR="00FC70B5" w:rsidRPr="00D354CC" w:rsidRDefault="00FC70B5" w:rsidP="0069387A">
      <w:pPr>
        <w:suppressAutoHyphens/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D354CC">
        <w:rPr>
          <w:spacing w:val="-1"/>
          <w:sz w:val="28"/>
          <w:szCs w:val="28"/>
        </w:rPr>
        <w:t>Рекомендуемый размер персонального повышающего коэффициента к основному окладу - до 3,0.</w:t>
      </w:r>
    </w:p>
    <w:p w:rsidR="00FC70B5" w:rsidRPr="00D354CC" w:rsidRDefault="00FC70B5" w:rsidP="0069387A">
      <w:pPr>
        <w:suppressAutoHyphens/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D354CC">
        <w:rPr>
          <w:spacing w:val="-1"/>
          <w:sz w:val="28"/>
          <w:szCs w:val="28"/>
        </w:rPr>
        <w:t>Применение персонального повышающего коэффициента к основному окладу не образует новый оклад и не учитывается при начислении иных стиму</w:t>
      </w:r>
      <w:r w:rsidRPr="00D354CC">
        <w:rPr>
          <w:spacing w:val="-1"/>
          <w:sz w:val="28"/>
          <w:szCs w:val="28"/>
        </w:rPr>
        <w:softHyphen/>
        <w:t>лирующих и компенсационных выплат, устанавливаемых в процентном отно</w:t>
      </w:r>
      <w:r w:rsidRPr="00D354CC">
        <w:rPr>
          <w:spacing w:val="-1"/>
          <w:sz w:val="28"/>
          <w:szCs w:val="28"/>
        </w:rPr>
        <w:softHyphen/>
        <w:t>шении к основному окладу.</w:t>
      </w:r>
    </w:p>
    <w:p w:rsidR="00FC70B5" w:rsidRPr="00D354CC" w:rsidRDefault="009C44E5" w:rsidP="0069387A">
      <w:pPr>
        <w:suppressAutoHyphens/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9C44E5">
        <w:rPr>
          <w:spacing w:val="-1"/>
          <w:sz w:val="28"/>
          <w:szCs w:val="28"/>
        </w:rPr>
        <w:t>4</w:t>
      </w:r>
      <w:r w:rsidR="00FC70B5" w:rsidRPr="00D354CC">
        <w:rPr>
          <w:spacing w:val="-1"/>
          <w:sz w:val="28"/>
          <w:szCs w:val="28"/>
        </w:rPr>
        <w:t>.5. Повышающий коэффициент к основному окладу за стаж непре</w:t>
      </w:r>
      <w:r w:rsidR="00FC70B5">
        <w:rPr>
          <w:spacing w:val="-1"/>
          <w:sz w:val="28"/>
          <w:szCs w:val="28"/>
        </w:rPr>
        <w:t>рывной работы, выслугу лет уста</w:t>
      </w:r>
      <w:r w:rsidR="00FC70B5" w:rsidRPr="00D354CC">
        <w:rPr>
          <w:spacing w:val="-1"/>
          <w:sz w:val="28"/>
          <w:szCs w:val="28"/>
        </w:rPr>
        <w:t xml:space="preserve">навливается работникам учреждения в </w:t>
      </w:r>
      <w:r w:rsidR="00FC70B5" w:rsidRPr="00D354CC">
        <w:rPr>
          <w:spacing w:val="-1"/>
          <w:sz w:val="28"/>
          <w:szCs w:val="28"/>
        </w:rPr>
        <w:lastRenderedPageBreak/>
        <w:t xml:space="preserve">зависимости от общего количества лет, проработанных в </w:t>
      </w:r>
      <w:r w:rsidR="00B20425">
        <w:rPr>
          <w:spacing w:val="-1"/>
          <w:sz w:val="28"/>
          <w:szCs w:val="28"/>
        </w:rPr>
        <w:t>учреждении</w:t>
      </w:r>
      <w:r w:rsidR="00FC70B5" w:rsidRPr="00D354CC">
        <w:rPr>
          <w:spacing w:val="-1"/>
          <w:sz w:val="28"/>
          <w:szCs w:val="28"/>
        </w:rPr>
        <w:t>. Реко</w:t>
      </w:r>
      <w:r w:rsidR="00FC70B5">
        <w:rPr>
          <w:spacing w:val="-1"/>
          <w:sz w:val="28"/>
          <w:szCs w:val="28"/>
        </w:rPr>
        <w:t>мендуемые размеры по</w:t>
      </w:r>
      <w:r w:rsidR="00FC70B5" w:rsidRPr="00D354CC">
        <w:rPr>
          <w:spacing w:val="-1"/>
          <w:sz w:val="28"/>
          <w:szCs w:val="28"/>
        </w:rPr>
        <w:t>вышающего коэффициента к основному окладу за выслугу лет:</w:t>
      </w:r>
    </w:p>
    <w:p w:rsidR="00FA50A4" w:rsidRDefault="00FA50A4" w:rsidP="0069387A">
      <w:pPr>
        <w:widowControl w:val="0"/>
        <w:tabs>
          <w:tab w:val="left" w:pos="1063"/>
        </w:tabs>
        <w:suppressAutoHyphens/>
        <w:autoSpaceDE w:val="0"/>
        <w:spacing w:line="322" w:lineRule="exact"/>
        <w:ind w:left="709" w:hanging="14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при выслуге от 3 лет – 0,2;</w:t>
      </w:r>
    </w:p>
    <w:p w:rsidR="00FA50A4" w:rsidRDefault="00FA50A4" w:rsidP="0069387A">
      <w:pPr>
        <w:widowControl w:val="0"/>
        <w:tabs>
          <w:tab w:val="left" w:pos="1063"/>
        </w:tabs>
        <w:suppressAutoHyphens/>
        <w:autoSpaceDE w:val="0"/>
        <w:spacing w:line="322" w:lineRule="exact"/>
        <w:ind w:left="709" w:hanging="14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при выслуге свыше 5 лет – 0,3.</w:t>
      </w:r>
    </w:p>
    <w:p w:rsidR="00FA50A4" w:rsidRDefault="00FA50A4" w:rsidP="0069387A">
      <w:pPr>
        <w:suppressAutoHyphens/>
        <w:spacing w:line="322" w:lineRule="exact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Применение повышающего коэффициента к основному окладу за стаж непрерывной работы, выслугу лет не образует новый оклад и не учитывается при начислении иных стимулирующих и компенсационных выплат, устанавливаемых в процентном отношении к окладу</w:t>
      </w:r>
      <w:r w:rsidR="0058522E">
        <w:rPr>
          <w:spacing w:val="-1"/>
          <w:sz w:val="28"/>
          <w:szCs w:val="28"/>
        </w:rPr>
        <w:t>.</w:t>
      </w:r>
    </w:p>
    <w:p w:rsidR="00FA50A4" w:rsidRDefault="009C44E5" w:rsidP="0069387A">
      <w:pPr>
        <w:suppressAutoHyphens/>
        <w:ind w:left="40" w:firstLine="567"/>
        <w:jc w:val="both"/>
        <w:rPr>
          <w:sz w:val="28"/>
          <w:szCs w:val="28"/>
        </w:rPr>
      </w:pPr>
      <w:r w:rsidRPr="009C44E5">
        <w:rPr>
          <w:spacing w:val="-1"/>
          <w:sz w:val="28"/>
          <w:szCs w:val="28"/>
        </w:rPr>
        <w:t>4</w:t>
      </w:r>
      <w:r w:rsidR="00FA50A4">
        <w:rPr>
          <w:spacing w:val="-1"/>
          <w:sz w:val="28"/>
          <w:szCs w:val="28"/>
        </w:rPr>
        <w:t xml:space="preserve">.6. </w:t>
      </w:r>
      <w:r w:rsidR="00FA50A4">
        <w:rPr>
          <w:sz w:val="28"/>
          <w:szCs w:val="28"/>
        </w:rPr>
        <w:t>В целях поощрения работников за выполненную работу в учреждении могут устанавливаться стимулирующие премии:</w:t>
      </w:r>
    </w:p>
    <w:p w:rsidR="00FA50A4" w:rsidRDefault="00FA50A4" w:rsidP="0069387A">
      <w:pPr>
        <w:suppressAutoHyphens/>
        <w:ind w:left="684" w:hanging="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522E">
        <w:rPr>
          <w:sz w:val="28"/>
          <w:szCs w:val="28"/>
        </w:rPr>
        <w:t xml:space="preserve">премия </w:t>
      </w:r>
      <w:r>
        <w:rPr>
          <w:sz w:val="28"/>
          <w:szCs w:val="28"/>
        </w:rPr>
        <w:t>по итогам работы (за месяц, квартал, полугодие, год);</w:t>
      </w:r>
    </w:p>
    <w:p w:rsidR="00FA50A4" w:rsidRDefault="00FA50A4" w:rsidP="0069387A">
      <w:pPr>
        <w:suppressAutoHyphens/>
        <w:ind w:left="684" w:hanging="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522E">
        <w:rPr>
          <w:sz w:val="28"/>
          <w:szCs w:val="28"/>
        </w:rPr>
        <w:t xml:space="preserve">премия </w:t>
      </w:r>
      <w:r>
        <w:rPr>
          <w:sz w:val="28"/>
          <w:szCs w:val="28"/>
        </w:rPr>
        <w:t>за образцовое качество выполняемых работ;</w:t>
      </w:r>
    </w:p>
    <w:p w:rsidR="00FA50A4" w:rsidRDefault="00FA50A4" w:rsidP="0069387A">
      <w:pPr>
        <w:suppressAutoHyphens/>
        <w:ind w:left="684" w:hanging="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522E">
        <w:rPr>
          <w:sz w:val="28"/>
          <w:szCs w:val="28"/>
        </w:rPr>
        <w:t xml:space="preserve">премия </w:t>
      </w:r>
      <w:r>
        <w:rPr>
          <w:sz w:val="28"/>
          <w:szCs w:val="28"/>
        </w:rPr>
        <w:t xml:space="preserve">за выполнение особо важных и срочных работ; </w:t>
      </w:r>
    </w:p>
    <w:p w:rsidR="00FA50A4" w:rsidRDefault="00FA50A4" w:rsidP="0069387A">
      <w:pPr>
        <w:suppressAutoHyphens/>
        <w:ind w:left="684" w:hanging="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522E">
        <w:rPr>
          <w:sz w:val="28"/>
          <w:szCs w:val="28"/>
        </w:rPr>
        <w:t xml:space="preserve">премия </w:t>
      </w:r>
      <w:r>
        <w:rPr>
          <w:sz w:val="28"/>
          <w:szCs w:val="28"/>
        </w:rPr>
        <w:t>за интенсивность и высокие результаты работы.</w:t>
      </w:r>
    </w:p>
    <w:p w:rsidR="00FA50A4" w:rsidRDefault="00FA50A4" w:rsidP="0069387A">
      <w:pPr>
        <w:suppressAutoHyphens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Период, за который выплачивается премия, конкретизируется в положении об оплате и стимулировании труда работников учреждения. В учреждении одновременно могут быть введены несколько премий за разные периоды работы - по итогам работы за квартал и премия по итогам работы за год.</w:t>
      </w:r>
    </w:p>
    <w:p w:rsidR="00FA50A4" w:rsidRPr="00FA50A4" w:rsidRDefault="00FA50A4" w:rsidP="0069387A">
      <w:pPr>
        <w:suppressAutoHyphens/>
        <w:ind w:left="40"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Премирование осуществляется по решению </w:t>
      </w:r>
      <w:r w:rsidR="00F03797">
        <w:rPr>
          <w:sz w:val="28"/>
          <w:szCs w:val="28"/>
        </w:rPr>
        <w:t>председателя Думы</w:t>
      </w:r>
      <w:r w:rsidR="006626F6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Вилючинского городского округа</w:t>
      </w:r>
      <w:r>
        <w:rPr>
          <w:sz w:val="28"/>
          <w:szCs w:val="28"/>
        </w:rPr>
        <w:t xml:space="preserve"> в пределах фонда оплаты труда</w:t>
      </w:r>
      <w:r w:rsidRPr="00FA50A4">
        <w:rPr>
          <w:spacing w:val="-1"/>
          <w:sz w:val="28"/>
          <w:szCs w:val="28"/>
        </w:rPr>
        <w:t>.</w:t>
      </w:r>
    </w:p>
    <w:p w:rsidR="00FA50A4" w:rsidRDefault="00FA50A4" w:rsidP="0069387A">
      <w:pPr>
        <w:suppressAutoHyphens/>
        <w:ind w:left="40" w:firstLine="567"/>
        <w:jc w:val="both"/>
        <w:rPr>
          <w:sz w:val="28"/>
          <w:szCs w:val="28"/>
        </w:rPr>
      </w:pPr>
      <w:r w:rsidRPr="00FA50A4">
        <w:rPr>
          <w:spacing w:val="-1"/>
          <w:sz w:val="28"/>
          <w:szCs w:val="28"/>
        </w:rPr>
        <w:t>Порядок и условия премирования работников учреждения осуществляется</w:t>
      </w:r>
      <w:r>
        <w:rPr>
          <w:spacing w:val="-1"/>
          <w:sz w:val="28"/>
          <w:szCs w:val="28"/>
        </w:rPr>
        <w:t xml:space="preserve"> на основе положения об оплате и стимулировании труда работников учреждения, утвержденного локальным нормативным актом по учреждению.</w:t>
      </w:r>
    </w:p>
    <w:p w:rsidR="00FA50A4" w:rsidRDefault="00FA50A4" w:rsidP="0069387A">
      <w:pPr>
        <w:suppressAutoHyphens/>
        <w:ind w:lef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премировании учитываются:</w:t>
      </w:r>
    </w:p>
    <w:p w:rsidR="00FA50A4" w:rsidRDefault="00FA50A4" w:rsidP="0069387A">
      <w:pPr>
        <w:suppressAutoHyphens/>
        <w:ind w:left="10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успешное и добросовестное исполнение работником своих должностных обязанностей в соответствующем периоде;</w:t>
      </w:r>
    </w:p>
    <w:p w:rsidR="00FA50A4" w:rsidRDefault="00FA50A4" w:rsidP="0069387A">
      <w:pPr>
        <w:suppressAutoHyphens/>
        <w:ind w:left="10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инициатива, творчество и применение в работе современных форм и методов организации труда;</w:t>
      </w:r>
    </w:p>
    <w:p w:rsidR="00FA50A4" w:rsidRDefault="00FA50A4" w:rsidP="0069387A">
      <w:pPr>
        <w:suppressAutoHyphens/>
        <w:ind w:left="10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качественная подготовка и проведение мероприятий, связанных с уставной деятельностью учреждения;</w:t>
      </w:r>
    </w:p>
    <w:p w:rsidR="00FA50A4" w:rsidRDefault="00FA50A4" w:rsidP="0069387A">
      <w:pPr>
        <w:suppressAutoHyphens/>
        <w:ind w:left="10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порученной работы, связанной с обеспечением рабочего процесса или уставной деятельности учреждения;</w:t>
      </w:r>
    </w:p>
    <w:p w:rsidR="00FA50A4" w:rsidRDefault="00FA50A4" w:rsidP="0069387A">
      <w:pPr>
        <w:suppressAutoHyphens/>
        <w:ind w:left="684" w:hanging="117"/>
        <w:jc w:val="both"/>
        <w:rPr>
          <w:sz w:val="28"/>
          <w:szCs w:val="28"/>
        </w:rPr>
      </w:pPr>
      <w:r>
        <w:rPr>
          <w:sz w:val="28"/>
          <w:szCs w:val="28"/>
        </w:rPr>
        <w:t>- качественная подготовка и своевременная сдача отчетности.</w:t>
      </w:r>
    </w:p>
    <w:p w:rsidR="00FA50A4" w:rsidRDefault="009C44E5" w:rsidP="0069387A">
      <w:pPr>
        <w:suppressAutoHyphens/>
        <w:ind w:left="113" w:firstLine="454"/>
        <w:jc w:val="both"/>
        <w:rPr>
          <w:spacing w:val="-1"/>
          <w:sz w:val="28"/>
          <w:szCs w:val="28"/>
        </w:rPr>
      </w:pPr>
      <w:r w:rsidRPr="009C44E5">
        <w:rPr>
          <w:sz w:val="28"/>
          <w:szCs w:val="28"/>
        </w:rPr>
        <w:t>4</w:t>
      </w:r>
      <w:r w:rsidR="00C16065">
        <w:rPr>
          <w:sz w:val="28"/>
          <w:szCs w:val="28"/>
        </w:rPr>
        <w:t xml:space="preserve">.7. </w:t>
      </w:r>
      <w:r w:rsidR="00FA50A4">
        <w:rPr>
          <w:spacing w:val="-1"/>
          <w:sz w:val="28"/>
          <w:szCs w:val="28"/>
        </w:rPr>
        <w:t xml:space="preserve">Премия по итогам работы </w:t>
      </w:r>
      <w:r w:rsidR="00C16065">
        <w:rPr>
          <w:sz w:val="28"/>
          <w:szCs w:val="28"/>
        </w:rPr>
        <w:t xml:space="preserve">(за месяц, квартал, полугодие, год) </w:t>
      </w:r>
      <w:r w:rsidR="00FA50A4">
        <w:rPr>
          <w:spacing w:val="-1"/>
          <w:sz w:val="28"/>
          <w:szCs w:val="28"/>
        </w:rPr>
        <w:t>выплачивается в пределах фонда оплаты труда, установленного учреждению</w:t>
      </w:r>
      <w:r w:rsidR="00FA50A4">
        <w:rPr>
          <w:sz w:val="28"/>
          <w:szCs w:val="28"/>
        </w:rPr>
        <w:t>. Конкретный размер премии может определяться как в процентах к основному окладу работника, так и в абсолютном размере. Максимальным размером премия по итогам работы не огранич</w:t>
      </w:r>
      <w:r w:rsidR="00C16065">
        <w:rPr>
          <w:sz w:val="28"/>
          <w:szCs w:val="28"/>
        </w:rPr>
        <w:t>ена</w:t>
      </w:r>
      <w:r w:rsidR="00FA50A4">
        <w:rPr>
          <w:sz w:val="28"/>
          <w:szCs w:val="28"/>
        </w:rPr>
        <w:t>.</w:t>
      </w:r>
    </w:p>
    <w:p w:rsidR="00FA50A4" w:rsidRDefault="009C44E5" w:rsidP="0069387A">
      <w:pPr>
        <w:suppressAutoHyphens/>
        <w:ind w:firstLine="567"/>
        <w:jc w:val="both"/>
        <w:rPr>
          <w:spacing w:val="-1"/>
          <w:sz w:val="28"/>
          <w:szCs w:val="28"/>
        </w:rPr>
      </w:pPr>
      <w:r w:rsidRPr="009C44E5">
        <w:rPr>
          <w:spacing w:val="-1"/>
          <w:sz w:val="28"/>
          <w:szCs w:val="28"/>
        </w:rPr>
        <w:t>4</w:t>
      </w:r>
      <w:r w:rsidR="00FA50A4">
        <w:rPr>
          <w:spacing w:val="-1"/>
          <w:sz w:val="28"/>
          <w:szCs w:val="28"/>
        </w:rPr>
        <w:t>.8. Премия за образцовое качество выполняемых работ выплачивается</w:t>
      </w:r>
      <w:r w:rsidR="00F05FEC">
        <w:rPr>
          <w:spacing w:val="-1"/>
          <w:sz w:val="28"/>
          <w:szCs w:val="28"/>
        </w:rPr>
        <w:t xml:space="preserve"> </w:t>
      </w:r>
      <w:r w:rsidR="000565D9">
        <w:rPr>
          <w:spacing w:val="-1"/>
          <w:sz w:val="28"/>
          <w:szCs w:val="28"/>
        </w:rPr>
        <w:t xml:space="preserve">работникам единовременно </w:t>
      </w:r>
      <w:r w:rsidR="000565D9">
        <w:rPr>
          <w:bCs/>
          <w:sz w:val="28"/>
          <w:szCs w:val="28"/>
        </w:rPr>
        <w:t>в размере 0,5 основного оклада</w:t>
      </w:r>
      <w:r w:rsidR="00F05FEC">
        <w:rPr>
          <w:bCs/>
          <w:sz w:val="28"/>
          <w:szCs w:val="28"/>
        </w:rPr>
        <w:t xml:space="preserve"> </w:t>
      </w:r>
      <w:r w:rsidR="000565D9">
        <w:rPr>
          <w:spacing w:val="-1"/>
          <w:sz w:val="28"/>
          <w:szCs w:val="28"/>
        </w:rPr>
        <w:t>в пределах фонда оплаты труда, установленного учреждению</w:t>
      </w:r>
      <w:r w:rsidR="00FA50A4">
        <w:rPr>
          <w:spacing w:val="-1"/>
          <w:sz w:val="28"/>
          <w:szCs w:val="28"/>
        </w:rPr>
        <w:t>:</w:t>
      </w:r>
    </w:p>
    <w:p w:rsidR="00A6140C" w:rsidRDefault="00A6140C" w:rsidP="0069387A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при объявлении благодарности губернатора Камчатского края, благодарности главы Вилючинского городского округа;</w:t>
      </w:r>
    </w:p>
    <w:p w:rsidR="00A6140C" w:rsidRDefault="00A6140C" w:rsidP="0069387A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 награждении Почетной грамотой </w:t>
      </w:r>
      <w:r w:rsidR="00584C75">
        <w:rPr>
          <w:bCs/>
          <w:sz w:val="28"/>
          <w:szCs w:val="28"/>
        </w:rPr>
        <w:t>Губернатора</w:t>
      </w:r>
      <w:r>
        <w:rPr>
          <w:bCs/>
          <w:sz w:val="28"/>
          <w:szCs w:val="28"/>
        </w:rPr>
        <w:t xml:space="preserve"> Камчатского края, Почетной грамотой Законодательного Собрания Камчатского края, Почетной грамотой </w:t>
      </w:r>
      <w:r w:rsidR="00584C75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Вилючинского городского округа</w:t>
      </w:r>
      <w:r w:rsidR="00C16065">
        <w:rPr>
          <w:bCs/>
          <w:sz w:val="28"/>
          <w:szCs w:val="28"/>
        </w:rPr>
        <w:t>.</w:t>
      </w:r>
    </w:p>
    <w:p w:rsidR="00FA50A4" w:rsidRDefault="009C44E5" w:rsidP="0069387A">
      <w:pPr>
        <w:suppressAutoHyphens/>
        <w:ind w:firstLine="567"/>
        <w:jc w:val="both"/>
        <w:rPr>
          <w:spacing w:val="-1"/>
          <w:sz w:val="28"/>
          <w:szCs w:val="28"/>
        </w:rPr>
      </w:pPr>
      <w:r w:rsidRPr="009C44E5">
        <w:rPr>
          <w:spacing w:val="-1"/>
          <w:sz w:val="28"/>
          <w:szCs w:val="28"/>
        </w:rPr>
        <w:t>4</w:t>
      </w:r>
      <w:r w:rsidR="00FA50A4">
        <w:rPr>
          <w:spacing w:val="-1"/>
          <w:sz w:val="28"/>
          <w:szCs w:val="28"/>
        </w:rPr>
        <w:t>.9.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</w:p>
    <w:p w:rsidR="00FA50A4" w:rsidRDefault="00FA50A4" w:rsidP="0069387A">
      <w:pPr>
        <w:suppressAutoHyphens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Премия за выполнение особо важных и срочных работ выплачивается в пределах фонда оплаты труда, установленного учреждению. Конкретный размер премии может определяться как в процентах к основному окладу работника, так и в абсолютном размере. Максимальным размером премия </w:t>
      </w:r>
      <w:r w:rsidR="000565D9">
        <w:rPr>
          <w:spacing w:val="-1"/>
          <w:sz w:val="28"/>
          <w:szCs w:val="28"/>
        </w:rPr>
        <w:t xml:space="preserve">за выполнение особо важных и срочных работ </w:t>
      </w:r>
      <w:r>
        <w:rPr>
          <w:spacing w:val="-1"/>
          <w:sz w:val="28"/>
          <w:szCs w:val="28"/>
        </w:rPr>
        <w:t>не ограничена.</w:t>
      </w:r>
    </w:p>
    <w:p w:rsidR="00FA50A4" w:rsidRDefault="009C44E5" w:rsidP="0069387A">
      <w:pPr>
        <w:suppressAutoHyphens/>
        <w:ind w:firstLine="567"/>
        <w:jc w:val="both"/>
        <w:rPr>
          <w:spacing w:val="-1"/>
          <w:sz w:val="28"/>
          <w:szCs w:val="28"/>
        </w:rPr>
      </w:pPr>
      <w:r w:rsidRPr="00491C12">
        <w:rPr>
          <w:spacing w:val="-1"/>
          <w:sz w:val="28"/>
          <w:szCs w:val="28"/>
        </w:rPr>
        <w:t>4</w:t>
      </w:r>
      <w:r w:rsidR="00FA50A4">
        <w:rPr>
          <w:spacing w:val="-1"/>
          <w:sz w:val="28"/>
          <w:szCs w:val="28"/>
        </w:rPr>
        <w:t>.10. Премия за интенсивность и высокие результаты работы выплачивается работникам единовременно за интенсивность и высокие результаты работы. При премировании учитывается:</w:t>
      </w:r>
    </w:p>
    <w:p w:rsidR="00FA50A4" w:rsidRDefault="00FA50A4" w:rsidP="0069387A">
      <w:pPr>
        <w:suppressAutoHyphens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интенсивность и напряженность работы;</w:t>
      </w:r>
    </w:p>
    <w:p w:rsidR="00FA50A4" w:rsidRDefault="00FA50A4" w:rsidP="0069387A">
      <w:pPr>
        <w:suppressAutoHyphens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достижение показателей деятельности учреждения;</w:t>
      </w:r>
    </w:p>
    <w:p w:rsidR="00FA50A4" w:rsidRDefault="00FA50A4" w:rsidP="0069387A">
      <w:pPr>
        <w:suppressAutoHyphens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</w:p>
    <w:p w:rsidR="00FA50A4" w:rsidRDefault="00FA50A4" w:rsidP="0069387A">
      <w:pPr>
        <w:suppressAutoHyphens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организация и проведение мероприятий, направленных на повышение авторитета и имиджа учреждения среди населения;</w:t>
      </w:r>
    </w:p>
    <w:p w:rsidR="00FA50A4" w:rsidRDefault="00FA50A4" w:rsidP="0069387A">
      <w:pPr>
        <w:suppressAutoHyphens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непосредственное участие в реализации национальных проектов, федеральных, региональных и муниципальных программ;</w:t>
      </w:r>
    </w:p>
    <w:p w:rsidR="00FA50A4" w:rsidRDefault="00FA50A4" w:rsidP="0069387A">
      <w:pPr>
        <w:suppressAutoHyphens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обеспечение эффективности проводимых мероприятий</w:t>
      </w:r>
      <w:r w:rsidR="00862A62">
        <w:rPr>
          <w:spacing w:val="-1"/>
          <w:sz w:val="28"/>
          <w:szCs w:val="28"/>
        </w:rPr>
        <w:t>.</w:t>
      </w:r>
    </w:p>
    <w:p w:rsidR="00FA50A4" w:rsidRDefault="00FA50A4" w:rsidP="0069387A">
      <w:pPr>
        <w:suppressAutoHyphens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Премия за интенсивность и высокие результаты работы выплачивается в пределах фонда оплаты труда, установленного учреждению. Конкретный размер премии может определяться как в процентах к основному окладу работника, так и в абсолютном размере. Максимальным размером премия </w:t>
      </w:r>
      <w:r w:rsidR="000565D9">
        <w:rPr>
          <w:spacing w:val="-1"/>
          <w:sz w:val="28"/>
          <w:szCs w:val="28"/>
        </w:rPr>
        <w:t xml:space="preserve">за интенсивность и высокие результаты работы </w:t>
      </w:r>
      <w:r>
        <w:rPr>
          <w:spacing w:val="-1"/>
          <w:sz w:val="28"/>
          <w:szCs w:val="28"/>
        </w:rPr>
        <w:t>не ограничена.</w:t>
      </w:r>
    </w:p>
    <w:p w:rsidR="00FA50A4" w:rsidRDefault="00FA50A4" w:rsidP="0069387A">
      <w:pPr>
        <w:suppressAutoHyphens/>
        <w:autoSpaceDE w:val="0"/>
        <w:autoSpaceDN w:val="0"/>
        <w:adjustRightInd w:val="0"/>
        <w:ind w:firstLine="567"/>
        <w:jc w:val="center"/>
        <w:outlineLvl w:val="1"/>
        <w:rPr>
          <w:spacing w:val="-1"/>
          <w:sz w:val="28"/>
          <w:szCs w:val="28"/>
        </w:rPr>
      </w:pPr>
    </w:p>
    <w:p w:rsidR="00FA50A4" w:rsidRDefault="00FA50A4" w:rsidP="0069387A">
      <w:pPr>
        <w:suppressAutoHyphens/>
        <w:autoSpaceDE w:val="0"/>
        <w:autoSpaceDN w:val="0"/>
        <w:adjustRightInd w:val="0"/>
        <w:jc w:val="center"/>
        <w:outlineLvl w:val="1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V. Другие вопросы оплаты труда</w:t>
      </w:r>
    </w:p>
    <w:p w:rsidR="00FA50A4" w:rsidRDefault="009C44E5" w:rsidP="0069387A">
      <w:pPr>
        <w:tabs>
          <w:tab w:val="left" w:pos="1318"/>
        </w:tabs>
        <w:suppressAutoHyphens/>
        <w:spacing w:line="322" w:lineRule="exact"/>
        <w:ind w:firstLine="567"/>
        <w:jc w:val="both"/>
        <w:rPr>
          <w:spacing w:val="-1"/>
          <w:sz w:val="28"/>
          <w:szCs w:val="28"/>
        </w:rPr>
      </w:pPr>
      <w:r w:rsidRPr="009C44E5">
        <w:rPr>
          <w:spacing w:val="-1"/>
          <w:sz w:val="28"/>
          <w:szCs w:val="28"/>
        </w:rPr>
        <w:t>5</w:t>
      </w:r>
      <w:r w:rsidR="00A6140C">
        <w:rPr>
          <w:spacing w:val="-1"/>
          <w:sz w:val="28"/>
          <w:szCs w:val="28"/>
        </w:rPr>
        <w:t>.</w:t>
      </w:r>
      <w:r w:rsidR="00FA50A4">
        <w:rPr>
          <w:spacing w:val="-1"/>
          <w:sz w:val="28"/>
          <w:szCs w:val="28"/>
        </w:rPr>
        <w:t>1. Работникам учреждения может быть оказана материальная помощь. Решение об оказании материальной помощи и ее конкретных размерах прини</w:t>
      </w:r>
      <w:r w:rsidR="00FA50A4">
        <w:rPr>
          <w:spacing w:val="-1"/>
          <w:sz w:val="28"/>
          <w:szCs w:val="28"/>
        </w:rPr>
        <w:softHyphen/>
        <w:t>мает</w:t>
      </w:r>
      <w:r w:rsidR="005639AB">
        <w:rPr>
          <w:spacing w:val="-1"/>
          <w:sz w:val="28"/>
          <w:szCs w:val="28"/>
        </w:rPr>
        <w:t xml:space="preserve"> </w:t>
      </w:r>
      <w:r w:rsidR="00F03797">
        <w:rPr>
          <w:spacing w:val="-1"/>
          <w:sz w:val="28"/>
          <w:szCs w:val="28"/>
        </w:rPr>
        <w:t>председатель Думы</w:t>
      </w:r>
      <w:r w:rsidR="005639AB">
        <w:rPr>
          <w:spacing w:val="-1"/>
          <w:sz w:val="28"/>
          <w:szCs w:val="28"/>
        </w:rPr>
        <w:t xml:space="preserve"> Вилючинского городского округа</w:t>
      </w:r>
      <w:r w:rsidR="00AD66CA">
        <w:rPr>
          <w:spacing w:val="-1"/>
          <w:sz w:val="28"/>
          <w:szCs w:val="28"/>
        </w:rPr>
        <w:t xml:space="preserve"> </w:t>
      </w:r>
      <w:r w:rsidR="00FA50A4">
        <w:rPr>
          <w:spacing w:val="-1"/>
          <w:sz w:val="28"/>
          <w:szCs w:val="28"/>
        </w:rPr>
        <w:t>на основании письменного заявления работника.</w:t>
      </w:r>
    </w:p>
    <w:p w:rsidR="00FA50A4" w:rsidRDefault="009C44E5" w:rsidP="0069387A">
      <w:pPr>
        <w:suppressAutoHyphens/>
        <w:spacing w:line="319" w:lineRule="exact"/>
        <w:ind w:firstLine="567"/>
        <w:jc w:val="both"/>
        <w:rPr>
          <w:spacing w:val="-1"/>
          <w:sz w:val="28"/>
          <w:szCs w:val="28"/>
        </w:rPr>
      </w:pPr>
      <w:r w:rsidRPr="009C44E5">
        <w:rPr>
          <w:spacing w:val="-1"/>
          <w:sz w:val="28"/>
          <w:szCs w:val="28"/>
        </w:rPr>
        <w:t>5</w:t>
      </w:r>
      <w:r w:rsidR="00A6140C">
        <w:rPr>
          <w:spacing w:val="-1"/>
          <w:sz w:val="28"/>
          <w:szCs w:val="28"/>
        </w:rPr>
        <w:t>.</w:t>
      </w:r>
      <w:r w:rsidR="00FA50A4">
        <w:rPr>
          <w:spacing w:val="-1"/>
          <w:sz w:val="28"/>
          <w:szCs w:val="28"/>
        </w:rPr>
        <w:t>2. Материальная помощь работникам у</w:t>
      </w:r>
      <w:r w:rsidR="00E103E5">
        <w:rPr>
          <w:spacing w:val="-1"/>
          <w:sz w:val="28"/>
          <w:szCs w:val="28"/>
        </w:rPr>
        <w:t>чреждения выплачивается в преде</w:t>
      </w:r>
      <w:r w:rsidR="00FA50A4">
        <w:rPr>
          <w:spacing w:val="-1"/>
          <w:sz w:val="28"/>
          <w:szCs w:val="28"/>
        </w:rPr>
        <w:t>лах фонда оплаты труда, установленного учреждению.</w:t>
      </w:r>
    </w:p>
    <w:p w:rsidR="00FA50A4" w:rsidRDefault="009C44E5" w:rsidP="0069387A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pacing w:val="-1"/>
          <w:sz w:val="28"/>
          <w:szCs w:val="28"/>
        </w:rPr>
      </w:pPr>
      <w:r w:rsidRPr="009C44E5">
        <w:rPr>
          <w:spacing w:val="-1"/>
          <w:sz w:val="28"/>
          <w:szCs w:val="28"/>
        </w:rPr>
        <w:t>5</w:t>
      </w:r>
      <w:r w:rsidR="00A6140C">
        <w:rPr>
          <w:spacing w:val="-1"/>
          <w:sz w:val="28"/>
          <w:szCs w:val="28"/>
        </w:rPr>
        <w:t>.</w:t>
      </w:r>
      <w:r w:rsidR="00FA50A4">
        <w:rPr>
          <w:spacing w:val="-1"/>
          <w:sz w:val="28"/>
          <w:szCs w:val="28"/>
        </w:rPr>
        <w:t>3. Работникам учреждения в связи с профессиональными праздниками, памятными и юбилейными датами может быть выплачено единовременное поощрение.</w:t>
      </w:r>
    </w:p>
    <w:p w:rsidR="00FA50A4" w:rsidRDefault="009C44E5" w:rsidP="0069387A">
      <w:pPr>
        <w:suppressAutoHyphens/>
        <w:spacing w:before="2" w:line="319" w:lineRule="exact"/>
        <w:ind w:firstLine="567"/>
        <w:jc w:val="both"/>
        <w:rPr>
          <w:spacing w:val="-1"/>
          <w:sz w:val="28"/>
          <w:szCs w:val="28"/>
        </w:rPr>
      </w:pPr>
      <w:r w:rsidRPr="009C44E5">
        <w:rPr>
          <w:spacing w:val="-1"/>
          <w:sz w:val="28"/>
          <w:szCs w:val="28"/>
        </w:rPr>
        <w:lastRenderedPageBreak/>
        <w:t>5</w:t>
      </w:r>
      <w:r w:rsidR="00A6140C">
        <w:rPr>
          <w:spacing w:val="-1"/>
          <w:sz w:val="28"/>
          <w:szCs w:val="28"/>
        </w:rPr>
        <w:t>.</w:t>
      </w:r>
      <w:r w:rsidR="00FA50A4">
        <w:rPr>
          <w:spacing w:val="-1"/>
          <w:sz w:val="28"/>
          <w:szCs w:val="28"/>
        </w:rPr>
        <w:t xml:space="preserve">4. Выплата единовременного поощрения работникам производится в пределах фонда оплаты труда, установленного учреждению на основании </w:t>
      </w:r>
      <w:r w:rsidR="007E03F6">
        <w:rPr>
          <w:spacing w:val="-1"/>
          <w:sz w:val="28"/>
          <w:szCs w:val="28"/>
        </w:rPr>
        <w:t xml:space="preserve">распоряжения </w:t>
      </w:r>
      <w:r w:rsidR="00F03797">
        <w:rPr>
          <w:spacing w:val="-1"/>
          <w:sz w:val="28"/>
          <w:szCs w:val="28"/>
        </w:rPr>
        <w:t>председателя Думы</w:t>
      </w:r>
      <w:r w:rsidR="007E03F6">
        <w:rPr>
          <w:spacing w:val="-1"/>
          <w:sz w:val="28"/>
          <w:szCs w:val="28"/>
        </w:rPr>
        <w:t xml:space="preserve"> Вилючинского городского округа</w:t>
      </w:r>
      <w:r w:rsidR="00FA50A4">
        <w:rPr>
          <w:spacing w:val="-1"/>
          <w:sz w:val="28"/>
          <w:szCs w:val="28"/>
        </w:rPr>
        <w:t>.</w:t>
      </w:r>
    </w:p>
    <w:p w:rsidR="00FC70B5" w:rsidRPr="00D354CC" w:rsidRDefault="00FC70B5" w:rsidP="0069387A">
      <w:pPr>
        <w:suppressAutoHyphens/>
        <w:autoSpaceDE w:val="0"/>
        <w:autoSpaceDN w:val="0"/>
        <w:adjustRightInd w:val="0"/>
        <w:outlineLvl w:val="1"/>
        <w:rPr>
          <w:spacing w:val="-1"/>
          <w:sz w:val="28"/>
          <w:szCs w:val="28"/>
        </w:rPr>
      </w:pPr>
    </w:p>
    <w:p w:rsidR="00FC70B5" w:rsidRPr="00983AAD" w:rsidRDefault="00FC70B5" w:rsidP="0069387A">
      <w:pPr>
        <w:suppressAutoHyphens/>
        <w:autoSpaceDE w:val="0"/>
        <w:autoSpaceDN w:val="0"/>
        <w:adjustRightInd w:val="0"/>
        <w:jc w:val="center"/>
        <w:outlineLvl w:val="1"/>
        <w:rPr>
          <w:spacing w:val="-1"/>
          <w:sz w:val="28"/>
          <w:szCs w:val="28"/>
        </w:rPr>
      </w:pPr>
      <w:r w:rsidRPr="009C1BB1">
        <w:rPr>
          <w:b/>
          <w:spacing w:val="-1"/>
          <w:sz w:val="28"/>
          <w:szCs w:val="28"/>
        </w:rPr>
        <w:t xml:space="preserve">VI. </w:t>
      </w:r>
      <w:r w:rsidRPr="009C1BB1">
        <w:rPr>
          <w:b/>
          <w:spacing w:val="-1"/>
          <w:sz w:val="28"/>
          <w:szCs w:val="28"/>
          <w:lang w:eastAsia="ru-RU"/>
        </w:rPr>
        <w:t>Формирование фонда оплаты труда</w:t>
      </w:r>
    </w:p>
    <w:p w:rsidR="00FC70B5" w:rsidRPr="00D354CC" w:rsidRDefault="009C44E5" w:rsidP="0069387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pacing w:val="-1"/>
          <w:sz w:val="28"/>
          <w:szCs w:val="28"/>
        </w:rPr>
      </w:pPr>
      <w:r w:rsidRPr="009C44E5">
        <w:rPr>
          <w:spacing w:val="-1"/>
          <w:sz w:val="28"/>
          <w:szCs w:val="28"/>
        </w:rPr>
        <w:t>6</w:t>
      </w:r>
      <w:r w:rsidR="00FC70B5" w:rsidRPr="00D354CC">
        <w:rPr>
          <w:spacing w:val="-1"/>
          <w:sz w:val="28"/>
          <w:szCs w:val="28"/>
        </w:rPr>
        <w:t>.1. Формирование фонда оплаты труда по всем должностям работников учреждени</w:t>
      </w:r>
      <w:r w:rsidR="00983AAD">
        <w:rPr>
          <w:spacing w:val="-1"/>
          <w:sz w:val="28"/>
          <w:szCs w:val="28"/>
        </w:rPr>
        <w:t>я</w:t>
      </w:r>
      <w:r w:rsidR="00FC70B5" w:rsidRPr="00D354CC">
        <w:rPr>
          <w:spacing w:val="-1"/>
          <w:sz w:val="28"/>
          <w:szCs w:val="28"/>
        </w:rPr>
        <w:t xml:space="preserve"> производится на основании штатного расписания учреждения. Штатное расписание учреждения утверждается </w:t>
      </w:r>
      <w:r w:rsidR="00F03797">
        <w:rPr>
          <w:spacing w:val="-1"/>
          <w:sz w:val="28"/>
          <w:szCs w:val="28"/>
        </w:rPr>
        <w:t>председателем Думы</w:t>
      </w:r>
      <w:r w:rsidR="00983AAD">
        <w:rPr>
          <w:spacing w:val="-1"/>
          <w:sz w:val="28"/>
          <w:szCs w:val="28"/>
        </w:rPr>
        <w:t xml:space="preserve"> Вилючинского городского округа</w:t>
      </w:r>
      <w:r w:rsidR="00FC70B5" w:rsidRPr="00D354CC">
        <w:rPr>
          <w:spacing w:val="-1"/>
          <w:sz w:val="28"/>
          <w:szCs w:val="28"/>
        </w:rPr>
        <w:t xml:space="preserve"> и включает в себя все должности </w:t>
      </w:r>
      <w:r w:rsidR="00983AAD">
        <w:rPr>
          <w:spacing w:val="-1"/>
          <w:sz w:val="28"/>
          <w:szCs w:val="28"/>
        </w:rPr>
        <w:t>работников</w:t>
      </w:r>
      <w:r w:rsidR="00FC70B5" w:rsidRPr="00D354CC">
        <w:rPr>
          <w:spacing w:val="-1"/>
          <w:sz w:val="28"/>
          <w:szCs w:val="28"/>
        </w:rPr>
        <w:t xml:space="preserve"> учреждения.</w:t>
      </w:r>
    </w:p>
    <w:p w:rsidR="00FC70B5" w:rsidRDefault="00FC70B5" w:rsidP="0069387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pacing w:val="-1"/>
          <w:sz w:val="28"/>
          <w:szCs w:val="28"/>
        </w:rPr>
      </w:pPr>
      <w:r w:rsidRPr="00D354CC">
        <w:rPr>
          <w:spacing w:val="-1"/>
          <w:sz w:val="28"/>
          <w:szCs w:val="28"/>
        </w:rPr>
        <w:t>Указанные должности должны соответствовать уставным целям учреждения и содержаться в соответст</w:t>
      </w:r>
      <w:r>
        <w:rPr>
          <w:spacing w:val="-1"/>
          <w:sz w:val="28"/>
          <w:szCs w:val="28"/>
        </w:rPr>
        <w:t xml:space="preserve">вующих </w:t>
      </w:r>
      <w:r w:rsidRPr="00D354CC">
        <w:rPr>
          <w:spacing w:val="-1"/>
          <w:sz w:val="28"/>
          <w:szCs w:val="28"/>
        </w:rPr>
        <w:t>раздела</w:t>
      </w:r>
      <w:r>
        <w:rPr>
          <w:spacing w:val="-1"/>
          <w:sz w:val="28"/>
          <w:szCs w:val="28"/>
        </w:rPr>
        <w:t>х</w:t>
      </w:r>
      <w:r w:rsidRPr="00D354CC">
        <w:rPr>
          <w:spacing w:val="-1"/>
          <w:sz w:val="28"/>
          <w:szCs w:val="28"/>
        </w:rPr>
        <w:t xml:space="preserve"> единого квалификационного справочника должностей руководителей, специалистов, служащих и тарифно-квалификационных справочников работ и профессий рабочих. </w:t>
      </w:r>
    </w:p>
    <w:p w:rsidR="005808A3" w:rsidRDefault="005808A3" w:rsidP="0069387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808A3">
        <w:rPr>
          <w:sz w:val="28"/>
          <w:szCs w:val="28"/>
          <w:lang w:eastAsia="ru-RU"/>
        </w:rPr>
        <w:t>Фонд оплаты труда работников казенных учреждений формируется на календарный год исходя из объема ассигнований из местного бюджета.</w:t>
      </w:r>
    </w:p>
    <w:p w:rsidR="00FC70B5" w:rsidRPr="00D354CC" w:rsidRDefault="00FC70B5" w:rsidP="0069387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pacing w:val="-1"/>
          <w:sz w:val="28"/>
          <w:szCs w:val="28"/>
        </w:rPr>
      </w:pPr>
      <w:r w:rsidRPr="00D354CC">
        <w:rPr>
          <w:spacing w:val="-1"/>
          <w:sz w:val="28"/>
          <w:szCs w:val="28"/>
        </w:rPr>
        <w:t>Фонд оплаты труда работников учреждени</w:t>
      </w:r>
      <w:r w:rsidR="00983AAD">
        <w:rPr>
          <w:spacing w:val="-1"/>
          <w:sz w:val="28"/>
          <w:szCs w:val="28"/>
        </w:rPr>
        <w:t>я</w:t>
      </w:r>
      <w:r w:rsidRPr="00D354CC">
        <w:rPr>
          <w:spacing w:val="-1"/>
          <w:sz w:val="28"/>
          <w:szCs w:val="28"/>
        </w:rPr>
        <w:t xml:space="preserve"> направляется на следующие выплаты:</w:t>
      </w:r>
    </w:p>
    <w:p w:rsidR="00FC70B5" w:rsidRPr="00D354CC" w:rsidRDefault="00FC70B5" w:rsidP="0069387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основных</w:t>
      </w:r>
      <w:r w:rsidRPr="00D354CC">
        <w:rPr>
          <w:spacing w:val="-1"/>
          <w:sz w:val="28"/>
          <w:szCs w:val="28"/>
        </w:rPr>
        <w:t xml:space="preserve"> окладов;</w:t>
      </w:r>
    </w:p>
    <w:p w:rsidR="00FC70B5" w:rsidRPr="00D354CC" w:rsidRDefault="00FC70B5" w:rsidP="0069387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pacing w:val="-1"/>
          <w:sz w:val="28"/>
          <w:szCs w:val="28"/>
        </w:rPr>
      </w:pPr>
      <w:r w:rsidRPr="00D354CC">
        <w:rPr>
          <w:spacing w:val="-1"/>
          <w:sz w:val="28"/>
          <w:szCs w:val="28"/>
        </w:rPr>
        <w:t>- компенсационных выплат;</w:t>
      </w:r>
    </w:p>
    <w:p w:rsidR="00FC70B5" w:rsidRPr="00D354CC" w:rsidRDefault="00FC70B5" w:rsidP="0069387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pacing w:val="-1"/>
          <w:sz w:val="28"/>
          <w:szCs w:val="28"/>
        </w:rPr>
      </w:pPr>
      <w:r w:rsidRPr="00D354CC">
        <w:rPr>
          <w:spacing w:val="-1"/>
          <w:sz w:val="28"/>
          <w:szCs w:val="28"/>
        </w:rPr>
        <w:t>- стимулирующих выплат.</w:t>
      </w:r>
    </w:p>
    <w:p w:rsidR="00FC70B5" w:rsidRPr="00D354CC" w:rsidRDefault="00FC70B5" w:rsidP="0069387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pacing w:val="-1"/>
          <w:sz w:val="28"/>
          <w:szCs w:val="28"/>
        </w:rPr>
      </w:pPr>
      <w:r w:rsidRPr="00D354CC">
        <w:rPr>
          <w:spacing w:val="-1"/>
          <w:sz w:val="28"/>
          <w:szCs w:val="28"/>
        </w:rPr>
        <w:t>В первую очередь должны быть обеспечены выплаты гарантированной части оплаты труда – основного оклада, компенсационных выплат, доплат за выполнение работ, не входящих в прямые должностные обязанности работника.</w:t>
      </w:r>
    </w:p>
    <w:p w:rsidR="00FC70B5" w:rsidRPr="00D354CC" w:rsidRDefault="009C44E5" w:rsidP="0069387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pacing w:val="-1"/>
          <w:sz w:val="28"/>
          <w:szCs w:val="28"/>
        </w:rPr>
      </w:pPr>
      <w:r w:rsidRPr="009C44E5">
        <w:rPr>
          <w:spacing w:val="-1"/>
          <w:sz w:val="28"/>
          <w:szCs w:val="28"/>
        </w:rPr>
        <w:t>6</w:t>
      </w:r>
      <w:r w:rsidR="00FC70B5" w:rsidRPr="00D354CC">
        <w:rPr>
          <w:spacing w:val="-1"/>
          <w:sz w:val="28"/>
          <w:szCs w:val="28"/>
        </w:rPr>
        <w:t xml:space="preserve">.2. </w:t>
      </w:r>
      <w:r w:rsidR="00F03797">
        <w:rPr>
          <w:spacing w:val="-1"/>
          <w:sz w:val="28"/>
          <w:szCs w:val="28"/>
        </w:rPr>
        <w:t>Председатель Думы</w:t>
      </w:r>
      <w:r w:rsidR="00CF1E2A">
        <w:rPr>
          <w:spacing w:val="-1"/>
          <w:sz w:val="28"/>
          <w:szCs w:val="28"/>
        </w:rPr>
        <w:t xml:space="preserve"> </w:t>
      </w:r>
      <w:r w:rsidR="00983AAD">
        <w:rPr>
          <w:spacing w:val="-1"/>
          <w:sz w:val="28"/>
          <w:szCs w:val="28"/>
        </w:rPr>
        <w:t>Вилючинского городского округа</w:t>
      </w:r>
      <w:r w:rsidR="00FC70B5" w:rsidRPr="00D354CC">
        <w:rPr>
          <w:spacing w:val="-1"/>
          <w:sz w:val="28"/>
          <w:szCs w:val="28"/>
        </w:rPr>
        <w:t xml:space="preserve"> вправе перераспределять средства фонда оплаты труда между выплатами, предусмотренными в </w:t>
      </w:r>
      <w:hyperlink r:id="rId11" w:history="1">
        <w:r w:rsidR="00983AAD">
          <w:rPr>
            <w:spacing w:val="-1"/>
            <w:sz w:val="28"/>
            <w:szCs w:val="28"/>
          </w:rPr>
          <w:t xml:space="preserve">пункте </w:t>
        </w:r>
        <w:r w:rsidRPr="009C44E5">
          <w:rPr>
            <w:spacing w:val="-1"/>
            <w:sz w:val="28"/>
            <w:szCs w:val="28"/>
          </w:rPr>
          <w:t>6</w:t>
        </w:r>
        <w:r w:rsidR="00FC70B5" w:rsidRPr="00D354CC">
          <w:rPr>
            <w:spacing w:val="-1"/>
            <w:sz w:val="28"/>
            <w:szCs w:val="28"/>
          </w:rPr>
          <w:t>.1</w:t>
        </w:r>
      </w:hyperlink>
      <w:r w:rsidR="00FC70B5" w:rsidRPr="00D354CC">
        <w:rPr>
          <w:spacing w:val="-1"/>
          <w:sz w:val="28"/>
          <w:szCs w:val="28"/>
        </w:rPr>
        <w:t xml:space="preserve"> настоящей статьи.</w:t>
      </w:r>
    </w:p>
    <w:p w:rsidR="00FC70B5" w:rsidRPr="00D354CC" w:rsidRDefault="00FC70B5" w:rsidP="0069387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pacing w:val="-1"/>
          <w:sz w:val="28"/>
          <w:szCs w:val="28"/>
        </w:rPr>
      </w:pPr>
      <w:r w:rsidRPr="00D354CC">
        <w:rPr>
          <w:spacing w:val="-1"/>
          <w:sz w:val="28"/>
          <w:szCs w:val="28"/>
        </w:rPr>
        <w:t>Экономия по фонду оплаты труда может направляться на стимулирующие выплаты работникам учреждения.</w:t>
      </w:r>
    </w:p>
    <w:p w:rsidR="00FC70B5" w:rsidRDefault="00FC70B5" w:rsidP="00B20425"/>
    <w:p w:rsidR="00FC70B5" w:rsidRDefault="00FC70B5" w:rsidP="00B20425"/>
    <w:p w:rsidR="00FC70B5" w:rsidRDefault="00FC70B5" w:rsidP="00B20425">
      <w:bookmarkStart w:id="0" w:name="_GoBack"/>
      <w:bookmarkEnd w:id="0"/>
    </w:p>
    <w:p w:rsidR="00FC70B5" w:rsidRDefault="00FC70B5" w:rsidP="00B20425"/>
    <w:p w:rsidR="00FC70B5" w:rsidRDefault="00FC70B5" w:rsidP="00B20425"/>
    <w:p w:rsidR="001B0D13" w:rsidRDefault="001B0D13" w:rsidP="00B20425">
      <w:pPr>
        <w:autoSpaceDE w:val="0"/>
      </w:pPr>
    </w:p>
    <w:sectPr w:rsidR="001B0D13" w:rsidSect="00E103E5">
      <w:footerReference w:type="default" r:id="rId12"/>
      <w:footnotePr>
        <w:pos w:val="beneathText"/>
      </w:footnotePr>
      <w:pgSz w:w="11905" w:h="16837"/>
      <w:pgMar w:top="1134" w:right="848" w:bottom="1134" w:left="1701" w:header="720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E3" w:rsidRDefault="00E30FE3">
      <w:r>
        <w:separator/>
      </w:r>
    </w:p>
  </w:endnote>
  <w:endnote w:type="continuationSeparator" w:id="0">
    <w:p w:rsidR="00E30FE3" w:rsidRDefault="00E3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AA" w:rsidRDefault="00CD2EAA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E3" w:rsidRDefault="00E30FE3">
      <w:r>
        <w:separator/>
      </w:r>
    </w:p>
  </w:footnote>
  <w:footnote w:type="continuationSeparator" w:id="0">
    <w:p w:rsidR="00E30FE3" w:rsidRDefault="00E30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autoHyphenation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97"/>
    <w:rsid w:val="000070D4"/>
    <w:rsid w:val="000146AF"/>
    <w:rsid w:val="0001628B"/>
    <w:rsid w:val="00055E0A"/>
    <w:rsid w:val="000565D9"/>
    <w:rsid w:val="000915B0"/>
    <w:rsid w:val="000A6ACA"/>
    <w:rsid w:val="000B1669"/>
    <w:rsid w:val="000B7B6D"/>
    <w:rsid w:val="000C1B9F"/>
    <w:rsid w:val="000C60A1"/>
    <w:rsid w:val="000E7F8A"/>
    <w:rsid w:val="00103B37"/>
    <w:rsid w:val="00106300"/>
    <w:rsid w:val="0012422F"/>
    <w:rsid w:val="00131946"/>
    <w:rsid w:val="00135DAD"/>
    <w:rsid w:val="00144E0F"/>
    <w:rsid w:val="001A2BF0"/>
    <w:rsid w:val="001A5409"/>
    <w:rsid w:val="001B0D13"/>
    <w:rsid w:val="001C526F"/>
    <w:rsid w:val="001D5216"/>
    <w:rsid w:val="001F27C8"/>
    <w:rsid w:val="002137AE"/>
    <w:rsid w:val="002227FE"/>
    <w:rsid w:val="002243EF"/>
    <w:rsid w:val="00234475"/>
    <w:rsid w:val="002345EC"/>
    <w:rsid w:val="002448AA"/>
    <w:rsid w:val="00255120"/>
    <w:rsid w:val="00255EE4"/>
    <w:rsid w:val="00272A32"/>
    <w:rsid w:val="00272BAE"/>
    <w:rsid w:val="0027300D"/>
    <w:rsid w:val="002B152C"/>
    <w:rsid w:val="002C05D3"/>
    <w:rsid w:val="002D1090"/>
    <w:rsid w:val="00315D4A"/>
    <w:rsid w:val="00315F7E"/>
    <w:rsid w:val="003312D9"/>
    <w:rsid w:val="00350844"/>
    <w:rsid w:val="00382AC8"/>
    <w:rsid w:val="003C6987"/>
    <w:rsid w:val="003E5A6B"/>
    <w:rsid w:val="00467B88"/>
    <w:rsid w:val="00476CDA"/>
    <w:rsid w:val="0048677E"/>
    <w:rsid w:val="00491C12"/>
    <w:rsid w:val="004930E2"/>
    <w:rsid w:val="004A184D"/>
    <w:rsid w:val="004A7E33"/>
    <w:rsid w:val="004C30A6"/>
    <w:rsid w:val="004D565E"/>
    <w:rsid w:val="004E38AF"/>
    <w:rsid w:val="004F2887"/>
    <w:rsid w:val="004F4156"/>
    <w:rsid w:val="004F4B95"/>
    <w:rsid w:val="00500D6F"/>
    <w:rsid w:val="00501CE7"/>
    <w:rsid w:val="00516977"/>
    <w:rsid w:val="00530B5E"/>
    <w:rsid w:val="00532E06"/>
    <w:rsid w:val="0053631C"/>
    <w:rsid w:val="00536332"/>
    <w:rsid w:val="00546335"/>
    <w:rsid w:val="00561598"/>
    <w:rsid w:val="005639AB"/>
    <w:rsid w:val="0056513D"/>
    <w:rsid w:val="005808A3"/>
    <w:rsid w:val="00584C75"/>
    <w:rsid w:val="0058522E"/>
    <w:rsid w:val="005A6846"/>
    <w:rsid w:val="005C5D37"/>
    <w:rsid w:val="005D2629"/>
    <w:rsid w:val="005F0253"/>
    <w:rsid w:val="005F51C8"/>
    <w:rsid w:val="006106C5"/>
    <w:rsid w:val="00617487"/>
    <w:rsid w:val="00641106"/>
    <w:rsid w:val="0064494D"/>
    <w:rsid w:val="006626F6"/>
    <w:rsid w:val="006908CA"/>
    <w:rsid w:val="0069387A"/>
    <w:rsid w:val="006B0DBC"/>
    <w:rsid w:val="006E65EB"/>
    <w:rsid w:val="006E7088"/>
    <w:rsid w:val="00716149"/>
    <w:rsid w:val="00736619"/>
    <w:rsid w:val="007625FC"/>
    <w:rsid w:val="00763F8A"/>
    <w:rsid w:val="007719C0"/>
    <w:rsid w:val="007B193E"/>
    <w:rsid w:val="007B368C"/>
    <w:rsid w:val="007B36B3"/>
    <w:rsid w:val="007E03F6"/>
    <w:rsid w:val="007F0B54"/>
    <w:rsid w:val="008244F1"/>
    <w:rsid w:val="00825B2F"/>
    <w:rsid w:val="00831001"/>
    <w:rsid w:val="008418FF"/>
    <w:rsid w:val="00847E12"/>
    <w:rsid w:val="00862A62"/>
    <w:rsid w:val="00882900"/>
    <w:rsid w:val="00894B79"/>
    <w:rsid w:val="008B2155"/>
    <w:rsid w:val="008C49E6"/>
    <w:rsid w:val="008D232D"/>
    <w:rsid w:val="008E1731"/>
    <w:rsid w:val="00905348"/>
    <w:rsid w:val="0095098B"/>
    <w:rsid w:val="00961F3B"/>
    <w:rsid w:val="00982D88"/>
    <w:rsid w:val="00983AAD"/>
    <w:rsid w:val="00996380"/>
    <w:rsid w:val="009B0DB0"/>
    <w:rsid w:val="009C44E5"/>
    <w:rsid w:val="009E2436"/>
    <w:rsid w:val="009F1B0D"/>
    <w:rsid w:val="00A41645"/>
    <w:rsid w:val="00A6140C"/>
    <w:rsid w:val="00AC547B"/>
    <w:rsid w:val="00AC5E71"/>
    <w:rsid w:val="00AD66CA"/>
    <w:rsid w:val="00B12B15"/>
    <w:rsid w:val="00B20425"/>
    <w:rsid w:val="00B2316D"/>
    <w:rsid w:val="00B40781"/>
    <w:rsid w:val="00B64070"/>
    <w:rsid w:val="00B96006"/>
    <w:rsid w:val="00BA48A7"/>
    <w:rsid w:val="00BB7F3B"/>
    <w:rsid w:val="00BC6E97"/>
    <w:rsid w:val="00BF77BA"/>
    <w:rsid w:val="00C15224"/>
    <w:rsid w:val="00C16065"/>
    <w:rsid w:val="00C47460"/>
    <w:rsid w:val="00C57F3F"/>
    <w:rsid w:val="00C605BE"/>
    <w:rsid w:val="00C63DF0"/>
    <w:rsid w:val="00C86E63"/>
    <w:rsid w:val="00C93BE8"/>
    <w:rsid w:val="00CB2382"/>
    <w:rsid w:val="00CC25E7"/>
    <w:rsid w:val="00CC7E7B"/>
    <w:rsid w:val="00CD2EAA"/>
    <w:rsid w:val="00CD692A"/>
    <w:rsid w:val="00CF1E2A"/>
    <w:rsid w:val="00CF400A"/>
    <w:rsid w:val="00D0320B"/>
    <w:rsid w:val="00D3486E"/>
    <w:rsid w:val="00D621FC"/>
    <w:rsid w:val="00D81F60"/>
    <w:rsid w:val="00DF10DC"/>
    <w:rsid w:val="00E04701"/>
    <w:rsid w:val="00E103E5"/>
    <w:rsid w:val="00E257D7"/>
    <w:rsid w:val="00E26AF3"/>
    <w:rsid w:val="00E30FE3"/>
    <w:rsid w:val="00E43487"/>
    <w:rsid w:val="00E7128C"/>
    <w:rsid w:val="00E84A47"/>
    <w:rsid w:val="00E86F58"/>
    <w:rsid w:val="00EA5A21"/>
    <w:rsid w:val="00EE140A"/>
    <w:rsid w:val="00F03797"/>
    <w:rsid w:val="00F05FEC"/>
    <w:rsid w:val="00F46330"/>
    <w:rsid w:val="00F63B48"/>
    <w:rsid w:val="00F8796D"/>
    <w:rsid w:val="00F924B9"/>
    <w:rsid w:val="00F9660C"/>
    <w:rsid w:val="00FA50A4"/>
    <w:rsid w:val="00FB34D5"/>
    <w:rsid w:val="00FB4A4C"/>
    <w:rsid w:val="00FC70B5"/>
    <w:rsid w:val="00FE191B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FF"/>
    <w:rPr>
      <w:lang w:eastAsia="ar-SA"/>
    </w:rPr>
  </w:style>
  <w:style w:type="paragraph" w:styleId="1">
    <w:name w:val="heading 1"/>
    <w:basedOn w:val="a"/>
    <w:next w:val="a"/>
    <w:qFormat/>
    <w:rsid w:val="008418FF"/>
    <w:pPr>
      <w:keepNext/>
      <w:tabs>
        <w:tab w:val="num" w:pos="432"/>
      </w:tabs>
      <w:ind w:left="432" w:hanging="432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8418FF"/>
    <w:pPr>
      <w:keepNext/>
      <w:tabs>
        <w:tab w:val="num" w:pos="576"/>
      </w:tabs>
      <w:ind w:left="576" w:hanging="576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418FF"/>
    <w:pPr>
      <w:keepNext/>
      <w:tabs>
        <w:tab w:val="num" w:pos="720"/>
      </w:tabs>
      <w:autoSpaceDE w:val="0"/>
      <w:ind w:firstLine="1701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8418FF"/>
    <w:pPr>
      <w:keepNext/>
      <w:tabs>
        <w:tab w:val="num" w:pos="864"/>
      </w:tabs>
      <w:autoSpaceDE w:val="0"/>
      <w:ind w:left="864" w:hanging="864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418FF"/>
    <w:pPr>
      <w:keepNext/>
      <w:tabs>
        <w:tab w:val="num" w:pos="1008"/>
      </w:tabs>
      <w:ind w:left="1008" w:hanging="1008"/>
      <w:outlineLvl w:val="4"/>
    </w:pPr>
    <w:rPr>
      <w:sz w:val="28"/>
      <w:szCs w:val="28"/>
    </w:rPr>
  </w:style>
  <w:style w:type="paragraph" w:styleId="7">
    <w:name w:val="heading 7"/>
    <w:basedOn w:val="a"/>
    <w:next w:val="a"/>
    <w:qFormat/>
    <w:rsid w:val="008418FF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418FF"/>
    <w:rPr>
      <w:rFonts w:ascii="Symbol" w:hAnsi="Symbol"/>
      <w:color w:val="auto"/>
    </w:rPr>
  </w:style>
  <w:style w:type="character" w:customStyle="1" w:styleId="WW8Num2z1">
    <w:name w:val="WW8Num2z1"/>
    <w:rsid w:val="008418FF"/>
    <w:rPr>
      <w:rFonts w:ascii="Courier New" w:hAnsi="Courier New" w:cs="Courier New"/>
    </w:rPr>
  </w:style>
  <w:style w:type="character" w:customStyle="1" w:styleId="WW8Num2z2">
    <w:name w:val="WW8Num2z2"/>
    <w:rsid w:val="008418FF"/>
    <w:rPr>
      <w:rFonts w:ascii="Wingdings" w:hAnsi="Wingdings"/>
    </w:rPr>
  </w:style>
  <w:style w:type="character" w:customStyle="1" w:styleId="WW8Num2z3">
    <w:name w:val="WW8Num2z3"/>
    <w:rsid w:val="008418FF"/>
    <w:rPr>
      <w:rFonts w:ascii="Symbol" w:hAnsi="Symbol"/>
    </w:rPr>
  </w:style>
  <w:style w:type="character" w:customStyle="1" w:styleId="WW8Num3z0">
    <w:name w:val="WW8Num3z0"/>
    <w:rsid w:val="008418FF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418FF"/>
    <w:rPr>
      <w:rFonts w:ascii="Courier New" w:hAnsi="Courier New"/>
    </w:rPr>
  </w:style>
  <w:style w:type="character" w:customStyle="1" w:styleId="WW8Num3z2">
    <w:name w:val="WW8Num3z2"/>
    <w:rsid w:val="008418FF"/>
    <w:rPr>
      <w:rFonts w:ascii="Wingdings" w:hAnsi="Wingdings"/>
    </w:rPr>
  </w:style>
  <w:style w:type="character" w:customStyle="1" w:styleId="WW8Num3z3">
    <w:name w:val="WW8Num3z3"/>
    <w:rsid w:val="008418FF"/>
    <w:rPr>
      <w:rFonts w:ascii="Symbol" w:hAnsi="Symbol"/>
    </w:rPr>
  </w:style>
  <w:style w:type="character" w:customStyle="1" w:styleId="WW8Num4z0">
    <w:name w:val="WW8Num4z0"/>
    <w:rsid w:val="008418FF"/>
    <w:rPr>
      <w:rFonts w:ascii="Symbol" w:hAnsi="Symbol"/>
      <w:color w:val="auto"/>
    </w:rPr>
  </w:style>
  <w:style w:type="character" w:customStyle="1" w:styleId="WW8Num4z1">
    <w:name w:val="WW8Num4z1"/>
    <w:rsid w:val="008418FF"/>
    <w:rPr>
      <w:rFonts w:ascii="Courier New" w:hAnsi="Courier New" w:cs="Courier New"/>
    </w:rPr>
  </w:style>
  <w:style w:type="character" w:customStyle="1" w:styleId="WW8Num4z2">
    <w:name w:val="WW8Num4z2"/>
    <w:rsid w:val="008418FF"/>
    <w:rPr>
      <w:rFonts w:ascii="Wingdings" w:hAnsi="Wingdings"/>
    </w:rPr>
  </w:style>
  <w:style w:type="character" w:customStyle="1" w:styleId="WW8Num4z3">
    <w:name w:val="WW8Num4z3"/>
    <w:rsid w:val="008418FF"/>
    <w:rPr>
      <w:rFonts w:ascii="Symbol" w:hAnsi="Symbol"/>
    </w:rPr>
  </w:style>
  <w:style w:type="character" w:customStyle="1" w:styleId="WW8Num5z0">
    <w:name w:val="WW8Num5z0"/>
    <w:rsid w:val="008418FF"/>
    <w:rPr>
      <w:rFonts w:ascii="Verdana" w:hAnsi="Verdana" w:cs="Times New Roman"/>
    </w:rPr>
  </w:style>
  <w:style w:type="character" w:customStyle="1" w:styleId="WW8Num5z1">
    <w:name w:val="WW8Num5z1"/>
    <w:rsid w:val="008418FF"/>
    <w:rPr>
      <w:rFonts w:ascii="Courier New" w:hAnsi="Courier New" w:cs="Courier New"/>
    </w:rPr>
  </w:style>
  <w:style w:type="character" w:customStyle="1" w:styleId="WW8Num5z2">
    <w:name w:val="WW8Num5z2"/>
    <w:rsid w:val="008418FF"/>
    <w:rPr>
      <w:rFonts w:ascii="Wingdings" w:hAnsi="Wingdings" w:cs="Times New Roman"/>
    </w:rPr>
  </w:style>
  <w:style w:type="character" w:customStyle="1" w:styleId="WW8Num5z3">
    <w:name w:val="WW8Num5z3"/>
    <w:rsid w:val="008418FF"/>
    <w:rPr>
      <w:rFonts w:ascii="Symbol" w:hAnsi="Symbol" w:cs="Times New Roman"/>
    </w:rPr>
  </w:style>
  <w:style w:type="character" w:customStyle="1" w:styleId="WW8Num8z0">
    <w:name w:val="WW8Num8z0"/>
    <w:rsid w:val="008418FF"/>
    <w:rPr>
      <w:rFonts w:ascii="Symbol" w:hAnsi="Symbol"/>
      <w:color w:val="auto"/>
    </w:rPr>
  </w:style>
  <w:style w:type="character" w:customStyle="1" w:styleId="WW8Num8z1">
    <w:name w:val="WW8Num8z1"/>
    <w:rsid w:val="008418FF"/>
    <w:rPr>
      <w:rFonts w:ascii="Courier New" w:hAnsi="Courier New" w:cs="Courier New"/>
    </w:rPr>
  </w:style>
  <w:style w:type="character" w:customStyle="1" w:styleId="WW8Num8z2">
    <w:name w:val="WW8Num8z2"/>
    <w:rsid w:val="008418FF"/>
    <w:rPr>
      <w:rFonts w:ascii="Wingdings" w:hAnsi="Wingdings"/>
    </w:rPr>
  </w:style>
  <w:style w:type="character" w:customStyle="1" w:styleId="WW8Num8z3">
    <w:name w:val="WW8Num8z3"/>
    <w:rsid w:val="008418FF"/>
    <w:rPr>
      <w:rFonts w:ascii="Symbol" w:hAnsi="Symbol"/>
    </w:rPr>
  </w:style>
  <w:style w:type="character" w:customStyle="1" w:styleId="WW8Num9z0">
    <w:name w:val="WW8Num9z0"/>
    <w:rsid w:val="008418FF"/>
    <w:rPr>
      <w:rFonts w:ascii="Wingdings" w:hAnsi="Wingdings"/>
    </w:rPr>
  </w:style>
  <w:style w:type="character" w:customStyle="1" w:styleId="WW8Num9z1">
    <w:name w:val="WW8Num9z1"/>
    <w:rsid w:val="008418FF"/>
    <w:rPr>
      <w:rFonts w:ascii="Courier New" w:hAnsi="Courier New" w:cs="Courier New"/>
    </w:rPr>
  </w:style>
  <w:style w:type="character" w:customStyle="1" w:styleId="WW8Num9z3">
    <w:name w:val="WW8Num9z3"/>
    <w:rsid w:val="008418FF"/>
    <w:rPr>
      <w:rFonts w:ascii="Symbol" w:hAnsi="Symbol"/>
    </w:rPr>
  </w:style>
  <w:style w:type="character" w:customStyle="1" w:styleId="WW8Num10z0">
    <w:name w:val="WW8Num10z0"/>
    <w:rsid w:val="008418FF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8418FF"/>
    <w:rPr>
      <w:rFonts w:ascii="Courier New" w:hAnsi="Courier New"/>
    </w:rPr>
  </w:style>
  <w:style w:type="character" w:customStyle="1" w:styleId="WW8Num10z2">
    <w:name w:val="WW8Num10z2"/>
    <w:rsid w:val="008418FF"/>
    <w:rPr>
      <w:rFonts w:ascii="Wingdings" w:hAnsi="Wingdings"/>
    </w:rPr>
  </w:style>
  <w:style w:type="character" w:customStyle="1" w:styleId="WW8Num10z3">
    <w:name w:val="WW8Num10z3"/>
    <w:rsid w:val="008418FF"/>
    <w:rPr>
      <w:rFonts w:ascii="Symbol" w:hAnsi="Symbol"/>
    </w:rPr>
  </w:style>
  <w:style w:type="character" w:customStyle="1" w:styleId="WW8Num12z0">
    <w:name w:val="WW8Num12z0"/>
    <w:rsid w:val="008418FF"/>
    <w:rPr>
      <w:rFonts w:ascii="Wingdings" w:hAnsi="Wingdings"/>
    </w:rPr>
  </w:style>
  <w:style w:type="character" w:customStyle="1" w:styleId="WW8Num12z1">
    <w:name w:val="WW8Num12z1"/>
    <w:rsid w:val="008418FF"/>
    <w:rPr>
      <w:rFonts w:ascii="Courier New" w:hAnsi="Courier New" w:cs="Courier New"/>
    </w:rPr>
  </w:style>
  <w:style w:type="character" w:customStyle="1" w:styleId="WW8Num12z3">
    <w:name w:val="WW8Num12z3"/>
    <w:rsid w:val="008418FF"/>
    <w:rPr>
      <w:rFonts w:ascii="Symbol" w:hAnsi="Symbol"/>
    </w:rPr>
  </w:style>
  <w:style w:type="character" w:customStyle="1" w:styleId="WW8Num13z0">
    <w:name w:val="WW8Num13z0"/>
    <w:rsid w:val="008418FF"/>
    <w:rPr>
      <w:rFonts w:ascii="Symbol" w:hAnsi="Symbol"/>
      <w:color w:val="auto"/>
    </w:rPr>
  </w:style>
  <w:style w:type="character" w:customStyle="1" w:styleId="WW8Num13z1">
    <w:name w:val="WW8Num13z1"/>
    <w:rsid w:val="008418FF"/>
    <w:rPr>
      <w:rFonts w:ascii="Courier New" w:hAnsi="Courier New" w:cs="Courier New"/>
    </w:rPr>
  </w:style>
  <w:style w:type="character" w:customStyle="1" w:styleId="WW8Num13z2">
    <w:name w:val="WW8Num13z2"/>
    <w:rsid w:val="008418FF"/>
    <w:rPr>
      <w:rFonts w:ascii="Wingdings" w:hAnsi="Wingdings"/>
    </w:rPr>
  </w:style>
  <w:style w:type="character" w:customStyle="1" w:styleId="WW8Num13z3">
    <w:name w:val="WW8Num13z3"/>
    <w:rsid w:val="008418FF"/>
    <w:rPr>
      <w:rFonts w:ascii="Symbol" w:hAnsi="Symbol"/>
    </w:rPr>
  </w:style>
  <w:style w:type="character" w:customStyle="1" w:styleId="WW8Num14z0">
    <w:name w:val="WW8Num14z0"/>
    <w:rsid w:val="008418FF"/>
    <w:rPr>
      <w:rFonts w:ascii="Symbol" w:hAnsi="Symbol"/>
      <w:color w:val="auto"/>
    </w:rPr>
  </w:style>
  <w:style w:type="character" w:customStyle="1" w:styleId="WW8Num14z1">
    <w:name w:val="WW8Num14z1"/>
    <w:rsid w:val="008418FF"/>
    <w:rPr>
      <w:rFonts w:ascii="Courier New" w:hAnsi="Courier New" w:cs="Courier New"/>
    </w:rPr>
  </w:style>
  <w:style w:type="character" w:customStyle="1" w:styleId="WW8Num14z2">
    <w:name w:val="WW8Num14z2"/>
    <w:rsid w:val="008418FF"/>
    <w:rPr>
      <w:rFonts w:ascii="Wingdings" w:hAnsi="Wingdings"/>
    </w:rPr>
  </w:style>
  <w:style w:type="character" w:customStyle="1" w:styleId="WW8Num14z3">
    <w:name w:val="WW8Num14z3"/>
    <w:rsid w:val="008418FF"/>
    <w:rPr>
      <w:rFonts w:ascii="Symbol" w:hAnsi="Symbol"/>
    </w:rPr>
  </w:style>
  <w:style w:type="character" w:customStyle="1" w:styleId="WW8Num15z0">
    <w:name w:val="WW8Num15z0"/>
    <w:rsid w:val="008418FF"/>
    <w:rPr>
      <w:rFonts w:ascii="Symbol" w:hAnsi="Symbol"/>
      <w:color w:val="auto"/>
    </w:rPr>
  </w:style>
  <w:style w:type="character" w:customStyle="1" w:styleId="WW8Num15z1">
    <w:name w:val="WW8Num15z1"/>
    <w:rsid w:val="008418FF"/>
    <w:rPr>
      <w:rFonts w:ascii="Courier New" w:hAnsi="Courier New" w:cs="Courier New"/>
    </w:rPr>
  </w:style>
  <w:style w:type="character" w:customStyle="1" w:styleId="WW8Num15z2">
    <w:name w:val="WW8Num15z2"/>
    <w:rsid w:val="008418FF"/>
    <w:rPr>
      <w:rFonts w:ascii="Wingdings" w:hAnsi="Wingdings"/>
    </w:rPr>
  </w:style>
  <w:style w:type="character" w:customStyle="1" w:styleId="WW8Num15z3">
    <w:name w:val="WW8Num15z3"/>
    <w:rsid w:val="008418FF"/>
    <w:rPr>
      <w:rFonts w:ascii="Symbol" w:hAnsi="Symbol"/>
    </w:rPr>
  </w:style>
  <w:style w:type="character" w:customStyle="1" w:styleId="WW8Num16z0">
    <w:name w:val="WW8Num16z0"/>
    <w:rsid w:val="008418FF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8418FF"/>
    <w:rPr>
      <w:rFonts w:ascii="Courier New" w:hAnsi="Courier New"/>
    </w:rPr>
  </w:style>
  <w:style w:type="character" w:customStyle="1" w:styleId="WW8Num16z2">
    <w:name w:val="WW8Num16z2"/>
    <w:rsid w:val="008418FF"/>
    <w:rPr>
      <w:rFonts w:ascii="Wingdings" w:hAnsi="Wingdings"/>
    </w:rPr>
  </w:style>
  <w:style w:type="character" w:customStyle="1" w:styleId="WW8Num16z3">
    <w:name w:val="WW8Num16z3"/>
    <w:rsid w:val="008418FF"/>
    <w:rPr>
      <w:rFonts w:ascii="Symbol" w:hAnsi="Symbol"/>
    </w:rPr>
  </w:style>
  <w:style w:type="character" w:customStyle="1" w:styleId="WW8Num17z0">
    <w:name w:val="WW8Num17z0"/>
    <w:rsid w:val="008418FF"/>
    <w:rPr>
      <w:rFonts w:ascii="Symbol" w:hAnsi="Symbol"/>
      <w:color w:val="auto"/>
    </w:rPr>
  </w:style>
  <w:style w:type="character" w:customStyle="1" w:styleId="WW8Num17z1">
    <w:name w:val="WW8Num17z1"/>
    <w:rsid w:val="008418FF"/>
    <w:rPr>
      <w:rFonts w:ascii="Courier New" w:hAnsi="Courier New" w:cs="Courier New"/>
    </w:rPr>
  </w:style>
  <w:style w:type="character" w:customStyle="1" w:styleId="WW8Num17z2">
    <w:name w:val="WW8Num17z2"/>
    <w:rsid w:val="008418FF"/>
    <w:rPr>
      <w:rFonts w:ascii="Wingdings" w:hAnsi="Wingdings"/>
    </w:rPr>
  </w:style>
  <w:style w:type="character" w:customStyle="1" w:styleId="WW8Num17z3">
    <w:name w:val="WW8Num17z3"/>
    <w:rsid w:val="008418FF"/>
    <w:rPr>
      <w:rFonts w:ascii="Symbol" w:hAnsi="Symbol"/>
    </w:rPr>
  </w:style>
  <w:style w:type="character" w:customStyle="1" w:styleId="WW8Num18z0">
    <w:name w:val="WW8Num18z0"/>
    <w:rsid w:val="008418FF"/>
    <w:rPr>
      <w:rFonts w:ascii="Verdana" w:hAnsi="Verdana" w:cs="Times New Roman"/>
    </w:rPr>
  </w:style>
  <w:style w:type="character" w:customStyle="1" w:styleId="WW8Num18z1">
    <w:name w:val="WW8Num18z1"/>
    <w:rsid w:val="008418FF"/>
    <w:rPr>
      <w:rFonts w:ascii="Courier New" w:hAnsi="Courier New" w:cs="Courier New"/>
    </w:rPr>
  </w:style>
  <w:style w:type="character" w:customStyle="1" w:styleId="WW8Num18z2">
    <w:name w:val="WW8Num18z2"/>
    <w:rsid w:val="008418FF"/>
    <w:rPr>
      <w:rFonts w:ascii="Wingdings" w:hAnsi="Wingdings" w:cs="Times New Roman"/>
    </w:rPr>
  </w:style>
  <w:style w:type="character" w:customStyle="1" w:styleId="WW8Num18z3">
    <w:name w:val="WW8Num18z3"/>
    <w:rsid w:val="008418FF"/>
    <w:rPr>
      <w:rFonts w:ascii="Symbol" w:hAnsi="Symbol" w:cs="Times New Roman"/>
    </w:rPr>
  </w:style>
  <w:style w:type="character" w:customStyle="1" w:styleId="WW8Num19z0">
    <w:name w:val="WW8Num19z0"/>
    <w:rsid w:val="008418FF"/>
    <w:rPr>
      <w:rFonts w:ascii="Symbol" w:hAnsi="Symbol"/>
      <w:color w:val="auto"/>
    </w:rPr>
  </w:style>
  <w:style w:type="character" w:customStyle="1" w:styleId="WW8Num19z1">
    <w:name w:val="WW8Num19z1"/>
    <w:rsid w:val="008418FF"/>
    <w:rPr>
      <w:rFonts w:ascii="Courier New" w:hAnsi="Courier New" w:cs="Courier New"/>
    </w:rPr>
  </w:style>
  <w:style w:type="character" w:customStyle="1" w:styleId="WW8Num19z2">
    <w:name w:val="WW8Num19z2"/>
    <w:rsid w:val="008418FF"/>
    <w:rPr>
      <w:rFonts w:ascii="Wingdings" w:hAnsi="Wingdings"/>
    </w:rPr>
  </w:style>
  <w:style w:type="character" w:customStyle="1" w:styleId="WW8Num19z3">
    <w:name w:val="WW8Num19z3"/>
    <w:rsid w:val="008418FF"/>
    <w:rPr>
      <w:rFonts w:ascii="Symbol" w:hAnsi="Symbol"/>
    </w:rPr>
  </w:style>
  <w:style w:type="character" w:customStyle="1" w:styleId="WW8Num22z0">
    <w:name w:val="WW8Num22z0"/>
    <w:rsid w:val="008418F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418FF"/>
    <w:rPr>
      <w:rFonts w:ascii="Courier New" w:hAnsi="Courier New"/>
    </w:rPr>
  </w:style>
  <w:style w:type="character" w:customStyle="1" w:styleId="WW8Num22z2">
    <w:name w:val="WW8Num22z2"/>
    <w:rsid w:val="008418FF"/>
    <w:rPr>
      <w:rFonts w:ascii="Wingdings" w:hAnsi="Wingdings"/>
    </w:rPr>
  </w:style>
  <w:style w:type="character" w:customStyle="1" w:styleId="WW8Num22z3">
    <w:name w:val="WW8Num22z3"/>
    <w:rsid w:val="008418FF"/>
    <w:rPr>
      <w:rFonts w:ascii="Symbol" w:hAnsi="Symbol"/>
    </w:rPr>
  </w:style>
  <w:style w:type="character" w:customStyle="1" w:styleId="WW8Num23z0">
    <w:name w:val="WW8Num23z0"/>
    <w:rsid w:val="008418FF"/>
    <w:rPr>
      <w:rFonts w:ascii="Symbol" w:hAnsi="Symbol"/>
    </w:rPr>
  </w:style>
  <w:style w:type="character" w:customStyle="1" w:styleId="WW8Num23z1">
    <w:name w:val="WW8Num23z1"/>
    <w:rsid w:val="008418FF"/>
    <w:rPr>
      <w:rFonts w:ascii="Courier New" w:hAnsi="Courier New" w:cs="Courier New"/>
    </w:rPr>
  </w:style>
  <w:style w:type="character" w:customStyle="1" w:styleId="WW8Num23z2">
    <w:name w:val="WW8Num23z2"/>
    <w:rsid w:val="008418FF"/>
    <w:rPr>
      <w:rFonts w:ascii="Wingdings" w:hAnsi="Wingdings"/>
    </w:rPr>
  </w:style>
  <w:style w:type="character" w:customStyle="1" w:styleId="WW8Num24z0">
    <w:name w:val="WW8Num24z0"/>
    <w:rsid w:val="008418FF"/>
    <w:rPr>
      <w:rFonts w:ascii="Verdana" w:hAnsi="Verdana" w:cs="Times New Roman"/>
    </w:rPr>
  </w:style>
  <w:style w:type="character" w:customStyle="1" w:styleId="WW8Num24z1">
    <w:name w:val="WW8Num24z1"/>
    <w:rsid w:val="008418FF"/>
    <w:rPr>
      <w:rFonts w:ascii="Courier New" w:hAnsi="Courier New" w:cs="Courier New"/>
    </w:rPr>
  </w:style>
  <w:style w:type="character" w:customStyle="1" w:styleId="WW8Num24z2">
    <w:name w:val="WW8Num24z2"/>
    <w:rsid w:val="008418FF"/>
    <w:rPr>
      <w:rFonts w:ascii="Wingdings" w:hAnsi="Wingdings" w:cs="Times New Roman"/>
    </w:rPr>
  </w:style>
  <w:style w:type="character" w:customStyle="1" w:styleId="WW8Num24z3">
    <w:name w:val="WW8Num24z3"/>
    <w:rsid w:val="008418FF"/>
    <w:rPr>
      <w:rFonts w:ascii="Symbol" w:hAnsi="Symbol" w:cs="Times New Roman"/>
    </w:rPr>
  </w:style>
  <w:style w:type="character" w:customStyle="1" w:styleId="WW8Num25z0">
    <w:name w:val="WW8Num25z0"/>
    <w:rsid w:val="008418FF"/>
    <w:rPr>
      <w:rFonts w:ascii="Symbol" w:hAnsi="Symbol"/>
    </w:rPr>
  </w:style>
  <w:style w:type="character" w:customStyle="1" w:styleId="WW8Num25z1">
    <w:name w:val="WW8Num25z1"/>
    <w:rsid w:val="008418FF"/>
    <w:rPr>
      <w:rFonts w:ascii="Courier New" w:hAnsi="Courier New" w:cs="Courier New"/>
    </w:rPr>
  </w:style>
  <w:style w:type="character" w:customStyle="1" w:styleId="WW8Num25z2">
    <w:name w:val="WW8Num25z2"/>
    <w:rsid w:val="008418FF"/>
    <w:rPr>
      <w:rFonts w:ascii="Wingdings" w:hAnsi="Wingdings"/>
    </w:rPr>
  </w:style>
  <w:style w:type="character" w:customStyle="1" w:styleId="WW8NumSt14z0">
    <w:name w:val="WW8NumSt14z0"/>
    <w:rsid w:val="008418FF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8418FF"/>
  </w:style>
  <w:style w:type="character" w:customStyle="1" w:styleId="a3">
    <w:name w:val="Символ сноски"/>
    <w:basedOn w:val="10"/>
    <w:rsid w:val="008418FF"/>
    <w:rPr>
      <w:vertAlign w:val="superscript"/>
    </w:rPr>
  </w:style>
  <w:style w:type="character" w:styleId="a4">
    <w:name w:val="page number"/>
    <w:basedOn w:val="10"/>
    <w:semiHidden/>
    <w:rsid w:val="008418FF"/>
  </w:style>
  <w:style w:type="character" w:customStyle="1" w:styleId="a5">
    <w:name w:val="Нижний колонтитул Знак"/>
    <w:basedOn w:val="10"/>
    <w:uiPriority w:val="99"/>
    <w:rsid w:val="008418FF"/>
    <w:rPr>
      <w:sz w:val="24"/>
      <w:szCs w:val="24"/>
    </w:rPr>
  </w:style>
  <w:style w:type="character" w:customStyle="1" w:styleId="a6">
    <w:name w:val="Текст концевой сноски Знак"/>
    <w:basedOn w:val="10"/>
    <w:rsid w:val="008418FF"/>
  </w:style>
  <w:style w:type="character" w:customStyle="1" w:styleId="a7">
    <w:name w:val="Текст выноски Знак"/>
    <w:basedOn w:val="10"/>
    <w:rsid w:val="008418FF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rsid w:val="008418F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rsid w:val="008418FF"/>
    <w:pPr>
      <w:spacing w:after="120"/>
    </w:pPr>
    <w:rPr>
      <w:sz w:val="24"/>
      <w:szCs w:val="24"/>
    </w:rPr>
  </w:style>
  <w:style w:type="paragraph" w:styleId="aa">
    <w:name w:val="List"/>
    <w:basedOn w:val="a9"/>
    <w:semiHidden/>
    <w:rsid w:val="008418FF"/>
    <w:rPr>
      <w:rFonts w:cs="Tahoma"/>
    </w:rPr>
  </w:style>
  <w:style w:type="paragraph" w:customStyle="1" w:styleId="11">
    <w:name w:val="Название1"/>
    <w:basedOn w:val="a"/>
    <w:rsid w:val="008418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8418FF"/>
    <w:pPr>
      <w:suppressLineNumbers/>
    </w:pPr>
    <w:rPr>
      <w:rFonts w:cs="Tahoma"/>
    </w:rPr>
  </w:style>
  <w:style w:type="paragraph" w:customStyle="1" w:styleId="ConsPlusNormal">
    <w:name w:val="ConsPlusNormal"/>
    <w:rsid w:val="008418FF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8418FF"/>
    <w:pPr>
      <w:widowControl w:val="0"/>
      <w:suppressAutoHyphens/>
      <w:autoSpaceDE w:val="0"/>
    </w:pPr>
    <w:rPr>
      <w:rFonts w:ascii="Arial" w:eastAsia="Arial" w:hAnsi="Arial"/>
      <w:b/>
      <w:lang w:eastAsia="ar-SA"/>
    </w:rPr>
  </w:style>
  <w:style w:type="paragraph" w:styleId="ab">
    <w:name w:val="Normal (Web)"/>
    <w:basedOn w:val="a"/>
    <w:rsid w:val="008418FF"/>
    <w:pPr>
      <w:suppressAutoHyphens/>
      <w:spacing w:before="280" w:after="280"/>
    </w:pPr>
    <w:rPr>
      <w:sz w:val="24"/>
      <w:szCs w:val="24"/>
    </w:rPr>
  </w:style>
  <w:style w:type="paragraph" w:customStyle="1" w:styleId="21">
    <w:name w:val="Основной текст 21"/>
    <w:basedOn w:val="a"/>
    <w:rsid w:val="008418FF"/>
    <w:pPr>
      <w:autoSpaceDE w:val="0"/>
      <w:spacing w:line="360" w:lineRule="auto"/>
    </w:pPr>
    <w:rPr>
      <w:b/>
      <w:sz w:val="28"/>
      <w:szCs w:val="28"/>
    </w:rPr>
  </w:style>
  <w:style w:type="paragraph" w:customStyle="1" w:styleId="13">
    <w:name w:val="Схема документа1"/>
    <w:basedOn w:val="a"/>
    <w:rsid w:val="008418FF"/>
    <w:pPr>
      <w:shd w:val="clear" w:color="auto" w:fill="000080"/>
    </w:pPr>
    <w:rPr>
      <w:rFonts w:ascii="Tahoma" w:hAnsi="Tahoma" w:cs="Tahoma"/>
    </w:rPr>
  </w:style>
  <w:style w:type="paragraph" w:styleId="ac">
    <w:name w:val="Body Text Indent"/>
    <w:basedOn w:val="a"/>
    <w:semiHidden/>
    <w:rsid w:val="008418FF"/>
    <w:pPr>
      <w:spacing w:after="120"/>
      <w:ind w:left="283"/>
    </w:pPr>
  </w:style>
  <w:style w:type="paragraph" w:styleId="ad">
    <w:name w:val="header"/>
    <w:basedOn w:val="a"/>
    <w:link w:val="ae"/>
    <w:uiPriority w:val="99"/>
    <w:rsid w:val="008418F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">
    <w:name w:val="footnote text"/>
    <w:basedOn w:val="a"/>
    <w:semiHidden/>
    <w:rsid w:val="008418FF"/>
  </w:style>
  <w:style w:type="paragraph" w:customStyle="1" w:styleId="210">
    <w:name w:val="Основной текст с отступом 21"/>
    <w:basedOn w:val="a"/>
    <w:rsid w:val="008418FF"/>
    <w:pPr>
      <w:overflowPunct w:val="0"/>
      <w:autoSpaceDE w:val="0"/>
      <w:ind w:firstLine="720"/>
      <w:jc w:val="both"/>
      <w:textAlignment w:val="baseline"/>
    </w:pPr>
    <w:rPr>
      <w:sz w:val="28"/>
    </w:rPr>
  </w:style>
  <w:style w:type="paragraph" w:styleId="af0">
    <w:name w:val="Title"/>
    <w:basedOn w:val="a"/>
    <w:next w:val="af1"/>
    <w:qFormat/>
    <w:rsid w:val="008418FF"/>
    <w:pPr>
      <w:spacing w:line="340" w:lineRule="exact"/>
      <w:jc w:val="center"/>
    </w:pPr>
    <w:rPr>
      <w:b/>
      <w:bCs/>
      <w:sz w:val="28"/>
      <w:szCs w:val="24"/>
    </w:rPr>
  </w:style>
  <w:style w:type="paragraph" w:styleId="af1">
    <w:name w:val="Subtitle"/>
    <w:basedOn w:val="a8"/>
    <w:next w:val="a9"/>
    <w:qFormat/>
    <w:rsid w:val="008418FF"/>
    <w:pPr>
      <w:jc w:val="center"/>
    </w:pPr>
    <w:rPr>
      <w:i/>
      <w:iCs/>
    </w:rPr>
  </w:style>
  <w:style w:type="paragraph" w:customStyle="1" w:styleId="14">
    <w:name w:val="Цитата1"/>
    <w:basedOn w:val="a"/>
    <w:rsid w:val="008418FF"/>
    <w:pPr>
      <w:widowControl w:val="0"/>
      <w:shd w:val="clear" w:color="auto" w:fill="FFFFFF"/>
      <w:autoSpaceDE w:val="0"/>
      <w:spacing w:before="10" w:line="485" w:lineRule="atLeast"/>
      <w:ind w:left="115" w:right="43" w:firstLine="691"/>
      <w:jc w:val="both"/>
    </w:pPr>
    <w:rPr>
      <w:i/>
      <w:iCs/>
      <w:color w:val="000000"/>
      <w:spacing w:val="-12"/>
      <w:sz w:val="30"/>
      <w:szCs w:val="30"/>
    </w:rPr>
  </w:style>
  <w:style w:type="paragraph" w:styleId="af2">
    <w:name w:val="List Paragraph"/>
    <w:basedOn w:val="a"/>
    <w:qFormat/>
    <w:rsid w:val="008418FF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8418FF"/>
    <w:pPr>
      <w:spacing w:before="100" w:after="10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8418FF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8418FF"/>
    <w:pPr>
      <w:shd w:val="clear" w:color="auto" w:fill="FFFFFF"/>
      <w:spacing w:line="360" w:lineRule="auto"/>
      <w:ind w:right="10" w:firstLine="720"/>
      <w:jc w:val="both"/>
    </w:pPr>
    <w:rPr>
      <w:rFonts w:eastAsia="Calibri"/>
      <w:color w:val="000000"/>
      <w:sz w:val="28"/>
      <w:szCs w:val="28"/>
    </w:rPr>
  </w:style>
  <w:style w:type="paragraph" w:customStyle="1" w:styleId="310">
    <w:name w:val="Основной текст 31"/>
    <w:basedOn w:val="a"/>
    <w:rsid w:val="008418FF"/>
    <w:pPr>
      <w:spacing w:after="120"/>
    </w:pPr>
    <w:rPr>
      <w:sz w:val="16"/>
      <w:szCs w:val="16"/>
    </w:rPr>
  </w:style>
  <w:style w:type="paragraph" w:customStyle="1" w:styleId="af3">
    <w:name w:val="Таблицы (моноширинный)"/>
    <w:basedOn w:val="a"/>
    <w:next w:val="a"/>
    <w:rsid w:val="008418FF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f4">
    <w:name w:val="footer"/>
    <w:basedOn w:val="a"/>
    <w:uiPriority w:val="99"/>
    <w:rsid w:val="008418F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5">
    <w:name w:val="endnote text"/>
    <w:basedOn w:val="a"/>
    <w:semiHidden/>
    <w:rsid w:val="008418FF"/>
    <w:pPr>
      <w:ind w:firstLine="709"/>
      <w:jc w:val="both"/>
    </w:pPr>
  </w:style>
  <w:style w:type="paragraph" w:customStyle="1" w:styleId="15">
    <w:name w:val="Название объекта1"/>
    <w:basedOn w:val="a"/>
    <w:next w:val="a"/>
    <w:rsid w:val="008418FF"/>
    <w:pPr>
      <w:autoSpaceDE w:val="0"/>
      <w:spacing w:line="360" w:lineRule="auto"/>
      <w:ind w:firstLine="540"/>
      <w:jc w:val="both"/>
    </w:pPr>
    <w:rPr>
      <w:sz w:val="28"/>
      <w:szCs w:val="28"/>
    </w:rPr>
  </w:style>
  <w:style w:type="paragraph" w:styleId="af6">
    <w:name w:val="Balloon Text"/>
    <w:basedOn w:val="a"/>
    <w:rsid w:val="008418FF"/>
    <w:rPr>
      <w:rFonts w:ascii="Tahoma" w:hAnsi="Tahoma" w:cs="Tahoma"/>
      <w:sz w:val="16"/>
      <w:szCs w:val="16"/>
    </w:rPr>
  </w:style>
  <w:style w:type="paragraph" w:customStyle="1" w:styleId="af7">
    <w:name w:val="ðàñïîðÿæåíèå"/>
    <w:basedOn w:val="a"/>
    <w:next w:val="a9"/>
    <w:rsid w:val="008418FF"/>
    <w:pPr>
      <w:overflowPunct w:val="0"/>
      <w:autoSpaceDE w:val="0"/>
      <w:jc w:val="center"/>
    </w:pPr>
  </w:style>
  <w:style w:type="paragraph" w:customStyle="1" w:styleId="af8">
    <w:name w:val="Содержимое таблицы"/>
    <w:basedOn w:val="a"/>
    <w:rsid w:val="008418FF"/>
    <w:pPr>
      <w:suppressLineNumbers/>
    </w:pPr>
  </w:style>
  <w:style w:type="paragraph" w:customStyle="1" w:styleId="af9">
    <w:name w:val="Заголовок таблицы"/>
    <w:basedOn w:val="af8"/>
    <w:rsid w:val="008418FF"/>
    <w:pPr>
      <w:jc w:val="center"/>
    </w:pPr>
    <w:rPr>
      <w:b/>
      <w:bCs/>
    </w:rPr>
  </w:style>
  <w:style w:type="paragraph" w:customStyle="1" w:styleId="afa">
    <w:name w:val="Заголовок статьи"/>
    <w:basedOn w:val="a"/>
    <w:next w:val="a"/>
    <w:rsid w:val="00FC70B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b">
    <w:name w:val="Нормальный (таблица)"/>
    <w:basedOn w:val="a"/>
    <w:next w:val="a"/>
    <w:rsid w:val="00BB7F3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0070D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FF"/>
    <w:rPr>
      <w:lang w:eastAsia="ar-SA"/>
    </w:rPr>
  </w:style>
  <w:style w:type="paragraph" w:styleId="1">
    <w:name w:val="heading 1"/>
    <w:basedOn w:val="a"/>
    <w:next w:val="a"/>
    <w:qFormat/>
    <w:rsid w:val="008418FF"/>
    <w:pPr>
      <w:keepNext/>
      <w:tabs>
        <w:tab w:val="num" w:pos="432"/>
      </w:tabs>
      <w:ind w:left="432" w:hanging="432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8418FF"/>
    <w:pPr>
      <w:keepNext/>
      <w:tabs>
        <w:tab w:val="num" w:pos="576"/>
      </w:tabs>
      <w:ind w:left="576" w:hanging="576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418FF"/>
    <w:pPr>
      <w:keepNext/>
      <w:tabs>
        <w:tab w:val="num" w:pos="720"/>
      </w:tabs>
      <w:autoSpaceDE w:val="0"/>
      <w:ind w:firstLine="1701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8418FF"/>
    <w:pPr>
      <w:keepNext/>
      <w:tabs>
        <w:tab w:val="num" w:pos="864"/>
      </w:tabs>
      <w:autoSpaceDE w:val="0"/>
      <w:ind w:left="864" w:hanging="864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418FF"/>
    <w:pPr>
      <w:keepNext/>
      <w:tabs>
        <w:tab w:val="num" w:pos="1008"/>
      </w:tabs>
      <w:ind w:left="1008" w:hanging="1008"/>
      <w:outlineLvl w:val="4"/>
    </w:pPr>
    <w:rPr>
      <w:sz w:val="28"/>
      <w:szCs w:val="28"/>
    </w:rPr>
  </w:style>
  <w:style w:type="paragraph" w:styleId="7">
    <w:name w:val="heading 7"/>
    <w:basedOn w:val="a"/>
    <w:next w:val="a"/>
    <w:qFormat/>
    <w:rsid w:val="008418FF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418FF"/>
    <w:rPr>
      <w:rFonts w:ascii="Symbol" w:hAnsi="Symbol"/>
      <w:color w:val="auto"/>
    </w:rPr>
  </w:style>
  <w:style w:type="character" w:customStyle="1" w:styleId="WW8Num2z1">
    <w:name w:val="WW8Num2z1"/>
    <w:rsid w:val="008418FF"/>
    <w:rPr>
      <w:rFonts w:ascii="Courier New" w:hAnsi="Courier New" w:cs="Courier New"/>
    </w:rPr>
  </w:style>
  <w:style w:type="character" w:customStyle="1" w:styleId="WW8Num2z2">
    <w:name w:val="WW8Num2z2"/>
    <w:rsid w:val="008418FF"/>
    <w:rPr>
      <w:rFonts w:ascii="Wingdings" w:hAnsi="Wingdings"/>
    </w:rPr>
  </w:style>
  <w:style w:type="character" w:customStyle="1" w:styleId="WW8Num2z3">
    <w:name w:val="WW8Num2z3"/>
    <w:rsid w:val="008418FF"/>
    <w:rPr>
      <w:rFonts w:ascii="Symbol" w:hAnsi="Symbol"/>
    </w:rPr>
  </w:style>
  <w:style w:type="character" w:customStyle="1" w:styleId="WW8Num3z0">
    <w:name w:val="WW8Num3z0"/>
    <w:rsid w:val="008418FF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418FF"/>
    <w:rPr>
      <w:rFonts w:ascii="Courier New" w:hAnsi="Courier New"/>
    </w:rPr>
  </w:style>
  <w:style w:type="character" w:customStyle="1" w:styleId="WW8Num3z2">
    <w:name w:val="WW8Num3z2"/>
    <w:rsid w:val="008418FF"/>
    <w:rPr>
      <w:rFonts w:ascii="Wingdings" w:hAnsi="Wingdings"/>
    </w:rPr>
  </w:style>
  <w:style w:type="character" w:customStyle="1" w:styleId="WW8Num3z3">
    <w:name w:val="WW8Num3z3"/>
    <w:rsid w:val="008418FF"/>
    <w:rPr>
      <w:rFonts w:ascii="Symbol" w:hAnsi="Symbol"/>
    </w:rPr>
  </w:style>
  <w:style w:type="character" w:customStyle="1" w:styleId="WW8Num4z0">
    <w:name w:val="WW8Num4z0"/>
    <w:rsid w:val="008418FF"/>
    <w:rPr>
      <w:rFonts w:ascii="Symbol" w:hAnsi="Symbol"/>
      <w:color w:val="auto"/>
    </w:rPr>
  </w:style>
  <w:style w:type="character" w:customStyle="1" w:styleId="WW8Num4z1">
    <w:name w:val="WW8Num4z1"/>
    <w:rsid w:val="008418FF"/>
    <w:rPr>
      <w:rFonts w:ascii="Courier New" w:hAnsi="Courier New" w:cs="Courier New"/>
    </w:rPr>
  </w:style>
  <w:style w:type="character" w:customStyle="1" w:styleId="WW8Num4z2">
    <w:name w:val="WW8Num4z2"/>
    <w:rsid w:val="008418FF"/>
    <w:rPr>
      <w:rFonts w:ascii="Wingdings" w:hAnsi="Wingdings"/>
    </w:rPr>
  </w:style>
  <w:style w:type="character" w:customStyle="1" w:styleId="WW8Num4z3">
    <w:name w:val="WW8Num4z3"/>
    <w:rsid w:val="008418FF"/>
    <w:rPr>
      <w:rFonts w:ascii="Symbol" w:hAnsi="Symbol"/>
    </w:rPr>
  </w:style>
  <w:style w:type="character" w:customStyle="1" w:styleId="WW8Num5z0">
    <w:name w:val="WW8Num5z0"/>
    <w:rsid w:val="008418FF"/>
    <w:rPr>
      <w:rFonts w:ascii="Verdana" w:hAnsi="Verdana" w:cs="Times New Roman"/>
    </w:rPr>
  </w:style>
  <w:style w:type="character" w:customStyle="1" w:styleId="WW8Num5z1">
    <w:name w:val="WW8Num5z1"/>
    <w:rsid w:val="008418FF"/>
    <w:rPr>
      <w:rFonts w:ascii="Courier New" w:hAnsi="Courier New" w:cs="Courier New"/>
    </w:rPr>
  </w:style>
  <w:style w:type="character" w:customStyle="1" w:styleId="WW8Num5z2">
    <w:name w:val="WW8Num5z2"/>
    <w:rsid w:val="008418FF"/>
    <w:rPr>
      <w:rFonts w:ascii="Wingdings" w:hAnsi="Wingdings" w:cs="Times New Roman"/>
    </w:rPr>
  </w:style>
  <w:style w:type="character" w:customStyle="1" w:styleId="WW8Num5z3">
    <w:name w:val="WW8Num5z3"/>
    <w:rsid w:val="008418FF"/>
    <w:rPr>
      <w:rFonts w:ascii="Symbol" w:hAnsi="Symbol" w:cs="Times New Roman"/>
    </w:rPr>
  </w:style>
  <w:style w:type="character" w:customStyle="1" w:styleId="WW8Num8z0">
    <w:name w:val="WW8Num8z0"/>
    <w:rsid w:val="008418FF"/>
    <w:rPr>
      <w:rFonts w:ascii="Symbol" w:hAnsi="Symbol"/>
      <w:color w:val="auto"/>
    </w:rPr>
  </w:style>
  <w:style w:type="character" w:customStyle="1" w:styleId="WW8Num8z1">
    <w:name w:val="WW8Num8z1"/>
    <w:rsid w:val="008418FF"/>
    <w:rPr>
      <w:rFonts w:ascii="Courier New" w:hAnsi="Courier New" w:cs="Courier New"/>
    </w:rPr>
  </w:style>
  <w:style w:type="character" w:customStyle="1" w:styleId="WW8Num8z2">
    <w:name w:val="WW8Num8z2"/>
    <w:rsid w:val="008418FF"/>
    <w:rPr>
      <w:rFonts w:ascii="Wingdings" w:hAnsi="Wingdings"/>
    </w:rPr>
  </w:style>
  <w:style w:type="character" w:customStyle="1" w:styleId="WW8Num8z3">
    <w:name w:val="WW8Num8z3"/>
    <w:rsid w:val="008418FF"/>
    <w:rPr>
      <w:rFonts w:ascii="Symbol" w:hAnsi="Symbol"/>
    </w:rPr>
  </w:style>
  <w:style w:type="character" w:customStyle="1" w:styleId="WW8Num9z0">
    <w:name w:val="WW8Num9z0"/>
    <w:rsid w:val="008418FF"/>
    <w:rPr>
      <w:rFonts w:ascii="Wingdings" w:hAnsi="Wingdings"/>
    </w:rPr>
  </w:style>
  <w:style w:type="character" w:customStyle="1" w:styleId="WW8Num9z1">
    <w:name w:val="WW8Num9z1"/>
    <w:rsid w:val="008418FF"/>
    <w:rPr>
      <w:rFonts w:ascii="Courier New" w:hAnsi="Courier New" w:cs="Courier New"/>
    </w:rPr>
  </w:style>
  <w:style w:type="character" w:customStyle="1" w:styleId="WW8Num9z3">
    <w:name w:val="WW8Num9z3"/>
    <w:rsid w:val="008418FF"/>
    <w:rPr>
      <w:rFonts w:ascii="Symbol" w:hAnsi="Symbol"/>
    </w:rPr>
  </w:style>
  <w:style w:type="character" w:customStyle="1" w:styleId="WW8Num10z0">
    <w:name w:val="WW8Num10z0"/>
    <w:rsid w:val="008418FF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8418FF"/>
    <w:rPr>
      <w:rFonts w:ascii="Courier New" w:hAnsi="Courier New"/>
    </w:rPr>
  </w:style>
  <w:style w:type="character" w:customStyle="1" w:styleId="WW8Num10z2">
    <w:name w:val="WW8Num10z2"/>
    <w:rsid w:val="008418FF"/>
    <w:rPr>
      <w:rFonts w:ascii="Wingdings" w:hAnsi="Wingdings"/>
    </w:rPr>
  </w:style>
  <w:style w:type="character" w:customStyle="1" w:styleId="WW8Num10z3">
    <w:name w:val="WW8Num10z3"/>
    <w:rsid w:val="008418FF"/>
    <w:rPr>
      <w:rFonts w:ascii="Symbol" w:hAnsi="Symbol"/>
    </w:rPr>
  </w:style>
  <w:style w:type="character" w:customStyle="1" w:styleId="WW8Num12z0">
    <w:name w:val="WW8Num12z0"/>
    <w:rsid w:val="008418FF"/>
    <w:rPr>
      <w:rFonts w:ascii="Wingdings" w:hAnsi="Wingdings"/>
    </w:rPr>
  </w:style>
  <w:style w:type="character" w:customStyle="1" w:styleId="WW8Num12z1">
    <w:name w:val="WW8Num12z1"/>
    <w:rsid w:val="008418FF"/>
    <w:rPr>
      <w:rFonts w:ascii="Courier New" w:hAnsi="Courier New" w:cs="Courier New"/>
    </w:rPr>
  </w:style>
  <w:style w:type="character" w:customStyle="1" w:styleId="WW8Num12z3">
    <w:name w:val="WW8Num12z3"/>
    <w:rsid w:val="008418FF"/>
    <w:rPr>
      <w:rFonts w:ascii="Symbol" w:hAnsi="Symbol"/>
    </w:rPr>
  </w:style>
  <w:style w:type="character" w:customStyle="1" w:styleId="WW8Num13z0">
    <w:name w:val="WW8Num13z0"/>
    <w:rsid w:val="008418FF"/>
    <w:rPr>
      <w:rFonts w:ascii="Symbol" w:hAnsi="Symbol"/>
      <w:color w:val="auto"/>
    </w:rPr>
  </w:style>
  <w:style w:type="character" w:customStyle="1" w:styleId="WW8Num13z1">
    <w:name w:val="WW8Num13z1"/>
    <w:rsid w:val="008418FF"/>
    <w:rPr>
      <w:rFonts w:ascii="Courier New" w:hAnsi="Courier New" w:cs="Courier New"/>
    </w:rPr>
  </w:style>
  <w:style w:type="character" w:customStyle="1" w:styleId="WW8Num13z2">
    <w:name w:val="WW8Num13z2"/>
    <w:rsid w:val="008418FF"/>
    <w:rPr>
      <w:rFonts w:ascii="Wingdings" w:hAnsi="Wingdings"/>
    </w:rPr>
  </w:style>
  <w:style w:type="character" w:customStyle="1" w:styleId="WW8Num13z3">
    <w:name w:val="WW8Num13z3"/>
    <w:rsid w:val="008418FF"/>
    <w:rPr>
      <w:rFonts w:ascii="Symbol" w:hAnsi="Symbol"/>
    </w:rPr>
  </w:style>
  <w:style w:type="character" w:customStyle="1" w:styleId="WW8Num14z0">
    <w:name w:val="WW8Num14z0"/>
    <w:rsid w:val="008418FF"/>
    <w:rPr>
      <w:rFonts w:ascii="Symbol" w:hAnsi="Symbol"/>
      <w:color w:val="auto"/>
    </w:rPr>
  </w:style>
  <w:style w:type="character" w:customStyle="1" w:styleId="WW8Num14z1">
    <w:name w:val="WW8Num14z1"/>
    <w:rsid w:val="008418FF"/>
    <w:rPr>
      <w:rFonts w:ascii="Courier New" w:hAnsi="Courier New" w:cs="Courier New"/>
    </w:rPr>
  </w:style>
  <w:style w:type="character" w:customStyle="1" w:styleId="WW8Num14z2">
    <w:name w:val="WW8Num14z2"/>
    <w:rsid w:val="008418FF"/>
    <w:rPr>
      <w:rFonts w:ascii="Wingdings" w:hAnsi="Wingdings"/>
    </w:rPr>
  </w:style>
  <w:style w:type="character" w:customStyle="1" w:styleId="WW8Num14z3">
    <w:name w:val="WW8Num14z3"/>
    <w:rsid w:val="008418FF"/>
    <w:rPr>
      <w:rFonts w:ascii="Symbol" w:hAnsi="Symbol"/>
    </w:rPr>
  </w:style>
  <w:style w:type="character" w:customStyle="1" w:styleId="WW8Num15z0">
    <w:name w:val="WW8Num15z0"/>
    <w:rsid w:val="008418FF"/>
    <w:rPr>
      <w:rFonts w:ascii="Symbol" w:hAnsi="Symbol"/>
      <w:color w:val="auto"/>
    </w:rPr>
  </w:style>
  <w:style w:type="character" w:customStyle="1" w:styleId="WW8Num15z1">
    <w:name w:val="WW8Num15z1"/>
    <w:rsid w:val="008418FF"/>
    <w:rPr>
      <w:rFonts w:ascii="Courier New" w:hAnsi="Courier New" w:cs="Courier New"/>
    </w:rPr>
  </w:style>
  <w:style w:type="character" w:customStyle="1" w:styleId="WW8Num15z2">
    <w:name w:val="WW8Num15z2"/>
    <w:rsid w:val="008418FF"/>
    <w:rPr>
      <w:rFonts w:ascii="Wingdings" w:hAnsi="Wingdings"/>
    </w:rPr>
  </w:style>
  <w:style w:type="character" w:customStyle="1" w:styleId="WW8Num15z3">
    <w:name w:val="WW8Num15z3"/>
    <w:rsid w:val="008418FF"/>
    <w:rPr>
      <w:rFonts w:ascii="Symbol" w:hAnsi="Symbol"/>
    </w:rPr>
  </w:style>
  <w:style w:type="character" w:customStyle="1" w:styleId="WW8Num16z0">
    <w:name w:val="WW8Num16z0"/>
    <w:rsid w:val="008418FF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8418FF"/>
    <w:rPr>
      <w:rFonts w:ascii="Courier New" w:hAnsi="Courier New"/>
    </w:rPr>
  </w:style>
  <w:style w:type="character" w:customStyle="1" w:styleId="WW8Num16z2">
    <w:name w:val="WW8Num16z2"/>
    <w:rsid w:val="008418FF"/>
    <w:rPr>
      <w:rFonts w:ascii="Wingdings" w:hAnsi="Wingdings"/>
    </w:rPr>
  </w:style>
  <w:style w:type="character" w:customStyle="1" w:styleId="WW8Num16z3">
    <w:name w:val="WW8Num16z3"/>
    <w:rsid w:val="008418FF"/>
    <w:rPr>
      <w:rFonts w:ascii="Symbol" w:hAnsi="Symbol"/>
    </w:rPr>
  </w:style>
  <w:style w:type="character" w:customStyle="1" w:styleId="WW8Num17z0">
    <w:name w:val="WW8Num17z0"/>
    <w:rsid w:val="008418FF"/>
    <w:rPr>
      <w:rFonts w:ascii="Symbol" w:hAnsi="Symbol"/>
      <w:color w:val="auto"/>
    </w:rPr>
  </w:style>
  <w:style w:type="character" w:customStyle="1" w:styleId="WW8Num17z1">
    <w:name w:val="WW8Num17z1"/>
    <w:rsid w:val="008418FF"/>
    <w:rPr>
      <w:rFonts w:ascii="Courier New" w:hAnsi="Courier New" w:cs="Courier New"/>
    </w:rPr>
  </w:style>
  <w:style w:type="character" w:customStyle="1" w:styleId="WW8Num17z2">
    <w:name w:val="WW8Num17z2"/>
    <w:rsid w:val="008418FF"/>
    <w:rPr>
      <w:rFonts w:ascii="Wingdings" w:hAnsi="Wingdings"/>
    </w:rPr>
  </w:style>
  <w:style w:type="character" w:customStyle="1" w:styleId="WW8Num17z3">
    <w:name w:val="WW8Num17z3"/>
    <w:rsid w:val="008418FF"/>
    <w:rPr>
      <w:rFonts w:ascii="Symbol" w:hAnsi="Symbol"/>
    </w:rPr>
  </w:style>
  <w:style w:type="character" w:customStyle="1" w:styleId="WW8Num18z0">
    <w:name w:val="WW8Num18z0"/>
    <w:rsid w:val="008418FF"/>
    <w:rPr>
      <w:rFonts w:ascii="Verdana" w:hAnsi="Verdana" w:cs="Times New Roman"/>
    </w:rPr>
  </w:style>
  <w:style w:type="character" w:customStyle="1" w:styleId="WW8Num18z1">
    <w:name w:val="WW8Num18z1"/>
    <w:rsid w:val="008418FF"/>
    <w:rPr>
      <w:rFonts w:ascii="Courier New" w:hAnsi="Courier New" w:cs="Courier New"/>
    </w:rPr>
  </w:style>
  <w:style w:type="character" w:customStyle="1" w:styleId="WW8Num18z2">
    <w:name w:val="WW8Num18z2"/>
    <w:rsid w:val="008418FF"/>
    <w:rPr>
      <w:rFonts w:ascii="Wingdings" w:hAnsi="Wingdings" w:cs="Times New Roman"/>
    </w:rPr>
  </w:style>
  <w:style w:type="character" w:customStyle="1" w:styleId="WW8Num18z3">
    <w:name w:val="WW8Num18z3"/>
    <w:rsid w:val="008418FF"/>
    <w:rPr>
      <w:rFonts w:ascii="Symbol" w:hAnsi="Symbol" w:cs="Times New Roman"/>
    </w:rPr>
  </w:style>
  <w:style w:type="character" w:customStyle="1" w:styleId="WW8Num19z0">
    <w:name w:val="WW8Num19z0"/>
    <w:rsid w:val="008418FF"/>
    <w:rPr>
      <w:rFonts w:ascii="Symbol" w:hAnsi="Symbol"/>
      <w:color w:val="auto"/>
    </w:rPr>
  </w:style>
  <w:style w:type="character" w:customStyle="1" w:styleId="WW8Num19z1">
    <w:name w:val="WW8Num19z1"/>
    <w:rsid w:val="008418FF"/>
    <w:rPr>
      <w:rFonts w:ascii="Courier New" w:hAnsi="Courier New" w:cs="Courier New"/>
    </w:rPr>
  </w:style>
  <w:style w:type="character" w:customStyle="1" w:styleId="WW8Num19z2">
    <w:name w:val="WW8Num19z2"/>
    <w:rsid w:val="008418FF"/>
    <w:rPr>
      <w:rFonts w:ascii="Wingdings" w:hAnsi="Wingdings"/>
    </w:rPr>
  </w:style>
  <w:style w:type="character" w:customStyle="1" w:styleId="WW8Num19z3">
    <w:name w:val="WW8Num19z3"/>
    <w:rsid w:val="008418FF"/>
    <w:rPr>
      <w:rFonts w:ascii="Symbol" w:hAnsi="Symbol"/>
    </w:rPr>
  </w:style>
  <w:style w:type="character" w:customStyle="1" w:styleId="WW8Num22z0">
    <w:name w:val="WW8Num22z0"/>
    <w:rsid w:val="008418F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418FF"/>
    <w:rPr>
      <w:rFonts w:ascii="Courier New" w:hAnsi="Courier New"/>
    </w:rPr>
  </w:style>
  <w:style w:type="character" w:customStyle="1" w:styleId="WW8Num22z2">
    <w:name w:val="WW8Num22z2"/>
    <w:rsid w:val="008418FF"/>
    <w:rPr>
      <w:rFonts w:ascii="Wingdings" w:hAnsi="Wingdings"/>
    </w:rPr>
  </w:style>
  <w:style w:type="character" w:customStyle="1" w:styleId="WW8Num22z3">
    <w:name w:val="WW8Num22z3"/>
    <w:rsid w:val="008418FF"/>
    <w:rPr>
      <w:rFonts w:ascii="Symbol" w:hAnsi="Symbol"/>
    </w:rPr>
  </w:style>
  <w:style w:type="character" w:customStyle="1" w:styleId="WW8Num23z0">
    <w:name w:val="WW8Num23z0"/>
    <w:rsid w:val="008418FF"/>
    <w:rPr>
      <w:rFonts w:ascii="Symbol" w:hAnsi="Symbol"/>
    </w:rPr>
  </w:style>
  <w:style w:type="character" w:customStyle="1" w:styleId="WW8Num23z1">
    <w:name w:val="WW8Num23z1"/>
    <w:rsid w:val="008418FF"/>
    <w:rPr>
      <w:rFonts w:ascii="Courier New" w:hAnsi="Courier New" w:cs="Courier New"/>
    </w:rPr>
  </w:style>
  <w:style w:type="character" w:customStyle="1" w:styleId="WW8Num23z2">
    <w:name w:val="WW8Num23z2"/>
    <w:rsid w:val="008418FF"/>
    <w:rPr>
      <w:rFonts w:ascii="Wingdings" w:hAnsi="Wingdings"/>
    </w:rPr>
  </w:style>
  <w:style w:type="character" w:customStyle="1" w:styleId="WW8Num24z0">
    <w:name w:val="WW8Num24z0"/>
    <w:rsid w:val="008418FF"/>
    <w:rPr>
      <w:rFonts w:ascii="Verdana" w:hAnsi="Verdana" w:cs="Times New Roman"/>
    </w:rPr>
  </w:style>
  <w:style w:type="character" w:customStyle="1" w:styleId="WW8Num24z1">
    <w:name w:val="WW8Num24z1"/>
    <w:rsid w:val="008418FF"/>
    <w:rPr>
      <w:rFonts w:ascii="Courier New" w:hAnsi="Courier New" w:cs="Courier New"/>
    </w:rPr>
  </w:style>
  <w:style w:type="character" w:customStyle="1" w:styleId="WW8Num24z2">
    <w:name w:val="WW8Num24z2"/>
    <w:rsid w:val="008418FF"/>
    <w:rPr>
      <w:rFonts w:ascii="Wingdings" w:hAnsi="Wingdings" w:cs="Times New Roman"/>
    </w:rPr>
  </w:style>
  <w:style w:type="character" w:customStyle="1" w:styleId="WW8Num24z3">
    <w:name w:val="WW8Num24z3"/>
    <w:rsid w:val="008418FF"/>
    <w:rPr>
      <w:rFonts w:ascii="Symbol" w:hAnsi="Symbol" w:cs="Times New Roman"/>
    </w:rPr>
  </w:style>
  <w:style w:type="character" w:customStyle="1" w:styleId="WW8Num25z0">
    <w:name w:val="WW8Num25z0"/>
    <w:rsid w:val="008418FF"/>
    <w:rPr>
      <w:rFonts w:ascii="Symbol" w:hAnsi="Symbol"/>
    </w:rPr>
  </w:style>
  <w:style w:type="character" w:customStyle="1" w:styleId="WW8Num25z1">
    <w:name w:val="WW8Num25z1"/>
    <w:rsid w:val="008418FF"/>
    <w:rPr>
      <w:rFonts w:ascii="Courier New" w:hAnsi="Courier New" w:cs="Courier New"/>
    </w:rPr>
  </w:style>
  <w:style w:type="character" w:customStyle="1" w:styleId="WW8Num25z2">
    <w:name w:val="WW8Num25z2"/>
    <w:rsid w:val="008418FF"/>
    <w:rPr>
      <w:rFonts w:ascii="Wingdings" w:hAnsi="Wingdings"/>
    </w:rPr>
  </w:style>
  <w:style w:type="character" w:customStyle="1" w:styleId="WW8NumSt14z0">
    <w:name w:val="WW8NumSt14z0"/>
    <w:rsid w:val="008418FF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8418FF"/>
  </w:style>
  <w:style w:type="character" w:customStyle="1" w:styleId="a3">
    <w:name w:val="Символ сноски"/>
    <w:basedOn w:val="10"/>
    <w:rsid w:val="008418FF"/>
    <w:rPr>
      <w:vertAlign w:val="superscript"/>
    </w:rPr>
  </w:style>
  <w:style w:type="character" w:styleId="a4">
    <w:name w:val="page number"/>
    <w:basedOn w:val="10"/>
    <w:semiHidden/>
    <w:rsid w:val="008418FF"/>
  </w:style>
  <w:style w:type="character" w:customStyle="1" w:styleId="a5">
    <w:name w:val="Нижний колонтитул Знак"/>
    <w:basedOn w:val="10"/>
    <w:uiPriority w:val="99"/>
    <w:rsid w:val="008418FF"/>
    <w:rPr>
      <w:sz w:val="24"/>
      <w:szCs w:val="24"/>
    </w:rPr>
  </w:style>
  <w:style w:type="character" w:customStyle="1" w:styleId="a6">
    <w:name w:val="Текст концевой сноски Знак"/>
    <w:basedOn w:val="10"/>
    <w:rsid w:val="008418FF"/>
  </w:style>
  <w:style w:type="character" w:customStyle="1" w:styleId="a7">
    <w:name w:val="Текст выноски Знак"/>
    <w:basedOn w:val="10"/>
    <w:rsid w:val="008418FF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rsid w:val="008418F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rsid w:val="008418FF"/>
    <w:pPr>
      <w:spacing w:after="120"/>
    </w:pPr>
    <w:rPr>
      <w:sz w:val="24"/>
      <w:szCs w:val="24"/>
    </w:rPr>
  </w:style>
  <w:style w:type="paragraph" w:styleId="aa">
    <w:name w:val="List"/>
    <w:basedOn w:val="a9"/>
    <w:semiHidden/>
    <w:rsid w:val="008418FF"/>
    <w:rPr>
      <w:rFonts w:cs="Tahoma"/>
    </w:rPr>
  </w:style>
  <w:style w:type="paragraph" w:customStyle="1" w:styleId="11">
    <w:name w:val="Название1"/>
    <w:basedOn w:val="a"/>
    <w:rsid w:val="008418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8418FF"/>
    <w:pPr>
      <w:suppressLineNumbers/>
    </w:pPr>
    <w:rPr>
      <w:rFonts w:cs="Tahoma"/>
    </w:rPr>
  </w:style>
  <w:style w:type="paragraph" w:customStyle="1" w:styleId="ConsPlusNormal">
    <w:name w:val="ConsPlusNormal"/>
    <w:rsid w:val="008418FF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8418FF"/>
    <w:pPr>
      <w:widowControl w:val="0"/>
      <w:suppressAutoHyphens/>
      <w:autoSpaceDE w:val="0"/>
    </w:pPr>
    <w:rPr>
      <w:rFonts w:ascii="Arial" w:eastAsia="Arial" w:hAnsi="Arial"/>
      <w:b/>
      <w:lang w:eastAsia="ar-SA"/>
    </w:rPr>
  </w:style>
  <w:style w:type="paragraph" w:styleId="ab">
    <w:name w:val="Normal (Web)"/>
    <w:basedOn w:val="a"/>
    <w:rsid w:val="008418FF"/>
    <w:pPr>
      <w:suppressAutoHyphens/>
      <w:spacing w:before="280" w:after="280"/>
    </w:pPr>
    <w:rPr>
      <w:sz w:val="24"/>
      <w:szCs w:val="24"/>
    </w:rPr>
  </w:style>
  <w:style w:type="paragraph" w:customStyle="1" w:styleId="21">
    <w:name w:val="Основной текст 21"/>
    <w:basedOn w:val="a"/>
    <w:rsid w:val="008418FF"/>
    <w:pPr>
      <w:autoSpaceDE w:val="0"/>
      <w:spacing w:line="360" w:lineRule="auto"/>
    </w:pPr>
    <w:rPr>
      <w:b/>
      <w:sz w:val="28"/>
      <w:szCs w:val="28"/>
    </w:rPr>
  </w:style>
  <w:style w:type="paragraph" w:customStyle="1" w:styleId="13">
    <w:name w:val="Схема документа1"/>
    <w:basedOn w:val="a"/>
    <w:rsid w:val="008418FF"/>
    <w:pPr>
      <w:shd w:val="clear" w:color="auto" w:fill="000080"/>
    </w:pPr>
    <w:rPr>
      <w:rFonts w:ascii="Tahoma" w:hAnsi="Tahoma" w:cs="Tahoma"/>
    </w:rPr>
  </w:style>
  <w:style w:type="paragraph" w:styleId="ac">
    <w:name w:val="Body Text Indent"/>
    <w:basedOn w:val="a"/>
    <w:semiHidden/>
    <w:rsid w:val="008418FF"/>
    <w:pPr>
      <w:spacing w:after="120"/>
      <w:ind w:left="283"/>
    </w:pPr>
  </w:style>
  <w:style w:type="paragraph" w:styleId="ad">
    <w:name w:val="header"/>
    <w:basedOn w:val="a"/>
    <w:link w:val="ae"/>
    <w:uiPriority w:val="99"/>
    <w:rsid w:val="008418F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">
    <w:name w:val="footnote text"/>
    <w:basedOn w:val="a"/>
    <w:semiHidden/>
    <w:rsid w:val="008418FF"/>
  </w:style>
  <w:style w:type="paragraph" w:customStyle="1" w:styleId="210">
    <w:name w:val="Основной текст с отступом 21"/>
    <w:basedOn w:val="a"/>
    <w:rsid w:val="008418FF"/>
    <w:pPr>
      <w:overflowPunct w:val="0"/>
      <w:autoSpaceDE w:val="0"/>
      <w:ind w:firstLine="720"/>
      <w:jc w:val="both"/>
      <w:textAlignment w:val="baseline"/>
    </w:pPr>
    <w:rPr>
      <w:sz w:val="28"/>
    </w:rPr>
  </w:style>
  <w:style w:type="paragraph" w:styleId="af0">
    <w:name w:val="Title"/>
    <w:basedOn w:val="a"/>
    <w:next w:val="af1"/>
    <w:qFormat/>
    <w:rsid w:val="008418FF"/>
    <w:pPr>
      <w:spacing w:line="340" w:lineRule="exact"/>
      <w:jc w:val="center"/>
    </w:pPr>
    <w:rPr>
      <w:b/>
      <w:bCs/>
      <w:sz w:val="28"/>
      <w:szCs w:val="24"/>
    </w:rPr>
  </w:style>
  <w:style w:type="paragraph" w:styleId="af1">
    <w:name w:val="Subtitle"/>
    <w:basedOn w:val="a8"/>
    <w:next w:val="a9"/>
    <w:qFormat/>
    <w:rsid w:val="008418FF"/>
    <w:pPr>
      <w:jc w:val="center"/>
    </w:pPr>
    <w:rPr>
      <w:i/>
      <w:iCs/>
    </w:rPr>
  </w:style>
  <w:style w:type="paragraph" w:customStyle="1" w:styleId="14">
    <w:name w:val="Цитата1"/>
    <w:basedOn w:val="a"/>
    <w:rsid w:val="008418FF"/>
    <w:pPr>
      <w:widowControl w:val="0"/>
      <w:shd w:val="clear" w:color="auto" w:fill="FFFFFF"/>
      <w:autoSpaceDE w:val="0"/>
      <w:spacing w:before="10" w:line="485" w:lineRule="atLeast"/>
      <w:ind w:left="115" w:right="43" w:firstLine="691"/>
      <w:jc w:val="both"/>
    </w:pPr>
    <w:rPr>
      <w:i/>
      <w:iCs/>
      <w:color w:val="000000"/>
      <w:spacing w:val="-12"/>
      <w:sz w:val="30"/>
      <w:szCs w:val="30"/>
    </w:rPr>
  </w:style>
  <w:style w:type="paragraph" w:styleId="af2">
    <w:name w:val="List Paragraph"/>
    <w:basedOn w:val="a"/>
    <w:qFormat/>
    <w:rsid w:val="008418FF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8418FF"/>
    <w:pPr>
      <w:spacing w:before="100" w:after="10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8418FF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8418FF"/>
    <w:pPr>
      <w:shd w:val="clear" w:color="auto" w:fill="FFFFFF"/>
      <w:spacing w:line="360" w:lineRule="auto"/>
      <w:ind w:right="10" w:firstLine="720"/>
      <w:jc w:val="both"/>
    </w:pPr>
    <w:rPr>
      <w:rFonts w:eastAsia="Calibri"/>
      <w:color w:val="000000"/>
      <w:sz w:val="28"/>
      <w:szCs w:val="28"/>
    </w:rPr>
  </w:style>
  <w:style w:type="paragraph" w:customStyle="1" w:styleId="310">
    <w:name w:val="Основной текст 31"/>
    <w:basedOn w:val="a"/>
    <w:rsid w:val="008418FF"/>
    <w:pPr>
      <w:spacing w:after="120"/>
    </w:pPr>
    <w:rPr>
      <w:sz w:val="16"/>
      <w:szCs w:val="16"/>
    </w:rPr>
  </w:style>
  <w:style w:type="paragraph" w:customStyle="1" w:styleId="af3">
    <w:name w:val="Таблицы (моноширинный)"/>
    <w:basedOn w:val="a"/>
    <w:next w:val="a"/>
    <w:rsid w:val="008418FF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f4">
    <w:name w:val="footer"/>
    <w:basedOn w:val="a"/>
    <w:uiPriority w:val="99"/>
    <w:rsid w:val="008418F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5">
    <w:name w:val="endnote text"/>
    <w:basedOn w:val="a"/>
    <w:semiHidden/>
    <w:rsid w:val="008418FF"/>
    <w:pPr>
      <w:ind w:firstLine="709"/>
      <w:jc w:val="both"/>
    </w:pPr>
  </w:style>
  <w:style w:type="paragraph" w:customStyle="1" w:styleId="15">
    <w:name w:val="Название объекта1"/>
    <w:basedOn w:val="a"/>
    <w:next w:val="a"/>
    <w:rsid w:val="008418FF"/>
    <w:pPr>
      <w:autoSpaceDE w:val="0"/>
      <w:spacing w:line="360" w:lineRule="auto"/>
      <w:ind w:firstLine="540"/>
      <w:jc w:val="both"/>
    </w:pPr>
    <w:rPr>
      <w:sz w:val="28"/>
      <w:szCs w:val="28"/>
    </w:rPr>
  </w:style>
  <w:style w:type="paragraph" w:styleId="af6">
    <w:name w:val="Balloon Text"/>
    <w:basedOn w:val="a"/>
    <w:rsid w:val="008418FF"/>
    <w:rPr>
      <w:rFonts w:ascii="Tahoma" w:hAnsi="Tahoma" w:cs="Tahoma"/>
      <w:sz w:val="16"/>
      <w:szCs w:val="16"/>
    </w:rPr>
  </w:style>
  <w:style w:type="paragraph" w:customStyle="1" w:styleId="af7">
    <w:name w:val="ðàñïîðÿæåíèå"/>
    <w:basedOn w:val="a"/>
    <w:next w:val="a9"/>
    <w:rsid w:val="008418FF"/>
    <w:pPr>
      <w:overflowPunct w:val="0"/>
      <w:autoSpaceDE w:val="0"/>
      <w:jc w:val="center"/>
    </w:pPr>
  </w:style>
  <w:style w:type="paragraph" w:customStyle="1" w:styleId="af8">
    <w:name w:val="Содержимое таблицы"/>
    <w:basedOn w:val="a"/>
    <w:rsid w:val="008418FF"/>
    <w:pPr>
      <w:suppressLineNumbers/>
    </w:pPr>
  </w:style>
  <w:style w:type="paragraph" w:customStyle="1" w:styleId="af9">
    <w:name w:val="Заголовок таблицы"/>
    <w:basedOn w:val="af8"/>
    <w:rsid w:val="008418FF"/>
    <w:pPr>
      <w:jc w:val="center"/>
    </w:pPr>
    <w:rPr>
      <w:b/>
      <w:bCs/>
    </w:rPr>
  </w:style>
  <w:style w:type="paragraph" w:customStyle="1" w:styleId="afa">
    <w:name w:val="Заголовок статьи"/>
    <w:basedOn w:val="a"/>
    <w:next w:val="a"/>
    <w:rsid w:val="00FC70B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b">
    <w:name w:val="Нормальный (таблица)"/>
    <w:basedOn w:val="a"/>
    <w:next w:val="a"/>
    <w:rsid w:val="00BB7F3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0070D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AABB0F3DBC60BAD0ACB55804B1F8AB4BD64264936D9A7C3059F6CC912D161F35AADF5C492B88424BF284x106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87B5AFC9081854000BC7DF2945D8250583B8853F1922BEE96A3FEC31FA4D50C4801953AFDCF84C4n7G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268.1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A07B5-3021-4D21-9CB7-0C463C37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3453</Words>
  <Characters>19685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*</Company>
  <LinksUpToDate>false</LinksUpToDate>
  <CharactersWithSpaces>23092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Администратор</dc:creator>
  <cp:lastModifiedBy>1</cp:lastModifiedBy>
  <cp:revision>2</cp:revision>
  <cp:lastPrinted>2021-04-08T03:03:00Z</cp:lastPrinted>
  <dcterms:created xsi:type="dcterms:W3CDTF">2021-04-08T03:22:00Z</dcterms:created>
  <dcterms:modified xsi:type="dcterms:W3CDTF">2021-04-08T03:22:00Z</dcterms:modified>
</cp:coreProperties>
</file>