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EFD" w:rsidRDefault="00C22EFD" w:rsidP="00C22EFD">
      <w:pPr>
        <w:pStyle w:val="a3"/>
        <w:tabs>
          <w:tab w:val="left" w:pos="540"/>
        </w:tabs>
        <w:jc w:val="right"/>
        <w:rPr>
          <w:bCs/>
          <w:sz w:val="22"/>
          <w:szCs w:val="25"/>
        </w:rPr>
      </w:pPr>
      <w:r>
        <w:rPr>
          <w:bCs/>
          <w:sz w:val="22"/>
          <w:szCs w:val="25"/>
        </w:rPr>
        <w:t>Приложение № 7</w:t>
      </w:r>
    </w:p>
    <w:p w:rsidR="00C22EFD" w:rsidRDefault="00C22EFD" w:rsidP="00C22EFD">
      <w:pPr>
        <w:pStyle w:val="a3"/>
        <w:tabs>
          <w:tab w:val="left" w:pos="540"/>
        </w:tabs>
        <w:jc w:val="right"/>
        <w:rPr>
          <w:bCs/>
          <w:sz w:val="22"/>
          <w:szCs w:val="25"/>
        </w:rPr>
      </w:pPr>
      <w:r>
        <w:rPr>
          <w:bCs/>
          <w:sz w:val="22"/>
          <w:szCs w:val="25"/>
        </w:rPr>
        <w:t xml:space="preserve">к письму от </w:t>
      </w:r>
      <w:r w:rsidR="00933D3D">
        <w:rPr>
          <w:bCs/>
          <w:sz w:val="22"/>
          <w:szCs w:val="25"/>
        </w:rPr>
        <w:t>27</w:t>
      </w:r>
      <w:r>
        <w:rPr>
          <w:bCs/>
          <w:sz w:val="22"/>
          <w:szCs w:val="25"/>
        </w:rPr>
        <w:t>.01.202</w:t>
      </w:r>
      <w:r w:rsidR="00933D3D">
        <w:rPr>
          <w:bCs/>
          <w:sz w:val="22"/>
          <w:szCs w:val="25"/>
        </w:rPr>
        <w:t>1</w:t>
      </w:r>
      <w:r>
        <w:rPr>
          <w:bCs/>
          <w:sz w:val="22"/>
          <w:szCs w:val="25"/>
        </w:rPr>
        <w:t xml:space="preserve"> № </w:t>
      </w:r>
      <w:r w:rsidR="00933D3D">
        <w:rPr>
          <w:bCs/>
          <w:sz w:val="22"/>
          <w:szCs w:val="25"/>
        </w:rPr>
        <w:t>1</w:t>
      </w:r>
      <w:r>
        <w:rPr>
          <w:bCs/>
          <w:sz w:val="22"/>
          <w:szCs w:val="25"/>
        </w:rPr>
        <w:t>3</w:t>
      </w:r>
    </w:p>
    <w:p w:rsidR="00115189" w:rsidRDefault="00115189" w:rsidP="00115189">
      <w:pPr>
        <w:pStyle w:val="a3"/>
        <w:tabs>
          <w:tab w:val="left" w:pos="540"/>
        </w:tabs>
        <w:jc w:val="right"/>
        <w:rPr>
          <w:bCs/>
          <w:sz w:val="22"/>
          <w:szCs w:val="25"/>
        </w:rPr>
      </w:pPr>
    </w:p>
    <w:p w:rsidR="00C35966" w:rsidRPr="00C35966" w:rsidRDefault="00C35966" w:rsidP="00FD2055">
      <w:pPr>
        <w:pStyle w:val="a3"/>
        <w:tabs>
          <w:tab w:val="left" w:pos="540"/>
        </w:tabs>
        <w:rPr>
          <w:b/>
          <w:bCs/>
          <w:sz w:val="22"/>
          <w:szCs w:val="25"/>
        </w:rPr>
      </w:pPr>
    </w:p>
    <w:p w:rsidR="00FD2055" w:rsidRPr="00BD4DE5" w:rsidRDefault="00FD2055" w:rsidP="00FD2055">
      <w:pPr>
        <w:pStyle w:val="a3"/>
        <w:tabs>
          <w:tab w:val="left" w:pos="540"/>
        </w:tabs>
        <w:rPr>
          <w:b/>
          <w:bCs/>
          <w:sz w:val="25"/>
          <w:szCs w:val="25"/>
        </w:rPr>
      </w:pPr>
      <w:r w:rsidRPr="00BD4DE5">
        <w:rPr>
          <w:b/>
          <w:bCs/>
          <w:sz w:val="25"/>
          <w:szCs w:val="25"/>
        </w:rPr>
        <w:t xml:space="preserve">Информация </w:t>
      </w:r>
    </w:p>
    <w:p w:rsidR="00FD2055" w:rsidRPr="00BD4DE5" w:rsidRDefault="00FD2055" w:rsidP="00FD2055">
      <w:pPr>
        <w:pStyle w:val="Default"/>
        <w:jc w:val="center"/>
        <w:rPr>
          <w:b/>
          <w:sz w:val="25"/>
          <w:szCs w:val="25"/>
        </w:rPr>
      </w:pPr>
      <w:r w:rsidRPr="00BD4DE5">
        <w:rPr>
          <w:b/>
          <w:sz w:val="25"/>
          <w:szCs w:val="25"/>
        </w:rPr>
        <w:t xml:space="preserve">по результатам экспертно-аналитического мероприятия </w:t>
      </w:r>
    </w:p>
    <w:p w:rsidR="00FD2055" w:rsidRPr="00BD4DE5" w:rsidRDefault="00FD2055" w:rsidP="00FD2055">
      <w:pPr>
        <w:pStyle w:val="Default"/>
        <w:jc w:val="center"/>
        <w:rPr>
          <w:b/>
          <w:sz w:val="14"/>
          <w:szCs w:val="14"/>
        </w:rPr>
      </w:pPr>
    </w:p>
    <w:p w:rsidR="00FD2055" w:rsidRDefault="00FD2055" w:rsidP="00FD2055">
      <w:pPr>
        <w:pStyle w:val="Default"/>
        <w:jc w:val="center"/>
        <w:rPr>
          <w:b/>
          <w:sz w:val="25"/>
          <w:szCs w:val="25"/>
        </w:rPr>
      </w:pPr>
      <w:r w:rsidRPr="00BD4DE5">
        <w:rPr>
          <w:b/>
          <w:sz w:val="25"/>
          <w:szCs w:val="25"/>
        </w:rPr>
        <w:t xml:space="preserve"> </w:t>
      </w:r>
      <w:r w:rsidRPr="001C57DC">
        <w:rPr>
          <w:b/>
          <w:sz w:val="25"/>
          <w:szCs w:val="25"/>
        </w:rPr>
        <w:t>Экспертиза проекта решения Думы Вилючинского городского округа</w:t>
      </w:r>
      <w:r>
        <w:rPr>
          <w:b/>
          <w:sz w:val="25"/>
          <w:szCs w:val="25"/>
        </w:rPr>
        <w:t xml:space="preserve"> </w:t>
      </w:r>
    </w:p>
    <w:p w:rsidR="00FD2055" w:rsidRPr="00FD2055" w:rsidRDefault="00FD2055" w:rsidP="00FD2055">
      <w:pPr>
        <w:pStyle w:val="Default"/>
        <w:jc w:val="center"/>
        <w:rPr>
          <w:b/>
          <w:sz w:val="25"/>
          <w:szCs w:val="25"/>
        </w:rPr>
      </w:pPr>
      <w:r w:rsidRPr="00FD2055">
        <w:rPr>
          <w:b/>
          <w:sz w:val="25"/>
          <w:szCs w:val="25"/>
        </w:rPr>
        <w:t>«</w:t>
      </w:r>
      <w:r w:rsidR="00933D3D" w:rsidRPr="00933D3D">
        <w:rPr>
          <w:b/>
          <w:sz w:val="25"/>
          <w:szCs w:val="25"/>
        </w:rPr>
        <w:t>Об утверждении Порядка реализации инициативных проектов в Вилючинском городском округе – ЗАТО г. Вилючинска</w:t>
      </w:r>
      <w:r w:rsidRPr="00FD2055">
        <w:rPr>
          <w:b/>
          <w:sz w:val="25"/>
          <w:szCs w:val="25"/>
        </w:rPr>
        <w:t>»</w:t>
      </w:r>
    </w:p>
    <w:p w:rsidR="00FD2055" w:rsidRPr="00FD2055" w:rsidRDefault="00FD2055" w:rsidP="00FD2055">
      <w:pPr>
        <w:pStyle w:val="Default"/>
        <w:ind w:firstLine="540"/>
        <w:jc w:val="both"/>
        <w:rPr>
          <w:b/>
          <w:bCs/>
          <w:sz w:val="25"/>
          <w:szCs w:val="25"/>
        </w:rPr>
      </w:pPr>
    </w:p>
    <w:p w:rsidR="00FD2055" w:rsidRPr="00BD4DE5" w:rsidRDefault="00FD2055" w:rsidP="00FD2055">
      <w:pPr>
        <w:pStyle w:val="Default"/>
        <w:ind w:firstLine="540"/>
        <w:jc w:val="both"/>
        <w:rPr>
          <w:bCs/>
          <w:sz w:val="14"/>
          <w:szCs w:val="14"/>
        </w:rPr>
      </w:pPr>
    </w:p>
    <w:p w:rsidR="00933D3D" w:rsidRPr="00933D3D" w:rsidRDefault="00933D3D" w:rsidP="00933D3D">
      <w:pPr>
        <w:ind w:firstLine="567"/>
        <w:contextualSpacing/>
        <w:jc w:val="both"/>
        <w:rPr>
          <w:rFonts w:eastAsia="Calibri"/>
          <w:sz w:val="25"/>
          <w:szCs w:val="25"/>
          <w:lang w:eastAsia="en-US"/>
        </w:rPr>
      </w:pPr>
      <w:r w:rsidRPr="00933D3D">
        <w:rPr>
          <w:rFonts w:eastAsia="Calibri"/>
          <w:sz w:val="25"/>
          <w:szCs w:val="25"/>
          <w:lang w:eastAsia="en-US"/>
        </w:rPr>
        <w:t>Законом «О внесении изменений» от 20.07.2020 № 236-ФЗ</w:t>
      </w:r>
      <w:r w:rsidRPr="00933D3D">
        <w:rPr>
          <w:rFonts w:eastAsia="Calibri"/>
          <w:sz w:val="25"/>
          <w:szCs w:val="25"/>
          <w:vertAlign w:val="superscript"/>
          <w:lang w:eastAsia="en-US"/>
        </w:rPr>
        <w:footnoteReference w:id="1"/>
      </w:r>
      <w:r w:rsidRPr="00933D3D">
        <w:rPr>
          <w:rFonts w:eastAsia="Calibri"/>
          <w:sz w:val="25"/>
          <w:szCs w:val="25"/>
          <w:lang w:eastAsia="en-US"/>
        </w:rPr>
        <w:t xml:space="preserve"> с 1 января 2021 года вносятся изменения в Федеральный закон от 06.10.2003 № 131-ФЗ «Об общих принципах организации местного самоуправления в Российской Федерации»</w:t>
      </w:r>
      <w:r w:rsidRPr="00933D3D">
        <w:rPr>
          <w:rFonts w:eastAsia="Calibri"/>
          <w:sz w:val="25"/>
          <w:szCs w:val="25"/>
          <w:vertAlign w:val="superscript"/>
          <w:lang w:eastAsia="en-US"/>
        </w:rPr>
        <w:footnoteReference w:id="2"/>
      </w:r>
      <w:r w:rsidRPr="00933D3D">
        <w:rPr>
          <w:rFonts w:eastAsia="Calibri"/>
          <w:sz w:val="25"/>
          <w:szCs w:val="25"/>
          <w:lang w:eastAsia="en-US"/>
        </w:rPr>
        <w:t xml:space="preserve">. Указанные изменения направлены на реализацию инициативных проектов на муниципальном уровне. </w:t>
      </w:r>
    </w:p>
    <w:p w:rsidR="00933D3D" w:rsidRPr="00933D3D" w:rsidRDefault="00933D3D" w:rsidP="00933D3D">
      <w:pPr>
        <w:ind w:firstLine="567"/>
        <w:contextualSpacing/>
        <w:jc w:val="both"/>
        <w:rPr>
          <w:rFonts w:eastAsia="Calibri"/>
          <w:sz w:val="6"/>
          <w:szCs w:val="6"/>
          <w:lang w:eastAsia="en-US"/>
        </w:rPr>
      </w:pPr>
    </w:p>
    <w:p w:rsidR="00933D3D" w:rsidRPr="00933D3D" w:rsidRDefault="00933D3D" w:rsidP="00933D3D">
      <w:pPr>
        <w:ind w:firstLine="567"/>
        <w:contextualSpacing/>
        <w:jc w:val="both"/>
        <w:rPr>
          <w:rFonts w:eastAsia="Calibri"/>
          <w:sz w:val="25"/>
          <w:szCs w:val="25"/>
          <w:lang w:eastAsia="en-US"/>
        </w:rPr>
      </w:pPr>
      <w:r w:rsidRPr="00933D3D">
        <w:rPr>
          <w:rFonts w:eastAsia="Calibri"/>
          <w:sz w:val="25"/>
          <w:szCs w:val="25"/>
          <w:lang w:eastAsia="en-US"/>
        </w:rPr>
        <w:t>В связи с изменениями, внесенными в Закон о местном самоуправлении № 131-ФЗ, администрацией Вилючинского городского округа разработан проект муниципального правового акта, в котором определено содержание инициативных проектов, порядок их внесения и рассмотрения, установлены правила финансового и иного обеспечения реализации инициативных проектов.</w:t>
      </w:r>
    </w:p>
    <w:p w:rsidR="00F2773D" w:rsidRPr="00583477" w:rsidRDefault="00F2773D" w:rsidP="00F2773D">
      <w:pPr>
        <w:ind w:firstLine="567"/>
        <w:contextualSpacing/>
        <w:jc w:val="both"/>
        <w:rPr>
          <w:sz w:val="6"/>
          <w:szCs w:val="6"/>
        </w:rPr>
      </w:pPr>
    </w:p>
    <w:p w:rsidR="00F2773D" w:rsidRPr="00D54091" w:rsidRDefault="00F2773D" w:rsidP="00F2773D">
      <w:pPr>
        <w:ind w:firstLine="567"/>
        <w:contextualSpacing/>
        <w:jc w:val="both"/>
        <w:rPr>
          <w:sz w:val="25"/>
          <w:szCs w:val="25"/>
        </w:rPr>
      </w:pPr>
      <w:r w:rsidRPr="00D54091">
        <w:rPr>
          <w:sz w:val="25"/>
          <w:szCs w:val="25"/>
        </w:rPr>
        <w:t>Анализ проекта муниципального правового акта показал, что его принятие не приведет к возникновению новых расходных обязательств Вилючинского городского округа и (или) увеличению потребности в бюджетных ассигнованиях на обеспечение действующих расходных обязательств Вилючинского городского округа.</w:t>
      </w:r>
    </w:p>
    <w:p w:rsidR="00DD0E02" w:rsidRPr="00DD0E02" w:rsidRDefault="00DD0E02" w:rsidP="00DD0E02">
      <w:pPr>
        <w:ind w:firstLine="567"/>
        <w:contextualSpacing/>
        <w:jc w:val="both"/>
        <w:rPr>
          <w:sz w:val="6"/>
          <w:szCs w:val="6"/>
        </w:rPr>
      </w:pPr>
    </w:p>
    <w:p w:rsidR="00FD2055" w:rsidRPr="00BD4DE5" w:rsidRDefault="00FD2055" w:rsidP="00FD2055">
      <w:pPr>
        <w:pStyle w:val="2"/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5"/>
          <w:szCs w:val="25"/>
        </w:rPr>
      </w:pPr>
      <w:r w:rsidRPr="00BD4DE5">
        <w:rPr>
          <w:rFonts w:ascii="Times New Roman" w:hAnsi="Times New Roman"/>
          <w:bCs/>
          <w:sz w:val="25"/>
          <w:szCs w:val="25"/>
        </w:rPr>
        <w:t xml:space="preserve">По результатам мероприятия составлено заключение от </w:t>
      </w:r>
      <w:r w:rsidR="0031480A">
        <w:rPr>
          <w:rFonts w:ascii="Times New Roman" w:hAnsi="Times New Roman"/>
          <w:bCs/>
          <w:sz w:val="25"/>
          <w:szCs w:val="25"/>
        </w:rPr>
        <w:t>1</w:t>
      </w:r>
      <w:r w:rsidR="00933D3D">
        <w:rPr>
          <w:rFonts w:ascii="Times New Roman" w:hAnsi="Times New Roman"/>
          <w:bCs/>
          <w:sz w:val="25"/>
          <w:szCs w:val="25"/>
        </w:rPr>
        <w:t>5</w:t>
      </w:r>
      <w:r w:rsidRPr="00BD4DE5">
        <w:rPr>
          <w:rFonts w:ascii="Times New Roman" w:hAnsi="Times New Roman"/>
          <w:bCs/>
          <w:sz w:val="25"/>
          <w:szCs w:val="25"/>
        </w:rPr>
        <w:t>.</w:t>
      </w:r>
      <w:r w:rsidR="0031480A">
        <w:rPr>
          <w:rFonts w:ascii="Times New Roman" w:hAnsi="Times New Roman"/>
          <w:bCs/>
          <w:sz w:val="25"/>
          <w:szCs w:val="25"/>
        </w:rPr>
        <w:t>1</w:t>
      </w:r>
      <w:r w:rsidR="00933D3D">
        <w:rPr>
          <w:rFonts w:ascii="Times New Roman" w:hAnsi="Times New Roman"/>
          <w:bCs/>
          <w:sz w:val="25"/>
          <w:szCs w:val="25"/>
        </w:rPr>
        <w:t>2</w:t>
      </w:r>
      <w:r w:rsidRPr="00BD4DE5">
        <w:rPr>
          <w:rFonts w:ascii="Times New Roman" w:hAnsi="Times New Roman"/>
          <w:bCs/>
          <w:sz w:val="25"/>
          <w:szCs w:val="25"/>
        </w:rPr>
        <w:t>.20</w:t>
      </w:r>
      <w:r w:rsidR="00933D3D">
        <w:rPr>
          <w:rFonts w:ascii="Times New Roman" w:hAnsi="Times New Roman"/>
          <w:bCs/>
          <w:sz w:val="25"/>
          <w:szCs w:val="25"/>
        </w:rPr>
        <w:t>20</w:t>
      </w:r>
      <w:r w:rsidRPr="00BD4DE5">
        <w:rPr>
          <w:rFonts w:ascii="Times New Roman" w:hAnsi="Times New Roman"/>
          <w:sz w:val="25"/>
          <w:szCs w:val="25"/>
        </w:rPr>
        <w:t xml:space="preserve"> № </w:t>
      </w:r>
      <w:r w:rsidR="00933D3D">
        <w:rPr>
          <w:rFonts w:ascii="Times New Roman" w:hAnsi="Times New Roman"/>
          <w:sz w:val="25"/>
          <w:szCs w:val="25"/>
        </w:rPr>
        <w:t>3</w:t>
      </w:r>
      <w:r w:rsidR="00CE050F">
        <w:rPr>
          <w:rFonts w:ascii="Times New Roman" w:hAnsi="Times New Roman"/>
          <w:sz w:val="25"/>
          <w:szCs w:val="25"/>
        </w:rPr>
        <w:t>1</w:t>
      </w:r>
      <w:bookmarkStart w:id="0" w:name="_GoBack"/>
      <w:bookmarkEnd w:id="0"/>
      <w:r w:rsidRPr="00BD4DE5">
        <w:rPr>
          <w:rFonts w:ascii="Times New Roman" w:hAnsi="Times New Roman"/>
          <w:sz w:val="25"/>
          <w:szCs w:val="25"/>
        </w:rPr>
        <w:t>/20</w:t>
      </w:r>
      <w:r w:rsidR="00933D3D">
        <w:rPr>
          <w:rFonts w:ascii="Times New Roman" w:hAnsi="Times New Roman"/>
          <w:sz w:val="25"/>
          <w:szCs w:val="25"/>
        </w:rPr>
        <w:t>20</w:t>
      </w:r>
      <w:r w:rsidRPr="00BD4DE5">
        <w:rPr>
          <w:rFonts w:ascii="Times New Roman" w:hAnsi="Times New Roman"/>
          <w:sz w:val="25"/>
          <w:szCs w:val="25"/>
        </w:rPr>
        <w:t xml:space="preserve">.       </w:t>
      </w:r>
      <w:r w:rsidRPr="00BD4DE5">
        <w:rPr>
          <w:rFonts w:ascii="Times New Roman" w:hAnsi="Times New Roman"/>
          <w:bCs/>
          <w:sz w:val="25"/>
          <w:szCs w:val="25"/>
        </w:rPr>
        <w:t xml:space="preserve">  </w:t>
      </w:r>
    </w:p>
    <w:p w:rsidR="00FD2055" w:rsidRPr="00BD4DE5" w:rsidRDefault="00FD2055" w:rsidP="00FD2055">
      <w:pPr>
        <w:pStyle w:val="2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6"/>
          <w:szCs w:val="6"/>
        </w:rPr>
      </w:pPr>
    </w:p>
    <w:p w:rsidR="00FD2055" w:rsidRDefault="00FD2055" w:rsidP="00FD2055">
      <w:pPr>
        <w:pStyle w:val="2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5"/>
          <w:szCs w:val="25"/>
        </w:rPr>
      </w:pPr>
      <w:r w:rsidRPr="00BD4DE5">
        <w:rPr>
          <w:rFonts w:ascii="Times New Roman" w:hAnsi="Times New Roman"/>
          <w:sz w:val="25"/>
          <w:szCs w:val="25"/>
        </w:rPr>
        <w:t>Заключение направлено в адрес Думы Вилючинского городского округа.</w:t>
      </w:r>
    </w:p>
    <w:p w:rsidR="00C35966" w:rsidRPr="00C35966" w:rsidRDefault="00C35966" w:rsidP="00FD2055">
      <w:pPr>
        <w:pStyle w:val="2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6"/>
          <w:szCs w:val="6"/>
        </w:rPr>
      </w:pPr>
    </w:p>
    <w:sectPr w:rsidR="00C35966" w:rsidRPr="00C35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D95" w:rsidRDefault="00110D95" w:rsidP="00933D3D">
      <w:r>
        <w:separator/>
      </w:r>
    </w:p>
  </w:endnote>
  <w:endnote w:type="continuationSeparator" w:id="0">
    <w:p w:rsidR="00110D95" w:rsidRDefault="00110D95" w:rsidP="00933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D95" w:rsidRDefault="00110D95" w:rsidP="00933D3D">
      <w:r>
        <w:separator/>
      </w:r>
    </w:p>
  </w:footnote>
  <w:footnote w:type="continuationSeparator" w:id="0">
    <w:p w:rsidR="00110D95" w:rsidRDefault="00110D95" w:rsidP="00933D3D">
      <w:r>
        <w:continuationSeparator/>
      </w:r>
    </w:p>
  </w:footnote>
  <w:footnote w:id="1">
    <w:p w:rsidR="00933D3D" w:rsidRPr="00EC518A" w:rsidRDefault="00933D3D" w:rsidP="00933D3D">
      <w:pPr>
        <w:pStyle w:val="a8"/>
        <w:jc w:val="both"/>
        <w:rPr>
          <w:sz w:val="18"/>
          <w:szCs w:val="18"/>
        </w:rPr>
      </w:pPr>
      <w:r w:rsidRPr="00EC518A">
        <w:rPr>
          <w:rStyle w:val="a7"/>
          <w:sz w:val="18"/>
          <w:szCs w:val="18"/>
          <w:vertAlign w:val="superscript"/>
        </w:rPr>
        <w:footnoteRef/>
      </w:r>
      <w:r w:rsidRPr="00EC518A">
        <w:rPr>
          <w:sz w:val="18"/>
          <w:szCs w:val="18"/>
        </w:rPr>
        <w:t xml:space="preserve"> Здесь и далее – Федеральный закон от 20.07.2020 № 236-ФЗ  «О внесении изменений в Федеральный закон «Об общих принципах организации местного самоуправления в Российской Федерации».</w:t>
      </w:r>
    </w:p>
  </w:footnote>
  <w:footnote w:id="2">
    <w:p w:rsidR="00933D3D" w:rsidRDefault="00933D3D" w:rsidP="00933D3D">
      <w:pPr>
        <w:pStyle w:val="a8"/>
      </w:pPr>
      <w:r w:rsidRPr="00EC518A">
        <w:rPr>
          <w:rStyle w:val="a7"/>
          <w:sz w:val="18"/>
          <w:szCs w:val="18"/>
          <w:vertAlign w:val="superscript"/>
        </w:rPr>
        <w:footnoteRef/>
      </w:r>
      <w:r w:rsidRPr="00EC518A">
        <w:rPr>
          <w:sz w:val="18"/>
          <w:szCs w:val="18"/>
        </w:rPr>
        <w:t xml:space="preserve"> Здесь и далее – Закон о местном самоуправлении</w:t>
      </w:r>
      <w:r>
        <w:rPr>
          <w:sz w:val="18"/>
          <w:szCs w:val="18"/>
        </w:rPr>
        <w:t xml:space="preserve"> № 131-ФЗ</w:t>
      </w:r>
      <w:r w:rsidRPr="00EC518A">
        <w:rPr>
          <w:sz w:val="18"/>
          <w:szCs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ECE"/>
    <w:rsid w:val="00110D95"/>
    <w:rsid w:val="00115189"/>
    <w:rsid w:val="00116517"/>
    <w:rsid w:val="002A1ECE"/>
    <w:rsid w:val="002C1D52"/>
    <w:rsid w:val="0031480A"/>
    <w:rsid w:val="003824B5"/>
    <w:rsid w:val="00536AC1"/>
    <w:rsid w:val="005764FC"/>
    <w:rsid w:val="00583477"/>
    <w:rsid w:val="00657DE1"/>
    <w:rsid w:val="006B32CD"/>
    <w:rsid w:val="00933D3D"/>
    <w:rsid w:val="00B66679"/>
    <w:rsid w:val="00BA730C"/>
    <w:rsid w:val="00BB13F9"/>
    <w:rsid w:val="00C20B32"/>
    <w:rsid w:val="00C22EFD"/>
    <w:rsid w:val="00C35966"/>
    <w:rsid w:val="00CE050F"/>
    <w:rsid w:val="00D87F9E"/>
    <w:rsid w:val="00DD0E02"/>
    <w:rsid w:val="00E93858"/>
    <w:rsid w:val="00EE1F05"/>
    <w:rsid w:val="00F2773D"/>
    <w:rsid w:val="00FD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20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FD2055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FD205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FD2055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D2055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B13F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13F9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footnote reference"/>
    <w:basedOn w:val="a0"/>
    <w:unhideWhenUsed/>
    <w:rsid w:val="00933D3D"/>
  </w:style>
  <w:style w:type="paragraph" w:styleId="a8">
    <w:name w:val="footnote text"/>
    <w:basedOn w:val="a"/>
    <w:link w:val="a9"/>
    <w:rsid w:val="00933D3D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933D3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20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FD2055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FD205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FD2055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D2055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B13F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13F9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footnote reference"/>
    <w:basedOn w:val="a0"/>
    <w:unhideWhenUsed/>
    <w:rsid w:val="00933D3D"/>
  </w:style>
  <w:style w:type="paragraph" w:styleId="a8">
    <w:name w:val="footnote text"/>
    <w:basedOn w:val="a"/>
    <w:link w:val="a9"/>
    <w:rsid w:val="00933D3D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933D3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9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KSP_1</cp:lastModifiedBy>
  <cp:revision>13</cp:revision>
  <cp:lastPrinted>2020-01-12T20:43:00Z</cp:lastPrinted>
  <dcterms:created xsi:type="dcterms:W3CDTF">2019-09-02T22:52:00Z</dcterms:created>
  <dcterms:modified xsi:type="dcterms:W3CDTF">2021-01-27T22:28:00Z</dcterms:modified>
</cp:coreProperties>
</file>