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017D1" w14:textId="77777777" w:rsidR="00F41AFC" w:rsidRDefault="00E27E36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Администрация Вилючинского городского округа</w:t>
      </w:r>
    </w:p>
    <w:p w14:paraId="5C7E6C04" w14:textId="77777777" w:rsidR="00F41AFC" w:rsidRDefault="00E27E36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закрытого административно-территориального образования</w:t>
      </w:r>
    </w:p>
    <w:p w14:paraId="7902AD0B" w14:textId="77777777" w:rsidR="00F41AFC" w:rsidRDefault="00E27E36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города Вилючинска Камчатского края</w:t>
      </w:r>
    </w:p>
    <w:p w14:paraId="76B565CB" w14:textId="77777777" w:rsidR="00F41AFC" w:rsidRDefault="00E27E36">
      <w:pPr>
        <w:pStyle w:val="5"/>
      </w:pPr>
      <w:r>
        <w:t xml:space="preserve"> </w:t>
      </w:r>
    </w:p>
    <w:p w14:paraId="280F250B" w14:textId="77777777" w:rsidR="00F41AFC" w:rsidRDefault="00E27E36">
      <w:pPr>
        <w:pStyle w:val="5"/>
      </w:pPr>
      <w:r>
        <w:t>ПОСТАНОВЛЕНИЕ</w:t>
      </w:r>
    </w:p>
    <w:p w14:paraId="680CDA0E" w14:textId="77777777" w:rsidR="00F41AFC" w:rsidRDefault="00F41AFC">
      <w:pPr>
        <w:rPr>
          <w:color w:val="000000"/>
        </w:rPr>
      </w:pPr>
    </w:p>
    <w:p w14:paraId="50163ABA" w14:textId="77777777" w:rsidR="00F41AFC" w:rsidRDefault="00F41AFC">
      <w:pPr>
        <w:rPr>
          <w:color w:val="000000"/>
        </w:rPr>
      </w:pPr>
    </w:p>
    <w:p w14:paraId="7FD7E422" w14:textId="77777777" w:rsidR="00F41AFC" w:rsidRDefault="00F41AFC">
      <w:pPr>
        <w:rPr>
          <w:color w:val="000000"/>
        </w:rPr>
      </w:pPr>
    </w:p>
    <w:p w14:paraId="1857E224" w14:textId="77777777" w:rsidR="00F41AFC" w:rsidRDefault="00E27E36">
      <w:r>
        <w:rPr>
          <w:color w:val="000000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  24.06.2026   </w:t>
      </w:r>
      <w:r>
        <w:rPr>
          <w:color w:val="000000"/>
        </w:rPr>
        <w:t xml:space="preserve">                                                                                                                                     </w:t>
      </w:r>
      <w:proofErr w:type="gramStart"/>
      <w:r>
        <w:rPr>
          <w:color w:val="000000"/>
          <w:sz w:val="28"/>
        </w:rPr>
        <w:t>№</w:t>
      </w:r>
      <w:r>
        <w:rPr>
          <w:color w:val="000000"/>
          <w:sz w:val="28"/>
          <w:szCs w:val="28"/>
          <w:u w:val="single"/>
        </w:rPr>
        <w:t xml:space="preserve">  568</w:t>
      </w:r>
      <w:proofErr w:type="gramEnd"/>
      <w:r>
        <w:rPr>
          <w:color w:val="000000"/>
          <w:sz w:val="28"/>
          <w:szCs w:val="28"/>
          <w:u w:val="single"/>
        </w:rPr>
        <w:t xml:space="preserve"> </w:t>
      </w:r>
    </w:p>
    <w:p w14:paraId="7E8B473B" w14:textId="77777777" w:rsidR="00F41AFC" w:rsidRDefault="00E27E36">
      <w:pPr>
        <w:jc w:val="center"/>
        <w:rPr>
          <w:color w:val="000000"/>
        </w:rPr>
      </w:pPr>
      <w:r>
        <w:rPr>
          <w:color w:val="000000"/>
        </w:rPr>
        <w:t>г. Вилючинск</w:t>
      </w:r>
    </w:p>
    <w:p w14:paraId="40389F90" w14:textId="77777777" w:rsidR="00F41AFC" w:rsidRDefault="00F41AFC">
      <w:pPr>
        <w:widowControl w:val="0"/>
        <w:ind w:right="4315"/>
        <w:rPr>
          <w:color w:val="000000"/>
          <w:sz w:val="28"/>
        </w:rPr>
      </w:pPr>
    </w:p>
    <w:p w14:paraId="574E3E56" w14:textId="77777777" w:rsidR="00F41AFC" w:rsidRDefault="00E27E36">
      <w:pPr>
        <w:widowControl w:val="0"/>
        <w:ind w:right="5102"/>
        <w:rPr>
          <w:sz w:val="28"/>
          <w:szCs w:val="28"/>
        </w:rPr>
      </w:pPr>
      <w:r>
        <w:rPr>
          <w:sz w:val="28"/>
          <w:szCs w:val="28"/>
        </w:rPr>
        <w:t xml:space="preserve">Об организации и проведении </w:t>
      </w:r>
    </w:p>
    <w:p w14:paraId="6FBA6013" w14:textId="77777777" w:rsidR="00F41AFC" w:rsidRDefault="00E27E36">
      <w:pPr>
        <w:widowControl w:val="0"/>
        <w:ind w:right="5102"/>
        <w:rPr>
          <w:color w:val="000000"/>
          <w:sz w:val="28"/>
        </w:rPr>
      </w:pPr>
      <w:r>
        <w:rPr>
          <w:color w:val="000000"/>
          <w:sz w:val="28"/>
        </w:rPr>
        <w:t>на территории Вилючинского городского округа</w:t>
      </w:r>
      <w:r>
        <w:rPr>
          <w:sz w:val="28"/>
          <w:szCs w:val="28"/>
        </w:rPr>
        <w:t xml:space="preserve"> торжественного мероприятия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посвященного </w:t>
      </w:r>
    </w:p>
    <w:p w14:paraId="5C04BC40" w14:textId="77777777" w:rsidR="00F41AFC" w:rsidRDefault="00E27E36">
      <w:pPr>
        <w:widowControl w:val="0"/>
        <w:ind w:right="5102"/>
        <w:rPr>
          <w:color w:val="000000"/>
          <w:sz w:val="28"/>
        </w:rPr>
      </w:pPr>
      <w:r>
        <w:rPr>
          <w:color w:val="000000"/>
          <w:sz w:val="28"/>
        </w:rPr>
        <w:t>Дню Камчатского края</w:t>
      </w:r>
    </w:p>
    <w:p w14:paraId="3CB6CD20" w14:textId="77777777" w:rsidR="00F41AFC" w:rsidRDefault="00F41AFC">
      <w:pPr>
        <w:widowControl w:val="0"/>
        <w:ind w:right="4315"/>
        <w:rPr>
          <w:color w:val="000000"/>
          <w:sz w:val="28"/>
        </w:rPr>
      </w:pPr>
    </w:p>
    <w:p w14:paraId="4BE8115A" w14:textId="77777777" w:rsidR="00F41AFC" w:rsidRDefault="00E27E36">
      <w:pPr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Руководствуясь Федеральным законом от 20.03.2025 № 33-ФЗ «Об общих принципах организации местного самоуправлению в единой системе публичной власти», ст. 16 Федерального закона от 06.10.2003 № 131-ФЗ «Об общих принципах </w:t>
      </w:r>
      <w:r>
        <w:rPr>
          <w:spacing w:val="-4"/>
          <w:sz w:val="28"/>
          <w:szCs w:val="28"/>
        </w:rPr>
        <w:t xml:space="preserve">организации местного самоуправления в Российской Федерации», </w:t>
      </w:r>
    </w:p>
    <w:p w14:paraId="20EE8389" w14:textId="77777777" w:rsidR="00F41AFC" w:rsidRDefault="00F41AFC">
      <w:pPr>
        <w:ind w:firstLine="709"/>
        <w:jc w:val="both"/>
        <w:rPr>
          <w:color w:val="000000"/>
          <w:sz w:val="28"/>
          <w:szCs w:val="28"/>
        </w:rPr>
      </w:pPr>
    </w:p>
    <w:p w14:paraId="7938F070" w14:textId="77777777" w:rsidR="00F41AFC" w:rsidRDefault="00E27E36">
      <w:pPr>
        <w:tabs>
          <w:tab w:val="left" w:pos="709"/>
        </w:tabs>
        <w:spacing w:before="100" w:after="100"/>
        <w:jc w:val="both"/>
        <w:rPr>
          <w:b/>
          <w:caps/>
          <w:sz w:val="28"/>
        </w:rPr>
      </w:pPr>
      <w:r>
        <w:rPr>
          <w:b/>
          <w:caps/>
          <w:sz w:val="28"/>
        </w:rPr>
        <w:t>Постановляю:</w:t>
      </w:r>
    </w:p>
    <w:p w14:paraId="186CF871" w14:textId="77777777" w:rsidR="00F41AFC" w:rsidRDefault="00F41AFC">
      <w:pPr>
        <w:ind w:firstLine="601"/>
        <w:jc w:val="both"/>
        <w:rPr>
          <w:sz w:val="28"/>
          <w:szCs w:val="28"/>
        </w:rPr>
      </w:pPr>
    </w:p>
    <w:p w14:paraId="2783D55A" w14:textId="77777777" w:rsidR="00F41AFC" w:rsidRDefault="00E27E36">
      <w:pPr>
        <w:pStyle w:val="ad"/>
        <w:widowControl w:val="0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01.07.2026 торжественное мероприятие, посвященное Дню Камчатского края</w:t>
      </w:r>
      <w:r>
        <w:rPr>
          <w:spacing w:val="-4"/>
          <w:sz w:val="28"/>
          <w:szCs w:val="28"/>
        </w:rPr>
        <w:t xml:space="preserve"> (далее – мероприятие).</w:t>
      </w:r>
    </w:p>
    <w:p w14:paraId="079CB06B" w14:textId="77777777" w:rsidR="00F41AFC" w:rsidRDefault="00E27E36">
      <w:pPr>
        <w:pStyle w:val="ad"/>
        <w:widowControl w:val="0"/>
        <w:numPr>
          <w:ilvl w:val="0"/>
          <w:numId w:val="2"/>
        </w:numPr>
        <w:tabs>
          <w:tab w:val="left" w:pos="993"/>
        </w:tabs>
        <w:ind w:left="1715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место и время проведения мероприятия:</w:t>
      </w:r>
    </w:p>
    <w:p w14:paraId="2128C0BB" w14:textId="77777777" w:rsidR="00F41AFC" w:rsidRDefault="00E27E36">
      <w:pPr>
        <w:widowControl w:val="0"/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- Алексеевский сквер </w:t>
      </w:r>
      <w:r>
        <w:rPr>
          <w:sz w:val="28"/>
        </w:rPr>
        <w:t>в жилом районе Приморский с 12:00 до 13:30.</w:t>
      </w:r>
    </w:p>
    <w:p w14:paraId="337680D4" w14:textId="77777777" w:rsidR="00F41AFC" w:rsidRDefault="00E27E36">
      <w:pPr>
        <w:pStyle w:val="ad"/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Муниципальному бюджетному учреждению культуры «Дом культуры» организовать </w:t>
      </w:r>
      <w:r>
        <w:rPr>
          <w:spacing w:val="-4"/>
          <w:sz w:val="28"/>
          <w:szCs w:val="28"/>
        </w:rPr>
        <w:t>и провести мероприятие</w:t>
      </w:r>
      <w:r>
        <w:rPr>
          <w:sz w:val="28"/>
          <w:szCs w:val="28"/>
        </w:rPr>
        <w:t>.</w:t>
      </w:r>
    </w:p>
    <w:p w14:paraId="64391603" w14:textId="77777777" w:rsidR="00F41AFC" w:rsidRDefault="00E27E36">
      <w:pPr>
        <w:pStyle w:val="ad"/>
        <w:widowControl w:val="0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Рекомендовать Отделу Министерства внутренних дел России по ЗАТО Вилючинск Камчатского края об</w:t>
      </w:r>
      <w:r>
        <w:rPr>
          <w:sz w:val="28"/>
          <w:szCs w:val="28"/>
        </w:rPr>
        <w:t>еспечить охрану общественного порядка на территории Вилючинского городского округа во время проведения</w:t>
      </w:r>
      <w:r>
        <w:rPr>
          <w:color w:val="000000"/>
          <w:sz w:val="28"/>
        </w:rPr>
        <w:t xml:space="preserve"> мероприятия.</w:t>
      </w:r>
    </w:p>
    <w:p w14:paraId="7D0E587D" w14:textId="77777777" w:rsidR="00F41AFC" w:rsidRDefault="00E27E36">
      <w:pPr>
        <w:pStyle w:val="ad"/>
        <w:widowControl w:val="0"/>
        <w:numPr>
          <w:ilvl w:val="0"/>
          <w:numId w:val="3"/>
        </w:numPr>
        <w:tabs>
          <w:tab w:val="left" w:pos="1134"/>
        </w:tabs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Муниципальному бюджетному учреждению «Благоустройство Вилючинска»:</w:t>
      </w:r>
    </w:p>
    <w:p w14:paraId="2A65A6BA" w14:textId="77777777" w:rsidR="00F41AFC" w:rsidRDefault="00E27E36">
      <w:pPr>
        <w:pStyle w:val="ad"/>
        <w:widowControl w:val="0"/>
        <w:tabs>
          <w:tab w:val="left" w:pos="1134"/>
        </w:tabs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организовать уборку территории Алексеевского сквера в жилом </w:t>
      </w:r>
      <w:r>
        <w:rPr>
          <w:sz w:val="28"/>
          <w:szCs w:val="28"/>
        </w:rPr>
        <w:t>районе Приморский до и после проведения мероприятия;</w:t>
      </w:r>
    </w:p>
    <w:p w14:paraId="18B9F607" w14:textId="77777777" w:rsidR="00F41AFC" w:rsidRDefault="00E27E36">
      <w:pPr>
        <w:pStyle w:val="ad"/>
        <w:widowControl w:val="0"/>
        <w:tabs>
          <w:tab w:val="left" w:pos="1134"/>
        </w:tabs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>5.3 установить в Алексеевском сквере дополнительные урны для мусора;</w:t>
      </w:r>
    </w:p>
    <w:p w14:paraId="312036D2" w14:textId="77777777" w:rsidR="00F41AFC" w:rsidRDefault="00E27E36">
      <w:pPr>
        <w:pStyle w:val="ad"/>
        <w:widowControl w:val="0"/>
        <w:tabs>
          <w:tab w:val="left" w:pos="1134"/>
        </w:tabs>
        <w:ind w:left="0"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 организовать </w:t>
      </w:r>
      <w:proofErr w:type="spellStart"/>
      <w:r>
        <w:rPr>
          <w:sz w:val="28"/>
          <w:szCs w:val="28"/>
        </w:rPr>
        <w:t>леерное</w:t>
      </w:r>
      <w:proofErr w:type="spellEnd"/>
      <w:r>
        <w:rPr>
          <w:sz w:val="28"/>
          <w:szCs w:val="28"/>
        </w:rPr>
        <w:t xml:space="preserve"> ограждение в Алексеевском сквере </w:t>
      </w:r>
      <w:r>
        <w:rPr>
          <w:color w:val="000000"/>
          <w:sz w:val="28"/>
          <w:szCs w:val="28"/>
        </w:rPr>
        <w:t xml:space="preserve">с 11:00 до 14:00 часов согласно </w:t>
      </w:r>
      <w:r>
        <w:rPr>
          <w:rFonts w:ascii="Times" w:hAnsi="Times"/>
          <w:color w:val="000000"/>
          <w:sz w:val="28"/>
          <w:szCs w:val="28"/>
        </w:rPr>
        <w:t>приложению к настоящему постановлению.</w:t>
      </w:r>
    </w:p>
    <w:p w14:paraId="3BE3ECAF" w14:textId="77777777" w:rsidR="00F41AFC" w:rsidRDefault="00E27E3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Дирек</w:t>
      </w:r>
      <w:r>
        <w:rPr>
          <w:sz w:val="28"/>
          <w:szCs w:val="28"/>
        </w:rPr>
        <w:t xml:space="preserve">тору муниципального казенного учреждения «Ресурсно-информационный центр» Вилючинского городского округа </w:t>
      </w:r>
      <w:r>
        <w:rPr>
          <w:sz w:val="28"/>
          <w:szCs w:val="28"/>
        </w:rPr>
        <w:br/>
        <w:t>О.Ю. Трофимовой:</w:t>
      </w:r>
    </w:p>
    <w:p w14:paraId="31FBB99C" w14:textId="77777777" w:rsidR="00F41AFC" w:rsidRDefault="00E27E36">
      <w:pPr>
        <w:pStyle w:val="a4"/>
        <w:tabs>
          <w:tab w:val="left" w:pos="0"/>
        </w:tabs>
        <w:spacing w:after="0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6.1 информировать горожан о проведении мероприятия;</w:t>
      </w:r>
    </w:p>
    <w:p w14:paraId="210C6CD1" w14:textId="77777777" w:rsidR="00F41AFC" w:rsidRDefault="00E27E36">
      <w:pPr>
        <w:pStyle w:val="a4"/>
        <w:tabs>
          <w:tab w:val="left" w:pos="0"/>
        </w:tabs>
        <w:spacing w:after="0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 разместить настоящее постановление на официальном сайте органов </w:t>
      </w:r>
      <w:r>
        <w:rPr>
          <w:sz w:val="28"/>
          <w:szCs w:val="28"/>
        </w:rPr>
        <w:t>местного самоуправления Вилючинского городского округа в информационно-телекоммуникационной сети «Интернет»;</w:t>
      </w:r>
    </w:p>
    <w:p w14:paraId="74B74AEA" w14:textId="77777777" w:rsidR="00F41AFC" w:rsidRDefault="00E27E36">
      <w:pPr>
        <w:widowControl w:val="0"/>
        <w:tabs>
          <w:tab w:val="left" w:pos="1134"/>
        </w:tabs>
        <w:ind w:right="-6" w:firstLine="709"/>
        <w:jc w:val="both"/>
      </w:pPr>
      <w:r>
        <w:rPr>
          <w:sz w:val="28"/>
          <w:szCs w:val="28"/>
        </w:rPr>
        <w:t>7. Контроль за исполнением настоящего постановления оставляю за собой.</w:t>
      </w:r>
    </w:p>
    <w:p w14:paraId="36C1EDAB" w14:textId="77777777" w:rsidR="00F41AFC" w:rsidRDefault="00F41AFC">
      <w:pPr>
        <w:widowControl w:val="0"/>
        <w:tabs>
          <w:tab w:val="left" w:pos="1134"/>
        </w:tabs>
        <w:ind w:right="-6" w:firstLine="709"/>
        <w:jc w:val="both"/>
        <w:rPr>
          <w:sz w:val="28"/>
          <w:szCs w:val="28"/>
        </w:rPr>
      </w:pPr>
    </w:p>
    <w:p w14:paraId="48C779EF" w14:textId="77777777" w:rsidR="00F41AFC" w:rsidRDefault="00F41AFC">
      <w:pPr>
        <w:widowControl w:val="0"/>
        <w:tabs>
          <w:tab w:val="left" w:pos="1134"/>
        </w:tabs>
        <w:ind w:right="-6" w:firstLine="709"/>
        <w:jc w:val="both"/>
        <w:rPr>
          <w:sz w:val="28"/>
          <w:szCs w:val="28"/>
        </w:rPr>
      </w:pPr>
    </w:p>
    <w:p w14:paraId="279DA43C" w14:textId="77777777" w:rsidR="00F41AFC" w:rsidRDefault="00E27E36">
      <w:pPr>
        <w:widowControl w:val="0"/>
        <w:tabs>
          <w:tab w:val="right" w:pos="9498"/>
        </w:tabs>
        <w:ind w:right="-5"/>
        <w:rPr>
          <w:b/>
          <w:sz w:val="28"/>
        </w:rPr>
      </w:pPr>
      <w:r>
        <w:rPr>
          <w:b/>
          <w:sz w:val="28"/>
        </w:rPr>
        <w:t xml:space="preserve">Глава Вилючинского </w:t>
      </w:r>
    </w:p>
    <w:p w14:paraId="3D206002" w14:textId="77777777" w:rsidR="00E27E36" w:rsidRDefault="00E27E36">
      <w:pPr>
        <w:widowControl w:val="0"/>
        <w:tabs>
          <w:tab w:val="right" w:pos="9498"/>
        </w:tabs>
        <w:ind w:right="-5"/>
        <w:rPr>
          <w:b/>
          <w:sz w:val="28"/>
        </w:rPr>
        <w:sectPr w:rsidR="00E27E36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8192"/>
        </w:sectPr>
      </w:pPr>
      <w:r>
        <w:rPr>
          <w:b/>
          <w:sz w:val="28"/>
        </w:rPr>
        <w:t>городского округа</w:t>
      </w:r>
      <w:r>
        <w:rPr>
          <w:b/>
          <w:sz w:val="28"/>
        </w:rPr>
        <w:tab/>
        <w:t>О.С. Бондаренко</w:t>
      </w:r>
    </w:p>
    <w:p w14:paraId="7B477266" w14:textId="77777777" w:rsidR="00E27E36" w:rsidRPr="00E27E36" w:rsidRDefault="00E27E36" w:rsidP="00E27E36">
      <w:pPr>
        <w:autoSpaceDN w:val="0"/>
        <w:spacing w:line="0" w:lineRule="atLeast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27E36">
        <w:rPr>
          <w:rFonts w:ascii="Times" w:eastAsia="Tahoma" w:hAnsi="Times" w:cs="Lohit Devanagari"/>
          <w:kern w:val="3"/>
          <w:lang w:eastAsia="zh-CN" w:bidi="hi-IN"/>
        </w:rPr>
        <w:lastRenderedPageBreak/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  <w:t xml:space="preserve">       Приложение к постановлению администрации</w:t>
      </w:r>
    </w:p>
    <w:p w14:paraId="7EFCB786" w14:textId="77777777" w:rsidR="00E27E36" w:rsidRPr="00E27E36" w:rsidRDefault="00E27E36" w:rsidP="00E27E36">
      <w:pPr>
        <w:autoSpaceDN w:val="0"/>
        <w:spacing w:line="0" w:lineRule="atLeast"/>
        <w:textAlignment w:val="baseline"/>
        <w:rPr>
          <w:rFonts w:ascii="Times" w:eastAsia="Tahoma" w:hAnsi="Times" w:cs="Lohit Devanagari"/>
          <w:kern w:val="3"/>
          <w:lang w:eastAsia="zh-CN" w:bidi="hi-IN"/>
        </w:rPr>
      </w:pP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</w:r>
      <w:r w:rsidRPr="00E27E36">
        <w:rPr>
          <w:rFonts w:ascii="Times" w:eastAsia="Tahoma" w:hAnsi="Times" w:cs="Lohit Devanagari"/>
          <w:kern w:val="3"/>
          <w:lang w:eastAsia="zh-CN" w:bidi="hi-IN"/>
        </w:rPr>
        <w:tab/>
        <w:t xml:space="preserve">       Вилючинского городского округа</w:t>
      </w:r>
    </w:p>
    <w:p w14:paraId="40199547" w14:textId="3A1E5775" w:rsidR="00E27E36" w:rsidRPr="00E27E36" w:rsidRDefault="00E27E36" w:rsidP="00E27E36">
      <w:pPr>
        <w:autoSpaceDN w:val="0"/>
        <w:spacing w:line="0" w:lineRule="atLeast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27E36">
        <w:rPr>
          <w:rFonts w:ascii="Times" w:eastAsia="Tahoma" w:hAnsi="Times"/>
          <w:kern w:val="3"/>
          <w:lang w:eastAsia="zh-CN" w:bidi="hi-IN"/>
        </w:rPr>
        <w:tab/>
      </w:r>
      <w:r w:rsidRPr="00E27E36">
        <w:rPr>
          <w:rFonts w:ascii="Times" w:eastAsia="Tahoma" w:hAnsi="Times"/>
          <w:kern w:val="3"/>
          <w:lang w:eastAsia="zh-CN" w:bidi="hi-IN"/>
        </w:rPr>
        <w:tab/>
      </w:r>
      <w:r w:rsidRPr="00E27E36">
        <w:rPr>
          <w:rFonts w:ascii="Times" w:eastAsia="Tahoma" w:hAnsi="Times"/>
          <w:kern w:val="3"/>
          <w:lang w:eastAsia="zh-CN" w:bidi="hi-IN"/>
        </w:rPr>
        <w:tab/>
      </w:r>
      <w:r w:rsidRPr="00E27E36">
        <w:rPr>
          <w:rFonts w:ascii="Times" w:eastAsia="Tahoma" w:hAnsi="Times"/>
          <w:kern w:val="3"/>
          <w:lang w:eastAsia="zh-CN" w:bidi="hi-IN"/>
        </w:rPr>
        <w:tab/>
      </w:r>
      <w:r w:rsidRPr="00E27E36">
        <w:rPr>
          <w:rFonts w:ascii="Times" w:eastAsia="Tahoma" w:hAnsi="Times"/>
          <w:kern w:val="3"/>
          <w:lang w:eastAsia="zh-CN" w:bidi="hi-IN"/>
        </w:rPr>
        <w:tab/>
      </w:r>
      <w:r w:rsidRPr="00E27E36">
        <w:rPr>
          <w:rFonts w:ascii="Times" w:eastAsia="Tahoma" w:hAnsi="Times"/>
          <w:kern w:val="3"/>
          <w:lang w:eastAsia="zh-CN" w:bidi="hi-IN"/>
        </w:rPr>
        <w:tab/>
      </w:r>
      <w:r w:rsidRPr="00E27E36">
        <w:rPr>
          <w:rFonts w:ascii="Times" w:eastAsia="Tahoma" w:hAnsi="Times"/>
          <w:kern w:val="3"/>
          <w:lang w:eastAsia="zh-CN" w:bidi="hi-IN"/>
        </w:rPr>
        <w:tab/>
        <w:t xml:space="preserve">       </w:t>
      </w:r>
      <w:proofErr w:type="gramStart"/>
      <w:r>
        <w:rPr>
          <w:rFonts w:ascii="Times" w:eastAsia="Tahoma" w:hAnsi="Times"/>
          <w:kern w:val="3"/>
          <w:lang w:eastAsia="zh-CN" w:bidi="hi-IN"/>
        </w:rPr>
        <w:t>о</w:t>
      </w:r>
      <w:r w:rsidRPr="00E27E36">
        <w:rPr>
          <w:rFonts w:ascii="Times" w:eastAsia="Tahoma" w:hAnsi="Times"/>
          <w:kern w:val="3"/>
          <w:lang w:eastAsia="zh-CN" w:bidi="hi-IN"/>
        </w:rPr>
        <w:t>т</w:t>
      </w:r>
      <w:r>
        <w:rPr>
          <w:rFonts w:ascii="Times" w:eastAsia="Tahoma" w:hAnsi="Times"/>
          <w:kern w:val="3"/>
          <w:lang w:eastAsia="zh-CN" w:bidi="hi-IN"/>
        </w:rPr>
        <w:t xml:space="preserve">  </w:t>
      </w:r>
      <w:r>
        <w:rPr>
          <w:rFonts w:ascii="Times" w:eastAsia="Tahoma" w:hAnsi="Times"/>
          <w:kern w:val="3"/>
          <w:u w:val="single"/>
          <w:lang w:eastAsia="zh-CN" w:bidi="hi-IN"/>
        </w:rPr>
        <w:t>24.06.2026</w:t>
      </w:r>
      <w:proofErr w:type="gramEnd"/>
      <w:r>
        <w:rPr>
          <w:rFonts w:ascii="Times" w:eastAsia="Tahoma" w:hAnsi="Times"/>
          <w:kern w:val="3"/>
          <w:u w:val="single"/>
          <w:lang w:eastAsia="zh-CN" w:bidi="hi-IN"/>
        </w:rPr>
        <w:t xml:space="preserve"> г.</w:t>
      </w:r>
      <w:r>
        <w:rPr>
          <w:rFonts w:ascii="Times" w:eastAsia="Tahoma" w:hAnsi="Times"/>
          <w:kern w:val="3"/>
          <w:lang w:eastAsia="zh-CN" w:bidi="hi-IN"/>
        </w:rPr>
        <w:t xml:space="preserve"> </w:t>
      </w:r>
      <w:r w:rsidRPr="00E27E36">
        <w:rPr>
          <w:rFonts w:ascii="Times" w:eastAsia="Tahoma" w:hAnsi="Times"/>
          <w:kern w:val="3"/>
          <w:lang w:eastAsia="zh-CN" w:bidi="hi-IN"/>
        </w:rPr>
        <w:t xml:space="preserve">№ </w:t>
      </w:r>
      <w:r>
        <w:rPr>
          <w:rFonts w:ascii="Times" w:eastAsia="Tahoma" w:hAnsi="Times"/>
          <w:kern w:val="3"/>
          <w:u w:val="single"/>
          <w:lang w:eastAsia="zh-CN" w:bidi="hi-IN"/>
        </w:rPr>
        <w:t>568</w:t>
      </w:r>
    </w:p>
    <w:p w14:paraId="09F10FDA" w14:textId="77777777" w:rsidR="00E27E36" w:rsidRDefault="00E27E36" w:rsidP="00E27E36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</w:p>
    <w:p w14:paraId="301E22EF" w14:textId="77777777" w:rsidR="00E27E36" w:rsidRDefault="00E27E36" w:rsidP="00E27E36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</w:p>
    <w:p w14:paraId="48507488" w14:textId="7FF9E048" w:rsidR="00E27E36" w:rsidRPr="00E27E36" w:rsidRDefault="00E27E36" w:rsidP="00E27E36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27E36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СХЕМА</w:t>
      </w:r>
    </w:p>
    <w:p w14:paraId="5193652A" w14:textId="77777777" w:rsidR="00E27E36" w:rsidRPr="00E27E36" w:rsidRDefault="00E27E36" w:rsidP="00E27E36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27E36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выставления инженерно-технических сооружений на территории Вилючинского городского округа (жилой район Приморский) на период проведения торжественного мероприятия, посвященного Дню Камчатского края</w:t>
      </w:r>
    </w:p>
    <w:p w14:paraId="1E9CDB58" w14:textId="77777777" w:rsidR="00E27E36" w:rsidRPr="00E27E36" w:rsidRDefault="00E27E36" w:rsidP="00E27E36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27E36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01 июля 2026 года с 11:00 до 14:00</w:t>
      </w:r>
    </w:p>
    <w:p w14:paraId="0D0BEE34" w14:textId="77777777" w:rsidR="00E27E36" w:rsidRDefault="00E27E36">
      <w:pPr>
        <w:widowControl w:val="0"/>
        <w:tabs>
          <w:tab w:val="right" w:pos="9498"/>
        </w:tabs>
        <w:ind w:right="-5"/>
        <w:rPr>
          <w:b/>
          <w:sz w:val="28"/>
        </w:rPr>
      </w:pPr>
    </w:p>
    <w:p w14:paraId="0814A6AF" w14:textId="4F104679" w:rsidR="00F41AFC" w:rsidRDefault="00E27E36">
      <w:pPr>
        <w:widowControl w:val="0"/>
        <w:tabs>
          <w:tab w:val="right" w:pos="9498"/>
        </w:tabs>
        <w:ind w:left="5387" w:right="-5"/>
        <w:rPr>
          <w:sz w:val="24"/>
        </w:rPr>
      </w:pPr>
      <w:r w:rsidRPr="00E27E36">
        <w:rPr>
          <w:rFonts w:ascii="Liberation Serif" w:eastAsia="Tahoma" w:hAnsi="Liberation Serif" w:cs="Lohit Devanagari"/>
          <w:noProof/>
          <w:kern w:val="3"/>
          <w:sz w:val="24"/>
          <w:szCs w:val="24"/>
          <w:lang w:eastAsia="zh-CN" w:bidi="hi-IN"/>
        </w:rPr>
        <w:drawing>
          <wp:anchor distT="0" distB="0" distL="114300" distR="114300" simplePos="0" relativeHeight="251659264" behindDoc="0" locked="0" layoutInCell="1" allowOverlap="1" wp14:anchorId="3E6C7D81" wp14:editId="631786C4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058080" cy="3736800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 t="14780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6058080" cy="37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41AFC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Cambria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">
    <w:altName w:val="Times New Roman"/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71E3F"/>
    <w:multiLevelType w:val="multilevel"/>
    <w:tmpl w:val="3FA4037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5B20EA0"/>
    <w:multiLevelType w:val="multilevel"/>
    <w:tmpl w:val="98BCDD5E"/>
    <w:lvl w:ilvl="0">
      <w:start w:val="1"/>
      <w:numFmt w:val="decimal"/>
      <w:lvlText w:val="%1."/>
      <w:lvlJc w:val="left"/>
      <w:pPr>
        <w:tabs>
          <w:tab w:val="num" w:pos="0"/>
        </w:tabs>
        <w:ind w:left="1573" w:hanging="1005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8" w:hanging="180"/>
      </w:pPr>
    </w:lvl>
  </w:abstractNum>
  <w:abstractNum w:abstractNumId="2" w15:restartNumberingAfterBreak="0">
    <w:nsid w:val="789E12C3"/>
    <w:multiLevelType w:val="multilevel"/>
    <w:tmpl w:val="10A01DC0"/>
    <w:lvl w:ilvl="0">
      <w:start w:val="3"/>
      <w:numFmt w:val="decimal"/>
      <w:lvlText w:val="%1."/>
      <w:lvlJc w:val="left"/>
      <w:pPr>
        <w:tabs>
          <w:tab w:val="num" w:pos="0"/>
        </w:tabs>
        <w:ind w:left="177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1AFC"/>
    <w:rsid w:val="00E27E36"/>
    <w:rsid w:val="00F4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45FFF"/>
  <w15:docId w15:val="{5B702DC2-1DA6-41A0-95B6-764952247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1D28"/>
  </w:style>
  <w:style w:type="paragraph" w:styleId="1">
    <w:name w:val="heading 1"/>
    <w:basedOn w:val="a"/>
    <w:next w:val="a"/>
    <w:qFormat/>
    <w:rsid w:val="007F7B1E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rsid w:val="00324760"/>
    <w:pPr>
      <w:keepNext/>
      <w:widowControl w:val="0"/>
      <w:jc w:val="center"/>
      <w:outlineLvl w:val="1"/>
    </w:pPr>
    <w:rPr>
      <w:sz w:val="28"/>
      <w:szCs w:val="24"/>
    </w:rPr>
  </w:style>
  <w:style w:type="paragraph" w:styleId="5">
    <w:name w:val="heading 5"/>
    <w:basedOn w:val="a"/>
    <w:next w:val="a"/>
    <w:qFormat/>
    <w:rsid w:val="00324760"/>
    <w:pPr>
      <w:keepNext/>
      <w:jc w:val="center"/>
      <w:outlineLvl w:val="4"/>
    </w:pPr>
    <w:rPr>
      <w:b/>
      <w:spacing w:val="200"/>
      <w:sz w:val="40"/>
      <w:szCs w:val="24"/>
    </w:rPr>
  </w:style>
  <w:style w:type="paragraph" w:styleId="6">
    <w:name w:val="heading 6"/>
    <w:basedOn w:val="a"/>
    <w:next w:val="a"/>
    <w:qFormat/>
    <w:rsid w:val="00AF370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текст с отступом 2 Знак"/>
    <w:basedOn w:val="a0"/>
    <w:link w:val="21"/>
    <w:qFormat/>
    <w:rsid w:val="00424DBE"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4">
    <w:name w:val="Body Text"/>
    <w:basedOn w:val="a"/>
    <w:rsid w:val="00324760"/>
    <w:pPr>
      <w:spacing w:after="120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customStyle="1" w:styleId="a8">
    <w:name w:val="распоряжение"/>
    <w:basedOn w:val="a"/>
    <w:next w:val="a4"/>
    <w:qFormat/>
    <w:rsid w:val="00324760"/>
    <w:pPr>
      <w:jc w:val="center"/>
      <w:textAlignment w:val="baseline"/>
    </w:pPr>
  </w:style>
  <w:style w:type="paragraph" w:customStyle="1" w:styleId="210">
    <w:name w:val="Основной текст 21"/>
    <w:basedOn w:val="a"/>
    <w:qFormat/>
    <w:rsid w:val="00324760"/>
    <w:pPr>
      <w:ind w:firstLine="1134"/>
    </w:pPr>
    <w:rPr>
      <w:sz w:val="28"/>
    </w:rPr>
  </w:style>
  <w:style w:type="paragraph" w:customStyle="1" w:styleId="ConsNormal">
    <w:name w:val="ConsNormal"/>
    <w:qFormat/>
    <w:rsid w:val="00AF370A"/>
    <w:pPr>
      <w:widowControl w:val="0"/>
      <w:ind w:firstLine="720"/>
    </w:pPr>
    <w:rPr>
      <w:rFonts w:ascii="Arial" w:hAnsi="Arial" w:cs="Arial"/>
    </w:rPr>
  </w:style>
  <w:style w:type="paragraph" w:customStyle="1" w:styleId="ConsNonformat">
    <w:name w:val="ConsNonformat"/>
    <w:qFormat/>
    <w:rsid w:val="00AF370A"/>
    <w:pPr>
      <w:widowControl w:val="0"/>
    </w:pPr>
    <w:rPr>
      <w:rFonts w:ascii="Courier New" w:hAnsi="Courier New" w:cs="Courier New"/>
    </w:rPr>
  </w:style>
  <w:style w:type="paragraph" w:customStyle="1" w:styleId="ConsTitle">
    <w:name w:val="ConsTitle"/>
    <w:qFormat/>
    <w:rsid w:val="00AF370A"/>
    <w:pPr>
      <w:widowControl w:val="0"/>
    </w:pPr>
    <w:rPr>
      <w:rFonts w:ascii="Arial" w:hAnsi="Arial" w:cs="Arial"/>
      <w:b/>
      <w:bCs/>
      <w:sz w:val="16"/>
      <w:szCs w:val="16"/>
    </w:rPr>
  </w:style>
  <w:style w:type="paragraph" w:styleId="a9">
    <w:name w:val="Body Text Indent"/>
    <w:basedOn w:val="a"/>
    <w:rsid w:val="007F7B1E"/>
    <w:pPr>
      <w:spacing w:after="120"/>
      <w:ind w:left="283"/>
    </w:pPr>
  </w:style>
  <w:style w:type="paragraph" w:styleId="aa">
    <w:name w:val="Plain Text"/>
    <w:basedOn w:val="a"/>
    <w:qFormat/>
    <w:rsid w:val="00432508"/>
    <w:rPr>
      <w:rFonts w:ascii="Courier New" w:hAnsi="Courier New"/>
    </w:rPr>
  </w:style>
  <w:style w:type="paragraph" w:styleId="ab">
    <w:name w:val="Normal (Web)"/>
    <w:basedOn w:val="a"/>
    <w:qFormat/>
    <w:rsid w:val="001563E3"/>
    <w:pPr>
      <w:spacing w:beforeAutospacing="1" w:afterAutospacing="1"/>
    </w:pPr>
    <w:rPr>
      <w:sz w:val="24"/>
      <w:szCs w:val="24"/>
    </w:rPr>
  </w:style>
  <w:style w:type="paragraph" w:styleId="ac">
    <w:name w:val="Balloon Text"/>
    <w:basedOn w:val="a"/>
    <w:semiHidden/>
    <w:qFormat/>
    <w:rsid w:val="00603C4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0"/>
    <w:qFormat/>
    <w:rsid w:val="00424DBE"/>
    <w:pPr>
      <w:spacing w:after="120" w:line="480" w:lineRule="auto"/>
      <w:ind w:left="283"/>
    </w:pPr>
  </w:style>
  <w:style w:type="paragraph" w:styleId="ad">
    <w:name w:val="List Paragraph"/>
    <w:basedOn w:val="a"/>
    <w:uiPriority w:val="34"/>
    <w:qFormat/>
    <w:rsid w:val="00424DBE"/>
    <w:pPr>
      <w:ind w:left="720"/>
      <w:contextualSpacing/>
    </w:pPr>
  </w:style>
  <w:style w:type="table" w:styleId="ae">
    <w:name w:val="Table Grid"/>
    <w:basedOn w:val="a1"/>
    <w:rsid w:val="00E10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3</Pages>
  <Words>377</Words>
  <Characters>2153</Characters>
  <Application>Microsoft Office Word</Application>
  <DocSecurity>0</DocSecurity>
  <Lines>17</Lines>
  <Paragraphs>5</Paragraphs>
  <ScaleCrop>false</ScaleCrop>
  <Company>1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ЗАКРЫТОГО АДМИНИСТРАТИВНО-ТЕРРИТОРИАЛЬНОГО</dc:title>
  <dc:subject/>
  <dc:creator>User</dc:creator>
  <dc:description/>
  <cp:lastModifiedBy>Boss</cp:lastModifiedBy>
  <cp:revision>38</cp:revision>
  <cp:lastPrinted>2026-06-25T10:00:00Z</cp:lastPrinted>
  <dcterms:created xsi:type="dcterms:W3CDTF">2022-08-11T02:11:00Z</dcterms:created>
  <dcterms:modified xsi:type="dcterms:W3CDTF">2026-06-25T02:25:00Z</dcterms:modified>
  <dc:language>ru-RU</dc:language>
</cp:coreProperties>
</file>