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A4171" w14:textId="77777777" w:rsidR="00EE5226" w:rsidRPr="00903752" w:rsidRDefault="007E29EA" w:rsidP="00D1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ВИЛЮЧИНСКАЯ</w:t>
      </w:r>
      <w:r w:rsidR="00EE5226" w:rsidRPr="00903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ТЕРРИТОРИАЛЬНАЯ ИЗБИРАТЕЛЬНАЯ КОМИССИЯ</w:t>
      </w:r>
    </w:p>
    <w:p w14:paraId="224D8523" w14:textId="77777777" w:rsidR="00EE5226" w:rsidRPr="00903752" w:rsidRDefault="00EE5226" w:rsidP="007E29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F95793" w14:textId="77777777" w:rsidR="00EE5226" w:rsidRPr="00903752" w:rsidRDefault="00EE5226" w:rsidP="00EE52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90375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14:paraId="02A15D4D" w14:textId="77777777"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0384FD9C" w14:textId="5412E087" w:rsidR="00EE5226" w:rsidRPr="00903752" w:rsidRDefault="00662868" w:rsidP="00EE522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E87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B6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8.2025 г.</w:t>
      </w:r>
      <w:r w:rsidR="00B6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6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6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6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6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6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6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6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№ 16/1</w:t>
      </w:r>
      <w:r w:rsidR="005F4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14:paraId="20020AB7" w14:textId="77777777" w:rsidR="00EE5226" w:rsidRPr="00903752" w:rsidRDefault="00EE5226" w:rsidP="00EE52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14:paraId="0961CC11" w14:textId="6675879B" w:rsidR="00E633D8" w:rsidRPr="00E633D8" w:rsidRDefault="009C5B49" w:rsidP="00E63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О внесении изменений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в постановление</w:t>
      </w:r>
      <w:r w:rsid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Вилючинской территориальной избирательной комиссии 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от 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30.05.2023г. № 3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/</w:t>
      </w:r>
      <w:r w:rsidR="005F4B35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13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«</w:t>
      </w:r>
      <w:r w:rsidR="00E633D8" w:rsidRP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О формировании участковой избирательной комиссии</w:t>
      </w:r>
      <w:r w:rsidR="00B60786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избирательного участка № </w:t>
      </w:r>
      <w:r w:rsidR="005F4B35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81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»</w:t>
      </w:r>
    </w:p>
    <w:p w14:paraId="07DE583F" w14:textId="77777777" w:rsidR="00EE5226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14:paraId="77EC1D39" w14:textId="77777777" w:rsidR="00655290" w:rsidRPr="00903752" w:rsidRDefault="00655290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14:paraId="3829FBF8" w14:textId="77777777" w:rsidR="00EE5226" w:rsidRPr="00903752" w:rsidRDefault="000A44FB" w:rsidP="00A3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0A44F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Руководствуясь пунктом 11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статьи 29 Федерального Закона «</w:t>
      </w:r>
      <w:r w:rsidRPr="000A44F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Об основных гарантиях избирательных прав и права на участие в референду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м</w:t>
      </w:r>
      <w:r w:rsidR="00662868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е граждан Российской Федерации»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="00A36FBC" w:rsidRPr="00A36FBC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Вилючинская территориальная избирательная комиссия</w:t>
      </w:r>
      <w:r w:rsidR="00A36FBC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</w:p>
    <w:p w14:paraId="3DB43CAD" w14:textId="77777777" w:rsidR="00A36FBC" w:rsidRDefault="00A36FBC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887BAF" w14:textId="77777777"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752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е т:</w:t>
      </w:r>
    </w:p>
    <w:p w14:paraId="7CFDC34F" w14:textId="77777777" w:rsidR="00EE5226" w:rsidRPr="00903752" w:rsidRDefault="00EE5226" w:rsidP="00EE52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2E3AACA1" w14:textId="0735608D" w:rsidR="00A36FBC" w:rsidRPr="00655290" w:rsidRDefault="00EE5226" w:rsidP="004F18AD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752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Назначить в состав участковой избирательной комиссии избирательного участка № 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62A8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членами комиссии</w:t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правом решающего голоса:</w:t>
      </w:r>
    </w:p>
    <w:p w14:paraId="1BFD6AF1" w14:textId="459B44DD" w:rsidR="00403986" w:rsidRPr="00B60786" w:rsidRDefault="00A36FBC" w:rsidP="00B60786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5716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Агенорову Наталью Юрьевну, </w:t>
      </w:r>
      <w:bookmarkStart w:id="0" w:name="_GoBack"/>
      <w:bookmarkEnd w:id="0"/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B6078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60786">
        <w:rPr>
          <w:rFonts w:ascii="Times New Roman" w:eastAsia="Times New Roman" w:hAnsi="Times New Roman" w:cs="Times New Roman"/>
          <w:sz w:val="26"/>
          <w:szCs w:val="26"/>
          <w:lang w:eastAsia="ru-RU"/>
        </w:rPr>
        <w:t>.19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="003A753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образование 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высшее</w:t>
      </w:r>
      <w:r w:rsidR="003A753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заведующую сектором читального зала </w:t>
      </w:r>
      <w:r w:rsidR="003A753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МБУК «Централизованная </w:t>
      </w:r>
      <w:r w:rsidR="002062A8"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библиотечная система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филиал № 6, </w:t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выдвинут</w:t>
      </w:r>
      <w:r w:rsidR="00B60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в состав комиссии 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собранием по месту работы, н</w:t>
      </w:r>
      <w:r w:rsidR="00B6078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е </w:t>
      </w:r>
      <w:r w:rsidR="00B60786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>имеющ</w:t>
      </w:r>
      <w:r w:rsidR="00B60786">
        <w:rPr>
          <w:rFonts w:ascii="Times New Roman" w:eastAsia="Times New Roman" w:hAnsi="Times New Roman" w:cs="Times New Roman"/>
          <w:sz w:val="26"/>
          <w:szCs w:val="24"/>
          <w:lang w:eastAsia="ru-RU"/>
        </w:rPr>
        <w:t>ую опыта</w:t>
      </w:r>
      <w:r w:rsidR="00B60786" w:rsidRPr="000A44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пр</w:t>
      </w:r>
      <w:r w:rsidR="00B60786">
        <w:rPr>
          <w:rFonts w:ascii="Times New Roman" w:eastAsia="Times New Roman" w:hAnsi="Times New Roman" w:cs="Times New Roman"/>
          <w:sz w:val="26"/>
          <w:szCs w:val="24"/>
          <w:lang w:eastAsia="ru-RU"/>
        </w:rPr>
        <w:t>оведении избирательных кампаний</w:t>
      </w:r>
      <w:r w:rsidR="00655290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FC59D8" w14:textId="41708B97" w:rsidR="00655290" w:rsidRDefault="00655290" w:rsidP="00655290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Глачова Мурада Шабановича, 01.04.2001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образование 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общее</w:t>
      </w:r>
      <w:r w:rsidR="00CA39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F4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бетонщика 3 разряда ФГУП ГУСС,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выдвинут</w:t>
      </w:r>
      <w:r w:rsidR="00B60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месту </w:t>
      </w:r>
      <w:r w:rsidR="002062A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работы, не имеющего</w:t>
      </w:r>
      <w:r w:rsidR="00B60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</w:t>
      </w:r>
      <w:r w:rsidR="00B6078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проведении избирательных кампаний;</w:t>
      </w:r>
    </w:p>
    <w:p w14:paraId="630F9972" w14:textId="5EF80989" w:rsidR="00655290" w:rsidRDefault="00655290" w:rsidP="00655290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CA39E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Серенко Ольгу Николаевну, 23.05.1983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образование </w:t>
      </w:r>
      <w:r w:rsidR="00B6078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высшее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A3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финансового эксперта ПАО «СОВКОМБАНК»,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комиссии </w:t>
      </w:r>
      <w:r w:rsidR="00CA3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Правлением Регионального отделения Политической Партии «Российская партия пенсионеров за социальную справедливость» в Камчатском крае, </w:t>
      </w:r>
      <w:r w:rsidR="002062A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имеющую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</w:t>
      </w:r>
      <w:r w:rsidR="00CA39E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проведении избирательных кампа</w:t>
      </w:r>
      <w:r w:rsidR="009F62E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ний;</w:t>
      </w:r>
    </w:p>
    <w:p w14:paraId="687E8C6B" w14:textId="3B1BD279" w:rsidR="009F62ED" w:rsidRDefault="009F62ED" w:rsidP="00655290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CA39E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Федорова Павла Юрьевича, 01.07.1998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среднее </w:t>
      </w:r>
      <w:r w:rsidR="00CA39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A3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подсобного рабочего  АО «Камчатжилгражданстрой»,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выдвинутого в состав комиссии по месту </w:t>
      </w:r>
      <w:r w:rsidR="00CA39E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имеющего опыта работы 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проведении избирательных кампаний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9DDD530" w14:textId="77777777" w:rsidR="005716FB" w:rsidRPr="00655290" w:rsidRDefault="00A36FBC" w:rsidP="004F18A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716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</w:t>
      </w:r>
      <w:r w:rsidR="004F18AD" w:rsidRPr="00655290">
        <w:rPr>
          <w:rFonts w:ascii="Times New Roman" w:hAnsi="Times New Roman" w:cs="Times New Roman"/>
          <w:sz w:val="26"/>
          <w:szCs w:val="26"/>
        </w:rPr>
        <w:t>в «Вилючинской газете. Официальные известия администрации Вилючинского городского округа ЗАТО г. Вилючинск Камчатского края».</w:t>
      </w:r>
    </w:p>
    <w:p w14:paraId="2E4876FE" w14:textId="77777777" w:rsidR="00EE5226" w:rsidRDefault="00A36FBC" w:rsidP="004F18AD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 Контроль за выполнением настоящего постановления возложить на секретаря </w:t>
      </w:r>
      <w:r w:rsid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Вилючинской </w:t>
      </w:r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территориальной избирательной комиссии </w:t>
      </w:r>
      <w:r w:rsid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Рогачеву Е.О. </w:t>
      </w:r>
    </w:p>
    <w:p w14:paraId="2D09BEF9" w14:textId="77777777" w:rsidR="00EE5226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69F021FC" w14:textId="77777777" w:rsidR="001C0365" w:rsidRPr="003F73EC" w:rsidRDefault="001C0365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3C549DFC" w14:textId="77777777" w:rsidR="00EE5226" w:rsidRPr="003F73EC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Председатель </w:t>
      </w:r>
    </w:p>
    <w:p w14:paraId="153D936F" w14:textId="77777777" w:rsidR="00EE5226" w:rsidRPr="003F73EC" w:rsidRDefault="007E29EA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Вилючинской</w:t>
      </w:r>
      <w:r w:rsidR="00EE5226"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территориальной</w:t>
      </w:r>
    </w:p>
    <w:p w14:paraId="764DB65A" w14:textId="77777777" w:rsidR="00EE5226" w:rsidRPr="003F73EC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>избирательной комиссии</w:t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7E29E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1C036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 </w:t>
      </w:r>
      <w:r w:rsidR="007E29EA">
        <w:rPr>
          <w:rFonts w:ascii="Times New Roman" w:eastAsia="Times New Roman" w:hAnsi="Times New Roman" w:cs="Times New Roman"/>
          <w:sz w:val="26"/>
          <w:szCs w:val="24"/>
          <w:lang w:eastAsia="ru-RU"/>
        </w:rPr>
        <w:t>О.Н. Шапошникова</w:t>
      </w:r>
    </w:p>
    <w:p w14:paraId="1E59A145" w14:textId="77777777" w:rsidR="005716FB" w:rsidRDefault="005716FB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6F8C903B" w14:textId="77777777" w:rsidR="00EE5226" w:rsidRPr="003F73EC" w:rsidRDefault="00EE5226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16"/>
          <w:szCs w:val="24"/>
          <w:lang w:eastAsia="ru-RU"/>
        </w:rPr>
        <w:t>М.П.</w:t>
      </w:r>
    </w:p>
    <w:p w14:paraId="7E86222A" w14:textId="77777777" w:rsidR="00EE5226" w:rsidRPr="00277938" w:rsidRDefault="00277938" w:rsidP="00EE522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Секретарь</w:t>
      </w:r>
    </w:p>
    <w:p w14:paraId="7AD99379" w14:textId="77777777" w:rsidR="00EE5226" w:rsidRPr="00277938" w:rsidRDefault="007E29EA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Вилючинской</w:t>
      </w:r>
      <w:r w:rsidR="00EE5226"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территориальной</w:t>
      </w:r>
    </w:p>
    <w:p w14:paraId="07FB90A8" w14:textId="77777777" w:rsidR="00EE5226" w:rsidRPr="00277938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избирательной комиссии </w:t>
      </w: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ab/>
      </w:r>
      <w:r w:rsidR="00672C1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</w:t>
      </w:r>
      <w:r w:rsidR="001C0365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                                               </w:t>
      </w:r>
      <w:r w:rsidR="00277938"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Е.О. Рогачева</w:t>
      </w:r>
    </w:p>
    <w:p w14:paraId="58E92EB5" w14:textId="77777777" w:rsidR="000A44FB" w:rsidRDefault="000A44FB" w:rsidP="000A4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sectPr w:rsidR="000A44FB" w:rsidSect="00DF2960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B1"/>
    <w:rsid w:val="000A44FB"/>
    <w:rsid w:val="000D7ED1"/>
    <w:rsid w:val="001C0365"/>
    <w:rsid w:val="001D37B8"/>
    <w:rsid w:val="002062A8"/>
    <w:rsid w:val="00246556"/>
    <w:rsid w:val="00277938"/>
    <w:rsid w:val="002850F6"/>
    <w:rsid w:val="00371ED7"/>
    <w:rsid w:val="003A7535"/>
    <w:rsid w:val="003F1800"/>
    <w:rsid w:val="003F6A63"/>
    <w:rsid w:val="00403986"/>
    <w:rsid w:val="00443132"/>
    <w:rsid w:val="004512A5"/>
    <w:rsid w:val="004F18AD"/>
    <w:rsid w:val="005716FB"/>
    <w:rsid w:val="0059597D"/>
    <w:rsid w:val="005F4B35"/>
    <w:rsid w:val="00655290"/>
    <w:rsid w:val="00662868"/>
    <w:rsid w:val="00672C19"/>
    <w:rsid w:val="007539F9"/>
    <w:rsid w:val="007E29EA"/>
    <w:rsid w:val="0095603A"/>
    <w:rsid w:val="009C5B49"/>
    <w:rsid w:val="009D3E2B"/>
    <w:rsid w:val="009F62ED"/>
    <w:rsid w:val="00A36FBC"/>
    <w:rsid w:val="00B279C7"/>
    <w:rsid w:val="00B3632C"/>
    <w:rsid w:val="00B60786"/>
    <w:rsid w:val="00BC5565"/>
    <w:rsid w:val="00C328B1"/>
    <w:rsid w:val="00CA3104"/>
    <w:rsid w:val="00CA39E7"/>
    <w:rsid w:val="00D142EA"/>
    <w:rsid w:val="00DE6F6C"/>
    <w:rsid w:val="00DF2960"/>
    <w:rsid w:val="00E51ECB"/>
    <w:rsid w:val="00E633D8"/>
    <w:rsid w:val="00E87803"/>
    <w:rsid w:val="00EE5226"/>
    <w:rsid w:val="00F12AD0"/>
    <w:rsid w:val="00F1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05F9"/>
  <w15:docId w15:val="{A67D6EF5-9E40-42D9-85A0-C04523D4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52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E5226"/>
  </w:style>
  <w:style w:type="table" w:styleId="a5">
    <w:name w:val="Table Grid"/>
    <w:basedOn w:val="a1"/>
    <w:rsid w:val="00EE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2025-08-23T03:37:00Z</cp:lastPrinted>
  <dcterms:created xsi:type="dcterms:W3CDTF">2025-08-23T09:40:00Z</dcterms:created>
  <dcterms:modified xsi:type="dcterms:W3CDTF">2025-08-25T02:27:00Z</dcterms:modified>
</cp:coreProperties>
</file>