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Администрация </w:t>
      </w:r>
      <w:proofErr w:type="spellStart"/>
      <w:r w:rsidRPr="00D21646">
        <w:rPr>
          <w:smallCaps/>
          <w:sz w:val="28"/>
          <w:szCs w:val="28"/>
        </w:rPr>
        <w:t>Вилючинского</w:t>
      </w:r>
      <w:proofErr w:type="spellEnd"/>
      <w:r w:rsidRPr="00D21646">
        <w:rPr>
          <w:smallCaps/>
          <w:sz w:val="28"/>
          <w:szCs w:val="28"/>
        </w:rPr>
        <w:t xml:space="preserve"> городского округа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города </w:t>
      </w:r>
      <w:proofErr w:type="spellStart"/>
      <w:r w:rsidRPr="00D21646">
        <w:rPr>
          <w:smallCaps/>
          <w:sz w:val="28"/>
          <w:szCs w:val="28"/>
        </w:rPr>
        <w:t>Вилючинска</w:t>
      </w:r>
      <w:proofErr w:type="spellEnd"/>
      <w:r w:rsidRPr="00D21646">
        <w:rPr>
          <w:smallCaps/>
          <w:sz w:val="28"/>
          <w:szCs w:val="28"/>
        </w:rPr>
        <w:t xml:space="preserve"> Камчатского края</w:t>
      </w:r>
    </w:p>
    <w:p w:rsidR="0079157D" w:rsidRPr="00711929" w:rsidRDefault="0079157D" w:rsidP="006C2A76">
      <w:pPr>
        <w:jc w:val="center"/>
      </w:pPr>
    </w:p>
    <w:p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6C2A76">
      <w:pPr>
        <w:jc w:val="center"/>
        <w:rPr>
          <w:sz w:val="28"/>
          <w:szCs w:val="28"/>
        </w:rPr>
      </w:pPr>
    </w:p>
    <w:p w:rsidR="0079157D" w:rsidRPr="00440B8E" w:rsidRDefault="00440B8E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</w:t>
      </w:r>
      <w:r w:rsidR="004F4405">
        <w:rPr>
          <w:i/>
          <w:sz w:val="28"/>
          <w:szCs w:val="28"/>
          <w:u w:val="single"/>
        </w:rPr>
        <w:t xml:space="preserve">                      </w:t>
      </w:r>
      <w:r>
        <w:rPr>
          <w:i/>
          <w:sz w:val="28"/>
          <w:szCs w:val="28"/>
          <w:u w:val="single"/>
        </w:rPr>
        <w:t xml:space="preserve">  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 w:rsidR="004F4405">
        <w:rPr>
          <w:i/>
          <w:sz w:val="28"/>
          <w:szCs w:val="28"/>
          <w:u w:val="single"/>
        </w:rPr>
        <w:t xml:space="preserve">           </w:t>
      </w:r>
      <w:r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:rsidR="0079157D" w:rsidRPr="00A51148" w:rsidRDefault="0079157D" w:rsidP="006C2A76">
      <w:pPr>
        <w:ind w:left="426"/>
        <w:jc w:val="center"/>
      </w:pPr>
      <w:r w:rsidRPr="00A51148">
        <w:t xml:space="preserve">г. </w:t>
      </w:r>
      <w:proofErr w:type="spellStart"/>
      <w:r w:rsidRPr="00A51148">
        <w:t>Вилючинск</w:t>
      </w:r>
      <w:proofErr w:type="spellEnd"/>
    </w:p>
    <w:p w:rsidR="0079157D" w:rsidRPr="00711929" w:rsidRDefault="0079157D" w:rsidP="006C2A76">
      <w:pPr>
        <w:ind w:left="426"/>
        <w:rPr>
          <w:sz w:val="28"/>
          <w:szCs w:val="28"/>
        </w:rPr>
      </w:pPr>
    </w:p>
    <w:p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Pr="00711929">
        <w:rPr>
          <w:spacing w:val="-3"/>
          <w:sz w:val="28"/>
          <w:szCs w:val="28"/>
        </w:rPr>
        <w:t>Вилючинск</w:t>
      </w:r>
      <w:proofErr w:type="spellEnd"/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62E74">
        <w:rPr>
          <w:sz w:val="28"/>
          <w:szCs w:val="28"/>
        </w:rPr>
        <w:t>Вилючинского</w:t>
      </w:r>
      <w:proofErr w:type="spellEnd"/>
      <w:r w:rsidR="00362E74">
        <w:rPr>
          <w:sz w:val="28"/>
          <w:szCs w:val="28"/>
        </w:rPr>
        <w:t xml:space="preserve">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:rsidR="006A1B55" w:rsidRPr="00711929" w:rsidRDefault="006A1B55" w:rsidP="008B5FED">
      <w:pPr>
        <w:ind w:right="4677"/>
        <w:rPr>
          <w:sz w:val="28"/>
          <w:szCs w:val="28"/>
        </w:rPr>
      </w:pPr>
    </w:p>
    <w:p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color w:val="000000"/>
          <w:sz w:val="28"/>
          <w:szCs w:val="28"/>
        </w:rPr>
        <w:t>Вилючинского</w:t>
      </w:r>
      <w:proofErr w:type="spellEnd"/>
      <w:r>
        <w:rPr>
          <w:b w:val="0"/>
          <w:color w:val="000000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 xml:space="preserve">решениями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</w:t>
      </w:r>
      <w:r w:rsidR="0050576E" w:rsidRPr="0050576E">
        <w:rPr>
          <w:b w:val="0"/>
          <w:color w:val="000000"/>
          <w:sz w:val="28"/>
          <w:szCs w:val="28"/>
        </w:rPr>
        <w:t>от 13.12.2024 № 428/85-7</w:t>
      </w:r>
      <w:r w:rsidR="004F4405" w:rsidRPr="004F4405">
        <w:rPr>
          <w:b w:val="0"/>
          <w:color w:val="000000"/>
          <w:sz w:val="28"/>
          <w:szCs w:val="28"/>
        </w:rPr>
        <w:t xml:space="preserve"> </w:t>
      </w:r>
      <w:r w:rsidR="00426FE8" w:rsidRPr="00426FE8">
        <w:rPr>
          <w:b w:val="0"/>
          <w:color w:val="000000"/>
          <w:sz w:val="28"/>
          <w:szCs w:val="28"/>
        </w:rPr>
        <w:t xml:space="preserve">«О внесении изменений в решение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от 22.12.2023 № 340/65-7 «О местном бюджете на 2024 год и на плановый период 2025 и 2026 годов»</w:t>
      </w:r>
      <w:r w:rsidR="008B5FED">
        <w:rPr>
          <w:b w:val="0"/>
          <w:color w:val="000000"/>
          <w:sz w:val="28"/>
          <w:szCs w:val="28"/>
        </w:rPr>
        <w:t>.</w:t>
      </w:r>
    </w:p>
    <w:p w:rsidR="00013E55" w:rsidRDefault="00013E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6A1B55" w:rsidRDefault="006A1B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6A1B55" w:rsidRPr="00711929" w:rsidRDefault="006A1B55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="002E1B1E" w:rsidRPr="00711929">
        <w:rPr>
          <w:spacing w:val="-3"/>
          <w:sz w:val="28"/>
          <w:szCs w:val="28"/>
        </w:rPr>
        <w:t>Вилючинск</w:t>
      </w:r>
      <w:proofErr w:type="spellEnd"/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proofErr w:type="spellStart"/>
      <w:r w:rsidR="006C7E8B" w:rsidRPr="00711929">
        <w:rPr>
          <w:sz w:val="28"/>
          <w:szCs w:val="28"/>
        </w:rPr>
        <w:t>Вилючинского</w:t>
      </w:r>
      <w:proofErr w:type="spellEnd"/>
      <w:r w:rsidR="006C7E8B" w:rsidRPr="00711929">
        <w:rPr>
          <w:sz w:val="28"/>
          <w:szCs w:val="28"/>
        </w:rPr>
        <w:t xml:space="preserve">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:rsidTr="0042453D">
        <w:trPr>
          <w:trHeight w:val="982"/>
        </w:trPr>
        <w:tc>
          <w:tcPr>
            <w:tcW w:w="2330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Объемы и источники финансирования Программы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Общий объем финансирования Программы по основным мероприятиям на 2018-2027 годы составляет 524 693,07830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 – 43 973,07808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 – 39 710,36820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 – 57 128,37658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52 475,89059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69 259,26939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62 304,29829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64 395,79717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44 540,00000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45 453,00000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45 453,00000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краевого бюджета – 143 846,48403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13 013,42766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 13 736,37302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13 994,74109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12 000,08151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27 097,81375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14 918,84700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15 105,70000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11 326,50000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11 326,50000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11 326,50000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380 846,59427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30 959,65042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25 973,99518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43 133,63549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40 475,80908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42 161,45564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47 385,45129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49 290,09717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33 213,50000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34 126,50000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34 126,50000 тыс. руб.</w:t>
            </w:r>
          </w:p>
        </w:tc>
      </w:tr>
    </w:tbl>
    <w:p w:rsidR="006A1B55" w:rsidRDefault="006A1B55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B5FED" w:rsidRPr="00711929" w:rsidRDefault="008B5FED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2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B5FED" w:rsidTr="008B5FED">
        <w:trPr>
          <w:trHeight w:val="698"/>
        </w:trPr>
        <w:tc>
          <w:tcPr>
            <w:tcW w:w="2330" w:type="dxa"/>
            <w:shd w:val="clear" w:color="auto" w:fill="auto"/>
          </w:tcPr>
          <w:p w:rsidR="00EE35A3" w:rsidRPr="00EE35A3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35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и источники финансирования </w:t>
            </w:r>
            <w:r w:rsidRPr="00EE35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Подпрограммы 1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Общий объем финансирования Подпрограммы 1 по основным мероприятиям на 2018-2027 годы составляет 43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57676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2018 год – 38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72541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36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482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05147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68849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39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547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67407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42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66693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48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58009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49 461,19030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45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45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краевого бюджета – 114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375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руб., из них по годам: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12 310,00000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12 931,00000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12 765,00000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10 989,00000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9 560,00000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11 172,00000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11 162,00000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11 162,00000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2026 год – 11 162,00000 тыс. руб.; 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11 162,00000 тыс. руб.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местного бюджета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319 771,57676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26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72541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23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05147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32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68849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28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67407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32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495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66693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37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58009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38 299,19030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33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098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34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34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</w:t>
            </w:r>
          </w:p>
        </w:tc>
      </w:tr>
    </w:tbl>
    <w:p w:rsidR="008D062A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D062A" w:rsidRPr="00711929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 w:rsidR="00F60CFE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:rsidTr="0042453D">
        <w:trPr>
          <w:trHeight w:val="557"/>
        </w:trPr>
        <w:tc>
          <w:tcPr>
            <w:tcW w:w="2330" w:type="dxa"/>
            <w:shd w:val="clear" w:color="auto" w:fill="auto"/>
          </w:tcPr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Подпрограммы 2 в разрезе источников </w:t>
            </w: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Общий объем финансирования Подпрограммы 2 по основным мероприятиям на 2018-2027 годы составляет 9 753,68452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3 755,79700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778,00000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2021 год – 1 084,51296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569,70096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1 331,58999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2 234,08361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0,00000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 xml:space="preserve">- краевого бюджета – 0,00000 тыс. руб., 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9 753,68452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3 755,79700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778,00000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1 084,51296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569,70096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1 331,58999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2 234,08361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0,00000 тыс. руб.</w:t>
            </w:r>
          </w:p>
        </w:tc>
      </w:tr>
    </w:tbl>
    <w:p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</w:p>
    <w:p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t>1.</w:t>
      </w:r>
      <w:r>
        <w:rPr>
          <w:bCs/>
          <w:spacing w:val="-3"/>
          <w:sz w:val="28"/>
          <w:szCs w:val="28"/>
          <w:lang w:eastAsia="en-US"/>
        </w:rPr>
        <w:t>4</w:t>
      </w:r>
      <w:r w:rsidRPr="00EE35A3">
        <w:rPr>
          <w:bCs/>
          <w:spacing w:val="-3"/>
          <w:sz w:val="28"/>
          <w:szCs w:val="28"/>
          <w:lang w:eastAsia="en-US"/>
        </w:rPr>
        <w:t xml:space="preserve"> раздел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EE35A3" w:rsidTr="00355CB0">
        <w:trPr>
          <w:trHeight w:val="557"/>
        </w:trPr>
        <w:tc>
          <w:tcPr>
            <w:tcW w:w="2330" w:type="dxa"/>
            <w:shd w:val="clear" w:color="auto" w:fill="auto"/>
          </w:tcPr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>Объемы и источники</w:t>
            </w:r>
          </w:p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3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Общий объем финансирования Подпрограммы 3 по основным мероприятиям на 2018-2027 годы составляет 6 881,87336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1 317,90567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1 315,82673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1 244,81309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1 022,84218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644,82000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426,98000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278,68569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210,00000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210,00000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210,00000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 xml:space="preserve">    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краевого бюджета – 2 036,88728 тыс. рублей,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324,12766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307,56302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476,41509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253,78151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2022 год – 150,00000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105,00000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4 844.98608 тыс. рублей,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993,77801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1 008,26371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768,39800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769,06067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494,82000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321,98000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173,68569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105,00000 тыс. руб.</w:t>
            </w:r>
          </w:p>
        </w:tc>
      </w:tr>
    </w:tbl>
    <w:p w:rsidR="004F4405" w:rsidRDefault="004F4405" w:rsidP="004F4405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t>1.</w:t>
      </w:r>
      <w:r w:rsidR="004F4405">
        <w:rPr>
          <w:sz w:val="28"/>
          <w:szCs w:val="28"/>
        </w:rPr>
        <w:t>5</w:t>
      </w:r>
      <w:r w:rsidRPr="008B5FED">
        <w:rPr>
          <w:sz w:val="28"/>
          <w:szCs w:val="28"/>
        </w:rPr>
        <w:t xml:space="preserve"> приложение № 1 к Программе изложить в редакции согласно приложения к настоящему постановлению.</w:t>
      </w:r>
    </w:p>
    <w:p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муниципального казённого учреждения «Ресурсно-информационный центр»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Трофимовой О.Ю. опубликовать настоящее постановление в «</w:t>
      </w:r>
      <w:proofErr w:type="spellStart"/>
      <w:r>
        <w:rPr>
          <w:sz w:val="28"/>
          <w:szCs w:val="28"/>
        </w:rPr>
        <w:t>Вилючинская</w:t>
      </w:r>
      <w:proofErr w:type="spellEnd"/>
      <w:r>
        <w:rPr>
          <w:sz w:val="28"/>
          <w:szCs w:val="28"/>
        </w:rPr>
        <w:t xml:space="preserve"> газета. Официальные известия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ЗАТО г. </w:t>
      </w:r>
      <w:proofErr w:type="spellStart"/>
      <w:r>
        <w:rPr>
          <w:sz w:val="28"/>
          <w:szCs w:val="28"/>
        </w:rPr>
        <w:t>Вилючинска</w:t>
      </w:r>
      <w:proofErr w:type="spellEnd"/>
      <w:r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</w:t>
      </w:r>
      <w:bookmarkStart w:id="0" w:name="_GoBack"/>
      <w:bookmarkEnd w:id="0"/>
      <w:r>
        <w:rPr>
          <w:sz w:val="28"/>
          <w:szCs w:val="28"/>
        </w:rPr>
        <w:t xml:space="preserve">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1403FF" w:rsidRPr="00EE35A3" w:rsidRDefault="00EE35A3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proofErr w:type="spellStart"/>
      <w:r w:rsidRPr="00EE35A3">
        <w:rPr>
          <w:sz w:val="28"/>
          <w:szCs w:val="28"/>
        </w:rPr>
        <w:t>Врип</w:t>
      </w:r>
      <w:proofErr w:type="spellEnd"/>
      <w:r w:rsidRPr="00EE35A3">
        <w:rPr>
          <w:sz w:val="28"/>
          <w:szCs w:val="28"/>
        </w:rPr>
        <w:t xml:space="preserve"> г</w:t>
      </w:r>
      <w:r w:rsidR="001403FF" w:rsidRPr="00EE35A3">
        <w:rPr>
          <w:sz w:val="28"/>
          <w:szCs w:val="28"/>
        </w:rPr>
        <w:t>лав</w:t>
      </w:r>
      <w:r w:rsidRPr="00EE35A3">
        <w:rPr>
          <w:sz w:val="28"/>
          <w:szCs w:val="28"/>
        </w:rPr>
        <w:t>ы</w:t>
      </w:r>
      <w:r w:rsidR="001403FF" w:rsidRPr="00EE35A3">
        <w:rPr>
          <w:sz w:val="28"/>
          <w:szCs w:val="28"/>
        </w:rPr>
        <w:t xml:space="preserve"> </w:t>
      </w:r>
      <w:proofErr w:type="spellStart"/>
      <w:r w:rsidR="001403FF" w:rsidRPr="00EE35A3">
        <w:rPr>
          <w:sz w:val="28"/>
          <w:szCs w:val="28"/>
        </w:rPr>
        <w:t>Вилючинского</w:t>
      </w:r>
      <w:proofErr w:type="spellEnd"/>
      <w:r w:rsidR="001403FF" w:rsidRPr="00EE35A3">
        <w:rPr>
          <w:sz w:val="28"/>
          <w:szCs w:val="28"/>
        </w:rPr>
        <w:t xml:space="preserve"> </w:t>
      </w:r>
    </w:p>
    <w:p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 w:rsidRPr="00EE35A3">
        <w:rPr>
          <w:sz w:val="28"/>
          <w:szCs w:val="28"/>
        </w:rPr>
        <w:t xml:space="preserve">городского округа </w:t>
      </w:r>
      <w:r w:rsidRPr="00EE35A3">
        <w:rPr>
          <w:sz w:val="28"/>
          <w:szCs w:val="28"/>
        </w:rPr>
        <w:tab/>
      </w:r>
      <w:r w:rsidR="00EE35A3">
        <w:rPr>
          <w:sz w:val="28"/>
          <w:szCs w:val="28"/>
        </w:rPr>
        <w:t>Н.В. Шабанов</w:t>
      </w:r>
    </w:p>
    <w:p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proofErr w:type="spellStart"/>
      <w:r w:rsidRPr="003C4BD2">
        <w:rPr>
          <w:sz w:val="20"/>
          <w:szCs w:val="28"/>
        </w:rPr>
        <w:t>Вилючинского</w:t>
      </w:r>
      <w:proofErr w:type="spellEnd"/>
      <w:r w:rsidRPr="003C4BD2">
        <w:rPr>
          <w:sz w:val="20"/>
          <w:szCs w:val="28"/>
        </w:rPr>
        <w:t xml:space="preserve"> городского округа</w:t>
      </w:r>
      <w:r>
        <w:rPr>
          <w:sz w:val="20"/>
          <w:szCs w:val="28"/>
        </w:rPr>
        <w:t xml:space="preserve"> от </w:t>
      </w:r>
      <w:r w:rsidR="00C937C8">
        <w:rPr>
          <w:sz w:val="20"/>
          <w:szCs w:val="28"/>
        </w:rPr>
        <w:t>09.10</w:t>
      </w:r>
      <w:r w:rsidR="00E129D3">
        <w:rPr>
          <w:sz w:val="20"/>
          <w:szCs w:val="28"/>
        </w:rPr>
        <w:t>.2024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C937C8">
        <w:rPr>
          <w:sz w:val="20"/>
          <w:szCs w:val="28"/>
        </w:rPr>
        <w:t>959</w:t>
      </w:r>
    </w:p>
    <w:p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"Безопасный </w:t>
      </w:r>
      <w:proofErr w:type="spellStart"/>
      <w:r w:rsidRPr="003C4BD2">
        <w:rPr>
          <w:sz w:val="20"/>
          <w:szCs w:val="28"/>
        </w:rPr>
        <w:t>Вилючинск</w:t>
      </w:r>
      <w:proofErr w:type="spellEnd"/>
      <w:r w:rsidRPr="003C4BD2">
        <w:rPr>
          <w:sz w:val="20"/>
          <w:szCs w:val="28"/>
        </w:rPr>
        <w:t>"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>"19 " декабря 2016 г. № 1349</w:t>
      </w:r>
    </w:p>
    <w:p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 xml:space="preserve">Перечень мероприятий муниципальной программы "Безопасный </w:t>
      </w:r>
      <w:proofErr w:type="spellStart"/>
      <w:r w:rsidRPr="00AE2363">
        <w:rPr>
          <w:b/>
          <w:sz w:val="28"/>
          <w:szCs w:val="28"/>
        </w:rPr>
        <w:t>Вилючинск</w:t>
      </w:r>
      <w:proofErr w:type="spellEnd"/>
      <w:r w:rsidRPr="00AE2363">
        <w:rPr>
          <w:b/>
          <w:sz w:val="28"/>
          <w:szCs w:val="28"/>
        </w:rPr>
        <w:t>"</w:t>
      </w:r>
    </w:p>
    <w:p w:rsidR="003C4BD2" w:rsidRPr="00AE2363" w:rsidRDefault="003C4BD2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493D5917" wp14:editId="518F92E2">
            <wp:extent cx="10332720" cy="40259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493D5917" wp14:editId="518F92E2">
            <wp:extent cx="10332720" cy="4025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7EC73FB6" wp14:editId="3CE423ED">
            <wp:extent cx="10332720" cy="40259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701F97B1" wp14:editId="070B4C9A">
            <wp:extent cx="10332720" cy="40259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25C95EAF" wp14:editId="39421719">
            <wp:extent cx="10332720" cy="40259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sectPr w:rsidR="006B32D2" w:rsidSect="00AE2363">
      <w:footerReference w:type="default" r:id="rId12"/>
      <w:pgSz w:w="16840" w:h="11907" w:orient="landscape" w:code="9"/>
      <w:pgMar w:top="1134" w:right="284" w:bottom="567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2E5" w:rsidRDefault="00DC22E5">
      <w:r>
        <w:separator/>
      </w:r>
    </w:p>
  </w:endnote>
  <w:endnote w:type="continuationSeparator" w:id="0">
    <w:p w:rsidR="00DC22E5" w:rsidRDefault="00DC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Pr="003C4BD2" w:rsidRDefault="008B5FED" w:rsidP="00F04D6E">
    <w:pPr>
      <w:pStyle w:val="af1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2E5" w:rsidRDefault="00DC22E5">
      <w:r>
        <w:separator/>
      </w:r>
    </w:p>
  </w:footnote>
  <w:footnote w:type="continuationSeparator" w:id="0">
    <w:p w:rsidR="00DC22E5" w:rsidRDefault="00DC2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9"/>
  </w:num>
  <w:num w:numId="14">
    <w:abstractNumId w:val="2"/>
  </w:num>
  <w:num w:numId="15">
    <w:abstractNumId w:val="4"/>
  </w:num>
  <w:num w:numId="16">
    <w:abstractNumId w:val="17"/>
  </w:num>
  <w:num w:numId="17">
    <w:abstractNumId w:val="18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E86"/>
    <w:rsid w:val="000650F8"/>
    <w:rsid w:val="0006690D"/>
    <w:rsid w:val="00071F38"/>
    <w:rsid w:val="000732FF"/>
    <w:rsid w:val="0007360A"/>
    <w:rsid w:val="00081F3B"/>
    <w:rsid w:val="000862E2"/>
    <w:rsid w:val="0009490C"/>
    <w:rsid w:val="00096D19"/>
    <w:rsid w:val="000A20FA"/>
    <w:rsid w:val="000A6359"/>
    <w:rsid w:val="000C1F2D"/>
    <w:rsid w:val="000C2936"/>
    <w:rsid w:val="000D2316"/>
    <w:rsid w:val="000D4673"/>
    <w:rsid w:val="000E00E1"/>
    <w:rsid w:val="000E2046"/>
    <w:rsid w:val="000E5730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5EEA"/>
    <w:rsid w:val="002137CB"/>
    <w:rsid w:val="00224B5C"/>
    <w:rsid w:val="00231BD3"/>
    <w:rsid w:val="00234064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95184"/>
    <w:rsid w:val="00395A37"/>
    <w:rsid w:val="00395DA0"/>
    <w:rsid w:val="003A259D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7361"/>
    <w:rsid w:val="00440B8E"/>
    <w:rsid w:val="00444EAB"/>
    <w:rsid w:val="00446520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3CDA"/>
    <w:rsid w:val="004F31FE"/>
    <w:rsid w:val="004F4405"/>
    <w:rsid w:val="00500626"/>
    <w:rsid w:val="0050259D"/>
    <w:rsid w:val="00502783"/>
    <w:rsid w:val="0050576E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264DB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11929"/>
    <w:rsid w:val="0071399C"/>
    <w:rsid w:val="007146E9"/>
    <w:rsid w:val="00716EC5"/>
    <w:rsid w:val="007248EE"/>
    <w:rsid w:val="00731424"/>
    <w:rsid w:val="007466BF"/>
    <w:rsid w:val="00746A17"/>
    <w:rsid w:val="00760A09"/>
    <w:rsid w:val="00765DED"/>
    <w:rsid w:val="007712CA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E12"/>
    <w:rsid w:val="00896719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902917"/>
    <w:rsid w:val="00903813"/>
    <w:rsid w:val="00906DE1"/>
    <w:rsid w:val="00913CF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A7A0A"/>
    <w:rsid w:val="009B3891"/>
    <w:rsid w:val="009B4016"/>
    <w:rsid w:val="009C2438"/>
    <w:rsid w:val="009C6233"/>
    <w:rsid w:val="009C7078"/>
    <w:rsid w:val="009C72B6"/>
    <w:rsid w:val="009C7DE7"/>
    <w:rsid w:val="009D1183"/>
    <w:rsid w:val="009D37A1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6382"/>
    <w:rsid w:val="00A41B4F"/>
    <w:rsid w:val="00A51148"/>
    <w:rsid w:val="00A53526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BF710A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E9"/>
    <w:rsid w:val="00C66CD3"/>
    <w:rsid w:val="00C70884"/>
    <w:rsid w:val="00C75AF3"/>
    <w:rsid w:val="00C83B47"/>
    <w:rsid w:val="00C8573B"/>
    <w:rsid w:val="00C87591"/>
    <w:rsid w:val="00C937C8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22E5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44B1B"/>
    <w:rsid w:val="00E44DC4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35A3"/>
    <w:rsid w:val="00EE3F15"/>
    <w:rsid w:val="00F00208"/>
    <w:rsid w:val="00F03AA3"/>
    <w:rsid w:val="00F04D6E"/>
    <w:rsid w:val="00F076D9"/>
    <w:rsid w:val="00F12096"/>
    <w:rsid w:val="00F24B72"/>
    <w:rsid w:val="00F266A1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7379"/>
    <w:rsid w:val="00F91396"/>
    <w:rsid w:val="00F92087"/>
    <w:rsid w:val="00FA2B2A"/>
    <w:rsid w:val="00FA3B89"/>
    <w:rsid w:val="00FA4837"/>
    <w:rsid w:val="00FB04CD"/>
    <w:rsid w:val="00FB3C4E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1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5">
    <w:name w:val="Стиль1"/>
    <w:basedOn w:val="ConsPlusNormal"/>
    <w:link w:val="16"/>
    <w:qFormat/>
    <w:rsid w:val="00262717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D6DA-D8F6-4587-97A9-A3789FA1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12</cp:revision>
  <cp:lastPrinted>2024-11-05T00:34:00Z</cp:lastPrinted>
  <dcterms:created xsi:type="dcterms:W3CDTF">2024-09-26T04:01:00Z</dcterms:created>
  <dcterms:modified xsi:type="dcterms:W3CDTF">2025-01-20T05:44:00Z</dcterms:modified>
</cp:coreProperties>
</file>