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media/image2.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lang w:val="ru-RU" w:bidi="ar-SA"/>
        </w:rPr>
        <w:drawing>
          <wp:inline distT="0" distB="0" distL="0" distR="0">
            <wp:extent cx="548640" cy="670560"/>
            <wp:effectExtent l="0" t="0" r="0" b="0"/>
            <wp:docPr id="1" name="Drawing 2" descr="Герб Вилючинс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awing 2" descr="Герб Вилючинска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7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АДМИНИСТРАЦИЯ ВИЛЮЧИНСКОГО ГОРОДСКОГО ОКРУГА ЗАКРЫТОГО АДМИНИСТРАТИВНО-ТЕРРИТОРИАЛЬНОГО ОБРАЗОВАНИЯ ГОРОДА ВИЛЮЧИНСКА КАМЧАТСКОГО КРАЯ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</w:r>
    </w:p>
    <w:p>
      <w:pPr>
        <w:pStyle w:val="Normal"/>
        <w:jc w:val="center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ПОСТАНОВЛЕНИЕ</w:t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</w:r>
    </w:p>
    <w:tbl>
      <w:tblPr>
        <w:tblStyle w:val="aa"/>
        <w:tblW w:w="8789" w:type="dxa"/>
        <w:jc w:val="left"/>
        <w:tblInd w:w="56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215"/>
        <w:gridCol w:w="4573"/>
      </w:tblGrid>
      <w:tr>
        <w:trPr/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160"/>
              <w:jc w:val="both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u w:val="single"/>
                <w:lang w:val="ru-RU" w:eastAsia="en-US" w:bidi="ar-SA"/>
              </w:rPr>
              <w:t>____________</w:t>
            </w:r>
            <w:r>
              <w:rPr>
                <w:rFonts w:ascii="Times New Roman" w:hAnsi="Times New Roman"/>
                <w:kern w:val="0"/>
                <w:sz w:val="28"/>
                <w:szCs w:val="28"/>
                <w:u w:val="single"/>
                <w:lang w:val="ru-RU" w:eastAsia="en-US" w:bidi="ar-SA"/>
              </w:rPr>
              <w:t xml:space="preserve"> г.</w:t>
            </w:r>
          </w:p>
        </w:tc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160"/>
              <w:ind w:left="1325"/>
              <w:jc w:val="right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№ </w:t>
            </w:r>
            <w:r>
              <w:rPr>
                <w:rFonts w:ascii="Times New Roman" w:hAnsi="Times New Roman"/>
                <w:kern w:val="0"/>
                <w:sz w:val="28"/>
                <w:szCs w:val="28"/>
                <w:u w:val="single"/>
                <w:lang w:val="ru-RU" w:eastAsia="en-US" w:bidi="ar-SA"/>
              </w:rPr>
              <w:t>_____</w:t>
            </w:r>
          </w:p>
        </w:tc>
      </w:tr>
    </w:tbl>
    <w:p>
      <w:pPr>
        <w:pStyle w:val="Normal"/>
        <w:ind w:firstLine="993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ab/>
      </w:r>
    </w:p>
    <w:p>
      <w:pPr>
        <w:pStyle w:val="Normal"/>
        <w:ind w:firstLine="993"/>
        <w:rPr>
          <w:rFonts w:ascii="Times New Roman" w:hAnsi="Times New Roman"/>
          <w:b/>
          <w:bCs/>
          <w:sz w:val="28"/>
          <w:szCs w:val="28"/>
          <w:lang w:val="ru-RU" w:eastAsia="ru-RU" w:bidi="ar-SA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</w:r>
    </w:p>
    <w:p>
      <w:pPr>
        <w:pStyle w:val="Normal"/>
        <w:jc w:val="center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г. Вилючинск </w:t>
      </w:r>
    </w:p>
    <w:p>
      <w:pPr>
        <w:pStyle w:val="Normal"/>
        <w:jc w:val="center"/>
        <w:rPr>
          <w:rFonts w:ascii="Times New Roman" w:hAnsi="Times New Roman"/>
          <w:b/>
          <w:bCs/>
          <w:sz w:val="28"/>
          <w:szCs w:val="28"/>
          <w:lang w:val="ru-RU" w:eastAsia="ru-RU" w:bidi="ar-SA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</w:r>
    </w:p>
    <w:p>
      <w:pPr>
        <w:pStyle w:val="Normal"/>
        <w:jc w:val="center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Об утверждении Административного регламента</w:t>
      </w:r>
    </w:p>
    <w:p>
      <w:pPr>
        <w:pStyle w:val="Normal"/>
        <w:jc w:val="center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по предоставлению муниципальной услуги </w:t>
        <w:br/>
        <w:t>«</w:t>
      </w:r>
      <w:r>
        <w:rPr>
          <w:rFonts w:ascii="Times New Roman" w:hAnsi="Times New Roman"/>
          <w:b/>
          <w:sz w:val="28"/>
          <w:szCs w:val="28"/>
          <w:lang w:val="ru-RU" w:bidi="ar-SA"/>
        </w:rPr>
        <w:t>Постановка на учет и направление детей в образовательные учреждения Вилючинского городского округа, реализующие программы дошкольного образования»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rFonts w:ascii="Times New Roman" w:hAnsi="Times New Roman"/>
          <w:lang w:val="ru-RU" w:bidi="ar-SA"/>
        </w:rPr>
      </w:r>
    </w:p>
    <w:p>
      <w:pPr>
        <w:pStyle w:val="Normal"/>
        <w:spacing w:lineRule="auto" w:line="240" w:before="0" w:after="0"/>
        <w:ind w:firstLine="680"/>
        <w:jc w:val="both"/>
        <w:rPr/>
      </w:pPr>
      <w:r>
        <w:rPr>
          <w:rFonts w:ascii="Times New Roman" w:hAnsi="Times New Roman"/>
          <w:sz w:val="28"/>
          <w:szCs w:val="28"/>
          <w:lang w:val="ru-RU" w:bidi="ar-SA"/>
        </w:rPr>
        <w:t>В соответствии со статьей 15 Федерального закона от 06.10.2003 № 131-ФЗ «Об общих принципах организации местного самоуправления в Российской Федерации», во исполнение Федерального закона от 27.07.2010 № 210-ФЗ «Об организации предоставления государственных и муниципальных услуг», Федерального закона от 29.12.2012 № 273-ФЗ «Об образовании в Российской Федерации»</w:t>
      </w:r>
    </w:p>
    <w:p>
      <w:pPr>
        <w:pStyle w:val="Normal"/>
        <w:spacing w:lineRule="auto" w:line="240" w:before="0" w:after="0"/>
        <w:ind w:firstLine="680"/>
        <w:jc w:val="both"/>
        <w:rPr/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1.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Утвердить прилагаемый Административный </w:t>
      </w:r>
      <w:hyperlink r:id="rId3">
        <w:r>
          <w:rPr>
            <w:rStyle w:val="ListLabel55"/>
            <w:rFonts w:ascii="Times New Roman" w:hAnsi="Times New Roman"/>
            <w:sz w:val="28"/>
            <w:szCs w:val="28"/>
            <w:lang w:val="ru-RU" w:eastAsia="ru-RU" w:bidi="ar-SA"/>
          </w:rPr>
          <w:t>регламент</w:t>
        </w:r>
      </w:hyperlink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bidi="ar-SA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по предоставлению </w:t>
      </w:r>
      <w:r>
        <w:rPr>
          <w:rFonts w:ascii="Times New Roman" w:hAnsi="Times New Roman"/>
          <w:sz w:val="28"/>
          <w:szCs w:val="28"/>
          <w:lang w:val="ru-RU" w:bidi="ar-SA"/>
        </w:rPr>
        <w:t>муниципальной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услуги «</w:t>
      </w:r>
      <w:r>
        <w:rPr>
          <w:rFonts w:ascii="Times New Roman" w:hAnsi="Times New Roman"/>
          <w:sz w:val="28"/>
          <w:szCs w:val="28"/>
          <w:lang w:val="ru-RU" w:bidi="ar-SA"/>
        </w:rPr>
        <w:t>Постановка на учет и направление детей в образовательные учреждения Вилючинского городского округа, реализующие программы дошкольного образования»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spacing w:lineRule="auto" w:line="240" w:before="0" w:after="0"/>
        <w:ind w:firstLine="680"/>
        <w:jc w:val="both"/>
        <w:rPr/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2. </w:t>
      </w:r>
      <w:r>
        <w:rPr>
          <w:rFonts w:ascii="Times New Roman" w:hAnsi="Times New Roman"/>
          <w:sz w:val="28"/>
          <w:szCs w:val="28"/>
          <w:lang w:val="ru-RU" w:bidi="ar-SA"/>
        </w:rPr>
        <w:t>Признать утратившими силу:</w:t>
      </w:r>
    </w:p>
    <w:p>
      <w:pPr>
        <w:pStyle w:val="Normal"/>
        <w:keepNext w:val="true"/>
        <w:spacing w:lineRule="auto" w:line="240" w:before="0" w:after="0"/>
        <w:ind w:firstLine="680"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2.1 </w:t>
      </w:r>
      <w:r>
        <w:rPr>
          <w:rFonts w:ascii="Times New Roman" w:hAnsi="Times New Roman"/>
          <w:sz w:val="28"/>
          <w:szCs w:val="28"/>
          <w:lang w:val="ru-RU" w:bidi="ar-SA"/>
        </w:rPr>
        <w:t>постановление администрации Вилючинского городского округа от 24.10.2022 № 935  «Об утверждении административного регламента предоставления муниципальной  услуги «Прием заявлений, постановка на учет и  зачисление детей в образовательные организации  Вилючинского городского округа, реализующие образовательную программу дошкольного образования (детские сады)»».;</w:t>
      </w:r>
    </w:p>
    <w:p>
      <w:pPr>
        <w:pStyle w:val="Normal"/>
        <w:keepNext w:val="true"/>
        <w:spacing w:lineRule="auto" w:line="240" w:before="0" w:after="0"/>
        <w:ind w:firstLine="680"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2.2 </w:t>
      </w:r>
      <w:r>
        <w:rPr>
          <w:rFonts w:ascii="Times New Roman" w:hAnsi="Times New Roman"/>
          <w:sz w:val="28"/>
          <w:szCs w:val="28"/>
          <w:lang w:val="ru-RU" w:bidi="ar-SA"/>
        </w:rPr>
        <w:t>постановление администрации Вилючинского городского округа от 26.12.2022 № 1144  «О внесении изменения в административный регламент предоставления муниципальной услуги «Прием заявлений, постановка на учет и  зачисление детей в образовательные организации  Вилючинского городского округа, реализующие образовательную программу дошкольного образования (детские сады)»»..</w:t>
      </w:r>
    </w:p>
    <w:p>
      <w:pPr>
        <w:pStyle w:val="Normal"/>
        <w:keepNext w:val="true"/>
        <w:spacing w:lineRule="auto" w:line="240" w:before="0" w:after="0"/>
        <w:ind w:firstLine="680"/>
        <w:jc w:val="both"/>
        <w:rPr>
          <w:rFonts w:ascii="Times New Roman" w:hAnsi="Times New Roman"/>
          <w:sz w:val="28"/>
          <w:szCs w:val="28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</w:r>
    </w:p>
    <w:p>
      <w:pPr>
        <w:pStyle w:val="Normal"/>
        <w:keepNext w:val="true"/>
        <w:ind w:firstLine="709"/>
        <w:jc w:val="both"/>
        <w:rPr>
          <w:rFonts w:ascii="Times New Roman" w:hAnsi="Times New Roman"/>
          <w:sz w:val="28"/>
          <w:szCs w:val="28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</w:r>
    </w:p>
    <w:p>
      <w:pPr>
        <w:pStyle w:val="Normal"/>
        <w:keepNext w:val="true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</w:r>
    </w:p>
    <w:tbl>
      <w:tblPr>
        <w:tblStyle w:val="aa"/>
        <w:tblW w:w="1020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114"/>
        <w:gridCol w:w="3825"/>
        <w:gridCol w:w="3262"/>
      </w:tblGrid>
      <w:tr>
        <w:trPr/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both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Глава Вилючинского городского округа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ind w:right="-114"/>
              <w:jc w:val="center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lang w:val="ru-RU" w:bidi="ar-SA"/>
              </w:rPr>
              <w:drawing>
                <wp:inline distT="0" distB="0" distL="0" distR="0">
                  <wp:extent cx="2292985" cy="882650"/>
                  <wp:effectExtent l="0" t="0" r="0" b="0"/>
                  <wp:docPr id="2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2985" cy="88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ind w:right="-114"/>
              <w:jc w:val="right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И.В. Головчак</w:t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w="11906" w:h="16838"/>
          <w:pgMar w:left="1134" w:right="567" w:gutter="0" w:header="709" w:top="766" w:footer="0" w:bottom="1134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Normal"/>
        <w:spacing w:before="240" w:after="0"/>
        <w:ind w:left="6237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Утвержден постановлением Администрации Вилючинского городского округа от </w:t>
      </w:r>
      <w:r>
        <w:rPr>
          <w:rFonts w:ascii="Times New Roman" w:hAnsi="Times New Roman"/>
          <w:sz w:val="28"/>
          <w:szCs w:val="28"/>
          <w:lang w:val="ru-RU" w:bidi="ar-SA"/>
        </w:rPr>
        <w:t>____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№ </w:t>
      </w:r>
      <w:r>
        <w:rPr>
          <w:rFonts w:ascii="Times New Roman" w:hAnsi="Times New Roman"/>
          <w:sz w:val="28"/>
          <w:szCs w:val="28"/>
          <w:lang w:val="ru-RU" w:bidi="ar-SA"/>
        </w:rPr>
        <w:t>___</w:t>
      </w:r>
    </w:p>
    <w:p>
      <w:pPr>
        <w:pStyle w:val="Normal"/>
        <w:ind w:left="7371"/>
        <w:jc w:val="center"/>
        <w:rPr>
          <w:rFonts w:ascii="Times New Roman" w:hAnsi="Times New Roman"/>
          <w:b/>
          <w:bCs/>
          <w:sz w:val="28"/>
          <w:szCs w:val="28"/>
          <w:lang w:val="ru-RU" w:eastAsia="ru-RU" w:bidi="ar-SA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</w:r>
    </w:p>
    <w:p>
      <w:pPr>
        <w:pStyle w:val="Normal"/>
        <w:jc w:val="center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Административный регламент</w:t>
      </w:r>
    </w:p>
    <w:p>
      <w:pPr>
        <w:pStyle w:val="Normal"/>
        <w:jc w:val="center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br/>
        <w:t>по предоставлению муниципальной услуги «</w:t>
      </w:r>
      <w:r>
        <w:rPr>
          <w:rFonts w:ascii="Times New Roman" w:hAnsi="Times New Roman"/>
          <w:b/>
          <w:sz w:val="28"/>
          <w:szCs w:val="28"/>
          <w:lang w:val="ru-RU" w:bidi="ar-SA"/>
        </w:rPr>
        <w:t>Постановка на учет и направление детей в образовательные учреждения Вилючинского городского округа, реализующие программы дошкольного образования»</w:t>
      </w:r>
    </w:p>
    <w:p>
      <w:pPr>
        <w:pStyle w:val="Normal"/>
        <w:ind w:firstLine="709"/>
        <w:rPr>
          <w:rFonts w:ascii="Times New Roman" w:hAnsi="Times New Roman" w:eastAsia="Calibri"/>
          <w:sz w:val="28"/>
          <w:szCs w:val="28"/>
          <w:lang w:val="ru-RU" w:bidi="ar-SA"/>
        </w:rPr>
      </w:pPr>
      <w:r>
        <w:rPr>
          <w:rFonts w:eastAsia="Calibri" w:ascii="Times New Roman" w:hAnsi="Times New Roman"/>
          <w:sz w:val="28"/>
          <w:szCs w:val="28"/>
          <w:lang w:val="ru-RU" w:bidi="ar-SA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160"/>
        <w:ind w:hanging="0" w:left="0"/>
        <w:jc w:val="center"/>
        <w:outlineLvl w:val="0"/>
        <w:rPr>
          <w:rFonts w:ascii="Times New Roman" w:hAnsi="Times New Roman"/>
          <w:lang w:val="ru-RU" w:bidi="ar-SA"/>
        </w:rPr>
      </w:pPr>
      <w:r>
        <w:rPr>
          <w:rFonts w:eastAsia="Yu Gothic Light" w:ascii="Times New Roman" w:hAnsi="Times New Roman"/>
          <w:b/>
          <w:bCs/>
          <w:sz w:val="28"/>
          <w:szCs w:val="28"/>
          <w:lang w:val="ru-RU" w:bidi="ar-SA"/>
        </w:rPr>
        <w:t>I. Общие положения</w:t>
      </w:r>
    </w:p>
    <w:p>
      <w:pPr>
        <w:pStyle w:val="Normal"/>
        <w:numPr>
          <w:ilvl w:val="0"/>
          <w:numId w:val="4"/>
        </w:numPr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Настоящий Административный регламент устанавливает порядок и стандарт предоставления </w:t>
      </w:r>
      <w:r>
        <w:rPr>
          <w:rFonts w:ascii="Times New Roman" w:hAnsi="Times New Roman"/>
          <w:bCs/>
          <w:sz w:val="28"/>
          <w:szCs w:val="28"/>
          <w:lang w:val="ru-RU" w:eastAsia="ru-RU" w:bidi="ar-SA"/>
        </w:rPr>
        <w:t xml:space="preserve">муниципальной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услуги «</w:t>
      </w:r>
      <w:r>
        <w:rPr>
          <w:rFonts w:ascii="Times New Roman" w:hAnsi="Times New Roman"/>
          <w:sz w:val="28"/>
          <w:szCs w:val="28"/>
          <w:lang w:val="ru-RU" w:bidi="ar-SA"/>
        </w:rPr>
        <w:t>Постановка на учет и направление детей в образовательные учреждения Вилючинского городского округа, реализующие программы дошкольного образования»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(далее – Услуга).</w:t>
      </w:r>
    </w:p>
    <w:p>
      <w:pPr>
        <w:pStyle w:val="Normal"/>
        <w:numPr>
          <w:ilvl w:val="0"/>
          <w:numId w:val="4"/>
        </w:numPr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Услуга предоставляется </w:t>
      </w:r>
      <w:r>
        <w:rPr>
          <w:rFonts w:ascii="Times New Roman" w:hAnsi="Times New Roman"/>
          <w:sz w:val="28"/>
          <w:szCs w:val="28"/>
          <w:lang w:val="ru-RU" w:bidi="ar-SA"/>
        </w:rPr>
        <w:t>родителям (законным представителям) несовершеннолетних лиц (далее – заявители),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указанным в таблице 1 приложения № 1 к настоящему Административному регламенту</w:t>
      </w:r>
      <w:r>
        <w:rPr>
          <w:rFonts w:ascii="Times New Roman" w:hAnsi="Times New Roman"/>
          <w:sz w:val="28"/>
          <w:szCs w:val="28"/>
          <w:lang w:val="ru-RU" w:bidi="ar-SA"/>
        </w:rPr>
        <w:t>.</w:t>
      </w:r>
    </w:p>
    <w:p>
      <w:pPr>
        <w:pStyle w:val="Normal"/>
        <w:numPr>
          <w:ilvl w:val="0"/>
          <w:numId w:val="4"/>
        </w:numPr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Услуга должна быть предоставлена заявителю в соответствии с вариантом предоставления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Услуги (далее – вариант).</w:t>
      </w:r>
    </w:p>
    <w:p>
      <w:pPr>
        <w:pStyle w:val="Normal"/>
        <w:numPr>
          <w:ilvl w:val="0"/>
          <w:numId w:val="4"/>
        </w:numPr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Вариант определяется в соответствии с таблицей 2 приложения № 1 к настоящему Административному регламенту исходя из общих признаков заявителя, а также из результата предоставления Услуги, за предоставлением которой обратился указанный заявитель.</w:t>
      </w:r>
    </w:p>
    <w:p>
      <w:pPr>
        <w:pStyle w:val="Normal"/>
        <w:numPr>
          <w:ilvl w:val="0"/>
          <w:numId w:val="4"/>
        </w:numPr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Признаки 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ru-RU" w:eastAsia="ru-RU" w:bidi="ar-SA"/>
        </w:rPr>
        <w:t>заявителя определяются в результате анкетирования, проводимого органом, предоставляющим услугу (далее – профилирование)</w:t>
      </w:r>
      <w:r>
        <w:rPr>
          <w:rStyle w:val="FootnoteReference"/>
          <w:rFonts w:ascii="Times New Roman" w:hAnsi="Times New Roman"/>
          <w:sz w:val="28"/>
          <w:szCs w:val="28"/>
          <w:lang w:val="ru-RU" w:eastAsia="ru-RU" w:bidi="ar-SA"/>
        </w:rPr>
        <w:footnoteReference w:id="2"/>
      </w:r>
      <w:r>
        <w:rPr>
          <w:rFonts w:ascii="Times New Roman" w:hAnsi="Times New Roman"/>
          <w:sz w:val="28"/>
          <w:szCs w:val="28"/>
          <w:lang w:val="ru-RU" w:eastAsia="ru-RU" w:bidi="ar-SA"/>
        </w:rPr>
        <w:t>, осуществляемого в соответствии с настоящим Административным регламентом.</w:t>
      </w:r>
    </w:p>
    <w:p>
      <w:pPr>
        <w:pStyle w:val="Normal"/>
        <w:numPr>
          <w:ilvl w:val="0"/>
          <w:numId w:val="4"/>
        </w:numPr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>
        <w:rPr>
          <w:rStyle w:val="FootnoteReference"/>
          <w:rFonts w:ascii="Times New Roman" w:hAnsi="Times New Roman"/>
          <w:sz w:val="28"/>
          <w:szCs w:val="28"/>
          <w:lang w:val="ru-RU" w:eastAsia="ru-RU" w:bidi="ar-SA"/>
        </w:rPr>
        <w:footnoteReference w:id="3"/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(далее – Единый портал)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и в иных государственных информационных системах, в том числе на региональном портале государственных и муниципальных услуг (функций) (далее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– Региональный портал).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160"/>
        <w:ind w:hanging="0" w:left="0"/>
        <w:jc w:val="center"/>
        <w:outlineLvl w:val="0"/>
        <w:rPr>
          <w:rFonts w:ascii="Times New Roman" w:hAnsi="Times New Roman"/>
          <w:lang w:val="ru-RU" w:bidi="ar-SA"/>
        </w:rPr>
      </w:pPr>
      <w:r>
        <w:rPr>
          <w:rFonts w:eastAsia="Yu Gothic Light" w:ascii="Times New Roman" w:hAnsi="Times New Roman"/>
          <w:b/>
          <w:bCs/>
          <w:sz w:val="28"/>
          <w:szCs w:val="28"/>
          <w:lang w:val="ru-RU" w:bidi="ar-SA"/>
        </w:rPr>
        <w:t>II. Стандарт предоставления</w:t>
      </w:r>
      <w:r>
        <w:rPr>
          <w:rFonts w:ascii="Times New Roman" w:hAnsi="Times New Roman"/>
          <w:b/>
          <w:sz w:val="28"/>
          <w:szCs w:val="28"/>
          <w:lang w:val="ru-RU" w:bidi="ar-SA"/>
        </w:rPr>
        <w:t xml:space="preserve"> </w:t>
      </w:r>
      <w:r>
        <w:rPr>
          <w:rFonts w:eastAsia="Yu Gothic Light" w:ascii="Times New Roman" w:hAnsi="Times New Roman"/>
          <w:b/>
          <w:bCs/>
          <w:sz w:val="28"/>
          <w:szCs w:val="28"/>
          <w:lang w:val="ru-RU" w:bidi="ar-SA"/>
        </w:rPr>
        <w:t>Услуги</w:t>
      </w:r>
    </w:p>
    <w:p>
      <w:pPr>
        <w:pStyle w:val="Normal"/>
        <w:keepNext w:val="true"/>
        <w:keepLines/>
        <w:numPr>
          <w:ilvl w:val="0"/>
          <w:numId w:val="0"/>
        </w:numPr>
        <w:spacing w:before="40" w:after="160"/>
        <w:ind w:hanging="0" w:left="0"/>
        <w:jc w:val="center"/>
        <w:outlineLvl w:val="1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Наименование Услуги</w:t>
      </w:r>
    </w:p>
    <w:p>
      <w:pPr>
        <w:pStyle w:val="Normal"/>
        <w:numPr>
          <w:ilvl w:val="0"/>
          <w:numId w:val="4"/>
        </w:numPr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Постановка на учет и направление детей в образовательные учреждения Вилючинского городского округа, реализующие программы дошкольного образования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Наименование органа, предоставляющего Услугу</w:t>
      </w:r>
    </w:p>
    <w:p>
      <w:pPr>
        <w:pStyle w:val="Normal"/>
        <w:numPr>
          <w:ilvl w:val="0"/>
          <w:numId w:val="4"/>
        </w:numPr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Услуга предоставляется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Администрацией Вилючинского городского округа закрытого административно-территориального образования города Вилючинска Камчатского края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(далее – </w:t>
      </w:r>
      <w:r>
        <w:rPr>
          <w:rFonts w:ascii="Times New Roman" w:hAnsi="Times New Roman"/>
          <w:sz w:val="28"/>
          <w:szCs w:val="28"/>
          <w:lang w:val="ru-RU" w:bidi="ar-SA"/>
        </w:rPr>
        <w:t>Орган местного самоуправления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)</w:t>
      </w:r>
      <w:r>
        <w:rPr>
          <w:rFonts w:ascii="Times New Roman" w:hAnsi="Times New Roman"/>
          <w:sz w:val="28"/>
          <w:szCs w:val="28"/>
          <w:lang w:val="ru-RU" w:bidi="ar-SA"/>
        </w:rPr>
        <w:t>.</w:t>
      </w:r>
    </w:p>
    <w:p>
      <w:pPr>
        <w:pStyle w:val="Normal"/>
        <w:numPr>
          <w:ilvl w:val="0"/>
          <w:numId w:val="4"/>
        </w:numPr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Результат предоставления Услуги</w:t>
      </w:r>
    </w:p>
    <w:p>
      <w:pPr>
        <w:pStyle w:val="Normal"/>
        <w:numPr>
          <w:ilvl w:val="0"/>
          <w:numId w:val="4"/>
        </w:numPr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При обращении заявителя за </w:t>
      </w:r>
      <w:r>
        <w:rPr>
          <w:rFonts w:ascii="Times New Roman" w:hAnsi="Times New Roman"/>
          <w:sz w:val="28"/>
          <w:szCs w:val="28"/>
          <w:lang w:val="ru-RU" w:bidi="ar-SA"/>
        </w:rPr>
        <w:t>постановкой на учет и направлением детей в образовательные учреждения, реализующие образовательные программы дошкольного образования результатами предоставления Услуги являются: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 постановке на учет в образовательные организации, реализующие образовательные программы дошкольного образования (документ на бумажном носителе или в форме электронного документа) (</w:t>
      </w:r>
      <w:r>
        <w:rPr>
          <w:rFonts w:ascii="Times New Roman" w:hAnsi="Times New Roman"/>
          <w:bCs/>
          <w:iCs/>
          <w:sz w:val="28"/>
          <w:szCs w:val="28"/>
          <w:lang w:val="ru-RU" w:bidi="ar-SA"/>
        </w:rPr>
        <w:t>в соответствии с формой, утвержденной настоящим Административным регламентом)</w:t>
      </w:r>
      <w:r>
        <w:rPr>
          <w:rFonts w:ascii="Times New Roman" w:hAnsi="Times New Roman"/>
          <w:sz w:val="28"/>
          <w:szCs w:val="28"/>
          <w:lang w:val="ru-RU" w:bidi="ar-SA"/>
        </w:rPr>
        <w:t>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 направлении ребенка в образовательную организацию, реализующую образовательные программы дошкольного образования (документ на бумажном носителе или в форме электронного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об отказе в постановке на учет в образовательные организации реализующие образовательные программы дошкольного образования (документ на бумажном носителе или в форме электронного документа) (</w:t>
      </w:r>
      <w:r>
        <w:rPr>
          <w:rFonts w:ascii="Times New Roman" w:hAnsi="Times New Roman"/>
          <w:bCs/>
          <w:iCs/>
          <w:sz w:val="28"/>
          <w:szCs w:val="28"/>
          <w:lang w:val="ru-RU" w:bidi="ar-SA"/>
        </w:rPr>
        <w:t>в соответствии с формой, утвержденной настоящим Административным регламентом)</w:t>
      </w:r>
      <w:r>
        <w:rPr>
          <w:rFonts w:ascii="Times New Roman" w:hAnsi="Times New Roman"/>
          <w:sz w:val="28"/>
          <w:szCs w:val="28"/>
          <w:lang w:val="ru-RU" w:bidi="ar-SA"/>
        </w:rPr>
        <w:t>.</w:t>
      </w:r>
    </w:p>
    <w:p>
      <w:pPr>
        <w:pStyle w:val="Normal"/>
        <w:keepNext w:val="true"/>
        <w:ind w:firstLine="709"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4"/>
        </w:numPr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При обращении заявителя за </w:t>
      </w:r>
      <w:r>
        <w:rPr>
          <w:rFonts w:ascii="Times New Roman" w:hAnsi="Times New Roman"/>
          <w:sz w:val="28"/>
          <w:szCs w:val="28"/>
          <w:lang w:val="ru-RU" w:bidi="ar-SA"/>
        </w:rPr>
        <w:t>исправление ошибок и опечаток в документах, выданных в результате предоставления муниципальной услуги результатами предоставления Услуги являются: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исправленный документ взамен ранее выданного документа (документ на бумажном носителе или в форме электронного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об отказе в исправлении опечаток и (или) ошибок (документ на бумажном носителе или в форме электронного документа).</w:t>
      </w:r>
    </w:p>
    <w:p>
      <w:pPr>
        <w:pStyle w:val="Normal"/>
        <w:keepNext w:val="true"/>
        <w:ind w:firstLine="709"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Результаты предоставления Услуги могут быть получены посредством Единого портала, посредством почтовой связи, в Органе местного самоуправления.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Срок предоставления Услуги</w:t>
      </w:r>
    </w:p>
    <w:p>
      <w:pPr>
        <w:pStyle w:val="Normal"/>
        <w:numPr>
          <w:ilvl w:val="0"/>
          <w:numId w:val="4"/>
        </w:numPr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Максимальный срок предоставления Услуги составляет 7 рабочих дней с даты регистрации заявления о предоставлении Услуги (далее – заявление) и документов, необходимых для предоставления Услуги. </w:t>
      </w:r>
    </w:p>
    <w:p>
      <w:pPr>
        <w:pStyle w:val="Normal"/>
        <w:keepNext w:val="true"/>
        <w:ind w:firstLine="709"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Срок предоставления Услуги определяется для каждого варианта и приведен в их описании, содержащемся в разделе III настоящего Административного регламента.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Правовые основания для предоставления Услуги</w:t>
      </w:r>
    </w:p>
    <w:p>
      <w:pPr>
        <w:pStyle w:val="Normal"/>
        <w:numPr>
          <w:ilvl w:val="0"/>
          <w:numId w:val="4"/>
        </w:numPr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>
        <w:rPr>
          <w:rFonts w:ascii="Times New Roman" w:hAnsi="Times New Roman"/>
          <w:sz w:val="28"/>
          <w:szCs w:val="28"/>
          <w:lang w:val="ru-RU" w:bidi="ar-SA"/>
        </w:rPr>
        <w:t>Органа местного самоуправления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, а также о должностных лицах, </w:t>
      </w:r>
      <w:r>
        <w:rPr>
          <w:rFonts w:ascii="Times New Roman" w:hAnsi="Times New Roman"/>
          <w:bCs/>
          <w:sz w:val="28"/>
          <w:szCs w:val="28"/>
          <w:lang w:val="ru-RU" w:eastAsia="ru-RU" w:bidi="ar-SA"/>
        </w:rPr>
        <w:t>муниципальных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служащих, работниках </w:t>
      </w:r>
      <w:r>
        <w:rPr>
          <w:rFonts w:ascii="Times New Roman" w:hAnsi="Times New Roman"/>
          <w:sz w:val="28"/>
          <w:szCs w:val="28"/>
          <w:lang w:val="ru-RU" w:bidi="ar-SA"/>
        </w:rPr>
        <w:t>Органа местного самоуправления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размещены на официальном сайте </w:t>
      </w:r>
      <w:r>
        <w:rPr>
          <w:rFonts w:ascii="Times New Roman" w:hAnsi="Times New Roman"/>
          <w:sz w:val="28"/>
          <w:szCs w:val="28"/>
          <w:lang w:val="ru-RU" w:bidi="ar-SA"/>
        </w:rPr>
        <w:t>Органа местного самоуправления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в информационно-телекоммуникационной сети «Интернет» (далее </w:t>
      </w:r>
      <w:r>
        <w:rPr>
          <w:rFonts w:ascii="Times New Roman" w:hAnsi="Times New Roman"/>
          <w:sz w:val="28"/>
          <w:szCs w:val="28"/>
          <w:lang w:val="ru-RU" w:bidi="ar-SA"/>
        </w:rPr>
        <w:t>– сеть «Интернет»),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а также на Едином портале.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Исчерпывающий перечень документов, необходимых для предоставления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III настоящего Административного регламента в описании вариантов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Исчерпывающий перечень оснований для отказа</w:t>
        <w:br/>
        <w:t>в приеме заявления</w:t>
      </w:r>
      <w:r>
        <w:rPr>
          <w:rFonts w:ascii="Times New Roman" w:hAnsi="Times New Roman"/>
          <w:b/>
          <w:sz w:val="28"/>
          <w:szCs w:val="28"/>
          <w:lang w:val="ru-RU" w:bidi="ar-SA"/>
        </w:rPr>
        <w:t xml:space="preserve"> и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документов, необходимых для предоставления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Основания для отказа в приеме </w:t>
      </w:r>
      <w:r>
        <w:rPr>
          <w:rFonts w:ascii="Times New Roman" w:hAnsi="Times New Roman"/>
          <w:bCs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документов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приведены в разделе III настоящего Административного регламента в описании вариантов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Основания для приостановления предоставления Услуги законодательством Российской Федерации не предусмотрены.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76" w:before="480" w:after="240"/>
        <w:ind w:hanging="0" w:left="0"/>
        <w:jc w:val="center"/>
        <w:outlineLvl w:val="1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Размер платы, взимаемой с заявителя </w:t>
        <w:br/>
        <w:t>при предоставлении Услуги, и способы ее взимания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Максимальный срок ожидания в очереди при подаче заявителем </w:t>
      </w:r>
      <w:r>
        <w:rPr>
          <w:rFonts w:ascii="Times New Roman" w:hAnsi="Times New Roman"/>
          <w:b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и при получении результата предоставления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Максимальный срок ожидания в очереди при подаче заявления</w:t>
      </w:r>
      <w:r>
        <w:rPr>
          <w:rFonts w:ascii="Times New Roman" w:hAnsi="Times New Roman"/>
          <w:b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составляет 15 минут.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Максимальный срок ожидания в очереди при получении результата Услуги составляет 15 минут.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Срок регистрации заявления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Срок регистрации заявления и документов, необходимых для предоставления Услуги, составляет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с даты подачи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 и документов, необходимых для предоставления Услуги: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почтового отправления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Требования к помещениям, в которых предоставляется Услуга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Требования к помещениям, в которых предоставляется Услуга, размещены на официальном сайте Органа местного самоуправления в сети «Интернет», а также на Едином портале.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Показатели доступности и качества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Показатели доступности и качества Услуги размещены на официальном сайте </w:t>
      </w:r>
      <w:r>
        <w:rPr>
          <w:rFonts w:ascii="Times New Roman" w:hAnsi="Times New Roman"/>
          <w:sz w:val="28"/>
          <w:szCs w:val="28"/>
          <w:lang w:val="ru-RU" w:bidi="ar-SA"/>
        </w:rPr>
        <w:t>Органа местного самоуправления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в сети «Интернет», а также на Едином портале.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76" w:before="480" w:after="240"/>
        <w:ind w:hanging="0" w:left="0"/>
        <w:jc w:val="center"/>
        <w:outlineLvl w:val="1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Иные требования к предоставлению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Информационные системы, используемые для предоставления Услуги: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Единый портал;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единая система межведомственного электронного взаимодействия</w:t>
      </w:r>
      <w:r>
        <w:rPr>
          <w:rStyle w:val="FootnoteReference"/>
          <w:rFonts w:ascii="Times New Roman" w:hAnsi="Times New Roman"/>
          <w:sz w:val="28"/>
          <w:szCs w:val="28"/>
          <w:lang w:val="ru-RU" w:eastAsia="ru-RU" w:bidi="ar-SA"/>
        </w:rPr>
        <w:footnoteReference w:id="4"/>
      </w:r>
      <w:r>
        <w:rPr>
          <w:rFonts w:ascii="Times New Roman" w:hAnsi="Times New Roman"/>
          <w:sz w:val="28"/>
          <w:szCs w:val="28"/>
          <w:lang w:val="ru-RU" w:bidi="ar-SA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III. Состав, последовательность и сроки выполнения административных процедур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Перечень вариантов предоставления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При обращении заявителя за </w:t>
      </w:r>
      <w:r>
        <w:rPr>
          <w:rFonts w:ascii="Times New Roman" w:hAnsi="Times New Roman"/>
          <w:sz w:val="28"/>
          <w:szCs w:val="28"/>
          <w:lang w:val="ru-RU" w:bidi="ar-SA"/>
        </w:rPr>
        <w:t>постановкой на учет и направлением детей в образовательные учреждения, реализующие образовательные программы дошкольного образования Услуга предоставляется в соответствии со следующими вариантами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: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Вариант 1: родители (законные представители) несовершеннолетних лиц, гражданин Российской Федерации, компенсирующая группа, имеется регистрация на закрепленной территории, имеется право на специальные меры поддержки;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Вариант 2: родители (законные представители) несовершеннолетних лиц, гражданин Российской Федерации, компенсирующая группа, имеется регистрация на закрепленной территории, не имеется право на специальные меры поддержки;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Вариант 3: родители (законные представители) несовершеннолетних лиц, гражданин Российской Федерации, компенсирующая группа, не имеется регистрация на закрепленной территории, имеется право на специальные меры поддержки;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Вариант 4: родители (законные представители) несовершеннолетних лиц, гражданин Российской Федерации, компенсирующая группа, не имеется регистрация на закрепленной территории, не имеется право на специальные меры поддержки;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Вариант 5: родители (законные представители) несовершеннолетних лиц, гражданин Российской Федерации, оздоровительная группа, имеется регистрация на закрепленной территории, имеется право на специальные меры поддержки;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Вариант 6: родители (законные представители) несовершеннолетних лиц, гражданин Российской Федерации, оздоровительная группа, имеется регистрация на закрепленной территории, не имеется право на специальные меры поддержки;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Вариант 7: родители (законные представители) несовершеннолетних лиц, гражданин Российской Федерации, оздоровительная группа, не имеется регистрация на закрепленной территории, имеется право на специальные меры поддержки;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Вариант 8: родители (законные представители) несовершеннолетних лиц, гражданин Российской Федерации, оздоровительная группа, не имеется регистрация на закрепленной территории, не имеется право на специальные меры поддержки;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Вариант 9: родители (законные представители) несовершеннолетних лиц, гражданин Российской Федерации, общеразвивающая группа, имеется регистрация на закрепленной территории, имеется право на специальные меры поддержки;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Вариант 10: родители (законные представители) несовершеннолетних лиц, гражданин Российской Федерации, общеразвивающая группа, имеется регистрация на закрепленной территории, не имеется право на специальные меры поддержки;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Вариант 11: родители (законные представители) несовершеннолетних лиц, гражданин Российской Федерации, общеразвивающая группа, не имеется регистрация на закрепленной территории, имеется право на специальные меры поддержки;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Вариант 12: родители (законные представители) несовершеннолетних лиц, гражданин Российской Федерации, общеразвивающая группа, не имеется регистрация на закрепленной территории, не имеется право на специальные меры поддержки;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Вариант 13: родители (законные представители) несовершеннолетних лиц, иностранный гражданин либо лицо без гражданства, компенсирующая группа, имеется регистрация на закрепленной территории, имеется право на специальные меры поддержки;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Вариант 14: родители (законные представители) несовершеннолетних лиц, иностранный гражданин либо лицо без гражданства, компенсирующая группа, имеется регистрация на закрепленной территории, не имеется право на специальные меры поддержки;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Вариант 15: родители (законные представители) несовершеннолетних лиц, иностранный гражданин либо лицо без гражданства, компенсирующая группа, не имеется регистрация на закрепленной территории, имеется право на специальные меры поддержки;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Вариант 16: родители (законные представители) несовершеннолетних лиц, иностранный гражданин либо лицо без гражданства, компенсирующая группа, не имеется регистрация на закрепленной территории, не имеется право на специальные меры поддержки;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Вариант 17: родители (законные представители) несовершеннолетних лиц, иностранный гражданин либо лицо без гражданства, оздоровительная группа, имеется регистрация на закрепленной территории, имеется право на специальные меры поддержки;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Вариант 18: родители (законные представители) несовершеннолетних лиц, иностранный гражданин либо лицо без гражданства, оздоровительная группа, имеется регистрация на закрепленной территории, не имеется право на специальные меры поддержки;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Вариант 19: родители (законные представители) несовершеннолетних лиц, иностранный гражданин либо лицо без гражданства, оздоровительная группа, не имеется регистрация на закрепленной территории, имеется право на специальные меры поддержки;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Вариант 20: родители (законные представители) несовершеннолетних лиц, иностранный гражданин либо лицо без гражданства, оздоровительная группа, не имеется регистрация на закрепленной территории, не имеется право на специальные меры поддержки;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Вариант 21: родители (законные представители) несовершеннолетних лиц, иностранный гражданин либо лицо без гражданства, общеразвивающая группа, имеется регистрация на закрепленной территории, имеется право на специальные меры поддержки;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Вариант 22: родители (законные представители) несовершеннолетних лиц, иностранный гражданин либо лицо без гражданства, общеразвивающая группа, имеется регистрация на закрепленной территории, не имеется право на специальные меры поддержки;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Вариант 23: родители (законные представители) несовершеннолетних лиц, иностранный гражданин либо лицо без гражданства, общеразвивающая группа, не имеется регистрация на закрепленной территории, имеется право на специальные меры поддержки;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Вариант 24: родители (законные представители) несовершеннолетних лиц, иностранный гражданин либо лицо без гражданства, общеразвивающая группа, не имеется регистрация на закрепленной территории, не имеется право на специальные меры поддержки.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При обращении заявителя за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исправление ошибок и опечаток в документах, выданных в результате предоставления муниципальной услуги Услуга предоставляется в соответствии со следующим вариантом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родители (законные представители) несовершеннолетних лиц (вариант 25).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Возможность оставления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без рассмотрения не предусмотрена.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Профилирование заявителя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Вариант определяется путем профилирования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 1 к настоящему Административному регламенту.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Профилирование осуществляется: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посредством Единого портала;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в Органе местного самоуправления.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Описания вариантов, приведенные в настоящем разделе, размещаются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Органом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в общедоступном для ознакомления месте.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</w:r>
    </w:p>
    <w:p>
      <w:pPr>
        <w:pStyle w:val="ListParagraph"/>
        <w:keepNext w:val="true"/>
        <w:numPr>
          <w:ilvl w:val="0"/>
          <w:numId w:val="2"/>
        </w:numPr>
        <w:ind w:hanging="357" w:left="1429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ru-RU" w:eastAsia="ru-RU" w:bidi="ar-SA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Максимальный срок предоставления варианта Услуги составляет 7 рабочих дней с даты регистрации 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Результатом предоставления варианта Услуги </w:t>
      </w:r>
      <w:r>
        <w:rPr>
          <w:rFonts w:ascii="Times New Roman" w:hAnsi="Times New Roman"/>
          <w:sz w:val="28"/>
          <w:szCs w:val="28"/>
          <w:lang w:val="ru-RU" w:bidi="ar-SA"/>
        </w:rPr>
        <w:t>являются: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 постановке на учет в образовательные организации, реализующие образовательные программы дошкольного образования (документ на бумажном носителе или в форме электронного документа) (</w:t>
      </w:r>
      <w:r>
        <w:rPr>
          <w:rFonts w:ascii="Times New Roman" w:hAnsi="Times New Roman"/>
          <w:bCs/>
          <w:iCs/>
          <w:sz w:val="28"/>
          <w:szCs w:val="28"/>
          <w:lang w:val="ru-RU" w:bidi="ar-SA"/>
        </w:rPr>
        <w:t>в соответствии с формой, утвержденной настоящим Административным регламентом)</w:t>
      </w:r>
      <w:r>
        <w:rPr>
          <w:rFonts w:ascii="Times New Roman" w:hAnsi="Times New Roman"/>
          <w:sz w:val="28"/>
          <w:szCs w:val="28"/>
          <w:lang w:val="ru-RU" w:bidi="ar-SA"/>
        </w:rPr>
        <w:t>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 направлении ребенка в образовательную организацию, реализующую образовательные программы дошкольного образования (документ на бумажном носителе или в форме электронного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об отказе в постановке на учет в образовательные организации реализующие образовательные программы дошкольного образования (документ на бумажном носителе или в форме электронного документа) (</w:t>
      </w:r>
      <w:r>
        <w:rPr>
          <w:rFonts w:ascii="Times New Roman" w:hAnsi="Times New Roman"/>
          <w:bCs/>
          <w:iCs/>
          <w:sz w:val="28"/>
          <w:szCs w:val="28"/>
          <w:lang w:val="ru-RU" w:bidi="ar-SA"/>
        </w:rPr>
        <w:t>в соответствии с формой, утвержденной настоящим Административным регламентом)</w:t>
      </w:r>
      <w:r>
        <w:rPr>
          <w:rFonts w:ascii="Times New Roman" w:hAnsi="Times New Roman"/>
          <w:sz w:val="28"/>
          <w:szCs w:val="28"/>
          <w:lang w:val="ru-RU" w:bidi="ar-SA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предоставление результата Услуги.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В настоящем варианте предоставления Услуги не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приведена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административная процедура </w:t>
      </w:r>
      <w:r>
        <w:rPr>
          <w:rFonts w:ascii="Times New Roman" w:hAnsi="Times New Roman"/>
          <w:sz w:val="28"/>
          <w:szCs w:val="28"/>
          <w:lang w:val="ru-RU" w:bidi="ar-SA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Представление заявителем документов и 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в соответствии с формой, предусмотренной в </w:t>
      </w:r>
      <w:r>
        <w:rPr>
          <w:rFonts w:ascii="Times New Roman" w:hAnsi="Times New Roman"/>
          <w:sz w:val="28"/>
          <w:szCs w:val="28"/>
          <w:lang w:val="ru-RU" w:bidi="ar-SA"/>
        </w:rPr>
        <w:t>приложении № 2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к настоящему Административному регламенту, осуществляется </w:t>
      </w:r>
      <w:r>
        <w:rPr>
          <w:rFonts w:ascii="Times New Roman" w:hAnsi="Times New Roman"/>
          <w:sz w:val="28"/>
          <w:szCs w:val="28"/>
          <w:lang w:val="ru-RU" w:bidi="ar-SA"/>
        </w:rPr>
        <w:t>посредством Единого портала, посредством почтовой связи, в Органе местного самоуправления.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личность лица, – паспорт гражданина Российской Федерации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посредством почтовой связи: копия; в Органе местного самоуправления: предъявление оригинала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установление опеки (попечительства), усыновление (удочерение), – акт органа опеки и попечительства о назначении опекуна (попечителя)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посредством заполнения интерактивной формы, при соответствующей необходимости; посредством почтовой связи: копия, при соответствующей необходимости; в Органе местного самоуправления: предъявление оригинала документа, при соответствующей необходимости);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 заявителя, – заключение психолого-медико-педагогической комиссии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скан-копия бумажного документа; посредством почтовой связи: оригинал или нотариально удостоверенная копия; в Органе местного самоуправления: предъявление оригинала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наличие права на специальные меры поддержки отдельных категорий граждан и их семей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скан-копия бумажного документа; посредством почтовой связи: копия; в Органе местного самоуправления: предъявление оригинала документа)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служебное удостоверение прокурора;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удостоверение судьи;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служебное удостоверение сотрудника Следственного комитета;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служебное удостоверение сотрудника полиции;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справка, подтверждающая факт установления инвалидности, с указанием группы инвалидности (категории "ребенок-инвалид").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Исчерпывающий перечень документов, </w:t>
      </w:r>
      <w:r>
        <w:rPr>
          <w:rFonts w:ascii="Times New Roman" w:hAnsi="Times New Roman"/>
          <w:sz w:val="28"/>
          <w:szCs w:val="28"/>
          <w:lang w:val="ru-RU" w:bidi="ar-SA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совершение государственной  регистрации актов гражданского состояния, – свидетельство о рождении ребенка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посредством заполнения интерактивной формы; посредством почтовой связи: копия; в Органе местного самоуправления: предъявление оригинала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совместную регистрацию по месту жительства (пребывания) заявителя и ребенка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посредством заполнения интерактивной формы; посредством почтовой связи: копия; в Органе местного самоуправления: предъявление оригинала документа)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свидетельство о регистрации по месту жительства;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свидетельство о регистрации по месту пребывания.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/>
          <w:sz w:val="28"/>
          <w:szCs w:val="28"/>
          <w:lang w:val="ru-RU" w:bidi="ar-SA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почтовой связи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/>
          <w:sz w:val="28"/>
          <w:szCs w:val="28"/>
          <w:lang w:val="ru-RU" w:bidi="ar-SA"/>
        </w:rPr>
        <w:t>установление личности не требуется;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/>
          <w:sz w:val="28"/>
          <w:szCs w:val="28"/>
          <w:lang w:val="ru-RU" w:bidi="ar-SA"/>
        </w:rPr>
        <w:t>документ, удостоверяющий личность.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Орган местного самоуправления отказывает заявителю в приеме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и документов при наличии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следующих оснований: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представлен неполный комплект документов, необходимых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наличие ошибок (нечитаемого текста, незаполненных полей) в заявлении.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Срок регистрации 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и документов, необходимых для предоставления Услуги, составляет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с даты подачи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почтового отправления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Межведомственное информационное взаимодействие</w:t>
      </w: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Информирование из ЕГИССО по СНИЛС»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Социальный фонд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Проверка действительности Паспорта Гражданина РФ по серии и номеру»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Министерство внутренних дел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Предоставление из ЕГР ЗАГС по запросу сведений о рождении»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Федеральная налоговая служба»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Регистрация по месту пребывания»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Министерство внутренних дел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Регистрация по месту жительства»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Министерство внутренних дел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Сведения о периодах прохождения военной службы»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Министерство обороны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Информация об участии в специальной военной операции»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Министерство обороны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Срок направления указанного информационного запроса составляет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2 рабочих дня с даты регистрации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Срок получения ответа на указанный информационный запрос составляет не более 2 рабочих дней с даты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Орган местного самоуправления отказывает заявителю в предоставлении Услуги при наличии следующих оснований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: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отсутствие свободных мест в учреждении;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заявление отозвано по инициативе заявителя;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наличие неполных и (или) недостоверных сведений в документах, представленных для получения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заявитель не относится к категории лиц,  имеющих в соответствии с законодательством  Российской Федерации право на получение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представленные документы или сведения утратили силу на момент обращения за Услугой.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Принятие решения о предоставлении Услуги осуществляется в срок, не превышающий </w:t>
      </w:r>
      <w:r>
        <w:rPr>
          <w:rFonts w:ascii="Times New Roman" w:hAnsi="Times New Roman"/>
          <w:sz w:val="28"/>
          <w:szCs w:val="28"/>
          <w:lang w:val="ru-RU" w:bidi="ar-SA"/>
        </w:rPr>
        <w:t>3 рабочих дней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со дня получения </w:t>
      </w:r>
      <w:r>
        <w:rPr>
          <w:rFonts w:ascii="Times New Roman" w:hAnsi="Times New Roman"/>
          <w:sz w:val="28"/>
          <w:szCs w:val="28"/>
          <w:lang w:val="ru-RU" w:bidi="ar-SA"/>
        </w:rPr>
        <w:t>Органом местного самоуправления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всех сведений, необходимых для принятия решения</w:t>
      </w:r>
      <w:r>
        <w:rPr>
          <w:rFonts w:ascii="Times New Roman" w:hAnsi="Times New Roman"/>
          <w:sz w:val="28"/>
          <w:szCs w:val="28"/>
          <w:lang w:val="ru-RU" w:bidi="ar-SA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Предоставление результата Услуги</w:t>
      </w: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Способы получения результата предоставления Услуги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портала, посредством почтовой связи, 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уведомление о постановке на учет в образовательные организации, реализующие образовательные программы дошкольного образования;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портала, посредством почтовой связи, 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уведомление о направлении ребенка в образовательную организацию, реализующую образовательные программы дошкольного образования;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портала, посредством почтовой связи, 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уведомление об отказе в постановке на учет в образовательные организации реализующие образовательные программы дошкольного образования.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Предоставление результата Услуги осуществляется в срок, не превышающий </w:t>
      </w:r>
      <w:r>
        <w:rPr>
          <w:rFonts w:ascii="Times New Roman" w:hAnsi="Times New Roman"/>
          <w:sz w:val="28"/>
          <w:szCs w:val="28"/>
          <w:lang w:val="ru-RU" w:bidi="ar-SA"/>
        </w:rPr>
        <w:t>1 рабочего дня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rFonts w:ascii="Times New Roman" w:hAnsi="Times New Roman"/>
          <w:sz w:val="28"/>
          <w:szCs w:val="28"/>
          <w:lang w:val="ru-RU" w:bidi="ar-SA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</w:r>
    </w:p>
    <w:p>
      <w:pPr>
        <w:pStyle w:val="ListParagraph"/>
        <w:keepNext w:val="true"/>
        <w:numPr>
          <w:ilvl w:val="0"/>
          <w:numId w:val="2"/>
        </w:numPr>
        <w:ind w:hanging="357" w:left="1429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ru-RU" w:eastAsia="ru-RU" w:bidi="ar-SA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Максимальный срок предоставления варианта Услуги составляет 7 рабочих дней с даты регистрации 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Результатом предоставления варианта Услуги </w:t>
      </w:r>
      <w:r>
        <w:rPr>
          <w:rFonts w:ascii="Times New Roman" w:hAnsi="Times New Roman"/>
          <w:sz w:val="28"/>
          <w:szCs w:val="28"/>
          <w:lang w:val="ru-RU" w:bidi="ar-SA"/>
        </w:rPr>
        <w:t>являются: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 постановке на учет в образовательные организации, реализующие образовательные программы дошкольного образования (документ на бумажном носителе или в форме электронного документа) (</w:t>
      </w:r>
      <w:r>
        <w:rPr>
          <w:rFonts w:ascii="Times New Roman" w:hAnsi="Times New Roman"/>
          <w:bCs/>
          <w:iCs/>
          <w:sz w:val="28"/>
          <w:szCs w:val="28"/>
          <w:lang w:val="ru-RU" w:bidi="ar-SA"/>
        </w:rPr>
        <w:t>в соответствии с формой, утвержденной настоящим Административным регламентом)</w:t>
      </w:r>
      <w:r>
        <w:rPr>
          <w:rFonts w:ascii="Times New Roman" w:hAnsi="Times New Roman"/>
          <w:sz w:val="28"/>
          <w:szCs w:val="28"/>
          <w:lang w:val="ru-RU" w:bidi="ar-SA"/>
        </w:rPr>
        <w:t>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 направлении ребенка в образовательную организацию, реализующую образовательные программы дошкольного образования (документ на бумажном носителе или в форме электронного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об отказе в постановке на учет в образовательные организации реализующие образовательные программы дошкольного образования (документ на бумажном носителе или в форме электронного документа) (</w:t>
      </w:r>
      <w:r>
        <w:rPr>
          <w:rFonts w:ascii="Times New Roman" w:hAnsi="Times New Roman"/>
          <w:bCs/>
          <w:iCs/>
          <w:sz w:val="28"/>
          <w:szCs w:val="28"/>
          <w:lang w:val="ru-RU" w:bidi="ar-SA"/>
        </w:rPr>
        <w:t>в соответствии с формой, утвержденной настоящим Административным регламентом)</w:t>
      </w:r>
      <w:r>
        <w:rPr>
          <w:rFonts w:ascii="Times New Roman" w:hAnsi="Times New Roman"/>
          <w:sz w:val="28"/>
          <w:szCs w:val="28"/>
          <w:lang w:val="ru-RU" w:bidi="ar-SA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предоставление результата Услуги.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В настоящем варианте предоставления Услуги не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приведена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административная процедура </w:t>
      </w:r>
      <w:r>
        <w:rPr>
          <w:rFonts w:ascii="Times New Roman" w:hAnsi="Times New Roman"/>
          <w:sz w:val="28"/>
          <w:szCs w:val="28"/>
          <w:lang w:val="ru-RU" w:bidi="ar-SA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Представление заявителем документов и 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в соответствии с формой, предусмотренной в </w:t>
      </w:r>
      <w:r>
        <w:rPr>
          <w:rFonts w:ascii="Times New Roman" w:hAnsi="Times New Roman"/>
          <w:sz w:val="28"/>
          <w:szCs w:val="28"/>
          <w:lang w:val="ru-RU" w:bidi="ar-SA"/>
        </w:rPr>
        <w:t>приложении № 2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к настоящему Административному регламенту, осуществляется </w:t>
      </w:r>
      <w:r>
        <w:rPr>
          <w:rFonts w:ascii="Times New Roman" w:hAnsi="Times New Roman"/>
          <w:sz w:val="28"/>
          <w:szCs w:val="28"/>
          <w:lang w:val="ru-RU" w:bidi="ar-SA"/>
        </w:rPr>
        <w:t>посредством Единого портала, посредством почтовой связи, в Органе местного самоуправления.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личность лица, – паспорт гражданина Российской Федерации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посредством почтовой связи: копия; в Органе местного самоуправления: предъявление оригинала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установление опеки (попечительства), усыновление (удочерение), – акт органа опеки и попечительства о назначении опекуна (попечителя)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посредством заполнения интерактивной формы, при соответствующей необходимости; посредством почтовой связи: копия, при соответствующей необходимости; в Органе местного самоуправления: предъявление оригинала документа, при соответствующей необходимости);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 заявителя, – заключение психолого-медико-педагогической комиссии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скан-копия бумажного документа; посредством почтовой связи: оригинал или нотариально удостоверенная копия; в Органе местного самоуправления: предъявление оригинала документа).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Исчерпывающий перечень документов, </w:t>
      </w:r>
      <w:r>
        <w:rPr>
          <w:rFonts w:ascii="Times New Roman" w:hAnsi="Times New Roman"/>
          <w:sz w:val="28"/>
          <w:szCs w:val="28"/>
          <w:lang w:val="ru-RU" w:bidi="ar-SA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совершение государственной  регистрации актов гражданского состояния, – свидетельство о рождении ребенка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посредством заполнения интерактивной формы; посредством почтовой связи: копия; в Органе местного самоуправления: предъявление оригинала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совместную регистрацию по месту жительства (пребывания) заявителя и ребенка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посредством заполнения интерактивной формы; посредством почтовой связи: копия; в Органе местного самоуправления: предъявление оригинала документа)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свидетельство о регистрации по месту жительства;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свидетельство о регистрации по месту пребывания.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/>
          <w:sz w:val="28"/>
          <w:szCs w:val="28"/>
          <w:lang w:val="ru-RU" w:bidi="ar-SA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почтовой связи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/>
          <w:sz w:val="28"/>
          <w:szCs w:val="28"/>
          <w:lang w:val="ru-RU" w:bidi="ar-SA"/>
        </w:rPr>
        <w:t>установление личности не требуется;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/>
          <w:sz w:val="28"/>
          <w:szCs w:val="28"/>
          <w:lang w:val="ru-RU" w:bidi="ar-SA"/>
        </w:rPr>
        <w:t>документ, удостоверяющий личность.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Орган местного самоуправления отказывает заявителю в приеме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и документов при наличии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следующих оснований: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представлен неполный комплект документов, необходимых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наличие ошибок (нечитаемого текста, незаполненных полей) в заявлении.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Срок регистрации 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и документов, необходимых для предоставления Услуги, составляет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с даты подачи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почтового отправления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Межведомственное информационное взаимодействие</w:t>
      </w: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Информирование из ЕГИССО по СНИЛС»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Социальный фонд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Проверка действительности Паспорта Гражданина РФ по серии и номеру»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Министерство внутренних дел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Предоставление из ЕГР ЗАГС по запросу сведений о рождении»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Федеральная налоговая служба»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Регистрация по месту пребывания»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Министерство внутренних дел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Регистрация по месту жительства»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Министерство внутренних дел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Орган местного самоуправления отказывает заявителю в предоставлении Услуги при наличии следующих оснований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: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отсутствие свободных мест в учреждении;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заявление отозвано по инициативе заявителя;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наличие неполных и (или) недостоверных сведений в документах, представленных для получения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заявитель не относится к категории лиц,  имеющих в соответствии с законодательством  Российской Федерации право на получение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представленные документы или сведения утратили силу на момент обращения за Услугой.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Принятие решения о предоставлении Услуги осуществляется в срок, не превышающий </w:t>
      </w:r>
      <w:r>
        <w:rPr>
          <w:rFonts w:ascii="Times New Roman" w:hAnsi="Times New Roman"/>
          <w:sz w:val="28"/>
          <w:szCs w:val="28"/>
          <w:lang w:val="ru-RU" w:bidi="ar-SA"/>
        </w:rPr>
        <w:t>3 рабочих дней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со дня получения </w:t>
      </w:r>
      <w:r>
        <w:rPr>
          <w:rFonts w:ascii="Times New Roman" w:hAnsi="Times New Roman"/>
          <w:sz w:val="28"/>
          <w:szCs w:val="28"/>
          <w:lang w:val="ru-RU" w:bidi="ar-SA"/>
        </w:rPr>
        <w:t>Органом местного самоуправления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всех сведений, необходимых для принятия решения</w:t>
      </w:r>
      <w:r>
        <w:rPr>
          <w:rFonts w:ascii="Times New Roman" w:hAnsi="Times New Roman"/>
          <w:sz w:val="28"/>
          <w:szCs w:val="28"/>
          <w:lang w:val="ru-RU" w:bidi="ar-SA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Предоставление результата Услуги</w:t>
      </w: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Способы получения результата предоставления Услуги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портала, посредством почтовой связи, 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уведомление о постановке на учет в образовательные организации, реализующие образовательные программы дошкольного образования;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портала, посредством почтовой связи, 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уведомление о направлении ребенка в образовательную организацию, реализующую образовательные программы дошкольного образования;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портала, посредством почтовой связи, 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уведомление об отказе в постановке на учет в образовательные организации реализующие образовательные программы дошкольного образования.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Предоставление результата Услуги осуществляется в срок, не превышающий </w:t>
      </w:r>
      <w:r>
        <w:rPr>
          <w:rFonts w:ascii="Times New Roman" w:hAnsi="Times New Roman"/>
          <w:sz w:val="28"/>
          <w:szCs w:val="28"/>
          <w:lang w:val="ru-RU" w:bidi="ar-SA"/>
        </w:rPr>
        <w:t>1 рабочего дня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rFonts w:ascii="Times New Roman" w:hAnsi="Times New Roman"/>
          <w:sz w:val="28"/>
          <w:szCs w:val="28"/>
          <w:lang w:val="ru-RU" w:bidi="ar-SA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</w:r>
    </w:p>
    <w:p>
      <w:pPr>
        <w:pStyle w:val="ListParagraph"/>
        <w:keepNext w:val="true"/>
        <w:numPr>
          <w:ilvl w:val="0"/>
          <w:numId w:val="2"/>
        </w:numPr>
        <w:ind w:hanging="357" w:left="1429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ru-RU" w:eastAsia="ru-RU" w:bidi="ar-SA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Максимальный срок предоставления варианта Услуги составляет 7 рабочих дней с даты регистрации 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Результатом предоставления варианта Услуги </w:t>
      </w:r>
      <w:r>
        <w:rPr>
          <w:rFonts w:ascii="Times New Roman" w:hAnsi="Times New Roman"/>
          <w:sz w:val="28"/>
          <w:szCs w:val="28"/>
          <w:lang w:val="ru-RU" w:bidi="ar-SA"/>
        </w:rPr>
        <w:t>являются: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 постановке на учет в образовательные организации, реализующие образовательные программы дошкольного образования (документ на бумажном носителе или в форме электронного документа) (</w:t>
      </w:r>
      <w:r>
        <w:rPr>
          <w:rFonts w:ascii="Times New Roman" w:hAnsi="Times New Roman"/>
          <w:bCs/>
          <w:iCs/>
          <w:sz w:val="28"/>
          <w:szCs w:val="28"/>
          <w:lang w:val="ru-RU" w:bidi="ar-SA"/>
        </w:rPr>
        <w:t>в соответствии с формой, утвержденной настоящим Административным регламентом)</w:t>
      </w:r>
      <w:r>
        <w:rPr>
          <w:rFonts w:ascii="Times New Roman" w:hAnsi="Times New Roman"/>
          <w:sz w:val="28"/>
          <w:szCs w:val="28"/>
          <w:lang w:val="ru-RU" w:bidi="ar-SA"/>
        </w:rPr>
        <w:t>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 направлении ребенка в образовательную организацию, реализующую образовательные программы дошкольного образования (документ на бумажном носителе или в форме электронного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об отказе в постановке на учет в образовательные организации реализующие образовательные программы дошкольного образования (документ на бумажном носителе или в форме электронного документа) (</w:t>
      </w:r>
      <w:r>
        <w:rPr>
          <w:rFonts w:ascii="Times New Roman" w:hAnsi="Times New Roman"/>
          <w:bCs/>
          <w:iCs/>
          <w:sz w:val="28"/>
          <w:szCs w:val="28"/>
          <w:lang w:val="ru-RU" w:bidi="ar-SA"/>
        </w:rPr>
        <w:t>в соответствии с формой, утвержденной настоящим Административным регламентом)</w:t>
      </w:r>
      <w:r>
        <w:rPr>
          <w:rFonts w:ascii="Times New Roman" w:hAnsi="Times New Roman"/>
          <w:sz w:val="28"/>
          <w:szCs w:val="28"/>
          <w:lang w:val="ru-RU" w:bidi="ar-SA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предоставление результата Услуги.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В настоящем варианте предоставления Услуги не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приведена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административная процедура </w:t>
      </w:r>
      <w:r>
        <w:rPr>
          <w:rFonts w:ascii="Times New Roman" w:hAnsi="Times New Roman"/>
          <w:sz w:val="28"/>
          <w:szCs w:val="28"/>
          <w:lang w:val="ru-RU" w:bidi="ar-SA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Представление заявителем документов и 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в соответствии с формой, предусмотренной в </w:t>
      </w:r>
      <w:r>
        <w:rPr>
          <w:rFonts w:ascii="Times New Roman" w:hAnsi="Times New Roman"/>
          <w:sz w:val="28"/>
          <w:szCs w:val="28"/>
          <w:lang w:val="ru-RU" w:bidi="ar-SA"/>
        </w:rPr>
        <w:t>приложении № 2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к настоящему Административному регламенту, осуществляется </w:t>
      </w:r>
      <w:r>
        <w:rPr>
          <w:rFonts w:ascii="Times New Roman" w:hAnsi="Times New Roman"/>
          <w:sz w:val="28"/>
          <w:szCs w:val="28"/>
          <w:lang w:val="ru-RU" w:bidi="ar-SA"/>
        </w:rPr>
        <w:t>посредством Единого портала, посредством почтовой связи, в Органе местного самоуправления.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личность лица, – паспорт гражданина Российской Федерации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посредством почтовой связи: копия; в Органе местного самоуправления: предъявление оригинала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установление опеки (попечительства), усыновление (удочерение), – акт органа опеки и попечительства о назначении опекуна (попечителя)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посредством заполнения интерактивной формы, при соответствующей необходимости; посредством почтовой связи: копия, при соответствующей необходимости; в Органе местного самоуправления: предъявление оригинала документа, при соответствующей необходимости);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 заявителя, – заключение психолого-медико-педагогической комиссии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скан-копия бумажного документа; посредством почтовой связи: оригинал или нотариально удостоверенная копия; в Органе местного самоуправления: предъявление оригинала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совместную регистрацию с ребенком (детьми) по месту жительства (пребывания), – документ, содержащий сведения о месте пребывания, месте фактического проживания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посредством заполнения интерактивной формы; посредством почтовой связи: копия; в Органе местного самоуправления: предъявление оригинала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наличие права на специальные меры поддержки отдельных категорий граждан и их семей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скан-копия бумажного документа; посредством почтовой связи: копия; в Органе местного самоуправления: предъявление оригинала документа)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служебное удостоверение прокурора;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удостоверение судьи;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служебное удостоверение сотрудника Следственного комитета;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служебное удостоверение сотрудника полиции;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справка, подтверждающая факт установления инвалидности, с указанием группы инвалидности (категории "ребенок-инвалид").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Исчерпывающий перечень документов,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– документы, подтверждающие совершение государственной  регистрации актов гражданского состояния, – свидетельство о рождении ребенка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посредством заполнения интерактивной формы; посредством почтовой связи: копия; в Органе местного самоуправления: предъявление оригинала документа).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/>
          <w:sz w:val="28"/>
          <w:szCs w:val="28"/>
          <w:lang w:val="ru-RU" w:bidi="ar-SA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почтовой связи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/>
          <w:sz w:val="28"/>
          <w:szCs w:val="28"/>
          <w:lang w:val="ru-RU" w:bidi="ar-SA"/>
        </w:rPr>
        <w:t>установление личности не требуется;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/>
          <w:sz w:val="28"/>
          <w:szCs w:val="28"/>
          <w:lang w:val="ru-RU" w:bidi="ar-SA"/>
        </w:rPr>
        <w:t>документ, удостоверяющий личность.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Орган местного самоуправления отказывает заявителю в приеме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и документов при наличии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следующих оснований: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представлен неполный комплект документов, необходимых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наличие ошибок (нечитаемого текста, незаполненных полей) в заявлении.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Срок регистрации 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и документов, необходимых для предоставления Услуги, составляет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с даты подачи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почтового отправления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Межведомственное информационное взаимодействие</w:t>
      </w: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Информирование из ЕГИССО по СНИЛС»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Социальный фонд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Проверка действительности Паспорта Гражданина РФ по серии и номеру»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Министерство внутренних дел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Предоставление из ЕГР ЗАГС по запросу сведений о рождении»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Федеральная налоговая служба»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Сведения о периодах прохождения военной службы»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Министерство обороны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Информация об участии в специальной военной операции»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Министерство обороны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Срок направления указанного информационного запроса составляет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2 рабочих дня с даты регистрации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Срок получения ответа на указанный информационный запрос составляет не более 2 рабочих дней с даты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Орган местного самоуправления отказывает заявителю в предоставлении Услуги при наличии следующих оснований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: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отсутствие свободных мест в учреждении;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заявление отозвано по инициативе заявителя;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наличие неполных и (или) недостоверных сведений в документах, представленных для получения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заявитель не относится к категории лиц,  имеющих в соответствии с законодательством  Российской Федерации право на получение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представленные документы или сведения утратили силу на момент обращения за Услугой.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Принятие решения о предоставлении Услуги осуществляется в срок, не превышающий </w:t>
      </w:r>
      <w:r>
        <w:rPr>
          <w:rFonts w:ascii="Times New Roman" w:hAnsi="Times New Roman"/>
          <w:sz w:val="28"/>
          <w:szCs w:val="28"/>
          <w:lang w:val="ru-RU" w:bidi="ar-SA"/>
        </w:rPr>
        <w:t>3 рабочих дней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со дня получения </w:t>
      </w:r>
      <w:r>
        <w:rPr>
          <w:rFonts w:ascii="Times New Roman" w:hAnsi="Times New Roman"/>
          <w:sz w:val="28"/>
          <w:szCs w:val="28"/>
          <w:lang w:val="ru-RU" w:bidi="ar-SA"/>
        </w:rPr>
        <w:t>Органом местного самоуправления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всех сведений, необходимых для принятия решения</w:t>
      </w:r>
      <w:r>
        <w:rPr>
          <w:rFonts w:ascii="Times New Roman" w:hAnsi="Times New Roman"/>
          <w:sz w:val="28"/>
          <w:szCs w:val="28"/>
          <w:lang w:val="ru-RU" w:bidi="ar-SA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Предоставление результата Услуги</w:t>
      </w: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Способы получения результата предоставления Услуги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портала, посредством почтовой связи, 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уведомление о постановке на учет в образовательные организации, реализующие образовательные программы дошкольного образования;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портала, посредством почтовой связи, 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уведомление о направлении ребенка в образовательную организацию, реализующую образовательные программы дошкольного образования;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портала, посредством почтовой связи, 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уведомление об отказе в постановке на учет в образовательные организации реализующие образовательные программы дошкольного образования.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Предоставление результата Услуги осуществляется в срок, не превышающий </w:t>
      </w:r>
      <w:r>
        <w:rPr>
          <w:rFonts w:ascii="Times New Roman" w:hAnsi="Times New Roman"/>
          <w:sz w:val="28"/>
          <w:szCs w:val="28"/>
          <w:lang w:val="ru-RU" w:bidi="ar-SA"/>
        </w:rPr>
        <w:t>1 рабочего дня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rFonts w:ascii="Times New Roman" w:hAnsi="Times New Roman"/>
          <w:sz w:val="28"/>
          <w:szCs w:val="28"/>
          <w:lang w:val="ru-RU" w:bidi="ar-SA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</w:r>
    </w:p>
    <w:p>
      <w:pPr>
        <w:pStyle w:val="ListParagraph"/>
        <w:keepNext w:val="true"/>
        <w:numPr>
          <w:ilvl w:val="0"/>
          <w:numId w:val="2"/>
        </w:numPr>
        <w:ind w:hanging="357" w:left="1429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ru-RU" w:eastAsia="ru-RU" w:bidi="ar-SA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Максимальный срок предоставления варианта Услуги составляет 7 рабочих дней с даты регистрации 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Результатом предоставления варианта Услуги </w:t>
      </w:r>
      <w:r>
        <w:rPr>
          <w:rFonts w:ascii="Times New Roman" w:hAnsi="Times New Roman"/>
          <w:sz w:val="28"/>
          <w:szCs w:val="28"/>
          <w:lang w:val="ru-RU" w:bidi="ar-SA"/>
        </w:rPr>
        <w:t>являются: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 постановке на учет в образовательные организации, реализующие образовательные программы дошкольного образования (документ на бумажном носителе или в форме электронного документа) (</w:t>
      </w:r>
      <w:r>
        <w:rPr>
          <w:rFonts w:ascii="Times New Roman" w:hAnsi="Times New Roman"/>
          <w:bCs/>
          <w:iCs/>
          <w:sz w:val="28"/>
          <w:szCs w:val="28"/>
          <w:lang w:val="ru-RU" w:bidi="ar-SA"/>
        </w:rPr>
        <w:t>в соответствии с формой, утвержденной настоящим Административным регламентом)</w:t>
      </w:r>
      <w:r>
        <w:rPr>
          <w:rFonts w:ascii="Times New Roman" w:hAnsi="Times New Roman"/>
          <w:sz w:val="28"/>
          <w:szCs w:val="28"/>
          <w:lang w:val="ru-RU" w:bidi="ar-SA"/>
        </w:rPr>
        <w:t>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 направлении ребенка в образовательную организацию, реализующую образовательные программы дошкольного образования (документ на бумажном носителе или в форме электронного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об отказе в постановке на учет в образовательные организации реализующие образовательные программы дошкольного образования (документ на бумажном носителе или в форме электронного документа) (</w:t>
      </w:r>
      <w:r>
        <w:rPr>
          <w:rFonts w:ascii="Times New Roman" w:hAnsi="Times New Roman"/>
          <w:bCs/>
          <w:iCs/>
          <w:sz w:val="28"/>
          <w:szCs w:val="28"/>
          <w:lang w:val="ru-RU" w:bidi="ar-SA"/>
        </w:rPr>
        <w:t>в соответствии с формой, утвержденной настоящим Административным регламентом)</w:t>
      </w:r>
      <w:r>
        <w:rPr>
          <w:rFonts w:ascii="Times New Roman" w:hAnsi="Times New Roman"/>
          <w:sz w:val="28"/>
          <w:szCs w:val="28"/>
          <w:lang w:val="ru-RU" w:bidi="ar-SA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предоставление результата Услуги.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В настоящем варианте предоставления Услуги не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приведена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административная процедура </w:t>
      </w:r>
      <w:r>
        <w:rPr>
          <w:rFonts w:ascii="Times New Roman" w:hAnsi="Times New Roman"/>
          <w:sz w:val="28"/>
          <w:szCs w:val="28"/>
          <w:lang w:val="ru-RU" w:bidi="ar-SA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Представление заявителем документов и 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в соответствии с формой, предусмотренной в </w:t>
      </w:r>
      <w:r>
        <w:rPr>
          <w:rFonts w:ascii="Times New Roman" w:hAnsi="Times New Roman"/>
          <w:sz w:val="28"/>
          <w:szCs w:val="28"/>
          <w:lang w:val="ru-RU" w:bidi="ar-SA"/>
        </w:rPr>
        <w:t>приложении № 2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к настоящему Административному регламенту, осуществляется </w:t>
      </w:r>
      <w:r>
        <w:rPr>
          <w:rFonts w:ascii="Times New Roman" w:hAnsi="Times New Roman"/>
          <w:sz w:val="28"/>
          <w:szCs w:val="28"/>
          <w:lang w:val="ru-RU" w:bidi="ar-SA"/>
        </w:rPr>
        <w:t>посредством Единого портала, посредством почтовой связи, в Органе местного самоуправления.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личность лица, – паспорт гражданина Российской Федерации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посредством почтовой связи: копия; в Органе местного самоуправления: предъявление оригинала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установление опеки (попечительства), усыновление (удочерение), – акт органа опеки и попечительства о назначении опекуна (попечителя)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посредством заполнения интерактивной формы, при соответствующей необходимости; посредством почтовой связи: копия, при соответствующей необходимости; в Органе местного самоуправления: предъявление оригинала документа, при соответствующей необходимости);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 заявителя, – заключение психолого-медико-педагогической комиссии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скан-копия бумажного документа; посредством почтовой связи: оригинал или нотариально удостоверенная копия; в Органе местного самоуправления: предъявление оригинала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совместную регистрацию с ребенком (детьми) по месту жительства (пребывания), – документ, содержащий сведения о месте пребывания, месте фактического проживания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посредством заполнения интерактивной формы; посредством почтовой связи: копия; в Органе местного самоуправления: предъявление оригинала документа).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Исчерпывающий перечень документов,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– документы, подтверждающие совершение государственной  регистрации актов гражданского состояния, – свидетельство о рождении ребенка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посредством заполнения интерактивной формы; посредством почтовой связи: копия; в Органе местного самоуправления: предъявление оригинала документа).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/>
          <w:sz w:val="28"/>
          <w:szCs w:val="28"/>
          <w:lang w:val="ru-RU" w:bidi="ar-SA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почтовой связи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/>
          <w:sz w:val="28"/>
          <w:szCs w:val="28"/>
          <w:lang w:val="ru-RU" w:bidi="ar-SA"/>
        </w:rPr>
        <w:t>установление личности не требуется;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/>
          <w:sz w:val="28"/>
          <w:szCs w:val="28"/>
          <w:lang w:val="ru-RU" w:bidi="ar-SA"/>
        </w:rPr>
        <w:t>документ, удостоверяющий личность.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Орган местного самоуправления отказывает заявителю в приеме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и документов при наличии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следующих оснований: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представлен неполный комплект документов, необходимых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наличие ошибок (нечитаемого текста, незаполненных полей) в заявлении.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Срок регистрации 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и документов, необходимых для предоставления Услуги, составляет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с даты подачи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почтового отправления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Межведомственное информационное взаимодействие</w:t>
      </w: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Информирование из ЕГИССО по СНИЛС»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Социальный фонд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Проверка действительности Паспорта Гражданина РФ по серии и номеру»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Министерство внутренних дел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Предоставление из ЕГР ЗАГС по запросу сведений о рождении»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Федеральная налоговая служба»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Орган местного самоуправления отказывает заявителю в предоставлении Услуги при наличии следующих оснований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: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отсутствие свободных мест в учреждении;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заявление отозвано по инициативе заявителя;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наличие неполных и (или) недостоверных сведений в документах, представленных для получения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заявитель не относится к категории лиц,  имеющих в соответствии с законодательством  Российской Федерации право на получение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представленные документы или сведения утратили силу на момент обращения за Услугой.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Принятие решения о предоставлении Услуги осуществляется в срок, не превышающий </w:t>
      </w:r>
      <w:r>
        <w:rPr>
          <w:rFonts w:ascii="Times New Roman" w:hAnsi="Times New Roman"/>
          <w:sz w:val="28"/>
          <w:szCs w:val="28"/>
          <w:lang w:val="ru-RU" w:bidi="ar-SA"/>
        </w:rPr>
        <w:t>3 рабочих дней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со дня получения </w:t>
      </w:r>
      <w:r>
        <w:rPr>
          <w:rFonts w:ascii="Times New Roman" w:hAnsi="Times New Roman"/>
          <w:sz w:val="28"/>
          <w:szCs w:val="28"/>
          <w:lang w:val="ru-RU" w:bidi="ar-SA"/>
        </w:rPr>
        <w:t>Органом местного самоуправления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всех сведений, необходимых для принятия решения</w:t>
      </w:r>
      <w:r>
        <w:rPr>
          <w:rFonts w:ascii="Times New Roman" w:hAnsi="Times New Roman"/>
          <w:sz w:val="28"/>
          <w:szCs w:val="28"/>
          <w:lang w:val="ru-RU" w:bidi="ar-SA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Предоставление результата Услуги</w:t>
      </w: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Способы получения результата предоставления Услуги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портала, посредством почтовой связи, 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уведомление о постановке на учет в образовательные организации, реализующие образовательные программы дошкольного образования;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портала, посредством почтовой связи, 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уведомление о направлении ребенка в образовательную организацию, реализующую образовательные программы дошкольного образования;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портала, посредством почтовой связи, 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уведомление об отказе в постановке на учет в образовательные организации реализующие образовательные программы дошкольного образования.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Предоставление результата Услуги осуществляется в срок, не превышающий </w:t>
      </w:r>
      <w:r>
        <w:rPr>
          <w:rFonts w:ascii="Times New Roman" w:hAnsi="Times New Roman"/>
          <w:sz w:val="28"/>
          <w:szCs w:val="28"/>
          <w:lang w:val="ru-RU" w:bidi="ar-SA"/>
        </w:rPr>
        <w:t>1 рабочего дня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rFonts w:ascii="Times New Roman" w:hAnsi="Times New Roman"/>
          <w:sz w:val="28"/>
          <w:szCs w:val="28"/>
          <w:lang w:val="ru-RU" w:bidi="ar-SA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</w:r>
    </w:p>
    <w:p>
      <w:pPr>
        <w:pStyle w:val="ListParagraph"/>
        <w:keepNext w:val="true"/>
        <w:numPr>
          <w:ilvl w:val="0"/>
          <w:numId w:val="2"/>
        </w:numPr>
        <w:ind w:hanging="357" w:left="1429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ru-RU" w:eastAsia="ru-RU" w:bidi="ar-SA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Максимальный срок предоставления варианта Услуги составляет 7 рабочих дней с даты регистрации 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Результатом предоставления варианта Услуги </w:t>
      </w:r>
      <w:r>
        <w:rPr>
          <w:rFonts w:ascii="Times New Roman" w:hAnsi="Times New Roman"/>
          <w:sz w:val="28"/>
          <w:szCs w:val="28"/>
          <w:lang w:val="ru-RU" w:bidi="ar-SA"/>
        </w:rPr>
        <w:t>являются: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 постановке на учет в образовательные организации, реализующие образовательные программы дошкольного образования (документ на бумажном носителе или в форме электронного документа) (</w:t>
      </w:r>
      <w:r>
        <w:rPr>
          <w:rFonts w:ascii="Times New Roman" w:hAnsi="Times New Roman"/>
          <w:bCs/>
          <w:iCs/>
          <w:sz w:val="28"/>
          <w:szCs w:val="28"/>
          <w:lang w:val="ru-RU" w:bidi="ar-SA"/>
        </w:rPr>
        <w:t>в соответствии с формой, утвержденной настоящим Административным регламентом)</w:t>
      </w:r>
      <w:r>
        <w:rPr>
          <w:rFonts w:ascii="Times New Roman" w:hAnsi="Times New Roman"/>
          <w:sz w:val="28"/>
          <w:szCs w:val="28"/>
          <w:lang w:val="ru-RU" w:bidi="ar-SA"/>
        </w:rPr>
        <w:t>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 направлении ребенка в образовательную организацию, реализующую образовательные программы дошкольного образования (документ на бумажном носителе или в форме электронного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об отказе в постановке на учет в образовательные организации реализующие образовательные программы дошкольного образования (документ на бумажном носителе или в форме электронного документа) (</w:t>
      </w:r>
      <w:r>
        <w:rPr>
          <w:rFonts w:ascii="Times New Roman" w:hAnsi="Times New Roman"/>
          <w:bCs/>
          <w:iCs/>
          <w:sz w:val="28"/>
          <w:szCs w:val="28"/>
          <w:lang w:val="ru-RU" w:bidi="ar-SA"/>
        </w:rPr>
        <w:t>в соответствии с формой, утвержденной настоящим Административным регламентом)</w:t>
      </w:r>
      <w:r>
        <w:rPr>
          <w:rFonts w:ascii="Times New Roman" w:hAnsi="Times New Roman"/>
          <w:sz w:val="28"/>
          <w:szCs w:val="28"/>
          <w:lang w:val="ru-RU" w:bidi="ar-SA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предоставление результата Услуги.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В настоящем варианте предоставления Услуги не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приведена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административная процедура </w:t>
      </w:r>
      <w:r>
        <w:rPr>
          <w:rFonts w:ascii="Times New Roman" w:hAnsi="Times New Roman"/>
          <w:sz w:val="28"/>
          <w:szCs w:val="28"/>
          <w:lang w:val="ru-RU" w:bidi="ar-SA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Представление заявителем документов и 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в соответствии с формой, предусмотренной в </w:t>
      </w:r>
      <w:r>
        <w:rPr>
          <w:rFonts w:ascii="Times New Roman" w:hAnsi="Times New Roman"/>
          <w:sz w:val="28"/>
          <w:szCs w:val="28"/>
          <w:lang w:val="ru-RU" w:bidi="ar-SA"/>
        </w:rPr>
        <w:t>приложении № 2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к настоящему Административному регламенту, осуществляется </w:t>
      </w:r>
      <w:r>
        <w:rPr>
          <w:rFonts w:ascii="Times New Roman" w:hAnsi="Times New Roman"/>
          <w:sz w:val="28"/>
          <w:szCs w:val="28"/>
          <w:lang w:val="ru-RU" w:bidi="ar-SA"/>
        </w:rPr>
        <w:t>посредством Единого портала, посредством почтовой связи, в Органе местного самоуправления.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личность лица, – паспорт гражданина Российской Федерации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посредством почтовой связи: копия; в Органе местного самоуправления: предъявление оригинала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установление опеки (попечительства), усыновление (удочерение), – акт органа опеки и попечительства о назначении опекуна (попечителя)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посредством заполнения интерактивной формы, при соответствующей необходимости; посредством почтовой связи: копия, при соответствующей необходимости; в Органе местного самоуправления: предъявление оригинала документа, при соответствующей необходимости);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специальные условия обучения, – справка о потребности в обучении в группе оздоровительной направленности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скан-копия бумажного документа; посредством почтовой связи: оригинал или нотариально удостоверенная копия; в Органе местного самоуправления: предъявление оригинала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наличие права на специальные меры поддержки отдельных категорий граждан и их семей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скан-копия бумажного документа; посредством почтовой связи: копия; в Органе местного самоуправления: предъявление оригинала документа)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служебное удостоверение прокурора;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удостоверение судьи;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служебное удостоверение сотрудника Следственного комитета;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служебное удостоверение сотрудника полиции;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справка, подтверждающая факт установления инвалидности, с указанием группы инвалидности (категории "ребенок-инвалид").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Исчерпывающий перечень документов, </w:t>
      </w:r>
      <w:r>
        <w:rPr>
          <w:rFonts w:ascii="Times New Roman" w:hAnsi="Times New Roman"/>
          <w:sz w:val="28"/>
          <w:szCs w:val="28"/>
          <w:lang w:val="ru-RU" w:bidi="ar-SA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совершение государственной  регистрации актов гражданского состояния, – свидетельство о рождении ребенка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посредством заполнения интерактивной формы; посредством почтовой связи: копия; в Органе местного самоуправления: предъявление оригинала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совместную регистрацию по месту жительства (пребывания) заявителя и ребенка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посредством заполнения интерактивной формы; посредством почтовой связи: копия; в Органе местного самоуправления: предъявление оригинала документа)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свидетельство о регистрации по месту жительства;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свидетельство о регистрации по месту пребывания.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/>
          <w:sz w:val="28"/>
          <w:szCs w:val="28"/>
          <w:lang w:val="ru-RU" w:bidi="ar-SA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почтовой связи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/>
          <w:sz w:val="28"/>
          <w:szCs w:val="28"/>
          <w:lang w:val="ru-RU" w:bidi="ar-SA"/>
        </w:rPr>
        <w:t>установление личности не требуется;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/>
          <w:sz w:val="28"/>
          <w:szCs w:val="28"/>
          <w:lang w:val="ru-RU" w:bidi="ar-SA"/>
        </w:rPr>
        <w:t>документ, удостоверяющий личность.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Орган местного самоуправления отказывает заявителю в приеме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и документов при наличии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следующих оснований: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представлен неполный комплект документов, необходимых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наличие ошибок (нечитаемого текста, незаполненных полей) в заявлении.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Срок регистрации 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и документов, необходимых для предоставления Услуги, составляет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с даты подачи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почтового отправления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Межведомственное информационное взаимодействие</w:t>
      </w: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Информирование из ЕГИССО по СНИЛС»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Социальный фонд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Проверка действительности Паспорта Гражданина РФ по серии и номеру»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Министерство внутренних дел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Предоставление из ЕГР ЗАГС по запросу сведений о рождении»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Федеральная налоговая служба»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Регистрация по месту пребывания»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Министерство внутренних дел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Регистрация по месту жительства»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Министерство внутренних дел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Сведения о периодах прохождения военной службы»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Министерство обороны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Информация об участии в специальной военной операции»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Министерство обороны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Срок направления указанного информационного запроса составляет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2 рабочих дня с даты регистрации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Срок получения ответа на указанный информационный запрос составляет не более 2 рабочих дней с даты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Орган местного самоуправления отказывает заявителю в предоставлении Услуги при наличии следующих оснований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: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отсутствие свободных мест в учреждении;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заявление отозвано по инициативе заявителя;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наличие неполных и (или) недостоверных сведений в документах, представленных для получения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заявитель не относится к категории лиц,  имеющих в соответствии с законодательством  Российской Федерации право на получение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представленные документы или сведения утратили силу на момент обращения за Услугой.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Принятие решения о предоставлении Услуги осуществляется в срок, не превышающий </w:t>
      </w:r>
      <w:r>
        <w:rPr>
          <w:rFonts w:ascii="Times New Roman" w:hAnsi="Times New Roman"/>
          <w:sz w:val="28"/>
          <w:szCs w:val="28"/>
          <w:lang w:val="ru-RU" w:bidi="ar-SA"/>
        </w:rPr>
        <w:t>3 рабочих дней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со дня получения </w:t>
      </w:r>
      <w:r>
        <w:rPr>
          <w:rFonts w:ascii="Times New Roman" w:hAnsi="Times New Roman"/>
          <w:sz w:val="28"/>
          <w:szCs w:val="28"/>
          <w:lang w:val="ru-RU" w:bidi="ar-SA"/>
        </w:rPr>
        <w:t>Органом местного самоуправления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всех сведений, необходимых для принятия решения</w:t>
      </w:r>
      <w:r>
        <w:rPr>
          <w:rFonts w:ascii="Times New Roman" w:hAnsi="Times New Roman"/>
          <w:sz w:val="28"/>
          <w:szCs w:val="28"/>
          <w:lang w:val="ru-RU" w:bidi="ar-SA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Предоставление результата Услуги</w:t>
      </w: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Способы получения результата предоставления Услуги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портала, посредством почтовой связи, 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уведомление о постановке на учет в образовательные организации, реализующие образовательные программы дошкольного образования;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портала, посредством почтовой связи, 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уведомление о направлении ребенка в образовательную организацию, реализующую образовательные программы дошкольного образования;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портала, посредством почтовой связи, 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уведомление об отказе в постановке на учет в образовательные организации реализующие образовательные программы дошкольного образования.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Предоставление результата Услуги осуществляется в срок, не превышающий </w:t>
      </w:r>
      <w:r>
        <w:rPr>
          <w:rFonts w:ascii="Times New Roman" w:hAnsi="Times New Roman"/>
          <w:sz w:val="28"/>
          <w:szCs w:val="28"/>
          <w:lang w:val="ru-RU" w:bidi="ar-SA"/>
        </w:rPr>
        <w:t>1 рабочего дня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rFonts w:ascii="Times New Roman" w:hAnsi="Times New Roman"/>
          <w:sz w:val="28"/>
          <w:szCs w:val="28"/>
          <w:lang w:val="ru-RU" w:bidi="ar-SA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</w:r>
    </w:p>
    <w:p>
      <w:pPr>
        <w:pStyle w:val="ListParagraph"/>
        <w:keepNext w:val="true"/>
        <w:numPr>
          <w:ilvl w:val="0"/>
          <w:numId w:val="2"/>
        </w:numPr>
        <w:ind w:hanging="357" w:left="1429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ru-RU" w:eastAsia="ru-RU" w:bidi="ar-SA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Максимальный срок предоставления варианта Услуги составляет 7 рабочих дней с даты регистрации 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Результатом предоставления варианта Услуги </w:t>
      </w:r>
      <w:r>
        <w:rPr>
          <w:rFonts w:ascii="Times New Roman" w:hAnsi="Times New Roman"/>
          <w:sz w:val="28"/>
          <w:szCs w:val="28"/>
          <w:lang w:val="ru-RU" w:bidi="ar-SA"/>
        </w:rPr>
        <w:t>являются: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 постановке на учет в образовательные организации, реализующие образовательные программы дошкольного образования (документ на бумажном носителе или в форме электронного документа) (</w:t>
      </w:r>
      <w:r>
        <w:rPr>
          <w:rFonts w:ascii="Times New Roman" w:hAnsi="Times New Roman"/>
          <w:bCs/>
          <w:iCs/>
          <w:sz w:val="28"/>
          <w:szCs w:val="28"/>
          <w:lang w:val="ru-RU" w:bidi="ar-SA"/>
        </w:rPr>
        <w:t>в соответствии с формой, утвержденной настоящим Административным регламентом)</w:t>
      </w:r>
      <w:r>
        <w:rPr>
          <w:rFonts w:ascii="Times New Roman" w:hAnsi="Times New Roman"/>
          <w:sz w:val="28"/>
          <w:szCs w:val="28"/>
          <w:lang w:val="ru-RU" w:bidi="ar-SA"/>
        </w:rPr>
        <w:t>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 направлении ребенка в образовательную организацию, реализующую образовательные программы дошкольного образования (документ на бумажном носителе или в форме электронного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об отказе в постановке на учет в образовательные организации реализующие образовательные программы дошкольного образования (документ на бумажном носителе или в форме электронного документа) (</w:t>
      </w:r>
      <w:r>
        <w:rPr>
          <w:rFonts w:ascii="Times New Roman" w:hAnsi="Times New Roman"/>
          <w:bCs/>
          <w:iCs/>
          <w:sz w:val="28"/>
          <w:szCs w:val="28"/>
          <w:lang w:val="ru-RU" w:bidi="ar-SA"/>
        </w:rPr>
        <w:t>в соответствии с формой, утвержденной настоящим Административным регламентом)</w:t>
      </w:r>
      <w:r>
        <w:rPr>
          <w:rFonts w:ascii="Times New Roman" w:hAnsi="Times New Roman"/>
          <w:sz w:val="28"/>
          <w:szCs w:val="28"/>
          <w:lang w:val="ru-RU" w:bidi="ar-SA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предоставление результата Услуги.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В настоящем варианте предоставления Услуги не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приведена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административная процедура </w:t>
      </w:r>
      <w:r>
        <w:rPr>
          <w:rFonts w:ascii="Times New Roman" w:hAnsi="Times New Roman"/>
          <w:sz w:val="28"/>
          <w:szCs w:val="28"/>
          <w:lang w:val="ru-RU" w:bidi="ar-SA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Представление заявителем документов и 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в соответствии с формой, предусмотренной в </w:t>
      </w:r>
      <w:r>
        <w:rPr>
          <w:rFonts w:ascii="Times New Roman" w:hAnsi="Times New Roman"/>
          <w:sz w:val="28"/>
          <w:szCs w:val="28"/>
          <w:lang w:val="ru-RU" w:bidi="ar-SA"/>
        </w:rPr>
        <w:t>приложении № 2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к настоящему Административному регламенту, осуществляется </w:t>
      </w:r>
      <w:r>
        <w:rPr>
          <w:rFonts w:ascii="Times New Roman" w:hAnsi="Times New Roman"/>
          <w:sz w:val="28"/>
          <w:szCs w:val="28"/>
          <w:lang w:val="ru-RU" w:bidi="ar-SA"/>
        </w:rPr>
        <w:t>посредством Единого портала, посредством почтовой связи, в Органе местного самоуправления.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личность лица, – паспорт гражданина Российской Федерации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посредством почтовой связи: копия; в Органе местного самоуправления: предъявление оригинала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установление опеки (попечительства), усыновление (удочерение), – акт органа опеки и попечительства о назначении опекуна (попечителя)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посредством заполнения интерактивной формы, при соответствующей необходимости; посредством почтовой связи: копия, при соответствующей необходимости; в Органе местного самоуправления: предъявление оригинала документа, при соответствующей необходимости);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специальные условия обучения, – справка о потребности в обучении в группе оздоровительной направленности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скан-копия бумажного документа; посредством почтовой связи: оригинал или нотариально удостоверенная копия; в Органе местного самоуправления: предъявление оригинала документа).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Исчерпывающий перечень документов, </w:t>
      </w:r>
      <w:r>
        <w:rPr>
          <w:rFonts w:ascii="Times New Roman" w:hAnsi="Times New Roman"/>
          <w:sz w:val="28"/>
          <w:szCs w:val="28"/>
          <w:lang w:val="ru-RU" w:bidi="ar-SA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совершение государственной  регистрации актов гражданского состояния, – свидетельство о рождении ребенка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посредством заполнения интерактивной формы; посредством почтовой связи: копия; в Органе местного самоуправления: предъявление оригинала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совместную регистрацию по месту жительства (пребывания) заявителя и ребенка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посредством заполнения интерактивной формы; посредством почтовой связи: копия; в Органе местного самоуправления: предъявление оригинала документа)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свидетельство о регистрации по месту жительства;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свидетельство о регистрации по месту пребывания.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/>
          <w:sz w:val="28"/>
          <w:szCs w:val="28"/>
          <w:lang w:val="ru-RU" w:bidi="ar-SA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почтовой связи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/>
          <w:sz w:val="28"/>
          <w:szCs w:val="28"/>
          <w:lang w:val="ru-RU" w:bidi="ar-SA"/>
        </w:rPr>
        <w:t>установление личности не требуется;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/>
          <w:sz w:val="28"/>
          <w:szCs w:val="28"/>
          <w:lang w:val="ru-RU" w:bidi="ar-SA"/>
        </w:rPr>
        <w:t>документ, удостоверяющий личность.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Орган местного самоуправления отказывает заявителю в приеме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и документов при наличии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следующих оснований: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представлен неполный комплект документов, необходимых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наличие ошибок (нечитаемого текста, незаполненных полей) в заявлении.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Срок регистрации 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и документов, необходимых для предоставления Услуги, составляет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с даты подачи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почтового отправления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Межведомственное информационное взаимодействие</w:t>
      </w: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Информирование из ЕГИССО по СНИЛС»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Социальный фонд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Проверка действительности Паспорта Гражданина РФ по серии и номеру»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Министерство внутренних дел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Предоставление из ЕГР ЗАГС по запросу сведений о рождении»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Федеральная налоговая служба»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Регистрация по месту пребывания»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Министерство внутренних дел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Регистрация по месту жительства»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Министерство внутренних дел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Орган местного самоуправления отказывает заявителю в предоставлении Услуги при наличии следующих оснований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: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отсутствие свободных мест в учреждении;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заявление отозвано по инициативе заявителя;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наличие неполных и (или) недостоверных сведений в документах, представленных для получения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заявитель не относится к категории лиц,  имеющих в соответствии с законодательством  Российской Федерации право на получение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представленные документы или сведения утратили силу на момент обращения за Услугой.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Принятие решения о предоставлении Услуги осуществляется в срок, не превышающий </w:t>
      </w:r>
      <w:r>
        <w:rPr>
          <w:rFonts w:ascii="Times New Roman" w:hAnsi="Times New Roman"/>
          <w:sz w:val="28"/>
          <w:szCs w:val="28"/>
          <w:lang w:val="ru-RU" w:bidi="ar-SA"/>
        </w:rPr>
        <w:t>3 рабочих дней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со дня получения </w:t>
      </w:r>
      <w:r>
        <w:rPr>
          <w:rFonts w:ascii="Times New Roman" w:hAnsi="Times New Roman"/>
          <w:sz w:val="28"/>
          <w:szCs w:val="28"/>
          <w:lang w:val="ru-RU" w:bidi="ar-SA"/>
        </w:rPr>
        <w:t>Органом местного самоуправления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всех сведений, необходимых для принятия решения</w:t>
      </w:r>
      <w:r>
        <w:rPr>
          <w:rFonts w:ascii="Times New Roman" w:hAnsi="Times New Roman"/>
          <w:sz w:val="28"/>
          <w:szCs w:val="28"/>
          <w:lang w:val="ru-RU" w:bidi="ar-SA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Предоставление результата Услуги</w:t>
      </w: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Способы получения результата предоставления Услуги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портала, посредством почтовой связи, 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уведомление о постановке на учет в образовательные организации, реализующие образовательные программы дошкольного образования;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портала, посредством почтовой связи, 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уведомление о направлении ребенка в образовательную организацию, реализующую образовательные программы дошкольного образования;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портала, посредством почтовой связи, 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уведомление об отказе в постановке на учет в образовательные организации реализующие образовательные программы дошкольного образования.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Предоставление результата Услуги осуществляется в срок, не превышающий </w:t>
      </w:r>
      <w:r>
        <w:rPr>
          <w:rFonts w:ascii="Times New Roman" w:hAnsi="Times New Roman"/>
          <w:sz w:val="28"/>
          <w:szCs w:val="28"/>
          <w:lang w:val="ru-RU" w:bidi="ar-SA"/>
        </w:rPr>
        <w:t>1 рабочего дня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rFonts w:ascii="Times New Roman" w:hAnsi="Times New Roman"/>
          <w:sz w:val="28"/>
          <w:szCs w:val="28"/>
          <w:lang w:val="ru-RU" w:bidi="ar-SA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</w:r>
    </w:p>
    <w:p>
      <w:pPr>
        <w:pStyle w:val="ListParagraph"/>
        <w:keepNext w:val="true"/>
        <w:numPr>
          <w:ilvl w:val="0"/>
          <w:numId w:val="2"/>
        </w:numPr>
        <w:ind w:hanging="357" w:left="1429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ru-RU" w:eastAsia="ru-RU" w:bidi="ar-SA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Максимальный срок предоставления варианта Услуги составляет 7 рабочих дней с даты регистрации 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Результатом предоставления варианта Услуги </w:t>
      </w:r>
      <w:r>
        <w:rPr>
          <w:rFonts w:ascii="Times New Roman" w:hAnsi="Times New Roman"/>
          <w:sz w:val="28"/>
          <w:szCs w:val="28"/>
          <w:lang w:val="ru-RU" w:bidi="ar-SA"/>
        </w:rPr>
        <w:t>являются: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 постановке на учет в образовательные организации, реализующие образовательные программы дошкольного образования (документ на бумажном носителе или в форме электронного документа) (</w:t>
      </w:r>
      <w:r>
        <w:rPr>
          <w:rFonts w:ascii="Times New Roman" w:hAnsi="Times New Roman"/>
          <w:bCs/>
          <w:iCs/>
          <w:sz w:val="28"/>
          <w:szCs w:val="28"/>
          <w:lang w:val="ru-RU" w:bidi="ar-SA"/>
        </w:rPr>
        <w:t>в соответствии с формой, утвержденной настоящим Административным регламентом)</w:t>
      </w:r>
      <w:r>
        <w:rPr>
          <w:rFonts w:ascii="Times New Roman" w:hAnsi="Times New Roman"/>
          <w:sz w:val="28"/>
          <w:szCs w:val="28"/>
          <w:lang w:val="ru-RU" w:bidi="ar-SA"/>
        </w:rPr>
        <w:t>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 направлении ребенка в образовательную организацию, реализующую образовательные программы дошкольного образования (документ на бумажном носителе или в форме электронного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об отказе в постановке на учет в образовательные организации реализующие образовательные программы дошкольного образования (документ на бумажном носителе или в форме электронного документа) (</w:t>
      </w:r>
      <w:r>
        <w:rPr>
          <w:rFonts w:ascii="Times New Roman" w:hAnsi="Times New Roman"/>
          <w:bCs/>
          <w:iCs/>
          <w:sz w:val="28"/>
          <w:szCs w:val="28"/>
          <w:lang w:val="ru-RU" w:bidi="ar-SA"/>
        </w:rPr>
        <w:t>в соответствии с формой, утвержденной настоящим Административным регламентом)</w:t>
      </w:r>
      <w:r>
        <w:rPr>
          <w:rFonts w:ascii="Times New Roman" w:hAnsi="Times New Roman"/>
          <w:sz w:val="28"/>
          <w:szCs w:val="28"/>
          <w:lang w:val="ru-RU" w:bidi="ar-SA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предоставление результата Услуги.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В настоящем варианте предоставления Услуги не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приведена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административная процедура </w:t>
      </w:r>
      <w:r>
        <w:rPr>
          <w:rFonts w:ascii="Times New Roman" w:hAnsi="Times New Roman"/>
          <w:sz w:val="28"/>
          <w:szCs w:val="28"/>
          <w:lang w:val="ru-RU" w:bidi="ar-SA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Представление заявителем документов и 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в соответствии с формой, предусмотренной в </w:t>
      </w:r>
      <w:r>
        <w:rPr>
          <w:rFonts w:ascii="Times New Roman" w:hAnsi="Times New Roman"/>
          <w:sz w:val="28"/>
          <w:szCs w:val="28"/>
          <w:lang w:val="ru-RU" w:bidi="ar-SA"/>
        </w:rPr>
        <w:t>приложении № 2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к настоящему Административному регламенту, осуществляется </w:t>
      </w:r>
      <w:r>
        <w:rPr>
          <w:rFonts w:ascii="Times New Roman" w:hAnsi="Times New Roman"/>
          <w:sz w:val="28"/>
          <w:szCs w:val="28"/>
          <w:lang w:val="ru-RU" w:bidi="ar-SA"/>
        </w:rPr>
        <w:t>посредством Единого портала, посредством почтовой связи, в Органе местного самоуправления.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личность лица, – паспорт гражданина Российской Федерации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посредством почтовой связи: копия; в Органе местного самоуправления: предъявление оригинала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установление опеки (попечительства), усыновление (удочерение), – акт органа опеки и попечительства о назначении опекуна (попечителя)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посредством заполнения интерактивной формы, при соответствующей необходимости; посредством почтовой связи: копия, при соответствующей необходимости; в Органе местного самоуправления: предъявление оригинала документа, при соответствующей необходимости);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специальные условия обучения, – справка о потребности в обучении в группе оздоровительной направленности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скан-копия бумажного документа; посредством почтовой связи: оригинал или нотариально удостоверенная копия; в Органе местного самоуправления: предъявление оригинала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совместную регистрацию с ребенком (детьми) по месту жительства (пребывания), – документ, содержащий сведения о месте пребывания, месте фактического проживания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посредством заполнения интерактивной формы; посредством почтовой связи: копия; в Органе местного самоуправления: предъявление оригинала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наличие права на специальные меры поддержки отдельных категорий граждан и их семей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скан-копия бумажного документа; посредством почтовой связи: копия; в Органе местного самоуправления: предъявление оригинала документа)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служебное удостоверение прокурора;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удостоверение судьи;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служебное удостоверение сотрудника Следственного комитета;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служебное удостоверение сотрудника полиции;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справка, подтверждающая факт установления инвалидности, с указанием группы инвалидности (категории "ребенок-инвалид").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Исчерпывающий перечень документов,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– документы, подтверждающие совершение государственной  регистрации актов гражданского состояния, – свидетельство о рождении ребенка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посредством заполнения интерактивной формы; посредством почтовой связи: копия; в Органе местного самоуправления: предъявление оригинала документа).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/>
          <w:sz w:val="28"/>
          <w:szCs w:val="28"/>
          <w:lang w:val="ru-RU" w:bidi="ar-SA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почтовой связи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/>
          <w:sz w:val="28"/>
          <w:szCs w:val="28"/>
          <w:lang w:val="ru-RU" w:bidi="ar-SA"/>
        </w:rPr>
        <w:t>установление личности не требуется;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/>
          <w:sz w:val="28"/>
          <w:szCs w:val="28"/>
          <w:lang w:val="ru-RU" w:bidi="ar-SA"/>
        </w:rPr>
        <w:t>документ, удостоверяющий личность.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Орган местного самоуправления отказывает заявителю в приеме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и документов при наличии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следующих оснований: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представлен неполный комплект документов, необходимых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наличие ошибок (нечитаемого текста, незаполненных полей) в заявлении.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Срок регистрации 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и документов, необходимых для предоставления Услуги, составляет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с даты подачи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почтового отправления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Межведомственное информационное взаимодействие</w:t>
      </w: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Информирование из ЕГИССО по СНИЛС»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Социальный фонд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Проверка действительности Паспорта Гражданина РФ по серии и номеру»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Министерство внутренних дел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Предоставление из ЕГР ЗАГС по запросу сведений о рождении»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Федеральная налоговая служба»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Сведения о периодах прохождения военной службы»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Министерство обороны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Информация об участии в специальной военной операции»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Министерство обороны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Срок направления указанного информационного запроса составляет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2 рабочих дня с даты регистрации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Срок получения ответа на указанный информационный запрос составляет не более 2 рабочих дней с даты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Орган местного самоуправления отказывает заявителю в предоставлении Услуги при наличии следующих оснований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: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отсутствие свободных мест в учреждении;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заявление отозвано по инициативе заявителя;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наличие неполных и (или) недостоверных сведений в документах, представленных для получения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заявитель не относится к категории лиц,  имеющих в соответствии с законодательством  Российской Федерации право на получение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представленные документы или сведения утратили силу на момент обращения за Услугой.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Принятие решения о предоставлении Услуги осуществляется в срок, не превышающий </w:t>
      </w:r>
      <w:r>
        <w:rPr>
          <w:rFonts w:ascii="Times New Roman" w:hAnsi="Times New Roman"/>
          <w:sz w:val="28"/>
          <w:szCs w:val="28"/>
          <w:lang w:val="ru-RU" w:bidi="ar-SA"/>
        </w:rPr>
        <w:t>3 рабочих дней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со дня получения </w:t>
      </w:r>
      <w:r>
        <w:rPr>
          <w:rFonts w:ascii="Times New Roman" w:hAnsi="Times New Roman"/>
          <w:sz w:val="28"/>
          <w:szCs w:val="28"/>
          <w:lang w:val="ru-RU" w:bidi="ar-SA"/>
        </w:rPr>
        <w:t>Органом местного самоуправления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всех сведений, необходимых для принятия решения</w:t>
      </w:r>
      <w:r>
        <w:rPr>
          <w:rFonts w:ascii="Times New Roman" w:hAnsi="Times New Roman"/>
          <w:sz w:val="28"/>
          <w:szCs w:val="28"/>
          <w:lang w:val="ru-RU" w:bidi="ar-SA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Предоставление результата Услуги</w:t>
      </w: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Способы получения результата предоставления Услуги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портала, посредством почтовой связи, 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уведомление о постановке на учет в образовательные организации, реализующие образовательные программы дошкольного образования;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портала, посредством почтовой связи, 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уведомление о направлении ребенка в образовательную организацию, реализующую образовательные программы дошкольного образования;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портала, посредством почтовой связи, 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уведомление об отказе в постановке на учет в образовательные организации реализующие образовательные программы дошкольного образования.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Предоставление результата Услуги осуществляется в срок, не превышающий </w:t>
      </w:r>
      <w:r>
        <w:rPr>
          <w:rFonts w:ascii="Times New Roman" w:hAnsi="Times New Roman"/>
          <w:sz w:val="28"/>
          <w:szCs w:val="28"/>
          <w:lang w:val="ru-RU" w:bidi="ar-SA"/>
        </w:rPr>
        <w:t>1 рабочего дня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rFonts w:ascii="Times New Roman" w:hAnsi="Times New Roman"/>
          <w:sz w:val="28"/>
          <w:szCs w:val="28"/>
          <w:lang w:val="ru-RU" w:bidi="ar-SA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</w:r>
    </w:p>
    <w:p>
      <w:pPr>
        <w:pStyle w:val="ListParagraph"/>
        <w:keepNext w:val="true"/>
        <w:numPr>
          <w:ilvl w:val="0"/>
          <w:numId w:val="2"/>
        </w:numPr>
        <w:ind w:hanging="357" w:left="1429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ru-RU" w:eastAsia="ru-RU" w:bidi="ar-SA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Максимальный срок предоставления варианта Услуги составляет 7 рабочих дней с даты регистрации 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Результатом предоставления варианта Услуги </w:t>
      </w:r>
      <w:r>
        <w:rPr>
          <w:rFonts w:ascii="Times New Roman" w:hAnsi="Times New Roman"/>
          <w:sz w:val="28"/>
          <w:szCs w:val="28"/>
          <w:lang w:val="ru-RU" w:bidi="ar-SA"/>
        </w:rPr>
        <w:t>являются: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 постановке на учет в образовательные организации, реализующие образовательные программы дошкольного образования (документ на бумажном носителе или в форме электронного документа) (</w:t>
      </w:r>
      <w:r>
        <w:rPr>
          <w:rFonts w:ascii="Times New Roman" w:hAnsi="Times New Roman"/>
          <w:bCs/>
          <w:iCs/>
          <w:sz w:val="28"/>
          <w:szCs w:val="28"/>
          <w:lang w:val="ru-RU" w:bidi="ar-SA"/>
        </w:rPr>
        <w:t>в соответствии с формой, утвержденной настоящим Административным регламентом)</w:t>
      </w:r>
      <w:r>
        <w:rPr>
          <w:rFonts w:ascii="Times New Roman" w:hAnsi="Times New Roman"/>
          <w:sz w:val="28"/>
          <w:szCs w:val="28"/>
          <w:lang w:val="ru-RU" w:bidi="ar-SA"/>
        </w:rPr>
        <w:t>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 направлении ребенка в образовательную организацию, реализующую образовательные программы дошкольного образования (документ на бумажном носителе или в форме электронного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об отказе в постановке на учет в образовательные организации реализующие образовательные программы дошкольного образования (документ на бумажном носителе или в форме электронного документа) (</w:t>
      </w:r>
      <w:r>
        <w:rPr>
          <w:rFonts w:ascii="Times New Roman" w:hAnsi="Times New Roman"/>
          <w:bCs/>
          <w:iCs/>
          <w:sz w:val="28"/>
          <w:szCs w:val="28"/>
          <w:lang w:val="ru-RU" w:bidi="ar-SA"/>
        </w:rPr>
        <w:t>в соответствии с формой, утвержденной настоящим Административным регламентом)</w:t>
      </w:r>
      <w:r>
        <w:rPr>
          <w:rFonts w:ascii="Times New Roman" w:hAnsi="Times New Roman"/>
          <w:sz w:val="28"/>
          <w:szCs w:val="28"/>
          <w:lang w:val="ru-RU" w:bidi="ar-SA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предоставление результата Услуги.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В настоящем варианте предоставления Услуги не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приведена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административная процедура </w:t>
      </w:r>
      <w:r>
        <w:rPr>
          <w:rFonts w:ascii="Times New Roman" w:hAnsi="Times New Roman"/>
          <w:sz w:val="28"/>
          <w:szCs w:val="28"/>
          <w:lang w:val="ru-RU" w:bidi="ar-SA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Представление заявителем документов и 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в соответствии с формой, предусмотренной в </w:t>
      </w:r>
      <w:r>
        <w:rPr>
          <w:rFonts w:ascii="Times New Roman" w:hAnsi="Times New Roman"/>
          <w:sz w:val="28"/>
          <w:szCs w:val="28"/>
          <w:lang w:val="ru-RU" w:bidi="ar-SA"/>
        </w:rPr>
        <w:t>приложении № 2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к настоящему Административному регламенту, осуществляется </w:t>
      </w:r>
      <w:r>
        <w:rPr>
          <w:rFonts w:ascii="Times New Roman" w:hAnsi="Times New Roman"/>
          <w:sz w:val="28"/>
          <w:szCs w:val="28"/>
          <w:lang w:val="ru-RU" w:bidi="ar-SA"/>
        </w:rPr>
        <w:t>посредством Единого портала, посредством почтовой связи, в Органе местного самоуправления.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личность лица, – паспорт гражданина Российской Федерации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посредством почтовой связи: копия; в Органе местного самоуправления: предъявление оригинала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установление опеки (попечительства), усыновление (удочерение), – акт органа опеки и попечительства о назначении опекуна (попечителя)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посредством заполнения интерактивной формы, при соответствующей необходимости; посредством почтовой связи: копия, при соответствующей необходимости; в Органе местного самоуправления: предъявление оригинала документа, при соответствующей необходимости);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специальные условия обучения, – справка о потребности в обучении в группе оздоровительной направленности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скан-копия бумажного документа; посредством почтовой связи: оригинал или нотариально удостоверенная копия; в Органе местного самоуправления: предъявление оригинала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совместную регистрацию с ребенком (детьми) по месту жительства (пребывания), – документ, содержащий сведения о месте пребывания, месте фактического проживания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посредством заполнения интерактивной формы; посредством почтовой связи: копия; в Органе местного самоуправления: предъявление оригинала документа).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Исчерпывающий перечень документов,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– документы, подтверждающие совершение государственной  регистрации актов гражданского состояния, – свидетельство о рождении ребенка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посредством заполнения интерактивной формы; посредством почтовой связи: копия; в Органе местного самоуправления: предъявление оригинала документа).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/>
          <w:sz w:val="28"/>
          <w:szCs w:val="28"/>
          <w:lang w:val="ru-RU" w:bidi="ar-SA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почтовой связи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/>
          <w:sz w:val="28"/>
          <w:szCs w:val="28"/>
          <w:lang w:val="ru-RU" w:bidi="ar-SA"/>
        </w:rPr>
        <w:t>установление личности не требуется;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/>
          <w:sz w:val="28"/>
          <w:szCs w:val="28"/>
          <w:lang w:val="ru-RU" w:bidi="ar-SA"/>
        </w:rPr>
        <w:t>документ, удостоверяющий личность.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Орган местного самоуправления отказывает заявителю в приеме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и документов при наличии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следующих оснований: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представлен неполный комплект документов, необходимых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наличие ошибок (нечитаемого текста, незаполненных полей) в заявлении.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Срок регистрации 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и документов, необходимых для предоставления Услуги, составляет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с даты подачи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почтового отправления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Межведомственное информационное взаимодействие</w:t>
      </w: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Информирование из ЕГИССО по СНИЛС»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Социальный фонд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Проверка действительности Паспорта Гражданина РФ по серии и номеру»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Министерство внутренних дел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Предоставление из ЕГР ЗАГС по запросу сведений о рождении»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Федеральная налоговая служба»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Орган местного самоуправления отказывает заявителю в предоставлении Услуги при наличии следующих оснований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: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отсутствие свободных мест в учреждении;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заявление отозвано по инициативе заявителя;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наличие неполных и (или) недостоверных сведений в документах, представленных для получения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заявитель не относится к категории лиц,  имеющих в соответствии с законодательством  Российской Федерации право на получение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представленные документы или сведения утратили силу на момент обращения за Услугой.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Принятие решения о предоставлении Услуги осуществляется в срок, не превышающий </w:t>
      </w:r>
      <w:r>
        <w:rPr>
          <w:rFonts w:ascii="Times New Roman" w:hAnsi="Times New Roman"/>
          <w:sz w:val="28"/>
          <w:szCs w:val="28"/>
          <w:lang w:val="ru-RU" w:bidi="ar-SA"/>
        </w:rPr>
        <w:t>3 рабочих дней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со дня получения </w:t>
      </w:r>
      <w:r>
        <w:rPr>
          <w:rFonts w:ascii="Times New Roman" w:hAnsi="Times New Roman"/>
          <w:sz w:val="28"/>
          <w:szCs w:val="28"/>
          <w:lang w:val="ru-RU" w:bidi="ar-SA"/>
        </w:rPr>
        <w:t>Органом местного самоуправления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всех сведений, необходимых для принятия решения</w:t>
      </w:r>
      <w:r>
        <w:rPr>
          <w:rFonts w:ascii="Times New Roman" w:hAnsi="Times New Roman"/>
          <w:sz w:val="28"/>
          <w:szCs w:val="28"/>
          <w:lang w:val="ru-RU" w:bidi="ar-SA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Предоставление результата Услуги</w:t>
      </w: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Способы получения результата предоставления Услуги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портала, посредством почтовой связи, 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уведомление о постановке на учет в образовательные организации, реализующие образовательные программы дошкольного образования;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портала, посредством почтовой связи, 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уведомление о направлении ребенка в образовательную организацию, реализующую образовательные программы дошкольного образования;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портала, посредством почтовой связи, 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уведомление об отказе в постановке на учет в образовательные организации реализующие образовательные программы дошкольного образования.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Предоставление результата Услуги осуществляется в срок, не превышающий </w:t>
      </w:r>
      <w:r>
        <w:rPr>
          <w:rFonts w:ascii="Times New Roman" w:hAnsi="Times New Roman"/>
          <w:sz w:val="28"/>
          <w:szCs w:val="28"/>
          <w:lang w:val="ru-RU" w:bidi="ar-SA"/>
        </w:rPr>
        <w:t>1 рабочего дня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rFonts w:ascii="Times New Roman" w:hAnsi="Times New Roman"/>
          <w:sz w:val="28"/>
          <w:szCs w:val="28"/>
          <w:lang w:val="ru-RU" w:bidi="ar-SA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</w:r>
    </w:p>
    <w:p>
      <w:pPr>
        <w:pStyle w:val="ListParagraph"/>
        <w:keepNext w:val="true"/>
        <w:numPr>
          <w:ilvl w:val="0"/>
          <w:numId w:val="2"/>
        </w:numPr>
        <w:ind w:hanging="357" w:left="1429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ru-RU" w:eastAsia="ru-RU" w:bidi="ar-SA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Максимальный срок предоставления варианта Услуги составляет 7 рабочих дней с даты регистрации 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Результатом предоставления варианта Услуги </w:t>
      </w:r>
      <w:r>
        <w:rPr>
          <w:rFonts w:ascii="Times New Roman" w:hAnsi="Times New Roman"/>
          <w:sz w:val="28"/>
          <w:szCs w:val="28"/>
          <w:lang w:val="ru-RU" w:bidi="ar-SA"/>
        </w:rPr>
        <w:t>являются: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 постановке на учет в образовательные организации, реализующие образовательные программы дошкольного образования (документ на бумажном носителе или в форме электронного документа) (</w:t>
      </w:r>
      <w:r>
        <w:rPr>
          <w:rFonts w:ascii="Times New Roman" w:hAnsi="Times New Roman"/>
          <w:bCs/>
          <w:iCs/>
          <w:sz w:val="28"/>
          <w:szCs w:val="28"/>
          <w:lang w:val="ru-RU" w:bidi="ar-SA"/>
        </w:rPr>
        <w:t>в соответствии с формой, утвержденной настоящим Административным регламентом)</w:t>
      </w:r>
      <w:r>
        <w:rPr>
          <w:rFonts w:ascii="Times New Roman" w:hAnsi="Times New Roman"/>
          <w:sz w:val="28"/>
          <w:szCs w:val="28"/>
          <w:lang w:val="ru-RU" w:bidi="ar-SA"/>
        </w:rPr>
        <w:t>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 направлении ребенка в образовательную организацию, реализующую образовательные программы дошкольного образования (документ на бумажном носителе или в форме электронного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об отказе в постановке на учет в образовательные организации реализующие образовательные программы дошкольного образования (документ на бумажном носителе или в форме электронного документа) (</w:t>
      </w:r>
      <w:r>
        <w:rPr>
          <w:rFonts w:ascii="Times New Roman" w:hAnsi="Times New Roman"/>
          <w:bCs/>
          <w:iCs/>
          <w:sz w:val="28"/>
          <w:szCs w:val="28"/>
          <w:lang w:val="ru-RU" w:bidi="ar-SA"/>
        </w:rPr>
        <w:t>в соответствии с формой, утвержденной настоящим Административным регламентом)</w:t>
      </w:r>
      <w:r>
        <w:rPr>
          <w:rFonts w:ascii="Times New Roman" w:hAnsi="Times New Roman"/>
          <w:sz w:val="28"/>
          <w:szCs w:val="28"/>
          <w:lang w:val="ru-RU" w:bidi="ar-SA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предоставление результата Услуги.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В настоящем варианте предоставления Услуги не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приведена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административная процедура </w:t>
      </w:r>
      <w:r>
        <w:rPr>
          <w:rFonts w:ascii="Times New Roman" w:hAnsi="Times New Roman"/>
          <w:sz w:val="28"/>
          <w:szCs w:val="28"/>
          <w:lang w:val="ru-RU" w:bidi="ar-SA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Представление заявителем документов и 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в соответствии с формой, предусмотренной в </w:t>
      </w:r>
      <w:r>
        <w:rPr>
          <w:rFonts w:ascii="Times New Roman" w:hAnsi="Times New Roman"/>
          <w:sz w:val="28"/>
          <w:szCs w:val="28"/>
          <w:lang w:val="ru-RU" w:bidi="ar-SA"/>
        </w:rPr>
        <w:t>приложении № 2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к настоящему Административному регламенту, осуществляется </w:t>
      </w:r>
      <w:r>
        <w:rPr>
          <w:rFonts w:ascii="Times New Roman" w:hAnsi="Times New Roman"/>
          <w:sz w:val="28"/>
          <w:szCs w:val="28"/>
          <w:lang w:val="ru-RU" w:bidi="ar-SA"/>
        </w:rPr>
        <w:t>посредством Единого портала, посредством почтовой связи, в Органе местного самоуправления.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личность лица, – паспорт гражданина Российской Федерации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посредством почтовой связи: копия; в Органе местного самоуправления: предъявление оригинала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установление опеки (попечительства), усыновление (удочерение), – акт органа опеки и попечительства о назначении опекуна (попечителя)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посредством заполнения интерактивной формы, при соответствующей необходимости; посредством почтовой связи: копия, при соответствующей необходимости; в Органе местного самоуправления: предъявление оригинала документа, при соответствующей необходимости);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наличие права на специальные меры поддержки отдельных категорий граждан и их семей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скан-копия бумажного документа; посредством почтовой связи: копия; в Органе местного самоуправления: предъявление оригинала документа)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служебное удостоверение прокурора;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удостоверение судьи;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служебное удостоверение сотрудника Следственного комитета;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служебное удостоверение сотрудника полиции;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справка, подтверждающая факт установления инвалидности, с указанием группы инвалидности (категории "ребенок-инвалид").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Исчерпывающий перечень документов, </w:t>
      </w:r>
      <w:r>
        <w:rPr>
          <w:rFonts w:ascii="Times New Roman" w:hAnsi="Times New Roman"/>
          <w:sz w:val="28"/>
          <w:szCs w:val="28"/>
          <w:lang w:val="ru-RU" w:bidi="ar-SA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совершение государственной  регистрации актов гражданского состояния, – свидетельство о рождении ребенка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посредством заполнения интерактивной формы; посредством почтовой связи: копия; в Органе местного самоуправления: предъявление оригинала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совместную регистрацию по месту жительства (пребывания) заявителя и ребенка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посредством заполнения интерактивной формы; посредством почтовой связи: копия; в Органе местного самоуправления: предъявление оригинала документа)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свидетельство о регистрации по месту жительства;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свидетельство о регистрации по месту пребывания.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/>
          <w:sz w:val="28"/>
          <w:szCs w:val="28"/>
          <w:lang w:val="ru-RU" w:bidi="ar-SA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почтовой связи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/>
          <w:sz w:val="28"/>
          <w:szCs w:val="28"/>
          <w:lang w:val="ru-RU" w:bidi="ar-SA"/>
        </w:rPr>
        <w:t>установление личности не требуется;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/>
          <w:sz w:val="28"/>
          <w:szCs w:val="28"/>
          <w:lang w:val="ru-RU" w:bidi="ar-SA"/>
        </w:rPr>
        <w:t>документ, удостоверяющий личность.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Орган местного самоуправления отказывает заявителю в приеме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и документов при наличии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следующих оснований: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представлен неполный комплект документов, необходимых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наличие ошибок (нечитаемого текста, незаполненных полей) в заявлении.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Срок регистрации 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и документов, необходимых для предоставления Услуги, составляет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с даты подачи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почтового отправления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Межведомственное информационное взаимодействие</w:t>
      </w: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Информирование из ЕГИССО по СНИЛС»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Социальный фонд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Проверка действительности Паспорта Гражданина РФ по серии и номеру»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Министерство внутренних дел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Предоставление из ЕГР ЗАГС по запросу сведений о рождении»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Федеральная налоговая служба»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Регистрация по месту пребывания»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Министерство внутренних дел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Регистрация по месту жительства»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Министерство внутренних дел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Сведения о периодах прохождения военной службы»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Министерство обороны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Информация об участии в специальной военной операции»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Министерство обороны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Срок направления указанного информационного запроса составляет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2 рабочих дня с даты регистрации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Срок получения ответа на указанный информационный запрос составляет не более 2 рабочих дней с даты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Орган местного самоуправления отказывает заявителю в предоставлении Услуги при наличии следующих оснований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: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отсутствие свободных мест в учреждении;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заявление отозвано по инициативе заявителя;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наличие неполных и (или) недостоверных сведений в документах, представленных для получения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заявитель не относится к категории лиц,  имеющих в соответствии с законодательством  Российской Федерации право на получение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представленные документы или сведения утратили силу на момент обращения за Услугой.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Принятие решения о предоставлении Услуги осуществляется в срок, не превышающий </w:t>
      </w:r>
      <w:r>
        <w:rPr>
          <w:rFonts w:ascii="Times New Roman" w:hAnsi="Times New Roman"/>
          <w:sz w:val="28"/>
          <w:szCs w:val="28"/>
          <w:lang w:val="ru-RU" w:bidi="ar-SA"/>
        </w:rPr>
        <w:t>3 рабочих дней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со дня получения </w:t>
      </w:r>
      <w:r>
        <w:rPr>
          <w:rFonts w:ascii="Times New Roman" w:hAnsi="Times New Roman"/>
          <w:sz w:val="28"/>
          <w:szCs w:val="28"/>
          <w:lang w:val="ru-RU" w:bidi="ar-SA"/>
        </w:rPr>
        <w:t>Органом местного самоуправления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всех сведений, необходимых для принятия решения</w:t>
      </w:r>
      <w:r>
        <w:rPr>
          <w:rFonts w:ascii="Times New Roman" w:hAnsi="Times New Roman"/>
          <w:sz w:val="28"/>
          <w:szCs w:val="28"/>
          <w:lang w:val="ru-RU" w:bidi="ar-SA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Предоставление результата Услуги</w:t>
      </w: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Способы получения результата предоставления Услуги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портала, посредством почтовой связи, 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уведомление о постановке на учет в образовательные организации, реализующие образовательные программы дошкольного образования;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портала, посредством почтовой связи, 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уведомление о направлении ребенка в образовательную организацию, реализующую образовательные программы дошкольного образования;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портала, посредством почтовой связи, 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уведомление об отказе в постановке на учет в образовательные организации реализующие образовательные программы дошкольного образования.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Предоставление результата Услуги осуществляется в срок, не превышающий </w:t>
      </w:r>
      <w:r>
        <w:rPr>
          <w:rFonts w:ascii="Times New Roman" w:hAnsi="Times New Roman"/>
          <w:sz w:val="28"/>
          <w:szCs w:val="28"/>
          <w:lang w:val="ru-RU" w:bidi="ar-SA"/>
        </w:rPr>
        <w:t>1 рабочего дня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rFonts w:ascii="Times New Roman" w:hAnsi="Times New Roman"/>
          <w:sz w:val="28"/>
          <w:szCs w:val="28"/>
          <w:lang w:val="ru-RU" w:bidi="ar-SA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</w:r>
    </w:p>
    <w:p>
      <w:pPr>
        <w:pStyle w:val="ListParagraph"/>
        <w:keepNext w:val="true"/>
        <w:numPr>
          <w:ilvl w:val="0"/>
          <w:numId w:val="2"/>
        </w:numPr>
        <w:ind w:hanging="357" w:left="1429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ru-RU" w:eastAsia="ru-RU" w:bidi="ar-SA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Максимальный срок предоставления варианта Услуги составляет 7 рабочих дней с даты регистрации 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Результатом предоставления варианта Услуги </w:t>
      </w:r>
      <w:r>
        <w:rPr>
          <w:rFonts w:ascii="Times New Roman" w:hAnsi="Times New Roman"/>
          <w:sz w:val="28"/>
          <w:szCs w:val="28"/>
          <w:lang w:val="ru-RU" w:bidi="ar-SA"/>
        </w:rPr>
        <w:t>являются: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 постановке на учет в образовательные организации, реализующие образовательные программы дошкольного образования (документ на бумажном носителе или в форме электронного документа) (</w:t>
      </w:r>
      <w:r>
        <w:rPr>
          <w:rFonts w:ascii="Times New Roman" w:hAnsi="Times New Roman"/>
          <w:bCs/>
          <w:iCs/>
          <w:sz w:val="28"/>
          <w:szCs w:val="28"/>
          <w:lang w:val="ru-RU" w:bidi="ar-SA"/>
        </w:rPr>
        <w:t>в соответствии с формой, утвержденной настоящим Административным регламентом)</w:t>
      </w:r>
      <w:r>
        <w:rPr>
          <w:rFonts w:ascii="Times New Roman" w:hAnsi="Times New Roman"/>
          <w:sz w:val="28"/>
          <w:szCs w:val="28"/>
          <w:lang w:val="ru-RU" w:bidi="ar-SA"/>
        </w:rPr>
        <w:t>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 направлении ребенка в образовательную организацию, реализующую образовательные программы дошкольного образования (документ на бумажном носителе или в форме электронного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об отказе в постановке на учет в образовательные организации реализующие образовательные программы дошкольного образования (документ на бумажном носителе или в форме электронного документа) (</w:t>
      </w:r>
      <w:r>
        <w:rPr>
          <w:rFonts w:ascii="Times New Roman" w:hAnsi="Times New Roman"/>
          <w:bCs/>
          <w:iCs/>
          <w:sz w:val="28"/>
          <w:szCs w:val="28"/>
          <w:lang w:val="ru-RU" w:bidi="ar-SA"/>
        </w:rPr>
        <w:t>в соответствии с формой, утвержденной настоящим Административным регламентом)</w:t>
      </w:r>
      <w:r>
        <w:rPr>
          <w:rFonts w:ascii="Times New Roman" w:hAnsi="Times New Roman"/>
          <w:sz w:val="28"/>
          <w:szCs w:val="28"/>
          <w:lang w:val="ru-RU" w:bidi="ar-SA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предоставление результата Услуги.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В настоящем варианте предоставления Услуги не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приведена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административная процедура </w:t>
      </w:r>
      <w:r>
        <w:rPr>
          <w:rFonts w:ascii="Times New Roman" w:hAnsi="Times New Roman"/>
          <w:sz w:val="28"/>
          <w:szCs w:val="28"/>
          <w:lang w:val="ru-RU" w:bidi="ar-SA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Представление заявителем документов и 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в соответствии с формой, предусмотренной в </w:t>
      </w:r>
      <w:r>
        <w:rPr>
          <w:rFonts w:ascii="Times New Roman" w:hAnsi="Times New Roman"/>
          <w:sz w:val="28"/>
          <w:szCs w:val="28"/>
          <w:lang w:val="ru-RU" w:bidi="ar-SA"/>
        </w:rPr>
        <w:t>приложении № 2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к настоящему Административному регламенту, осуществляется </w:t>
      </w:r>
      <w:r>
        <w:rPr>
          <w:rFonts w:ascii="Times New Roman" w:hAnsi="Times New Roman"/>
          <w:sz w:val="28"/>
          <w:szCs w:val="28"/>
          <w:lang w:val="ru-RU" w:bidi="ar-SA"/>
        </w:rPr>
        <w:t>посредством Единого портала, посредством почтовой связи, в Органе местного самоуправления.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личность лица, – паспорт гражданина Российской Федерации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посредством почтовой связи: копия; в Органе местного самоуправления: предъявление оригинала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установление опеки (попечительства), усыновление (удочерение), – акт органа опеки и попечительства о назначении опекуна (попечителя)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посредством заполнения интерактивной формы, при соответствующей необходимости; посредством почтовой связи: копия, при соответствующей необходимости; в Органе местного самоуправления: предъявление оригинала документа, при соответствующей необходимости).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Исчерпывающий перечень документов, </w:t>
      </w:r>
      <w:r>
        <w:rPr>
          <w:rFonts w:ascii="Times New Roman" w:hAnsi="Times New Roman"/>
          <w:sz w:val="28"/>
          <w:szCs w:val="28"/>
          <w:lang w:val="ru-RU" w:bidi="ar-SA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совершение государственной  регистрации актов гражданского состояния, – свидетельство о рождении ребенка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посредством заполнения интерактивной формы; посредством почтовой связи: копия; в Органе местного самоуправления: предъявление оригинала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совместную регистрацию по месту жительства (пребывания) заявителя и ребенка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посредством заполнения интерактивной формы; посредством почтовой связи: копия; в Органе местного самоуправления: предъявление оригинала документа)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свидетельство о регистрации по месту жительства;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свидетельство о регистрации по месту пребывания.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/>
          <w:sz w:val="28"/>
          <w:szCs w:val="28"/>
          <w:lang w:val="ru-RU" w:bidi="ar-SA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почтовой связи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/>
          <w:sz w:val="28"/>
          <w:szCs w:val="28"/>
          <w:lang w:val="ru-RU" w:bidi="ar-SA"/>
        </w:rPr>
        <w:t>установление личности не требуется;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/>
          <w:sz w:val="28"/>
          <w:szCs w:val="28"/>
          <w:lang w:val="ru-RU" w:bidi="ar-SA"/>
        </w:rPr>
        <w:t>документ, удостоверяющий личность.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Орган местного самоуправления отказывает заявителю в приеме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и документов при наличии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следующих оснований: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представлен неполный комплект документов, необходимых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наличие ошибок (нечитаемого текста, незаполненных полей) в заявлении.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Срок регистрации 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и документов, необходимых для предоставления Услуги, составляет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с даты подачи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почтового отправления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Межведомственное информационное взаимодействие</w:t>
      </w: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Информирование из ЕГИССО по СНИЛС»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Социальный фонд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Проверка действительности Паспорта Гражданина РФ по серии и номеру»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Министерство внутренних дел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Предоставление из ЕГР ЗАГС по запросу сведений о рождении»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Федеральная налоговая служба»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Регистрация по месту пребывания»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Министерство внутренних дел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Регистрация по месту жительства»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Министерство внутренних дел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Орган местного самоуправления отказывает заявителю в предоставлении Услуги при наличии следующих оснований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: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отсутствие свободных мест в учреждении;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заявление отозвано по инициативе заявителя;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наличие неполных и (или) недостоверных сведений в документах, представленных для получения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заявитель не относится к категории лиц,  имеющих в соответствии с законодательством  Российской Федерации право на получение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представленные документы или сведения утратили силу на момент обращения за Услугой.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Принятие решения о предоставлении Услуги осуществляется в срок, не превышающий </w:t>
      </w:r>
      <w:r>
        <w:rPr>
          <w:rFonts w:ascii="Times New Roman" w:hAnsi="Times New Roman"/>
          <w:sz w:val="28"/>
          <w:szCs w:val="28"/>
          <w:lang w:val="ru-RU" w:bidi="ar-SA"/>
        </w:rPr>
        <w:t>3 рабочих дней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со дня получения </w:t>
      </w:r>
      <w:r>
        <w:rPr>
          <w:rFonts w:ascii="Times New Roman" w:hAnsi="Times New Roman"/>
          <w:sz w:val="28"/>
          <w:szCs w:val="28"/>
          <w:lang w:val="ru-RU" w:bidi="ar-SA"/>
        </w:rPr>
        <w:t>Органом местного самоуправления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всех сведений, необходимых для принятия решения</w:t>
      </w:r>
      <w:r>
        <w:rPr>
          <w:rFonts w:ascii="Times New Roman" w:hAnsi="Times New Roman"/>
          <w:sz w:val="28"/>
          <w:szCs w:val="28"/>
          <w:lang w:val="ru-RU" w:bidi="ar-SA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Предоставление результата Услуги</w:t>
      </w: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Способы получения результата предоставления Услуги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портала, посредством почтовой связи, 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уведомление о постановке на учет в образовательные организации, реализующие образовательные программы дошкольного образования;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портала, посредством почтовой связи, 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уведомление о направлении ребенка в образовательную организацию, реализующую образовательные программы дошкольного образования;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портала, посредством почтовой связи, 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уведомление об отказе в постановке на учет в образовательные организации реализующие образовательные программы дошкольного образования.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Предоставление результата Услуги осуществляется в срок, не превышающий </w:t>
      </w:r>
      <w:r>
        <w:rPr>
          <w:rFonts w:ascii="Times New Roman" w:hAnsi="Times New Roman"/>
          <w:sz w:val="28"/>
          <w:szCs w:val="28"/>
          <w:lang w:val="ru-RU" w:bidi="ar-SA"/>
        </w:rPr>
        <w:t>1 рабочего дня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rFonts w:ascii="Times New Roman" w:hAnsi="Times New Roman"/>
          <w:sz w:val="28"/>
          <w:szCs w:val="28"/>
          <w:lang w:val="ru-RU" w:bidi="ar-SA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</w:r>
    </w:p>
    <w:p>
      <w:pPr>
        <w:pStyle w:val="ListParagraph"/>
        <w:keepNext w:val="true"/>
        <w:numPr>
          <w:ilvl w:val="0"/>
          <w:numId w:val="2"/>
        </w:numPr>
        <w:ind w:hanging="357" w:left="1429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ru-RU" w:eastAsia="ru-RU" w:bidi="ar-SA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Максимальный срок предоставления варианта Услуги составляет 7 рабочих дней с даты регистрации 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Результатом предоставления варианта Услуги </w:t>
      </w:r>
      <w:r>
        <w:rPr>
          <w:rFonts w:ascii="Times New Roman" w:hAnsi="Times New Roman"/>
          <w:sz w:val="28"/>
          <w:szCs w:val="28"/>
          <w:lang w:val="ru-RU" w:bidi="ar-SA"/>
        </w:rPr>
        <w:t>являются: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 постановке на учет в образовательные организации, реализующие образовательные программы дошкольного образования (документ на бумажном носителе или в форме электронного документа) (</w:t>
      </w:r>
      <w:r>
        <w:rPr>
          <w:rFonts w:ascii="Times New Roman" w:hAnsi="Times New Roman"/>
          <w:bCs/>
          <w:iCs/>
          <w:sz w:val="28"/>
          <w:szCs w:val="28"/>
          <w:lang w:val="ru-RU" w:bidi="ar-SA"/>
        </w:rPr>
        <w:t>в соответствии с формой, утвержденной настоящим Административным регламентом)</w:t>
      </w:r>
      <w:r>
        <w:rPr>
          <w:rFonts w:ascii="Times New Roman" w:hAnsi="Times New Roman"/>
          <w:sz w:val="28"/>
          <w:szCs w:val="28"/>
          <w:lang w:val="ru-RU" w:bidi="ar-SA"/>
        </w:rPr>
        <w:t>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 направлении ребенка в образовательную организацию, реализующую образовательные программы дошкольного образования (документ на бумажном носителе или в форме электронного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об отказе в постановке на учет в образовательные организации реализующие образовательные программы дошкольного образования (документ на бумажном носителе или в форме электронного документа) (</w:t>
      </w:r>
      <w:r>
        <w:rPr>
          <w:rFonts w:ascii="Times New Roman" w:hAnsi="Times New Roman"/>
          <w:bCs/>
          <w:iCs/>
          <w:sz w:val="28"/>
          <w:szCs w:val="28"/>
          <w:lang w:val="ru-RU" w:bidi="ar-SA"/>
        </w:rPr>
        <w:t>в соответствии с формой, утвержденной настоящим Административным регламентом)</w:t>
      </w:r>
      <w:r>
        <w:rPr>
          <w:rFonts w:ascii="Times New Roman" w:hAnsi="Times New Roman"/>
          <w:sz w:val="28"/>
          <w:szCs w:val="28"/>
          <w:lang w:val="ru-RU" w:bidi="ar-SA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предоставление результата Услуги.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В настоящем варианте предоставления Услуги не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приведена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административная процедура </w:t>
      </w:r>
      <w:r>
        <w:rPr>
          <w:rFonts w:ascii="Times New Roman" w:hAnsi="Times New Roman"/>
          <w:sz w:val="28"/>
          <w:szCs w:val="28"/>
          <w:lang w:val="ru-RU" w:bidi="ar-SA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Представление заявителем документов и 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в соответствии с формой, предусмотренной в </w:t>
      </w:r>
      <w:r>
        <w:rPr>
          <w:rFonts w:ascii="Times New Roman" w:hAnsi="Times New Roman"/>
          <w:sz w:val="28"/>
          <w:szCs w:val="28"/>
          <w:lang w:val="ru-RU" w:bidi="ar-SA"/>
        </w:rPr>
        <w:t>приложении № 2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к настоящему Административному регламенту, осуществляется </w:t>
      </w:r>
      <w:r>
        <w:rPr>
          <w:rFonts w:ascii="Times New Roman" w:hAnsi="Times New Roman"/>
          <w:sz w:val="28"/>
          <w:szCs w:val="28"/>
          <w:lang w:val="ru-RU" w:bidi="ar-SA"/>
        </w:rPr>
        <w:t>посредством Единого портала, посредством почтовой связи, в Органе местного самоуправления.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личность лица, – паспорт гражданина Российской Федерации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посредством почтовой связи: копия; в Органе местного самоуправления: предъявление оригинала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установление опеки (попечительства), усыновление (удочерение), – акт органа опеки и попечительства о назначении опекуна (попечителя)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посредством заполнения интерактивной формы, при соответствующей необходимости; посредством почтовой связи: копия, при соответствующей необходимости; в Органе местного самоуправления: предъявление оригинала документа, при соответствующей необходимости);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совместную регистрацию с ребенком (детьми) по месту жительства (пребывания), – документ, содержащий сведения о месте пребывания, месте фактического проживания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посредством заполнения интерактивной формы; посредством почтовой связи: копия; в Органе местного самоуправления: предъявление оригинала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наличие права на специальные меры поддержки отдельных категорий граждан и их семей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скан-копия бумажного документа; посредством почтовой связи: копия; в Органе местного самоуправления: предъявление оригинала документа)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служебное удостоверение прокурора;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удостоверение судьи;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служебное удостоверение сотрудника Следственного комитета;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служебное удостоверение сотрудника полиции;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справка, подтверждающая факт установления инвалидности, с указанием группы инвалидности (категории "ребенок-инвалид").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Исчерпывающий перечень документов,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– документы, подтверждающие совершение государственной  регистрации актов гражданского состояния, – свидетельство о рождении ребенка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посредством заполнения интерактивной формы; посредством почтовой связи: копия; в Органе местного самоуправления: предъявление оригинала документа).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/>
          <w:sz w:val="28"/>
          <w:szCs w:val="28"/>
          <w:lang w:val="ru-RU" w:bidi="ar-SA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почтовой связи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/>
          <w:sz w:val="28"/>
          <w:szCs w:val="28"/>
          <w:lang w:val="ru-RU" w:bidi="ar-SA"/>
        </w:rPr>
        <w:t>установление личности не требуется;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/>
          <w:sz w:val="28"/>
          <w:szCs w:val="28"/>
          <w:lang w:val="ru-RU" w:bidi="ar-SA"/>
        </w:rPr>
        <w:t>документ, удостоверяющий личность.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Орган местного самоуправления отказывает заявителю в приеме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и документов при наличии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следующих оснований: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представлен неполный комплект документов, необходимых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наличие ошибок (нечитаемого текста, незаполненных полей) в заявлении.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Срок регистрации 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и документов, необходимых для предоставления Услуги, составляет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с даты подачи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почтового отправления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Межведомственное информационное взаимодействие</w:t>
      </w: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Информирование из ЕГИССО по СНИЛС»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Социальный фонд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Проверка действительности Паспорта Гражданина РФ по серии и номеру»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Министерство внутренних дел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Предоставление из ЕГР ЗАГС по запросу сведений о рождении»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Федеральная налоговая служба»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Сведения о периодах прохождения военной службы»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Министерство обороны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Информация об участии в специальной военной операции»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Министерство обороны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Срок направления указанного информационного запроса составляет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2 рабочих дня с даты регистрации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Срок получения ответа на указанный информационный запрос составляет не более 2 рабочих дней с даты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Орган местного самоуправления отказывает заявителю в предоставлении Услуги при наличии следующих оснований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: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отсутствие свободных мест в учреждении;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заявление отозвано по инициативе заявителя;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наличие неполных и (или) недостоверных сведений в документах, представленных для получения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заявитель не относится к категории лиц,  имеющих в соответствии с законодательством  Российской Федерации право на получение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представленные документы или сведения утратили силу на момент обращения за Услугой.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Принятие решения о предоставлении Услуги осуществляется в срок, не превышающий </w:t>
      </w:r>
      <w:r>
        <w:rPr>
          <w:rFonts w:ascii="Times New Roman" w:hAnsi="Times New Roman"/>
          <w:sz w:val="28"/>
          <w:szCs w:val="28"/>
          <w:lang w:val="ru-RU" w:bidi="ar-SA"/>
        </w:rPr>
        <w:t>3 рабочих дней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со дня получения </w:t>
      </w:r>
      <w:r>
        <w:rPr>
          <w:rFonts w:ascii="Times New Roman" w:hAnsi="Times New Roman"/>
          <w:sz w:val="28"/>
          <w:szCs w:val="28"/>
          <w:lang w:val="ru-RU" w:bidi="ar-SA"/>
        </w:rPr>
        <w:t>Органом местного самоуправления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всех сведений, необходимых для принятия решения</w:t>
      </w:r>
      <w:r>
        <w:rPr>
          <w:rFonts w:ascii="Times New Roman" w:hAnsi="Times New Roman"/>
          <w:sz w:val="28"/>
          <w:szCs w:val="28"/>
          <w:lang w:val="ru-RU" w:bidi="ar-SA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Предоставление результата Услуги</w:t>
      </w: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Способы получения результата предоставления Услуги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портала, посредством почтовой связи, 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уведомление о постановке на учет в образовательные организации, реализующие образовательные программы дошкольного образования;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портала, посредством почтовой связи, 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уведомление о направлении ребенка в образовательную организацию, реализующую образовательные программы дошкольного образования;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портала, посредством почтовой связи, 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уведомление об отказе в постановке на учет в образовательные организации реализующие образовательные программы дошкольного образования.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Предоставление результата Услуги осуществляется в срок, не превышающий </w:t>
      </w:r>
      <w:r>
        <w:rPr>
          <w:rFonts w:ascii="Times New Roman" w:hAnsi="Times New Roman"/>
          <w:sz w:val="28"/>
          <w:szCs w:val="28"/>
          <w:lang w:val="ru-RU" w:bidi="ar-SA"/>
        </w:rPr>
        <w:t>1 рабочего дня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rFonts w:ascii="Times New Roman" w:hAnsi="Times New Roman"/>
          <w:sz w:val="28"/>
          <w:szCs w:val="28"/>
          <w:lang w:val="ru-RU" w:bidi="ar-SA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</w:r>
    </w:p>
    <w:p>
      <w:pPr>
        <w:pStyle w:val="ListParagraph"/>
        <w:keepNext w:val="true"/>
        <w:numPr>
          <w:ilvl w:val="0"/>
          <w:numId w:val="2"/>
        </w:numPr>
        <w:ind w:hanging="357" w:left="1429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ru-RU" w:eastAsia="ru-RU" w:bidi="ar-SA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Максимальный срок предоставления варианта Услуги составляет 7 рабочих дней с даты регистрации 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Результатом предоставления варианта Услуги </w:t>
      </w:r>
      <w:r>
        <w:rPr>
          <w:rFonts w:ascii="Times New Roman" w:hAnsi="Times New Roman"/>
          <w:sz w:val="28"/>
          <w:szCs w:val="28"/>
          <w:lang w:val="ru-RU" w:bidi="ar-SA"/>
        </w:rPr>
        <w:t>являются: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 постановке на учет в образовательные организации, реализующие образовательные программы дошкольного образования (документ на бумажном носителе или в форме электронного документа) (</w:t>
      </w:r>
      <w:r>
        <w:rPr>
          <w:rFonts w:ascii="Times New Roman" w:hAnsi="Times New Roman"/>
          <w:bCs/>
          <w:iCs/>
          <w:sz w:val="28"/>
          <w:szCs w:val="28"/>
          <w:lang w:val="ru-RU" w:bidi="ar-SA"/>
        </w:rPr>
        <w:t>в соответствии с формой, утвержденной настоящим Административным регламентом)</w:t>
      </w:r>
      <w:r>
        <w:rPr>
          <w:rFonts w:ascii="Times New Roman" w:hAnsi="Times New Roman"/>
          <w:sz w:val="28"/>
          <w:szCs w:val="28"/>
          <w:lang w:val="ru-RU" w:bidi="ar-SA"/>
        </w:rPr>
        <w:t>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 направлении ребенка в образовательную организацию, реализующую образовательные программы дошкольного образования (документ на бумажном носителе или в форме электронного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об отказе в постановке на учет в образовательные организации реализующие образовательные программы дошкольного образования (документ на бумажном носителе или в форме электронного документа) (</w:t>
      </w:r>
      <w:r>
        <w:rPr>
          <w:rFonts w:ascii="Times New Roman" w:hAnsi="Times New Roman"/>
          <w:bCs/>
          <w:iCs/>
          <w:sz w:val="28"/>
          <w:szCs w:val="28"/>
          <w:lang w:val="ru-RU" w:bidi="ar-SA"/>
        </w:rPr>
        <w:t>в соответствии с формой, утвержденной настоящим Административным регламентом)</w:t>
      </w:r>
      <w:r>
        <w:rPr>
          <w:rFonts w:ascii="Times New Roman" w:hAnsi="Times New Roman"/>
          <w:sz w:val="28"/>
          <w:szCs w:val="28"/>
          <w:lang w:val="ru-RU" w:bidi="ar-SA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предоставление результата Услуги.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В настоящем варианте предоставления Услуги не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приведена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административная процедура </w:t>
      </w:r>
      <w:r>
        <w:rPr>
          <w:rFonts w:ascii="Times New Roman" w:hAnsi="Times New Roman"/>
          <w:sz w:val="28"/>
          <w:szCs w:val="28"/>
          <w:lang w:val="ru-RU" w:bidi="ar-SA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Представление заявителем документов и 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в соответствии с формой, предусмотренной в </w:t>
      </w:r>
      <w:r>
        <w:rPr>
          <w:rFonts w:ascii="Times New Roman" w:hAnsi="Times New Roman"/>
          <w:sz w:val="28"/>
          <w:szCs w:val="28"/>
          <w:lang w:val="ru-RU" w:bidi="ar-SA"/>
        </w:rPr>
        <w:t>приложении № 2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к настоящему Административному регламенту, осуществляется </w:t>
      </w:r>
      <w:r>
        <w:rPr>
          <w:rFonts w:ascii="Times New Roman" w:hAnsi="Times New Roman"/>
          <w:sz w:val="28"/>
          <w:szCs w:val="28"/>
          <w:lang w:val="ru-RU" w:bidi="ar-SA"/>
        </w:rPr>
        <w:t>посредством Единого портала, посредством почтовой связи, в Органе местного самоуправления.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личность лица, – паспорт гражданина Российской Федерации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посредством почтовой связи: копия; в Органе местного самоуправления: предъявление оригинала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установление опеки (попечительства), усыновление (удочерение), – акт органа опеки и попечительства о назначении опекуна (попечителя)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посредством заполнения интерактивной формы, при соответствующей необходимости; посредством почтовой связи: копия, при соответствующей необходимости; в Органе местного самоуправления: предъявление оригинала документа, при соответствующей необходимости);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совместную регистрацию с ребенком (детьми) по месту жительства (пребывания), – документ, содержащий сведения о месте пребывания, месте фактического проживания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посредством заполнения интерактивной формы; посредством почтовой связи: копия; в Органе местного самоуправления: предъявление оригинала документа).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Исчерпывающий перечень документов,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– документы, подтверждающие совершение государственной  регистрации актов гражданского состояния, – свидетельство о рождении ребенка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посредством заполнения интерактивной формы; посредством почтовой связи: копия; в Органе местного самоуправления: предъявление оригинала документа).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/>
          <w:sz w:val="28"/>
          <w:szCs w:val="28"/>
          <w:lang w:val="ru-RU" w:bidi="ar-SA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почтовой связи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/>
          <w:sz w:val="28"/>
          <w:szCs w:val="28"/>
          <w:lang w:val="ru-RU" w:bidi="ar-SA"/>
        </w:rPr>
        <w:t>установление личности не требуется;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/>
          <w:sz w:val="28"/>
          <w:szCs w:val="28"/>
          <w:lang w:val="ru-RU" w:bidi="ar-SA"/>
        </w:rPr>
        <w:t>документ, удостоверяющий личность.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Орган местного самоуправления отказывает заявителю в приеме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и документов при наличии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следующих оснований: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представлен неполный комплект документов, необходимых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наличие ошибок (нечитаемого текста, незаполненных полей) в заявлении.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Срок регистрации 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и документов, необходимых для предоставления Услуги, составляет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с даты подачи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почтового отправления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Межведомственное информационное взаимодействие</w:t>
      </w: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Информирование из ЕГИССО по СНИЛС»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Социальный фонд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Проверка действительности Паспорта Гражданина РФ по серии и номеру»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Министерство внутренних дел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Предоставление из ЕГР ЗАГС по запросу сведений о рождении»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Федеральная налоговая служба»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Орган местного самоуправления отказывает заявителю в предоставлении Услуги при наличии следующих оснований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: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отсутствие свободных мест в учреждении;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заявление отозвано по инициативе заявителя;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наличие неполных и (или) недостоверных сведений в документах, представленных для получения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заявитель не относится к категории лиц,  имеющих в соответствии с законодательством  Российской Федерации право на получение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представленные документы или сведения утратили силу на момент обращения за Услугой.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Принятие решения о предоставлении Услуги осуществляется в срок, не превышающий </w:t>
      </w:r>
      <w:r>
        <w:rPr>
          <w:rFonts w:ascii="Times New Roman" w:hAnsi="Times New Roman"/>
          <w:sz w:val="28"/>
          <w:szCs w:val="28"/>
          <w:lang w:val="ru-RU" w:bidi="ar-SA"/>
        </w:rPr>
        <w:t>3 рабочих дней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со дня получения </w:t>
      </w:r>
      <w:r>
        <w:rPr>
          <w:rFonts w:ascii="Times New Roman" w:hAnsi="Times New Roman"/>
          <w:sz w:val="28"/>
          <w:szCs w:val="28"/>
          <w:lang w:val="ru-RU" w:bidi="ar-SA"/>
        </w:rPr>
        <w:t>Органом местного самоуправления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всех сведений, необходимых для принятия решения</w:t>
      </w:r>
      <w:r>
        <w:rPr>
          <w:rFonts w:ascii="Times New Roman" w:hAnsi="Times New Roman"/>
          <w:sz w:val="28"/>
          <w:szCs w:val="28"/>
          <w:lang w:val="ru-RU" w:bidi="ar-SA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Предоставление результата Услуги</w:t>
      </w: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Способы получения результата предоставления Услуги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портала, посредством почтовой связи, 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уведомление о постановке на учет в образовательные организации, реализующие образовательные программы дошкольного образования;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портала, посредством почтовой связи, 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уведомление о направлении ребенка в образовательную организацию, реализующую образовательные программы дошкольного образования;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портала, посредством почтовой связи, 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уведомление об отказе в постановке на учет в образовательные организации реализующие образовательные программы дошкольного образования.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Предоставление результата Услуги осуществляется в срок, не превышающий </w:t>
      </w:r>
      <w:r>
        <w:rPr>
          <w:rFonts w:ascii="Times New Roman" w:hAnsi="Times New Roman"/>
          <w:sz w:val="28"/>
          <w:szCs w:val="28"/>
          <w:lang w:val="ru-RU" w:bidi="ar-SA"/>
        </w:rPr>
        <w:t>1 рабочего дня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rFonts w:ascii="Times New Roman" w:hAnsi="Times New Roman"/>
          <w:sz w:val="28"/>
          <w:szCs w:val="28"/>
          <w:lang w:val="ru-RU" w:bidi="ar-SA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</w:r>
    </w:p>
    <w:p>
      <w:pPr>
        <w:pStyle w:val="ListParagraph"/>
        <w:keepNext w:val="true"/>
        <w:numPr>
          <w:ilvl w:val="0"/>
          <w:numId w:val="2"/>
        </w:numPr>
        <w:ind w:hanging="357" w:left="1429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ru-RU" w:eastAsia="ru-RU" w:bidi="ar-SA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Максимальный срок предоставления варианта Услуги составляет 7 рабочих дней с даты регистрации 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Результатом предоставления варианта Услуги </w:t>
      </w:r>
      <w:r>
        <w:rPr>
          <w:rFonts w:ascii="Times New Roman" w:hAnsi="Times New Roman"/>
          <w:sz w:val="28"/>
          <w:szCs w:val="28"/>
          <w:lang w:val="ru-RU" w:bidi="ar-SA"/>
        </w:rPr>
        <w:t>являются: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 постановке на учет в образовательные организации, реализующие образовательные программы дошкольного образования (документ на бумажном носителе или в форме электронного документа) (</w:t>
      </w:r>
      <w:r>
        <w:rPr>
          <w:rFonts w:ascii="Times New Roman" w:hAnsi="Times New Roman"/>
          <w:bCs/>
          <w:iCs/>
          <w:sz w:val="28"/>
          <w:szCs w:val="28"/>
          <w:lang w:val="ru-RU" w:bidi="ar-SA"/>
        </w:rPr>
        <w:t>в соответствии с формой, утвержденной настоящим Административным регламентом)</w:t>
      </w:r>
      <w:r>
        <w:rPr>
          <w:rFonts w:ascii="Times New Roman" w:hAnsi="Times New Roman"/>
          <w:sz w:val="28"/>
          <w:szCs w:val="28"/>
          <w:lang w:val="ru-RU" w:bidi="ar-SA"/>
        </w:rPr>
        <w:t>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 направлении ребенка в образовательную организацию, реализующую образовательные программы дошкольного образования (документ на бумажном носителе или в форме электронного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об отказе в постановке на учет в образовательные организации реализующие образовательные программы дошкольного образования (документ на бумажном носителе или в форме электронного документа) (</w:t>
      </w:r>
      <w:r>
        <w:rPr>
          <w:rFonts w:ascii="Times New Roman" w:hAnsi="Times New Roman"/>
          <w:bCs/>
          <w:iCs/>
          <w:sz w:val="28"/>
          <w:szCs w:val="28"/>
          <w:lang w:val="ru-RU" w:bidi="ar-SA"/>
        </w:rPr>
        <w:t>в соответствии с формой, утвержденной настоящим Административным регламентом)</w:t>
      </w:r>
      <w:r>
        <w:rPr>
          <w:rFonts w:ascii="Times New Roman" w:hAnsi="Times New Roman"/>
          <w:sz w:val="28"/>
          <w:szCs w:val="28"/>
          <w:lang w:val="ru-RU" w:bidi="ar-SA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предоставление результата Услуги.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В настоящем варианте предоставления Услуги не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приведена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административная процедура </w:t>
      </w:r>
      <w:r>
        <w:rPr>
          <w:rFonts w:ascii="Times New Roman" w:hAnsi="Times New Roman"/>
          <w:sz w:val="28"/>
          <w:szCs w:val="28"/>
          <w:lang w:val="ru-RU" w:bidi="ar-SA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Представление заявителем документов и 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в соответствии с формой, предусмотренной в </w:t>
      </w:r>
      <w:r>
        <w:rPr>
          <w:rFonts w:ascii="Times New Roman" w:hAnsi="Times New Roman"/>
          <w:sz w:val="28"/>
          <w:szCs w:val="28"/>
          <w:lang w:val="ru-RU" w:bidi="ar-SA"/>
        </w:rPr>
        <w:t>приложении № 2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к настоящему Административному регламенту, осуществляется </w:t>
      </w:r>
      <w:r>
        <w:rPr>
          <w:rFonts w:ascii="Times New Roman" w:hAnsi="Times New Roman"/>
          <w:sz w:val="28"/>
          <w:szCs w:val="28"/>
          <w:lang w:val="ru-RU" w:bidi="ar-SA"/>
        </w:rPr>
        <w:t>посредством Единого портала, посредством почтовой связи, в Органе местного самоуправления.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личность лица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посредством почтовой связи: копия; в Органе местного самоуправления: предъявление оригинала документа)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паспорт иностранного гражданина;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 иностранного государства, подтверждающие установление опеки (попечительства), – документ (свидетельство) об установлении опеки (попечительства), выданный компетентным органом иностранного государства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скан-копия бумажного документа; посредством почтовой связи: копия; в Органе местного самоуправления: предъявление оригинала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сведения о ребенке, – документ, удостоверяющий личность ребенка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посредством заполнения интерактивной формы; посредством почтовой связи: копия; в Органе местного самоуправления: предъявление оригинала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законное пребывание на территории Российской Федерации, – документ, подтверждающий право на пребывание в Российской Федерации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скан-копия бумажного документа; посредством почтовой связи: копия; в Органе местного самоуправления: предъявление оригинала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 заявителя, – заключение психолого-медико-педагогической комиссии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скан-копия бумажного документа; посредством почтовой связи: оригинал или нотариально удостоверенная копия; в Органе местного самоуправления: предъявление оригинала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наличие права на специальные меры поддержки отдельных категорий граждан и их семей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скан-копия бумажного документа; посредством почтовой связи: копия; в Органе местного самоуправления: предъявление оригинала документа)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служебное удостоверение прокурора;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удостоверение судьи;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служебное удостоверение сотрудника Следственного комитета;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служебное удостоверение сотрудника полиции;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справка, подтверждающая факт установления инвалидности, с указанием группы инвалидности (категории "ребенок-инвалид").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Исчерпывающий перечень документов,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– документы, подтверждающие совместную регистрацию по месту жительства (пребывания) заявителя и ребенка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посредством заполнения интерактивной формы; посредством почтовой связи: копия; в Органе местного самоуправления: предъявление оригинала документа)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(один из документов по выбору заявителя):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свидетельство о регистрации по месту жительства;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свидетельство о регистрации по месту пребывания.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/>
          <w:sz w:val="28"/>
          <w:szCs w:val="28"/>
          <w:lang w:val="ru-RU" w:bidi="ar-SA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почтовой связи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/>
          <w:sz w:val="28"/>
          <w:szCs w:val="28"/>
          <w:lang w:val="ru-RU" w:bidi="ar-SA"/>
        </w:rPr>
        <w:t>установление личности не требуется;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/>
          <w:sz w:val="28"/>
          <w:szCs w:val="28"/>
          <w:lang w:val="ru-RU" w:bidi="ar-SA"/>
        </w:rPr>
        <w:t>документ, удостоверяющий личность.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Орган местного самоуправления отказывает заявителю в приеме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и документов при наличии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следующих оснований: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представлен неполный комплект документов, необходимых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наличие ошибок (нечитаемого текста, незаполненных полей) в заявлении.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Срок регистрации 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и документов, необходимых для предоставления Услуги, составляет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с даты подачи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почтового отправления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Межведомственное информационное взаимодействие</w:t>
      </w: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Информирование из ЕГИССО по СНИЛС»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Социальный фонд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Запрос досье об иностранном гражданине или лице без гражданства»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МИНИСТЕРСТВО ВНУТРЕННИХ ДЕЛ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Регистрация по месту пребывания»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Министерство внутренних дел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Регистрация по месту жительства»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Министерство внутренних дел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Сведения о периодах прохождения военной службы»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Министерство обороны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Информация об участии в специальной военной операции»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Министерство обороны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Срок направления указанного информационного запроса составляет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2 рабочих дня с даты регистрации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Срок получения ответа на указанный информационный запрос составляет не более 2 рабочих дней с даты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Орган местного самоуправления отказывает заявителю в предоставлении Услуги при наличии следующих оснований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: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отсутствие свободных мест в учреждении;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заявление отозвано по инициативе заявителя;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наличие неполных и (или) недостоверных сведений в документах, представленных для получения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заявитель не относится к категории лиц,  имеющих в соответствии с законодательством  Российской Федерации право на получение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представленные документы или сведения утратили силу на момент обращения за Услугой.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Принятие решения о предоставлении Услуги осуществляется в срок, не превышающий </w:t>
      </w:r>
      <w:r>
        <w:rPr>
          <w:rFonts w:ascii="Times New Roman" w:hAnsi="Times New Roman"/>
          <w:sz w:val="28"/>
          <w:szCs w:val="28"/>
          <w:lang w:val="ru-RU" w:bidi="ar-SA"/>
        </w:rPr>
        <w:t>3 рабочих дней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со дня получения </w:t>
      </w:r>
      <w:r>
        <w:rPr>
          <w:rFonts w:ascii="Times New Roman" w:hAnsi="Times New Roman"/>
          <w:sz w:val="28"/>
          <w:szCs w:val="28"/>
          <w:lang w:val="ru-RU" w:bidi="ar-SA"/>
        </w:rPr>
        <w:t>Органом местного самоуправления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всех сведений, необходимых для принятия решения</w:t>
      </w:r>
      <w:r>
        <w:rPr>
          <w:rFonts w:ascii="Times New Roman" w:hAnsi="Times New Roman"/>
          <w:sz w:val="28"/>
          <w:szCs w:val="28"/>
          <w:lang w:val="ru-RU" w:bidi="ar-SA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Предоставление результата Услуги</w:t>
      </w: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Способы получения результата предоставления Услуги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портала, посредством почтовой связи, 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уведомление о постановке на учет в образовательные организации, реализующие образовательные программы дошкольного образования;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портала, посредством почтовой связи, 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уведомление о направлении ребенка в образовательную организацию, реализующую образовательные программы дошкольного образования;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портала, посредством почтовой связи, 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уведомление об отказе в постановке на учет в образовательные организации реализующие образовательные программы дошкольного образования.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Предоставление результата Услуги осуществляется в срок, не превышающий </w:t>
      </w:r>
      <w:r>
        <w:rPr>
          <w:rFonts w:ascii="Times New Roman" w:hAnsi="Times New Roman"/>
          <w:sz w:val="28"/>
          <w:szCs w:val="28"/>
          <w:lang w:val="ru-RU" w:bidi="ar-SA"/>
        </w:rPr>
        <w:t>1 рабочего дня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rFonts w:ascii="Times New Roman" w:hAnsi="Times New Roman"/>
          <w:sz w:val="28"/>
          <w:szCs w:val="28"/>
          <w:lang w:val="ru-RU" w:bidi="ar-SA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</w:r>
    </w:p>
    <w:p>
      <w:pPr>
        <w:pStyle w:val="ListParagraph"/>
        <w:keepNext w:val="true"/>
        <w:numPr>
          <w:ilvl w:val="0"/>
          <w:numId w:val="2"/>
        </w:numPr>
        <w:ind w:hanging="357" w:left="1429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ru-RU" w:eastAsia="ru-RU" w:bidi="ar-SA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Максимальный срок предоставления варианта Услуги составляет 7 рабочих дней с даты регистрации 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Результатом предоставления варианта Услуги </w:t>
      </w:r>
      <w:r>
        <w:rPr>
          <w:rFonts w:ascii="Times New Roman" w:hAnsi="Times New Roman"/>
          <w:sz w:val="28"/>
          <w:szCs w:val="28"/>
          <w:lang w:val="ru-RU" w:bidi="ar-SA"/>
        </w:rPr>
        <w:t>являются: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 постановке на учет в образовательные организации, реализующие образовательные программы дошкольного образования (документ на бумажном носителе или в форме электронного документа) (</w:t>
      </w:r>
      <w:r>
        <w:rPr>
          <w:rFonts w:ascii="Times New Roman" w:hAnsi="Times New Roman"/>
          <w:bCs/>
          <w:iCs/>
          <w:sz w:val="28"/>
          <w:szCs w:val="28"/>
          <w:lang w:val="ru-RU" w:bidi="ar-SA"/>
        </w:rPr>
        <w:t>в соответствии с формой, утвержденной настоящим Административным регламентом)</w:t>
      </w:r>
      <w:r>
        <w:rPr>
          <w:rFonts w:ascii="Times New Roman" w:hAnsi="Times New Roman"/>
          <w:sz w:val="28"/>
          <w:szCs w:val="28"/>
          <w:lang w:val="ru-RU" w:bidi="ar-SA"/>
        </w:rPr>
        <w:t>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 направлении ребенка в образовательную организацию, реализующую образовательные программы дошкольного образования (документ на бумажном носителе или в форме электронного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об отказе в постановке на учет в образовательные организации реализующие образовательные программы дошкольного образования (документ на бумажном носителе или в форме электронного документа) (</w:t>
      </w:r>
      <w:r>
        <w:rPr>
          <w:rFonts w:ascii="Times New Roman" w:hAnsi="Times New Roman"/>
          <w:bCs/>
          <w:iCs/>
          <w:sz w:val="28"/>
          <w:szCs w:val="28"/>
          <w:lang w:val="ru-RU" w:bidi="ar-SA"/>
        </w:rPr>
        <w:t>в соответствии с формой, утвержденной настоящим Административным регламентом)</w:t>
      </w:r>
      <w:r>
        <w:rPr>
          <w:rFonts w:ascii="Times New Roman" w:hAnsi="Times New Roman"/>
          <w:sz w:val="28"/>
          <w:szCs w:val="28"/>
          <w:lang w:val="ru-RU" w:bidi="ar-SA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предоставление результата Услуги.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В настоящем варианте предоставления Услуги не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приведена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административная процедура </w:t>
      </w:r>
      <w:r>
        <w:rPr>
          <w:rFonts w:ascii="Times New Roman" w:hAnsi="Times New Roman"/>
          <w:sz w:val="28"/>
          <w:szCs w:val="28"/>
          <w:lang w:val="ru-RU" w:bidi="ar-SA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Представление заявителем документов и 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в соответствии с формой, предусмотренной в </w:t>
      </w:r>
      <w:r>
        <w:rPr>
          <w:rFonts w:ascii="Times New Roman" w:hAnsi="Times New Roman"/>
          <w:sz w:val="28"/>
          <w:szCs w:val="28"/>
          <w:lang w:val="ru-RU" w:bidi="ar-SA"/>
        </w:rPr>
        <w:t>приложении № 2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к настоящему Административному регламенту, осуществляется </w:t>
      </w:r>
      <w:r>
        <w:rPr>
          <w:rFonts w:ascii="Times New Roman" w:hAnsi="Times New Roman"/>
          <w:sz w:val="28"/>
          <w:szCs w:val="28"/>
          <w:lang w:val="ru-RU" w:bidi="ar-SA"/>
        </w:rPr>
        <w:t>посредством Единого портала, посредством почтовой связи, в Органе местного самоуправления.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личность лица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посредством почтовой связи: копия; в Органе местного самоуправления: предъявление оригинала документа)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паспорт иностранного гражданина;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 иностранного государства, подтверждающие установление опеки (попечительства), – документ (свидетельство) об установлении опеки (попечительства), выданный компетентным органом иностранного государства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скан-копия бумажного документа; посредством почтовой связи: копия; в Органе местного самоуправления: предъявление оригинала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сведения о ребенке, – документ, удостоверяющий личность ребенка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посредством заполнения интерактивной формы; посредством почтовой связи: копия; в Органе местного самоуправления: предъявление оригинала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законное пребывание на территории Российской Федерации, – документ, подтверждающий право на пребывание в Российской Федерации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скан-копия бумажного документа; посредством почтовой связи: копия; в Органе местного самоуправления: предъявление оригинала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 заявителя, – заключение психолого-медико-педагогической комиссии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скан-копия бумажного документа; посредством почтовой связи: оригинал или нотариально удостоверенная копия; в Органе местного самоуправления: предъявление оригинала документа).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Исчерпывающий перечень документов,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– документы, подтверждающие совместную регистрацию по месту жительства (пребывания) заявителя и ребенка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посредством заполнения интерактивной формы; посредством почтовой связи: копия; в Органе местного самоуправления: предъявление оригинала документа)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(один из документов по выбору заявителя):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свидетельство о регистрации по месту жительства;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свидетельство о регистрации по месту пребывания.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/>
          <w:sz w:val="28"/>
          <w:szCs w:val="28"/>
          <w:lang w:val="ru-RU" w:bidi="ar-SA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почтовой связи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/>
          <w:sz w:val="28"/>
          <w:szCs w:val="28"/>
          <w:lang w:val="ru-RU" w:bidi="ar-SA"/>
        </w:rPr>
        <w:t>установление личности не требуется;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/>
          <w:sz w:val="28"/>
          <w:szCs w:val="28"/>
          <w:lang w:val="ru-RU" w:bidi="ar-SA"/>
        </w:rPr>
        <w:t>документ, удостоверяющий личность.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Орган местного самоуправления отказывает заявителю в приеме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и документов при наличии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следующих оснований: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представлен неполный комплект документов, необходимых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наличие ошибок (нечитаемого текста, незаполненных полей) в заявлении.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Срок регистрации 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и документов, необходимых для предоставления Услуги, составляет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с даты подачи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почтового отправления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Межведомственное информационное взаимодействие</w:t>
      </w: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Информирование из ЕГИССО по СНИЛС»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Социальный фонд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Запрос досье об иностранном гражданине или лице без гражданства»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МИНИСТЕРСТВО ВНУТРЕННИХ ДЕЛ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Регистрация по месту пребывания»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Министерство внутренних дел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Регистрация по месту жительства»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Министерство внутренних дел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Орган местного самоуправления отказывает заявителю в предоставлении Услуги при наличии следующих оснований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: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отсутствие свободных мест в учреждении;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заявление отозвано по инициативе заявителя;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наличие неполных и (или) недостоверных сведений в документах, представленных для получения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заявитель не относится к категории лиц,  имеющих в соответствии с законодательством  Российской Федерации право на получение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представленные документы или сведения утратили силу на момент обращения за Услугой.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Принятие решения о предоставлении Услуги осуществляется в срок, не превышающий </w:t>
      </w:r>
      <w:r>
        <w:rPr>
          <w:rFonts w:ascii="Times New Roman" w:hAnsi="Times New Roman"/>
          <w:sz w:val="28"/>
          <w:szCs w:val="28"/>
          <w:lang w:val="ru-RU" w:bidi="ar-SA"/>
        </w:rPr>
        <w:t>3 рабочих дней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со дня получения </w:t>
      </w:r>
      <w:r>
        <w:rPr>
          <w:rFonts w:ascii="Times New Roman" w:hAnsi="Times New Roman"/>
          <w:sz w:val="28"/>
          <w:szCs w:val="28"/>
          <w:lang w:val="ru-RU" w:bidi="ar-SA"/>
        </w:rPr>
        <w:t>Органом местного самоуправления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всех сведений, необходимых для принятия решения</w:t>
      </w:r>
      <w:r>
        <w:rPr>
          <w:rFonts w:ascii="Times New Roman" w:hAnsi="Times New Roman"/>
          <w:sz w:val="28"/>
          <w:szCs w:val="28"/>
          <w:lang w:val="ru-RU" w:bidi="ar-SA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Предоставление результата Услуги</w:t>
      </w: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Способы получения результата предоставления Услуги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портала, посредством почтовой связи, 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уведомление о постановке на учет в образовательные организации, реализующие образовательные программы дошкольного образования;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портала, посредством почтовой связи, 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уведомление о направлении ребенка в образовательную организацию, реализующую образовательные программы дошкольного образования;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портала, посредством почтовой связи, 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уведомление об отказе в постановке на учет в образовательные организации реализующие образовательные программы дошкольного образования.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Предоставление результата Услуги осуществляется в срок, не превышающий </w:t>
      </w:r>
      <w:r>
        <w:rPr>
          <w:rFonts w:ascii="Times New Roman" w:hAnsi="Times New Roman"/>
          <w:sz w:val="28"/>
          <w:szCs w:val="28"/>
          <w:lang w:val="ru-RU" w:bidi="ar-SA"/>
        </w:rPr>
        <w:t>1 рабочего дня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rFonts w:ascii="Times New Roman" w:hAnsi="Times New Roman"/>
          <w:sz w:val="28"/>
          <w:szCs w:val="28"/>
          <w:lang w:val="ru-RU" w:bidi="ar-SA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</w:r>
    </w:p>
    <w:p>
      <w:pPr>
        <w:pStyle w:val="ListParagraph"/>
        <w:keepNext w:val="true"/>
        <w:numPr>
          <w:ilvl w:val="0"/>
          <w:numId w:val="2"/>
        </w:numPr>
        <w:ind w:hanging="357" w:left="1429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ru-RU" w:eastAsia="ru-RU" w:bidi="ar-SA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Максимальный срок предоставления варианта Услуги составляет 7 рабочих дней с даты регистрации 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Результатом предоставления варианта Услуги </w:t>
      </w:r>
      <w:r>
        <w:rPr>
          <w:rFonts w:ascii="Times New Roman" w:hAnsi="Times New Roman"/>
          <w:sz w:val="28"/>
          <w:szCs w:val="28"/>
          <w:lang w:val="ru-RU" w:bidi="ar-SA"/>
        </w:rPr>
        <w:t>являются: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 постановке на учет в образовательные организации, реализующие образовательные программы дошкольного образования (документ на бумажном носителе или в форме электронного документа) (</w:t>
      </w:r>
      <w:r>
        <w:rPr>
          <w:rFonts w:ascii="Times New Roman" w:hAnsi="Times New Roman"/>
          <w:bCs/>
          <w:iCs/>
          <w:sz w:val="28"/>
          <w:szCs w:val="28"/>
          <w:lang w:val="ru-RU" w:bidi="ar-SA"/>
        </w:rPr>
        <w:t>в соответствии с формой, утвержденной настоящим Административным регламентом)</w:t>
      </w:r>
      <w:r>
        <w:rPr>
          <w:rFonts w:ascii="Times New Roman" w:hAnsi="Times New Roman"/>
          <w:sz w:val="28"/>
          <w:szCs w:val="28"/>
          <w:lang w:val="ru-RU" w:bidi="ar-SA"/>
        </w:rPr>
        <w:t>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 направлении ребенка в образовательную организацию, реализующую образовательные программы дошкольного образования (документ на бумажном носителе или в форме электронного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об отказе в постановке на учет в образовательные организации реализующие образовательные программы дошкольного образования (документ на бумажном носителе или в форме электронного документа) (</w:t>
      </w:r>
      <w:r>
        <w:rPr>
          <w:rFonts w:ascii="Times New Roman" w:hAnsi="Times New Roman"/>
          <w:bCs/>
          <w:iCs/>
          <w:sz w:val="28"/>
          <w:szCs w:val="28"/>
          <w:lang w:val="ru-RU" w:bidi="ar-SA"/>
        </w:rPr>
        <w:t>в соответствии с формой, утвержденной настоящим Административным регламентом)</w:t>
      </w:r>
      <w:r>
        <w:rPr>
          <w:rFonts w:ascii="Times New Roman" w:hAnsi="Times New Roman"/>
          <w:sz w:val="28"/>
          <w:szCs w:val="28"/>
          <w:lang w:val="ru-RU" w:bidi="ar-SA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предоставление результата Услуги.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В настоящем варианте предоставления Услуги не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приведена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административная процедура </w:t>
      </w:r>
      <w:r>
        <w:rPr>
          <w:rFonts w:ascii="Times New Roman" w:hAnsi="Times New Roman"/>
          <w:sz w:val="28"/>
          <w:szCs w:val="28"/>
          <w:lang w:val="ru-RU" w:bidi="ar-SA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Представление заявителем документов и 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в соответствии с формой, предусмотренной в </w:t>
      </w:r>
      <w:r>
        <w:rPr>
          <w:rFonts w:ascii="Times New Roman" w:hAnsi="Times New Roman"/>
          <w:sz w:val="28"/>
          <w:szCs w:val="28"/>
          <w:lang w:val="ru-RU" w:bidi="ar-SA"/>
        </w:rPr>
        <w:t>приложении № 2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к настоящему Административному регламенту, осуществляется </w:t>
      </w:r>
      <w:r>
        <w:rPr>
          <w:rFonts w:ascii="Times New Roman" w:hAnsi="Times New Roman"/>
          <w:sz w:val="28"/>
          <w:szCs w:val="28"/>
          <w:lang w:val="ru-RU" w:bidi="ar-SA"/>
        </w:rPr>
        <w:t>посредством Единого портала, посредством почтовой связи, в Органе местного самоуправления.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личность лица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посредством почтовой связи: копия; в Органе местного самоуправления: предъявление оригинала документа)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паспорт иностранного гражданина;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 иностранного государства, подтверждающие установление опеки (попечительства), – документ (свидетельство) об установлении опеки (попечительства), выданный компетентным органом иностранного государства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скан-копия бумажного документа; посредством почтовой связи: копия; в Органе местного самоуправления: предъявление оригинала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сведения о ребенке, – документ, удостоверяющий личность ребенка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посредством заполнения интерактивной формы; посредством почтовой связи: копия; в Органе местного самоуправления: предъявление оригинала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законное пребывание на территории Российской Федерации, – документ, подтверждающий право на пребывание в Российской Федерации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скан-копия бумажного документа; посредством почтовой связи: копия; в Органе местного самоуправления: предъявление оригинала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 заявителя, – заключение психолого-медико-педагогической комиссии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скан-копия бумажного документа; посредством почтовой связи: оригинал или нотариально удостоверенная копия; в Органе местного самоуправления: предъявление оригинала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совместную регистрацию с ребенком (детьми) по месту жительства (пребывания), – документ, содержащий сведения о месте пребывания, месте фактического проживания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посредством заполнения интерактивной формы; посредством почтовой связи: копия; в Органе местного самоуправления: предъявление оригинала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наличие права на специальные меры поддержки отдельных категорий граждан и их семей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скан-копия бумажного документа; посредством почтовой связи: копия; в Органе местного самоуправления: предъявление оригинала документа)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служебное удостоверение прокурора;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удостоверение судьи;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служебное удостоверение сотрудника Следственного комитета;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служебное удостоверение сотрудника полиции;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справка, подтверждающая факт установления инвалидности, с указанием группы инвалидности (категории "ребенок-инвалид").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rFonts w:ascii="Times New Roman" w:hAnsi="Times New Roman"/>
          <w:sz w:val="28"/>
          <w:szCs w:val="28"/>
          <w:lang w:val="ru-RU" w:bidi="ar-SA"/>
        </w:rPr>
        <w:t>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/>
          <w:sz w:val="28"/>
          <w:szCs w:val="28"/>
          <w:lang w:val="ru-RU" w:bidi="ar-SA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почтовой связи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/>
          <w:sz w:val="28"/>
          <w:szCs w:val="28"/>
          <w:lang w:val="ru-RU" w:bidi="ar-SA"/>
        </w:rPr>
        <w:t>установление личности не требуется;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/>
          <w:sz w:val="28"/>
          <w:szCs w:val="28"/>
          <w:lang w:val="ru-RU" w:bidi="ar-SA"/>
        </w:rPr>
        <w:t>документ, удостоверяющий личность.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Орган местного самоуправления отказывает заявителю в приеме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и документов при наличии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следующих оснований: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представлен неполный комплект документов, необходимых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наличие ошибок (нечитаемого текста, незаполненных полей) в заявлении.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Срок регистрации 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и документов, необходимых для предоставления Услуги, составляет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с даты подачи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почтового отправления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Межведомственное информационное взаимодействие</w:t>
      </w: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Информирование из ЕГИССО по СНИЛС»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Социальный фонд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Запрос досье об иностранном гражданине или лице без гражданства»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МИНИСТЕРСТВО ВНУТРЕННИХ ДЕЛ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Сведения о периодах прохождения военной службы»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Министерство обороны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Информация об участии в специальной военной операции»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Министерство обороны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Срок направления указанного информационного запроса составляет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2 рабочих дня с даты регистрации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Срок получения ответа на указанный информационный запрос составляет не более 2 рабочих дней с даты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Орган местного самоуправления отказывает заявителю в предоставлении Услуги при наличии следующих оснований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: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отсутствие свободных мест в учреждении;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заявление отозвано по инициативе заявителя;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наличие неполных и (или) недостоверных сведений в документах, представленных для получения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заявитель не относится к категории лиц,  имеющих в соответствии с законодательством  Российской Федерации право на получение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представленные документы или сведения утратили силу на момент обращения за Услугой.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Принятие решения о предоставлении Услуги осуществляется в срок, не превышающий </w:t>
      </w:r>
      <w:r>
        <w:rPr>
          <w:rFonts w:ascii="Times New Roman" w:hAnsi="Times New Roman"/>
          <w:sz w:val="28"/>
          <w:szCs w:val="28"/>
          <w:lang w:val="ru-RU" w:bidi="ar-SA"/>
        </w:rPr>
        <w:t>3 рабочих дней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со дня получения </w:t>
      </w:r>
      <w:r>
        <w:rPr>
          <w:rFonts w:ascii="Times New Roman" w:hAnsi="Times New Roman"/>
          <w:sz w:val="28"/>
          <w:szCs w:val="28"/>
          <w:lang w:val="ru-RU" w:bidi="ar-SA"/>
        </w:rPr>
        <w:t>Органом местного самоуправления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всех сведений, необходимых для принятия решения</w:t>
      </w:r>
      <w:r>
        <w:rPr>
          <w:rFonts w:ascii="Times New Roman" w:hAnsi="Times New Roman"/>
          <w:sz w:val="28"/>
          <w:szCs w:val="28"/>
          <w:lang w:val="ru-RU" w:bidi="ar-SA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Предоставление результата Услуги</w:t>
      </w: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Способы получения результата предоставления Услуги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портала, посредством почтовой связи, 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уведомление о постановке на учет в образовательные организации, реализующие образовательные программы дошкольного образования;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портала, посредством почтовой связи, 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уведомление о направлении ребенка в образовательную организацию, реализующую образовательные программы дошкольного образования;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портала, посредством почтовой связи, 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уведомление об отказе в постановке на учет в образовательные организации реализующие образовательные программы дошкольного образования.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Предоставление результата Услуги осуществляется в срок, не превышающий </w:t>
      </w:r>
      <w:r>
        <w:rPr>
          <w:rFonts w:ascii="Times New Roman" w:hAnsi="Times New Roman"/>
          <w:sz w:val="28"/>
          <w:szCs w:val="28"/>
          <w:lang w:val="ru-RU" w:bidi="ar-SA"/>
        </w:rPr>
        <w:t>1 рабочего дня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rFonts w:ascii="Times New Roman" w:hAnsi="Times New Roman"/>
          <w:sz w:val="28"/>
          <w:szCs w:val="28"/>
          <w:lang w:val="ru-RU" w:bidi="ar-SA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</w:r>
    </w:p>
    <w:p>
      <w:pPr>
        <w:pStyle w:val="ListParagraph"/>
        <w:keepNext w:val="true"/>
        <w:numPr>
          <w:ilvl w:val="0"/>
          <w:numId w:val="2"/>
        </w:numPr>
        <w:ind w:hanging="357" w:left="1429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ru-RU" w:eastAsia="ru-RU" w:bidi="ar-SA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Максимальный срок предоставления варианта Услуги составляет 7 рабочих дней с даты регистрации 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Результатом предоставления варианта Услуги </w:t>
      </w:r>
      <w:r>
        <w:rPr>
          <w:rFonts w:ascii="Times New Roman" w:hAnsi="Times New Roman"/>
          <w:sz w:val="28"/>
          <w:szCs w:val="28"/>
          <w:lang w:val="ru-RU" w:bidi="ar-SA"/>
        </w:rPr>
        <w:t>являются: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 постановке на учет в образовательные организации, реализующие образовательные программы дошкольного образования (документ на бумажном носителе или в форме электронного документа) (</w:t>
      </w:r>
      <w:r>
        <w:rPr>
          <w:rFonts w:ascii="Times New Roman" w:hAnsi="Times New Roman"/>
          <w:bCs/>
          <w:iCs/>
          <w:sz w:val="28"/>
          <w:szCs w:val="28"/>
          <w:lang w:val="ru-RU" w:bidi="ar-SA"/>
        </w:rPr>
        <w:t>в соответствии с формой, утвержденной настоящим Административным регламентом)</w:t>
      </w:r>
      <w:r>
        <w:rPr>
          <w:rFonts w:ascii="Times New Roman" w:hAnsi="Times New Roman"/>
          <w:sz w:val="28"/>
          <w:szCs w:val="28"/>
          <w:lang w:val="ru-RU" w:bidi="ar-SA"/>
        </w:rPr>
        <w:t>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 направлении ребенка в образовательную организацию, реализующую образовательные программы дошкольного образования (документ на бумажном носителе или в форме электронного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об отказе в постановке на учет в образовательные организации реализующие образовательные программы дошкольного образования (документ на бумажном носителе или в форме электронного документа) (</w:t>
      </w:r>
      <w:r>
        <w:rPr>
          <w:rFonts w:ascii="Times New Roman" w:hAnsi="Times New Roman"/>
          <w:bCs/>
          <w:iCs/>
          <w:sz w:val="28"/>
          <w:szCs w:val="28"/>
          <w:lang w:val="ru-RU" w:bidi="ar-SA"/>
        </w:rPr>
        <w:t>в соответствии с формой, утвержденной настоящим Административным регламентом)</w:t>
      </w:r>
      <w:r>
        <w:rPr>
          <w:rFonts w:ascii="Times New Roman" w:hAnsi="Times New Roman"/>
          <w:sz w:val="28"/>
          <w:szCs w:val="28"/>
          <w:lang w:val="ru-RU" w:bidi="ar-SA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предоставление результата Услуги.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В настоящем варианте предоставления Услуги не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приведена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административная процедура </w:t>
      </w:r>
      <w:r>
        <w:rPr>
          <w:rFonts w:ascii="Times New Roman" w:hAnsi="Times New Roman"/>
          <w:sz w:val="28"/>
          <w:szCs w:val="28"/>
          <w:lang w:val="ru-RU" w:bidi="ar-SA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Представление заявителем документов и 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в соответствии с формой, предусмотренной в </w:t>
      </w:r>
      <w:r>
        <w:rPr>
          <w:rFonts w:ascii="Times New Roman" w:hAnsi="Times New Roman"/>
          <w:sz w:val="28"/>
          <w:szCs w:val="28"/>
          <w:lang w:val="ru-RU" w:bidi="ar-SA"/>
        </w:rPr>
        <w:t>приложении № 2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к настоящему Административному регламенту, осуществляется </w:t>
      </w:r>
      <w:r>
        <w:rPr>
          <w:rFonts w:ascii="Times New Roman" w:hAnsi="Times New Roman"/>
          <w:sz w:val="28"/>
          <w:szCs w:val="28"/>
          <w:lang w:val="ru-RU" w:bidi="ar-SA"/>
        </w:rPr>
        <w:t>посредством Единого портала, посредством почтовой связи, в Органе местного самоуправления.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личность лица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посредством почтовой связи: копия; в Органе местного самоуправления: предъявление оригинала документа)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паспорт иностранного гражданина;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 иностранного государства, подтверждающие установление опеки (попечительства), – документ (свидетельство) об установлении опеки (попечительства), выданный компетентным органом иностранного государства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скан-копия бумажного документа; посредством почтовой связи: копия; в Органе местного самоуправления: предъявление оригинала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сведения о ребенке, – документ, удостоверяющий личность ребенка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посредством заполнения интерактивной формы; посредством почтовой связи: копия; в Органе местного самоуправления: предъявление оригинала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законное пребывание на территории Российской Федерации, – документ, подтверждающий право на пребывание в Российской Федерации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скан-копия бумажного документа; посредством почтовой связи: копия; в Органе местного самоуправления: предъявление оригинала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 заявителя, – заключение психолого-медико-педагогической комиссии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скан-копия бумажного документа; посредством почтовой связи: оригинал или нотариально удостоверенная копия; в Органе местного самоуправления: предъявление оригинала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совместную регистрацию с ребенком (детьми) по месту жительства (пребывания), – документ, содержащий сведения о месте пребывания, месте фактического проживания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посредством заполнения интерактивной формы; посредством почтовой связи: копия; в Органе местного самоуправления: предъявление оригинала документа).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rFonts w:ascii="Times New Roman" w:hAnsi="Times New Roman"/>
          <w:sz w:val="28"/>
          <w:szCs w:val="28"/>
          <w:lang w:val="ru-RU" w:bidi="ar-SA"/>
        </w:rPr>
        <w:t>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/>
          <w:sz w:val="28"/>
          <w:szCs w:val="28"/>
          <w:lang w:val="ru-RU" w:bidi="ar-SA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почтовой связи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/>
          <w:sz w:val="28"/>
          <w:szCs w:val="28"/>
          <w:lang w:val="ru-RU" w:bidi="ar-SA"/>
        </w:rPr>
        <w:t>установление личности не требуется;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/>
          <w:sz w:val="28"/>
          <w:szCs w:val="28"/>
          <w:lang w:val="ru-RU" w:bidi="ar-SA"/>
        </w:rPr>
        <w:t>документ, удостоверяющий личность.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Орган местного самоуправления отказывает заявителю в приеме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и документов при наличии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следующих оснований: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представлен неполный комплект документов, необходимых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наличие ошибок (нечитаемого текста, незаполненных полей) в заявлении.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Срок регистрации 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и документов, необходимых для предоставления Услуги, составляет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с даты подачи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почтового отправления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Межведомственное информационное взаимодействие</w:t>
      </w: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Информирование из ЕГИССО по СНИЛС»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Социальный фонд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Запрос досье об иностранном гражданине или лице без гражданства»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МИНИСТЕРСТВО ВНУТРЕННИХ ДЕЛ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Орган местного самоуправления отказывает заявителю в предоставлении Услуги при наличии следующих оснований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: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отсутствие свободных мест в учреждении;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заявление отозвано по инициативе заявителя;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наличие неполных и (или) недостоверных сведений в документах, представленных для получения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заявитель не относится к категории лиц,  имеющих в соответствии с законодательством  Российской Федерации право на получение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представленные документы или сведения утратили силу на момент обращения за Услугой.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Принятие решения о предоставлении Услуги осуществляется в срок, не превышающий </w:t>
      </w:r>
      <w:r>
        <w:rPr>
          <w:rFonts w:ascii="Times New Roman" w:hAnsi="Times New Roman"/>
          <w:sz w:val="28"/>
          <w:szCs w:val="28"/>
          <w:lang w:val="ru-RU" w:bidi="ar-SA"/>
        </w:rPr>
        <w:t>3 рабочих дней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со дня получения </w:t>
      </w:r>
      <w:r>
        <w:rPr>
          <w:rFonts w:ascii="Times New Roman" w:hAnsi="Times New Roman"/>
          <w:sz w:val="28"/>
          <w:szCs w:val="28"/>
          <w:lang w:val="ru-RU" w:bidi="ar-SA"/>
        </w:rPr>
        <w:t>Органом местного самоуправления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всех сведений, необходимых для принятия решения</w:t>
      </w:r>
      <w:r>
        <w:rPr>
          <w:rFonts w:ascii="Times New Roman" w:hAnsi="Times New Roman"/>
          <w:sz w:val="28"/>
          <w:szCs w:val="28"/>
          <w:lang w:val="ru-RU" w:bidi="ar-SA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Предоставление результата Услуги</w:t>
      </w: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Способы получения результата предоставления Услуги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портала, посредством почтовой связи, 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уведомление о постановке на учет в образовательные организации, реализующие образовательные программы дошкольного образования;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портала, посредством почтовой связи, 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уведомление о направлении ребенка в образовательную организацию, реализующую образовательные программы дошкольного образования;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портала, посредством почтовой связи, 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уведомление об отказе в постановке на учет в образовательные организации реализующие образовательные программы дошкольного образования.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Предоставление результата Услуги осуществляется в срок, не превышающий </w:t>
      </w:r>
      <w:r>
        <w:rPr>
          <w:rFonts w:ascii="Times New Roman" w:hAnsi="Times New Roman"/>
          <w:sz w:val="28"/>
          <w:szCs w:val="28"/>
          <w:lang w:val="ru-RU" w:bidi="ar-SA"/>
        </w:rPr>
        <w:t>1 рабочего дня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rFonts w:ascii="Times New Roman" w:hAnsi="Times New Roman"/>
          <w:sz w:val="28"/>
          <w:szCs w:val="28"/>
          <w:lang w:val="ru-RU" w:bidi="ar-SA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</w:r>
    </w:p>
    <w:p>
      <w:pPr>
        <w:pStyle w:val="ListParagraph"/>
        <w:keepNext w:val="true"/>
        <w:numPr>
          <w:ilvl w:val="0"/>
          <w:numId w:val="2"/>
        </w:numPr>
        <w:ind w:hanging="357" w:left="1429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ru-RU" w:eastAsia="ru-RU" w:bidi="ar-SA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Максимальный срок предоставления варианта Услуги составляет 7 рабочих дней с даты регистрации 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Результатом предоставления варианта Услуги </w:t>
      </w:r>
      <w:r>
        <w:rPr>
          <w:rFonts w:ascii="Times New Roman" w:hAnsi="Times New Roman"/>
          <w:sz w:val="28"/>
          <w:szCs w:val="28"/>
          <w:lang w:val="ru-RU" w:bidi="ar-SA"/>
        </w:rPr>
        <w:t>являются: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 постановке на учет в образовательные организации, реализующие образовательные программы дошкольного образования (документ на бумажном носителе или в форме электронного документа) (</w:t>
      </w:r>
      <w:r>
        <w:rPr>
          <w:rFonts w:ascii="Times New Roman" w:hAnsi="Times New Roman"/>
          <w:bCs/>
          <w:iCs/>
          <w:sz w:val="28"/>
          <w:szCs w:val="28"/>
          <w:lang w:val="ru-RU" w:bidi="ar-SA"/>
        </w:rPr>
        <w:t>в соответствии с формой, утвержденной настоящим Административным регламентом)</w:t>
      </w:r>
      <w:r>
        <w:rPr>
          <w:rFonts w:ascii="Times New Roman" w:hAnsi="Times New Roman"/>
          <w:sz w:val="28"/>
          <w:szCs w:val="28"/>
          <w:lang w:val="ru-RU" w:bidi="ar-SA"/>
        </w:rPr>
        <w:t>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 направлении ребенка в образовательную организацию, реализующую образовательные программы дошкольного образования (документ на бумажном носителе или в форме электронного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об отказе в постановке на учет в образовательные организации реализующие образовательные программы дошкольного образования (документ на бумажном носителе или в форме электронного документа) (</w:t>
      </w:r>
      <w:r>
        <w:rPr>
          <w:rFonts w:ascii="Times New Roman" w:hAnsi="Times New Roman"/>
          <w:bCs/>
          <w:iCs/>
          <w:sz w:val="28"/>
          <w:szCs w:val="28"/>
          <w:lang w:val="ru-RU" w:bidi="ar-SA"/>
        </w:rPr>
        <w:t>в соответствии с формой, утвержденной настоящим Административным регламентом)</w:t>
      </w:r>
      <w:r>
        <w:rPr>
          <w:rFonts w:ascii="Times New Roman" w:hAnsi="Times New Roman"/>
          <w:sz w:val="28"/>
          <w:szCs w:val="28"/>
          <w:lang w:val="ru-RU" w:bidi="ar-SA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предоставление результата Услуги.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В настоящем варианте предоставления Услуги не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приведена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административная процедура </w:t>
      </w:r>
      <w:r>
        <w:rPr>
          <w:rFonts w:ascii="Times New Roman" w:hAnsi="Times New Roman"/>
          <w:sz w:val="28"/>
          <w:szCs w:val="28"/>
          <w:lang w:val="ru-RU" w:bidi="ar-SA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Представление заявителем документов и 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в соответствии с формой, предусмотренной в </w:t>
      </w:r>
      <w:r>
        <w:rPr>
          <w:rFonts w:ascii="Times New Roman" w:hAnsi="Times New Roman"/>
          <w:sz w:val="28"/>
          <w:szCs w:val="28"/>
          <w:lang w:val="ru-RU" w:bidi="ar-SA"/>
        </w:rPr>
        <w:t>приложении № 2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к настоящему Административному регламенту, осуществляется </w:t>
      </w:r>
      <w:r>
        <w:rPr>
          <w:rFonts w:ascii="Times New Roman" w:hAnsi="Times New Roman"/>
          <w:sz w:val="28"/>
          <w:szCs w:val="28"/>
          <w:lang w:val="ru-RU" w:bidi="ar-SA"/>
        </w:rPr>
        <w:t>посредством Единого портала, посредством почтовой связи, в Органе местного самоуправления.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личность лица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посредством почтовой связи: копия; в Органе местного самоуправления: предъявление оригинала документа)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паспорт иностранного гражданина;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 иностранного государства, подтверждающие установление опеки (попечительства), – документ (свидетельство) об установлении опеки (попечительства), выданный компетентным органом иностранного государства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скан-копия бумажного документа; посредством почтовой связи: копия; в Органе местного самоуправления: предъявление оригинала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сведения о ребенке, – документ, удостоверяющий личность ребенка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посредством заполнения интерактивной формы; посредством почтовой связи: копия; в Органе местного самоуправления: предъявление оригинала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законное пребывание на территории Российской Федерации, – документ, подтверждающий право на пребывание в Российской Федерации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скан-копия бумажного документа; посредством почтовой связи: копия; в Органе местного самоуправления: предъявление оригинала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специальные условия обучения, – справка о потребности в обучении в группе оздоровительной направленности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скан-копия бумажного документа; посредством почтовой связи: оригинал или нотариально удостоверенная копия; в Органе местного самоуправления: предъявление оригинала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наличие права на специальные меры поддержки отдельных категорий граждан и их семей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скан-копия бумажного документа; посредством почтовой связи: копия; в Органе местного самоуправления: предъявление оригинала документа)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служебное удостоверение прокурора;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удостоверение судьи;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служебное удостоверение сотрудника Следственного комитета;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служебное удостоверение сотрудника полиции;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справка, подтверждающая факт установления инвалидности, с указанием группы инвалидности (категории "ребенок-инвалид").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Исчерпывающий перечень документов,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– документы, подтверждающие совместную регистрацию по месту жительства (пребывания) заявителя и ребенка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посредством заполнения интерактивной формы; посредством почтовой связи: копия; в Органе местного самоуправления: предъявление оригинала документа)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(один из документов по выбору заявителя):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свидетельство о регистрации по месту жительства;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свидетельство о регистрации по месту пребывания.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/>
          <w:sz w:val="28"/>
          <w:szCs w:val="28"/>
          <w:lang w:val="ru-RU" w:bidi="ar-SA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почтовой связи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/>
          <w:sz w:val="28"/>
          <w:szCs w:val="28"/>
          <w:lang w:val="ru-RU" w:bidi="ar-SA"/>
        </w:rPr>
        <w:t>установление личности не требуется;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/>
          <w:sz w:val="28"/>
          <w:szCs w:val="28"/>
          <w:lang w:val="ru-RU" w:bidi="ar-SA"/>
        </w:rPr>
        <w:t>документ, удостоверяющий личность.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Орган местного самоуправления отказывает заявителю в приеме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и документов при наличии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следующих оснований: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представлен неполный комплект документов, необходимых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наличие ошибок (нечитаемого текста, незаполненных полей) в заявлении.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Срок регистрации 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и документов, необходимых для предоставления Услуги, составляет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с даты подачи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почтового отправления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Межведомственное информационное взаимодействие</w:t>
      </w: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Информирование из ЕГИССО по СНИЛС»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Социальный фонд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Запрос досье об иностранном гражданине или лице без гражданства»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МИНИСТЕРСТВО ВНУТРЕННИХ ДЕЛ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Регистрация по месту пребывания»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Министерство внутренних дел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Регистрация по месту жительства»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Министерство внутренних дел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Сведения о периодах прохождения военной службы»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Министерство обороны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Информация об участии в специальной военной операции»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Министерство обороны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Срок направления указанного информационного запроса составляет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2 рабочих дня с даты регистрации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Срок получения ответа на указанный информационный запрос составляет не более 2 рабочих дней с даты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Орган местного самоуправления отказывает заявителю в предоставлении Услуги при наличии следующих оснований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: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отсутствие свободных мест в учреждении;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заявление отозвано по инициативе заявителя;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наличие неполных и (или) недостоверных сведений в документах, представленных для получения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заявитель не относится к категории лиц,  имеющих в соответствии с законодательством  Российской Федерации право на получение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представленные документы или сведения утратили силу на момент обращения за Услугой.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Принятие решения о предоставлении Услуги осуществляется в срок, не превышающий </w:t>
      </w:r>
      <w:r>
        <w:rPr>
          <w:rFonts w:ascii="Times New Roman" w:hAnsi="Times New Roman"/>
          <w:sz w:val="28"/>
          <w:szCs w:val="28"/>
          <w:lang w:val="ru-RU" w:bidi="ar-SA"/>
        </w:rPr>
        <w:t>3 рабочих дней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со дня получения </w:t>
      </w:r>
      <w:r>
        <w:rPr>
          <w:rFonts w:ascii="Times New Roman" w:hAnsi="Times New Roman"/>
          <w:sz w:val="28"/>
          <w:szCs w:val="28"/>
          <w:lang w:val="ru-RU" w:bidi="ar-SA"/>
        </w:rPr>
        <w:t>Органом местного самоуправления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всех сведений, необходимых для принятия решения</w:t>
      </w:r>
      <w:r>
        <w:rPr>
          <w:rFonts w:ascii="Times New Roman" w:hAnsi="Times New Roman"/>
          <w:sz w:val="28"/>
          <w:szCs w:val="28"/>
          <w:lang w:val="ru-RU" w:bidi="ar-SA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Предоставление результата Услуги</w:t>
      </w: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Способы получения результата предоставления Услуги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портала, посредством почтовой связи, 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уведомление о постановке на учет в образовательные организации, реализующие образовательные программы дошкольного образования;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портала, посредством почтовой связи, 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уведомление о направлении ребенка в образовательную организацию, реализующую образовательные программы дошкольного образования;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портала, посредством почтовой связи, 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уведомление об отказе в постановке на учет в образовательные организации реализующие образовательные программы дошкольного образования.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Предоставление результата Услуги осуществляется в срок, не превышающий </w:t>
      </w:r>
      <w:r>
        <w:rPr>
          <w:rFonts w:ascii="Times New Roman" w:hAnsi="Times New Roman"/>
          <w:sz w:val="28"/>
          <w:szCs w:val="28"/>
          <w:lang w:val="ru-RU" w:bidi="ar-SA"/>
        </w:rPr>
        <w:t>1 рабочего дня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rFonts w:ascii="Times New Roman" w:hAnsi="Times New Roman"/>
          <w:sz w:val="28"/>
          <w:szCs w:val="28"/>
          <w:lang w:val="ru-RU" w:bidi="ar-SA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</w:r>
    </w:p>
    <w:p>
      <w:pPr>
        <w:pStyle w:val="ListParagraph"/>
        <w:keepNext w:val="true"/>
        <w:numPr>
          <w:ilvl w:val="0"/>
          <w:numId w:val="2"/>
        </w:numPr>
        <w:ind w:hanging="357" w:left="1429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ru-RU" w:eastAsia="ru-RU" w:bidi="ar-SA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Максимальный срок предоставления варианта Услуги составляет 7 рабочих дней с даты регистрации 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Результатом предоставления варианта Услуги </w:t>
      </w:r>
      <w:r>
        <w:rPr>
          <w:rFonts w:ascii="Times New Roman" w:hAnsi="Times New Roman"/>
          <w:sz w:val="28"/>
          <w:szCs w:val="28"/>
          <w:lang w:val="ru-RU" w:bidi="ar-SA"/>
        </w:rPr>
        <w:t>являются: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 постановке на учет в образовательные организации, реализующие образовательные программы дошкольного образования (документ на бумажном носителе или в форме электронного документа) (</w:t>
      </w:r>
      <w:r>
        <w:rPr>
          <w:rFonts w:ascii="Times New Roman" w:hAnsi="Times New Roman"/>
          <w:bCs/>
          <w:iCs/>
          <w:sz w:val="28"/>
          <w:szCs w:val="28"/>
          <w:lang w:val="ru-RU" w:bidi="ar-SA"/>
        </w:rPr>
        <w:t>в соответствии с формой, утвержденной настоящим Административным регламентом)</w:t>
      </w:r>
      <w:r>
        <w:rPr>
          <w:rFonts w:ascii="Times New Roman" w:hAnsi="Times New Roman"/>
          <w:sz w:val="28"/>
          <w:szCs w:val="28"/>
          <w:lang w:val="ru-RU" w:bidi="ar-SA"/>
        </w:rPr>
        <w:t>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 направлении ребенка в образовательную организацию, реализующую образовательные программы дошкольного образования (документ на бумажном носителе или в форме электронного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об отказе в постановке на учет в образовательные организации реализующие образовательные программы дошкольного образования (документ на бумажном носителе или в форме электронного документа) (</w:t>
      </w:r>
      <w:r>
        <w:rPr>
          <w:rFonts w:ascii="Times New Roman" w:hAnsi="Times New Roman"/>
          <w:bCs/>
          <w:iCs/>
          <w:sz w:val="28"/>
          <w:szCs w:val="28"/>
          <w:lang w:val="ru-RU" w:bidi="ar-SA"/>
        </w:rPr>
        <w:t>в соответствии с формой, утвержденной настоящим Административным регламентом)</w:t>
      </w:r>
      <w:r>
        <w:rPr>
          <w:rFonts w:ascii="Times New Roman" w:hAnsi="Times New Roman"/>
          <w:sz w:val="28"/>
          <w:szCs w:val="28"/>
          <w:lang w:val="ru-RU" w:bidi="ar-SA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предоставление результата Услуги.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В настоящем варианте предоставления Услуги не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приведена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административная процедура </w:t>
      </w:r>
      <w:r>
        <w:rPr>
          <w:rFonts w:ascii="Times New Roman" w:hAnsi="Times New Roman"/>
          <w:sz w:val="28"/>
          <w:szCs w:val="28"/>
          <w:lang w:val="ru-RU" w:bidi="ar-SA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Представление заявителем документов и 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в соответствии с формой, предусмотренной в </w:t>
      </w:r>
      <w:r>
        <w:rPr>
          <w:rFonts w:ascii="Times New Roman" w:hAnsi="Times New Roman"/>
          <w:sz w:val="28"/>
          <w:szCs w:val="28"/>
          <w:lang w:val="ru-RU" w:bidi="ar-SA"/>
        </w:rPr>
        <w:t>приложении № 2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к настоящему Административному регламенту, осуществляется </w:t>
      </w:r>
      <w:r>
        <w:rPr>
          <w:rFonts w:ascii="Times New Roman" w:hAnsi="Times New Roman"/>
          <w:sz w:val="28"/>
          <w:szCs w:val="28"/>
          <w:lang w:val="ru-RU" w:bidi="ar-SA"/>
        </w:rPr>
        <w:t>посредством Единого портала, посредством почтовой связи, в Органе местного самоуправления.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личность лица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посредством почтовой связи: копия; в Органе местного самоуправления: предъявление оригинала документа)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паспорт иностранного гражданина;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 иностранного государства, подтверждающие установление опеки (попечительства), – документ (свидетельство) об установлении опеки (попечительства), выданный компетентным органом иностранного государства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скан-копия бумажного документа; посредством почтовой связи: копия; в Органе местного самоуправления: предъявление оригинала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сведения о ребенке, – документ, удостоверяющий личность ребенка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посредством заполнения интерактивной формы; посредством почтовой связи: копия; в Органе местного самоуправления: предъявление оригинала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законное пребывание на территории Российской Федерации, – документ, подтверждающий право на пребывание в Российской Федерации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скан-копия бумажного документа; посредством почтовой связи: копия; в Органе местного самоуправления: предъявление оригинала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специальные условия обучения, – справка о потребности в обучении в группе оздоровительной направленности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скан-копия бумажного документа; посредством почтовой связи: оригинал или нотариально удостоверенная копия; в Органе местного самоуправления: предъявление оригинала документа).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Исчерпывающий перечень документов,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– документы, подтверждающие совместную регистрацию по месту жительства (пребывания) заявителя и ребенка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посредством заполнения интерактивной формы; посредством почтовой связи: копия; в Органе местного самоуправления: предъявление оригинала документа)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(один из документов по выбору заявителя):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свидетельство о регистрации по месту жительства;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свидетельство о регистрации по месту пребывания.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/>
          <w:sz w:val="28"/>
          <w:szCs w:val="28"/>
          <w:lang w:val="ru-RU" w:bidi="ar-SA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почтовой связи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/>
          <w:sz w:val="28"/>
          <w:szCs w:val="28"/>
          <w:lang w:val="ru-RU" w:bidi="ar-SA"/>
        </w:rPr>
        <w:t>установление личности не требуется;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/>
          <w:sz w:val="28"/>
          <w:szCs w:val="28"/>
          <w:lang w:val="ru-RU" w:bidi="ar-SA"/>
        </w:rPr>
        <w:t>документ, удостоверяющий личность.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Орган местного самоуправления отказывает заявителю в приеме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и документов при наличии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следующих оснований: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представлен неполный комплект документов, необходимых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наличие ошибок (нечитаемого текста, незаполненных полей) в заявлении.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Срок регистрации 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и документов, необходимых для предоставления Услуги, составляет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с даты подачи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почтового отправления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Межведомственное информационное взаимодействие</w:t>
      </w: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Информирование из ЕГИССО по СНИЛС»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Социальный фонд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Запрос досье об иностранном гражданине или лице без гражданства»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МИНИСТЕРСТВО ВНУТРЕННИХ ДЕЛ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Регистрация по месту пребывания»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Министерство внутренних дел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Регистрация по месту жительства»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Министерство внутренних дел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Орган местного самоуправления отказывает заявителю в предоставлении Услуги при наличии следующих оснований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: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отсутствие свободных мест в учреждении;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заявление отозвано по инициативе заявителя;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наличие неполных и (или) недостоверных сведений в документах, представленных для получения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заявитель не относится к категории лиц,  имеющих в соответствии с законодательством  Российской Федерации право на получение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представленные документы или сведения утратили силу на момент обращения за Услугой.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Принятие решения о предоставлении Услуги осуществляется в срок, не превышающий </w:t>
      </w:r>
      <w:r>
        <w:rPr>
          <w:rFonts w:ascii="Times New Roman" w:hAnsi="Times New Roman"/>
          <w:sz w:val="28"/>
          <w:szCs w:val="28"/>
          <w:lang w:val="ru-RU" w:bidi="ar-SA"/>
        </w:rPr>
        <w:t>3 рабочих дней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со дня получения </w:t>
      </w:r>
      <w:r>
        <w:rPr>
          <w:rFonts w:ascii="Times New Roman" w:hAnsi="Times New Roman"/>
          <w:sz w:val="28"/>
          <w:szCs w:val="28"/>
          <w:lang w:val="ru-RU" w:bidi="ar-SA"/>
        </w:rPr>
        <w:t>Органом местного самоуправления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всех сведений, необходимых для принятия решения</w:t>
      </w:r>
      <w:r>
        <w:rPr>
          <w:rFonts w:ascii="Times New Roman" w:hAnsi="Times New Roman"/>
          <w:sz w:val="28"/>
          <w:szCs w:val="28"/>
          <w:lang w:val="ru-RU" w:bidi="ar-SA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Предоставление результата Услуги</w:t>
      </w: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Способы получения результата предоставления Услуги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портала, посредством почтовой связи, 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уведомление о постановке на учет в образовательные организации, реализующие образовательные программы дошкольного образования;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портала, посредством почтовой связи, 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уведомление о направлении ребенка в образовательную организацию, реализующую образовательные программы дошкольного образования;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портала, посредством почтовой связи, 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уведомление об отказе в постановке на учет в образовательные организации реализующие образовательные программы дошкольного образования.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Предоставление результата Услуги осуществляется в срок, не превышающий </w:t>
      </w:r>
      <w:r>
        <w:rPr>
          <w:rFonts w:ascii="Times New Roman" w:hAnsi="Times New Roman"/>
          <w:sz w:val="28"/>
          <w:szCs w:val="28"/>
          <w:lang w:val="ru-RU" w:bidi="ar-SA"/>
        </w:rPr>
        <w:t>1 рабочего дня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rFonts w:ascii="Times New Roman" w:hAnsi="Times New Roman"/>
          <w:sz w:val="28"/>
          <w:szCs w:val="28"/>
          <w:lang w:val="ru-RU" w:bidi="ar-SA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</w:r>
    </w:p>
    <w:p>
      <w:pPr>
        <w:pStyle w:val="ListParagraph"/>
        <w:keepNext w:val="true"/>
        <w:numPr>
          <w:ilvl w:val="0"/>
          <w:numId w:val="2"/>
        </w:numPr>
        <w:ind w:hanging="357" w:left="1429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ru-RU" w:eastAsia="ru-RU" w:bidi="ar-SA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Максимальный срок предоставления варианта Услуги составляет 7 рабочих дней с даты регистрации 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Результатом предоставления варианта Услуги </w:t>
      </w:r>
      <w:r>
        <w:rPr>
          <w:rFonts w:ascii="Times New Roman" w:hAnsi="Times New Roman"/>
          <w:sz w:val="28"/>
          <w:szCs w:val="28"/>
          <w:lang w:val="ru-RU" w:bidi="ar-SA"/>
        </w:rPr>
        <w:t>являются: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 постановке на учет в образовательные организации, реализующие образовательные программы дошкольного образования (документ на бумажном носителе или в форме электронного документа) (</w:t>
      </w:r>
      <w:r>
        <w:rPr>
          <w:rFonts w:ascii="Times New Roman" w:hAnsi="Times New Roman"/>
          <w:bCs/>
          <w:iCs/>
          <w:sz w:val="28"/>
          <w:szCs w:val="28"/>
          <w:lang w:val="ru-RU" w:bidi="ar-SA"/>
        </w:rPr>
        <w:t>в соответствии с формой, утвержденной настоящим Административным регламентом)</w:t>
      </w:r>
      <w:r>
        <w:rPr>
          <w:rFonts w:ascii="Times New Roman" w:hAnsi="Times New Roman"/>
          <w:sz w:val="28"/>
          <w:szCs w:val="28"/>
          <w:lang w:val="ru-RU" w:bidi="ar-SA"/>
        </w:rPr>
        <w:t>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 направлении ребенка в образовательную организацию, реализующую образовательные программы дошкольного образования (документ на бумажном носителе или в форме электронного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об отказе в постановке на учет в образовательные организации реализующие образовательные программы дошкольного образования (документ на бумажном носителе или в форме электронного документа) (</w:t>
      </w:r>
      <w:r>
        <w:rPr>
          <w:rFonts w:ascii="Times New Roman" w:hAnsi="Times New Roman"/>
          <w:bCs/>
          <w:iCs/>
          <w:sz w:val="28"/>
          <w:szCs w:val="28"/>
          <w:lang w:val="ru-RU" w:bidi="ar-SA"/>
        </w:rPr>
        <w:t>в соответствии с формой, утвержденной настоящим Административным регламентом)</w:t>
      </w:r>
      <w:r>
        <w:rPr>
          <w:rFonts w:ascii="Times New Roman" w:hAnsi="Times New Roman"/>
          <w:sz w:val="28"/>
          <w:szCs w:val="28"/>
          <w:lang w:val="ru-RU" w:bidi="ar-SA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предоставление результата Услуги.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В настоящем варианте предоставления Услуги не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приведена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административная процедура </w:t>
      </w:r>
      <w:r>
        <w:rPr>
          <w:rFonts w:ascii="Times New Roman" w:hAnsi="Times New Roman"/>
          <w:sz w:val="28"/>
          <w:szCs w:val="28"/>
          <w:lang w:val="ru-RU" w:bidi="ar-SA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Представление заявителем документов и 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в соответствии с формой, предусмотренной в </w:t>
      </w:r>
      <w:r>
        <w:rPr>
          <w:rFonts w:ascii="Times New Roman" w:hAnsi="Times New Roman"/>
          <w:sz w:val="28"/>
          <w:szCs w:val="28"/>
          <w:lang w:val="ru-RU" w:bidi="ar-SA"/>
        </w:rPr>
        <w:t>приложении № 2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к настоящему Административному регламенту, осуществляется </w:t>
      </w:r>
      <w:r>
        <w:rPr>
          <w:rFonts w:ascii="Times New Roman" w:hAnsi="Times New Roman"/>
          <w:sz w:val="28"/>
          <w:szCs w:val="28"/>
          <w:lang w:val="ru-RU" w:bidi="ar-SA"/>
        </w:rPr>
        <w:t>посредством Единого портала, посредством почтовой связи, в Органе местного самоуправления.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личность лица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посредством почтовой связи: копия; в Органе местного самоуправления: предъявление оригинала документа)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паспорт иностранного гражданина;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 иностранного государства, подтверждающие установление опеки (попечительства), – документ (свидетельство) об установлении опеки (попечительства), выданный компетентным органом иностранного государства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скан-копия бумажного документа; посредством почтовой связи: копия; в Органе местного самоуправления: предъявление оригинала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сведения о ребенке, – документ, удостоверяющий личность ребенка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посредством заполнения интерактивной формы; посредством почтовой связи: копия; в Органе местного самоуправления: предъявление оригинала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законное пребывание на территории Российской Федерации, – документ, подтверждающий право на пребывание в Российской Федерации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скан-копия бумажного документа; посредством почтовой связи: копия; в Органе местного самоуправления: предъявление оригинала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специальные условия обучения, – справка о потребности в обучении в группе оздоровительной направленности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скан-копия бумажного документа; посредством почтовой связи: оригинал или нотариально удостоверенная копия; в Органе местного самоуправления: предъявление оригинала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совместную регистрацию с ребенком (детьми) по месту жительства (пребывания), – документ, содержащий сведения о месте пребывания, месте фактического проживания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посредством заполнения интерактивной формы; посредством почтовой связи: копия; в Органе местного самоуправления: предъявление оригинала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наличие права на специальные меры поддержки отдельных категорий граждан и их семей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скан-копия бумажного документа; посредством почтовой связи: копия; в Органе местного самоуправления: предъявление оригинала документа)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служебное удостоверение прокурора;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удостоверение судьи;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служебное удостоверение сотрудника Следственного комитета;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служебное удостоверение сотрудника полиции;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справка, подтверждающая факт установления инвалидности, с указанием группы инвалидности (категории "ребенок-инвалид").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rFonts w:ascii="Times New Roman" w:hAnsi="Times New Roman"/>
          <w:sz w:val="28"/>
          <w:szCs w:val="28"/>
          <w:lang w:val="ru-RU" w:bidi="ar-SA"/>
        </w:rPr>
        <w:t>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/>
          <w:sz w:val="28"/>
          <w:szCs w:val="28"/>
          <w:lang w:val="ru-RU" w:bidi="ar-SA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почтовой связи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/>
          <w:sz w:val="28"/>
          <w:szCs w:val="28"/>
          <w:lang w:val="ru-RU" w:bidi="ar-SA"/>
        </w:rPr>
        <w:t>установление личности не требуется;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/>
          <w:sz w:val="28"/>
          <w:szCs w:val="28"/>
          <w:lang w:val="ru-RU" w:bidi="ar-SA"/>
        </w:rPr>
        <w:t>документ, удостоверяющий личность.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Орган местного самоуправления отказывает заявителю в приеме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и документов при наличии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следующих оснований: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представлен неполный комплект документов, необходимых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наличие ошибок (нечитаемого текста, незаполненных полей) в заявлении.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Срок регистрации 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и документов, необходимых для предоставления Услуги, составляет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с даты подачи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почтового отправления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Межведомственное информационное взаимодействие</w:t>
      </w: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Информирование из ЕГИССО по СНИЛС»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Социальный фонд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Запрос досье об иностранном гражданине или лице без гражданства»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МИНИСТЕРСТВО ВНУТРЕННИХ ДЕЛ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Сведения о периодах прохождения военной службы»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Министерство обороны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Информация об участии в специальной военной операции»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Министерство обороны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Срок направления указанного информационного запроса составляет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2 рабочих дня с даты регистрации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Срок получения ответа на указанный информационный запрос составляет не более 2 рабочих дней с даты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Орган местного самоуправления отказывает заявителю в предоставлении Услуги при наличии следующих оснований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: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отсутствие свободных мест в учреждении;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заявление отозвано по инициативе заявителя;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наличие неполных и (или) недостоверных сведений в документах, представленных для получения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заявитель не относится к категории лиц,  имеющих в соответствии с законодательством  Российской Федерации право на получение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представленные документы или сведения утратили силу на момент обращения за Услугой.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Принятие решения о предоставлении Услуги осуществляется в срок, не превышающий </w:t>
      </w:r>
      <w:r>
        <w:rPr>
          <w:rFonts w:ascii="Times New Roman" w:hAnsi="Times New Roman"/>
          <w:sz w:val="28"/>
          <w:szCs w:val="28"/>
          <w:lang w:val="ru-RU" w:bidi="ar-SA"/>
        </w:rPr>
        <w:t>3 рабочих дней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со дня получения </w:t>
      </w:r>
      <w:r>
        <w:rPr>
          <w:rFonts w:ascii="Times New Roman" w:hAnsi="Times New Roman"/>
          <w:sz w:val="28"/>
          <w:szCs w:val="28"/>
          <w:lang w:val="ru-RU" w:bidi="ar-SA"/>
        </w:rPr>
        <w:t>Органом местного самоуправления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всех сведений, необходимых для принятия решения</w:t>
      </w:r>
      <w:r>
        <w:rPr>
          <w:rFonts w:ascii="Times New Roman" w:hAnsi="Times New Roman"/>
          <w:sz w:val="28"/>
          <w:szCs w:val="28"/>
          <w:lang w:val="ru-RU" w:bidi="ar-SA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Предоставление результата Услуги</w:t>
      </w: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Способы получения результата предоставления Услуги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портала, посредством почтовой связи, 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уведомление о постановке на учет в образовательные организации, реализующие образовательные программы дошкольного образования;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портала, посредством почтовой связи, 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уведомление о направлении ребенка в образовательную организацию, реализующую образовательные программы дошкольного образования;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портала, посредством почтовой связи, 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уведомление об отказе в постановке на учет в образовательные организации реализующие образовательные программы дошкольного образования.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Предоставление результата Услуги осуществляется в срок, не превышающий </w:t>
      </w:r>
      <w:r>
        <w:rPr>
          <w:rFonts w:ascii="Times New Roman" w:hAnsi="Times New Roman"/>
          <w:sz w:val="28"/>
          <w:szCs w:val="28"/>
          <w:lang w:val="ru-RU" w:bidi="ar-SA"/>
        </w:rPr>
        <w:t>1 рабочего дня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rFonts w:ascii="Times New Roman" w:hAnsi="Times New Roman"/>
          <w:sz w:val="28"/>
          <w:szCs w:val="28"/>
          <w:lang w:val="ru-RU" w:bidi="ar-SA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</w:r>
    </w:p>
    <w:p>
      <w:pPr>
        <w:pStyle w:val="ListParagraph"/>
        <w:keepNext w:val="true"/>
        <w:numPr>
          <w:ilvl w:val="0"/>
          <w:numId w:val="2"/>
        </w:numPr>
        <w:ind w:hanging="357" w:left="1429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ru-RU" w:eastAsia="ru-RU" w:bidi="ar-SA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Максимальный срок предоставления варианта Услуги составляет 7 рабочих дней с даты регистрации 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Результатом предоставления варианта Услуги </w:t>
      </w:r>
      <w:r>
        <w:rPr>
          <w:rFonts w:ascii="Times New Roman" w:hAnsi="Times New Roman"/>
          <w:sz w:val="28"/>
          <w:szCs w:val="28"/>
          <w:lang w:val="ru-RU" w:bidi="ar-SA"/>
        </w:rPr>
        <w:t>являются: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 постановке на учет в образовательные организации, реализующие образовательные программы дошкольного образования (документ на бумажном носителе или в форме электронного документа) (</w:t>
      </w:r>
      <w:r>
        <w:rPr>
          <w:rFonts w:ascii="Times New Roman" w:hAnsi="Times New Roman"/>
          <w:bCs/>
          <w:iCs/>
          <w:sz w:val="28"/>
          <w:szCs w:val="28"/>
          <w:lang w:val="ru-RU" w:bidi="ar-SA"/>
        </w:rPr>
        <w:t>в соответствии с формой, утвержденной настоящим Административным регламентом)</w:t>
      </w:r>
      <w:r>
        <w:rPr>
          <w:rFonts w:ascii="Times New Roman" w:hAnsi="Times New Roman"/>
          <w:sz w:val="28"/>
          <w:szCs w:val="28"/>
          <w:lang w:val="ru-RU" w:bidi="ar-SA"/>
        </w:rPr>
        <w:t>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 направлении ребенка в образовательную организацию, реализующую образовательные программы дошкольного образования (документ на бумажном носителе или в форме электронного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об отказе в постановке на учет в образовательные организации реализующие образовательные программы дошкольного образования (документ на бумажном носителе или в форме электронного документа) (</w:t>
      </w:r>
      <w:r>
        <w:rPr>
          <w:rFonts w:ascii="Times New Roman" w:hAnsi="Times New Roman"/>
          <w:bCs/>
          <w:iCs/>
          <w:sz w:val="28"/>
          <w:szCs w:val="28"/>
          <w:lang w:val="ru-RU" w:bidi="ar-SA"/>
        </w:rPr>
        <w:t>в соответствии с формой, утвержденной настоящим Административным регламентом)</w:t>
      </w:r>
      <w:r>
        <w:rPr>
          <w:rFonts w:ascii="Times New Roman" w:hAnsi="Times New Roman"/>
          <w:sz w:val="28"/>
          <w:szCs w:val="28"/>
          <w:lang w:val="ru-RU" w:bidi="ar-SA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предоставление результата Услуги.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В настоящем варианте предоставления Услуги не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приведена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административная процедура </w:t>
      </w:r>
      <w:r>
        <w:rPr>
          <w:rFonts w:ascii="Times New Roman" w:hAnsi="Times New Roman"/>
          <w:sz w:val="28"/>
          <w:szCs w:val="28"/>
          <w:lang w:val="ru-RU" w:bidi="ar-SA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Представление заявителем документов и 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в соответствии с формой, предусмотренной в </w:t>
      </w:r>
      <w:r>
        <w:rPr>
          <w:rFonts w:ascii="Times New Roman" w:hAnsi="Times New Roman"/>
          <w:sz w:val="28"/>
          <w:szCs w:val="28"/>
          <w:lang w:val="ru-RU" w:bidi="ar-SA"/>
        </w:rPr>
        <w:t>приложении № 2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к настоящему Административному регламенту, осуществляется </w:t>
      </w:r>
      <w:r>
        <w:rPr>
          <w:rFonts w:ascii="Times New Roman" w:hAnsi="Times New Roman"/>
          <w:sz w:val="28"/>
          <w:szCs w:val="28"/>
          <w:lang w:val="ru-RU" w:bidi="ar-SA"/>
        </w:rPr>
        <w:t>посредством Единого портала, посредством почтовой связи, в Органе местного самоуправления.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личность лица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посредством почтовой связи: копия; в Органе местного самоуправления: предъявление оригинала документа)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паспорт иностранного гражданина;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 иностранного государства, подтверждающие установление опеки (попечительства), – документ (свидетельство) об установлении опеки (попечительства), выданный компетентным органом иностранного государства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скан-копия бумажного документа; посредством почтовой связи: копия; в Органе местного самоуправления: предъявление оригинала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сведения о ребенке, – документ, удостоверяющий личность ребенка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посредством заполнения интерактивной формы; посредством почтовой связи: копия; в Органе местного самоуправления: предъявление оригинала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законное пребывание на территории Российской Федерации, – документ, подтверждающий право на пребывание в Российской Федерации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скан-копия бумажного документа; посредством почтовой связи: копия; в Органе местного самоуправления: предъявление оригинала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специальные условия обучения, – справка о потребности в обучении в группе оздоровительной направленности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скан-копия бумажного документа; посредством почтовой связи: оригинал или нотариально удостоверенная копия; в Органе местного самоуправления: предъявление оригинала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совместную регистрацию с ребенком (детьми) по месту жительства (пребывания), – документ, содержащий сведения о месте пребывания, месте фактического проживания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посредством заполнения интерактивной формы; посредством почтовой связи: копия; в Органе местного самоуправления: предъявление оригинала документа).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rFonts w:ascii="Times New Roman" w:hAnsi="Times New Roman"/>
          <w:sz w:val="28"/>
          <w:szCs w:val="28"/>
          <w:lang w:val="ru-RU" w:bidi="ar-SA"/>
        </w:rPr>
        <w:t>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/>
          <w:sz w:val="28"/>
          <w:szCs w:val="28"/>
          <w:lang w:val="ru-RU" w:bidi="ar-SA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почтовой связи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/>
          <w:sz w:val="28"/>
          <w:szCs w:val="28"/>
          <w:lang w:val="ru-RU" w:bidi="ar-SA"/>
        </w:rPr>
        <w:t>установление личности не требуется;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/>
          <w:sz w:val="28"/>
          <w:szCs w:val="28"/>
          <w:lang w:val="ru-RU" w:bidi="ar-SA"/>
        </w:rPr>
        <w:t>документ, удостоверяющий личность.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Орган местного самоуправления отказывает заявителю в приеме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и документов при наличии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следующих оснований: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представлен неполный комплект документов, необходимых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наличие ошибок (нечитаемого текста, незаполненных полей) в заявлении.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Срок регистрации 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и документов, необходимых для предоставления Услуги, составляет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с даты подачи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почтового отправления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Межведомственное информационное взаимодействие</w:t>
      </w: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Информирование из ЕГИССО по СНИЛС»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Социальный фонд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Запрос досье об иностранном гражданине или лице без гражданства»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МИНИСТЕРСТВО ВНУТРЕННИХ ДЕЛ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Орган местного самоуправления отказывает заявителю в предоставлении Услуги при наличии следующих оснований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: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отсутствие свободных мест в учреждении;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заявление отозвано по инициативе заявителя;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наличие неполных и (или) недостоверных сведений в документах, представленных для получения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заявитель не относится к категории лиц,  имеющих в соответствии с законодательством  Российской Федерации право на получение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представленные документы или сведения утратили силу на момент обращения за Услугой.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Принятие решения о предоставлении Услуги осуществляется в срок, не превышающий </w:t>
      </w:r>
      <w:r>
        <w:rPr>
          <w:rFonts w:ascii="Times New Roman" w:hAnsi="Times New Roman"/>
          <w:sz w:val="28"/>
          <w:szCs w:val="28"/>
          <w:lang w:val="ru-RU" w:bidi="ar-SA"/>
        </w:rPr>
        <w:t>3 рабочих дней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со дня получения </w:t>
      </w:r>
      <w:r>
        <w:rPr>
          <w:rFonts w:ascii="Times New Roman" w:hAnsi="Times New Roman"/>
          <w:sz w:val="28"/>
          <w:szCs w:val="28"/>
          <w:lang w:val="ru-RU" w:bidi="ar-SA"/>
        </w:rPr>
        <w:t>Органом местного самоуправления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всех сведений, необходимых для принятия решения</w:t>
      </w:r>
      <w:r>
        <w:rPr>
          <w:rFonts w:ascii="Times New Roman" w:hAnsi="Times New Roman"/>
          <w:sz w:val="28"/>
          <w:szCs w:val="28"/>
          <w:lang w:val="ru-RU" w:bidi="ar-SA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Предоставление результата Услуги</w:t>
      </w: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Способы получения результата предоставления Услуги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портала, посредством почтовой связи, 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уведомление о постановке на учет в образовательные организации, реализующие образовательные программы дошкольного образования;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портала, посредством почтовой связи, 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уведомление о направлении ребенка в образовательную организацию, реализующую образовательные программы дошкольного образования;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портала, посредством почтовой связи, 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уведомление об отказе в постановке на учет в образовательные организации реализующие образовательные программы дошкольного образования.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Предоставление результата Услуги осуществляется в срок, не превышающий </w:t>
      </w:r>
      <w:r>
        <w:rPr>
          <w:rFonts w:ascii="Times New Roman" w:hAnsi="Times New Roman"/>
          <w:sz w:val="28"/>
          <w:szCs w:val="28"/>
          <w:lang w:val="ru-RU" w:bidi="ar-SA"/>
        </w:rPr>
        <w:t>1 рабочего дня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rFonts w:ascii="Times New Roman" w:hAnsi="Times New Roman"/>
          <w:sz w:val="28"/>
          <w:szCs w:val="28"/>
          <w:lang w:val="ru-RU" w:bidi="ar-SA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</w:r>
    </w:p>
    <w:p>
      <w:pPr>
        <w:pStyle w:val="ListParagraph"/>
        <w:keepNext w:val="true"/>
        <w:numPr>
          <w:ilvl w:val="0"/>
          <w:numId w:val="2"/>
        </w:numPr>
        <w:ind w:hanging="357" w:left="1429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ru-RU" w:eastAsia="ru-RU" w:bidi="ar-SA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Максимальный срок предоставления варианта Услуги составляет 7 рабочих дней с даты регистрации 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Результатом предоставления варианта Услуги </w:t>
      </w:r>
      <w:r>
        <w:rPr>
          <w:rFonts w:ascii="Times New Roman" w:hAnsi="Times New Roman"/>
          <w:sz w:val="28"/>
          <w:szCs w:val="28"/>
          <w:lang w:val="ru-RU" w:bidi="ar-SA"/>
        </w:rPr>
        <w:t>являются: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 постановке на учет в образовательные организации, реализующие образовательные программы дошкольного образования (документ на бумажном носителе или в форме электронного документа) (</w:t>
      </w:r>
      <w:r>
        <w:rPr>
          <w:rFonts w:ascii="Times New Roman" w:hAnsi="Times New Roman"/>
          <w:bCs/>
          <w:iCs/>
          <w:sz w:val="28"/>
          <w:szCs w:val="28"/>
          <w:lang w:val="ru-RU" w:bidi="ar-SA"/>
        </w:rPr>
        <w:t>в соответствии с формой, утвержденной настоящим Административным регламентом)</w:t>
      </w:r>
      <w:r>
        <w:rPr>
          <w:rFonts w:ascii="Times New Roman" w:hAnsi="Times New Roman"/>
          <w:sz w:val="28"/>
          <w:szCs w:val="28"/>
          <w:lang w:val="ru-RU" w:bidi="ar-SA"/>
        </w:rPr>
        <w:t>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 направлении ребенка в образовательную организацию, реализующую образовательные программы дошкольного образования (документ на бумажном носителе или в форме электронного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об отказе в постановке на учет в образовательные организации реализующие образовательные программы дошкольного образования (документ на бумажном носителе или в форме электронного документа) (</w:t>
      </w:r>
      <w:r>
        <w:rPr>
          <w:rFonts w:ascii="Times New Roman" w:hAnsi="Times New Roman"/>
          <w:bCs/>
          <w:iCs/>
          <w:sz w:val="28"/>
          <w:szCs w:val="28"/>
          <w:lang w:val="ru-RU" w:bidi="ar-SA"/>
        </w:rPr>
        <w:t>в соответствии с формой, утвержденной настоящим Административным регламентом)</w:t>
      </w:r>
      <w:r>
        <w:rPr>
          <w:rFonts w:ascii="Times New Roman" w:hAnsi="Times New Roman"/>
          <w:sz w:val="28"/>
          <w:szCs w:val="28"/>
          <w:lang w:val="ru-RU" w:bidi="ar-SA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предоставление результата Услуги.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В настоящем варианте предоставления Услуги не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приведена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административная процедура </w:t>
      </w:r>
      <w:r>
        <w:rPr>
          <w:rFonts w:ascii="Times New Roman" w:hAnsi="Times New Roman"/>
          <w:sz w:val="28"/>
          <w:szCs w:val="28"/>
          <w:lang w:val="ru-RU" w:bidi="ar-SA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Представление заявителем документов и 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в соответствии с формой, предусмотренной в </w:t>
      </w:r>
      <w:r>
        <w:rPr>
          <w:rFonts w:ascii="Times New Roman" w:hAnsi="Times New Roman"/>
          <w:sz w:val="28"/>
          <w:szCs w:val="28"/>
          <w:lang w:val="ru-RU" w:bidi="ar-SA"/>
        </w:rPr>
        <w:t>приложении № 2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к настоящему Административному регламенту, осуществляется </w:t>
      </w:r>
      <w:r>
        <w:rPr>
          <w:rFonts w:ascii="Times New Roman" w:hAnsi="Times New Roman"/>
          <w:sz w:val="28"/>
          <w:szCs w:val="28"/>
          <w:lang w:val="ru-RU" w:bidi="ar-SA"/>
        </w:rPr>
        <w:t>посредством Единого портала, посредством почтовой связи, в Органе местного самоуправления.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личность лица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посредством почтовой связи: копия; в Органе местного самоуправления: предъявление оригинала документа)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паспорт иностранного гражданина;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 иностранного государства, подтверждающие установление опеки (попечительства), – документ (свидетельство) об установлении опеки (попечительства), выданный компетентным органом иностранного государства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скан-копия бумажного документа; посредством почтовой связи: копия; в Органе местного самоуправления: предъявление оригинала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сведения о ребенке, – документ, удостоверяющий личность ребенка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посредством заполнения интерактивной формы; посредством почтовой связи: копия; в Органе местного самоуправления: предъявление оригинала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законное пребывание на территории Российской Федерации, – документ, подтверждающий право на пребывание в Российской Федерации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скан-копия бумажного документа; посредством почтовой связи: копия; в Органе местного самоуправления: предъявление оригинала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наличие права на специальные меры поддержки отдельных категорий граждан и их семей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скан-копия бумажного документа; посредством почтовой связи: копия; в Органе местного самоуправления: предъявление оригинала документа)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служебное удостоверение прокурора;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удостоверение судьи;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служебное удостоверение сотрудника Следственного комитета;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служебное удостоверение сотрудника полиции;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справка, подтверждающая факт установления инвалидности, с указанием группы инвалидности (категории "ребенок-инвалид").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Исчерпывающий перечень документов,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– документы, подтверждающие совместную регистрацию по месту жительства (пребывания) заявителя и ребенка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посредством заполнения интерактивной формы; посредством почтовой связи: копия; в Органе местного самоуправления: предъявление оригинала документа)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(один из документов по выбору заявителя):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свидетельство о регистрации по месту жительства;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свидетельство о регистрации по месту пребывания.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/>
          <w:sz w:val="28"/>
          <w:szCs w:val="28"/>
          <w:lang w:val="ru-RU" w:bidi="ar-SA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почтовой связи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/>
          <w:sz w:val="28"/>
          <w:szCs w:val="28"/>
          <w:lang w:val="ru-RU" w:bidi="ar-SA"/>
        </w:rPr>
        <w:t>установление личности не требуется;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/>
          <w:sz w:val="28"/>
          <w:szCs w:val="28"/>
          <w:lang w:val="ru-RU" w:bidi="ar-SA"/>
        </w:rPr>
        <w:t>документ, удостоверяющий личность.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Орган местного самоуправления отказывает заявителю в приеме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и документов при наличии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следующих оснований: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представлен неполный комплект документов, необходимых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наличие ошибок (нечитаемого текста, незаполненных полей) в заявлении.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Срок регистрации 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и документов, необходимых для предоставления Услуги, составляет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с даты подачи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почтового отправления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Межведомственное информационное взаимодействие</w:t>
      </w: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Информирование из ЕГИССО по СНИЛС»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Социальный фонд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Запрос досье об иностранном гражданине или лице без гражданства»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МИНИСТЕРСТВО ВНУТРЕННИХ ДЕЛ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Регистрация по месту пребывания»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Министерство внутренних дел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Регистрация по месту жительства»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Министерство внутренних дел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Сведения о периодах прохождения военной службы»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Министерство обороны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Информация об участии в специальной военной операции»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Министерство обороны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Срок направления указанного информационного запроса составляет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2 рабочих дня с даты регистрации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Срок получения ответа на указанный информационный запрос составляет не более 2 рабочих дней с даты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Орган местного самоуправления отказывает заявителю в предоставлении Услуги при наличии следующих оснований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: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отсутствие свободных мест в учреждении;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заявление отозвано по инициативе заявителя;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наличие неполных и (или) недостоверных сведений в документах, представленных для получения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заявитель не относится к категории лиц,  имеющих в соответствии с законодательством  Российской Федерации право на получение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представленные документы или сведения утратили силу на момент обращения за Услугой.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Принятие решения о предоставлении Услуги осуществляется в срок, не превышающий </w:t>
      </w:r>
      <w:r>
        <w:rPr>
          <w:rFonts w:ascii="Times New Roman" w:hAnsi="Times New Roman"/>
          <w:sz w:val="28"/>
          <w:szCs w:val="28"/>
          <w:lang w:val="ru-RU" w:bidi="ar-SA"/>
        </w:rPr>
        <w:t>3 рабочих дней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со дня получения </w:t>
      </w:r>
      <w:r>
        <w:rPr>
          <w:rFonts w:ascii="Times New Roman" w:hAnsi="Times New Roman"/>
          <w:sz w:val="28"/>
          <w:szCs w:val="28"/>
          <w:lang w:val="ru-RU" w:bidi="ar-SA"/>
        </w:rPr>
        <w:t>Органом местного самоуправления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всех сведений, необходимых для принятия решения</w:t>
      </w:r>
      <w:r>
        <w:rPr>
          <w:rFonts w:ascii="Times New Roman" w:hAnsi="Times New Roman"/>
          <w:sz w:val="28"/>
          <w:szCs w:val="28"/>
          <w:lang w:val="ru-RU" w:bidi="ar-SA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Предоставление результата Услуги</w:t>
      </w: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Способы получения результата предоставления Услуги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портала, посредством почтовой связи, 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уведомление о постановке на учет в образовательные организации, реализующие образовательные программы дошкольного образования;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портала, посредством почтовой связи, 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уведомление о направлении ребенка в образовательную организацию, реализующую образовательные программы дошкольного образования;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портала, посредством почтовой связи, 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уведомление об отказе в постановке на учет в образовательные организации реализующие образовательные программы дошкольного образования.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Предоставление результата Услуги осуществляется в срок, не превышающий </w:t>
      </w:r>
      <w:r>
        <w:rPr>
          <w:rFonts w:ascii="Times New Roman" w:hAnsi="Times New Roman"/>
          <w:sz w:val="28"/>
          <w:szCs w:val="28"/>
          <w:lang w:val="ru-RU" w:bidi="ar-SA"/>
        </w:rPr>
        <w:t>1 рабочего дня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rFonts w:ascii="Times New Roman" w:hAnsi="Times New Roman"/>
          <w:sz w:val="28"/>
          <w:szCs w:val="28"/>
          <w:lang w:val="ru-RU" w:bidi="ar-SA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</w:r>
    </w:p>
    <w:p>
      <w:pPr>
        <w:pStyle w:val="ListParagraph"/>
        <w:keepNext w:val="true"/>
        <w:numPr>
          <w:ilvl w:val="0"/>
          <w:numId w:val="2"/>
        </w:numPr>
        <w:ind w:hanging="357" w:left="1429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ru-RU" w:eastAsia="ru-RU" w:bidi="ar-SA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Максимальный срок предоставления варианта Услуги составляет 7 рабочих дней с даты регистрации 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Результатом предоставления варианта Услуги </w:t>
      </w:r>
      <w:r>
        <w:rPr>
          <w:rFonts w:ascii="Times New Roman" w:hAnsi="Times New Roman"/>
          <w:sz w:val="28"/>
          <w:szCs w:val="28"/>
          <w:lang w:val="ru-RU" w:bidi="ar-SA"/>
        </w:rPr>
        <w:t>являются: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 постановке на учет в образовательные организации, реализующие образовательные программы дошкольного образования (документ на бумажном носителе или в форме электронного документа) (</w:t>
      </w:r>
      <w:r>
        <w:rPr>
          <w:rFonts w:ascii="Times New Roman" w:hAnsi="Times New Roman"/>
          <w:bCs/>
          <w:iCs/>
          <w:sz w:val="28"/>
          <w:szCs w:val="28"/>
          <w:lang w:val="ru-RU" w:bidi="ar-SA"/>
        </w:rPr>
        <w:t>в соответствии с формой, утвержденной настоящим Административным регламентом)</w:t>
      </w:r>
      <w:r>
        <w:rPr>
          <w:rFonts w:ascii="Times New Roman" w:hAnsi="Times New Roman"/>
          <w:sz w:val="28"/>
          <w:szCs w:val="28"/>
          <w:lang w:val="ru-RU" w:bidi="ar-SA"/>
        </w:rPr>
        <w:t>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 направлении ребенка в образовательную организацию, реализующую образовательные программы дошкольного образования (документ на бумажном носителе или в форме электронного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об отказе в постановке на учет в образовательные организации реализующие образовательные программы дошкольного образования (документ на бумажном носителе или в форме электронного документа) (</w:t>
      </w:r>
      <w:r>
        <w:rPr>
          <w:rFonts w:ascii="Times New Roman" w:hAnsi="Times New Roman"/>
          <w:bCs/>
          <w:iCs/>
          <w:sz w:val="28"/>
          <w:szCs w:val="28"/>
          <w:lang w:val="ru-RU" w:bidi="ar-SA"/>
        </w:rPr>
        <w:t>в соответствии с формой, утвержденной настоящим Административным регламентом)</w:t>
      </w:r>
      <w:r>
        <w:rPr>
          <w:rFonts w:ascii="Times New Roman" w:hAnsi="Times New Roman"/>
          <w:sz w:val="28"/>
          <w:szCs w:val="28"/>
          <w:lang w:val="ru-RU" w:bidi="ar-SA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предоставление результата Услуги.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В настоящем варианте предоставления Услуги не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приведена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административная процедура </w:t>
      </w:r>
      <w:r>
        <w:rPr>
          <w:rFonts w:ascii="Times New Roman" w:hAnsi="Times New Roman"/>
          <w:sz w:val="28"/>
          <w:szCs w:val="28"/>
          <w:lang w:val="ru-RU" w:bidi="ar-SA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Представление заявителем документов и 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в соответствии с формой, предусмотренной в </w:t>
      </w:r>
      <w:r>
        <w:rPr>
          <w:rFonts w:ascii="Times New Roman" w:hAnsi="Times New Roman"/>
          <w:sz w:val="28"/>
          <w:szCs w:val="28"/>
          <w:lang w:val="ru-RU" w:bidi="ar-SA"/>
        </w:rPr>
        <w:t>приложении № 2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к настоящему Административному регламенту, осуществляется </w:t>
      </w:r>
      <w:r>
        <w:rPr>
          <w:rFonts w:ascii="Times New Roman" w:hAnsi="Times New Roman"/>
          <w:sz w:val="28"/>
          <w:szCs w:val="28"/>
          <w:lang w:val="ru-RU" w:bidi="ar-SA"/>
        </w:rPr>
        <w:t>посредством Единого портала, посредством почтовой связи, в Органе местного самоуправления.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личность лица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посредством почтовой связи: копия; в Органе местного самоуправления: предъявление оригинала документа)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паспорт иностранного гражданина;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 иностранного государства, подтверждающие установление опеки (попечительства), – документ (свидетельство) об установлении опеки (попечительства), выданный компетентным органом иностранного государства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скан-копия бумажного документа; посредством почтовой связи: копия; в Органе местного самоуправления: предъявление оригинала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сведения о ребенке, – документ, удостоверяющий личность ребенка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посредством заполнения интерактивной формы; посредством почтовой связи: копия; в Органе местного самоуправления: предъявление оригинала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законное пребывание на территории Российской Федерации, – документ, подтверждающий право на пребывание в Российской Федерации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скан-копия бумажного документа; посредством почтовой связи: копия; в Органе местного самоуправления: предъявление оригинала документа).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Исчерпывающий перечень документов,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– документы, подтверждающие совместную регистрацию по месту жительства (пребывания) заявителя и ребенка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посредством заполнения интерактивной формы; посредством почтовой связи: копия; в Органе местного самоуправления: предъявление оригинала документа)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(один из документов по выбору заявителя):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свидетельство о регистрации по месту жительства;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свидетельство о регистрации по месту пребывания.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/>
          <w:sz w:val="28"/>
          <w:szCs w:val="28"/>
          <w:lang w:val="ru-RU" w:bidi="ar-SA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почтовой связи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/>
          <w:sz w:val="28"/>
          <w:szCs w:val="28"/>
          <w:lang w:val="ru-RU" w:bidi="ar-SA"/>
        </w:rPr>
        <w:t>установление личности не требуется;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/>
          <w:sz w:val="28"/>
          <w:szCs w:val="28"/>
          <w:lang w:val="ru-RU" w:bidi="ar-SA"/>
        </w:rPr>
        <w:t>документ, удостоверяющий личность.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Орган местного самоуправления отказывает заявителю в приеме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и документов при наличии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следующих оснований: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представлен неполный комплект документов, необходимых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наличие ошибок (нечитаемого текста, незаполненных полей) в заявлении.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Срок регистрации 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и документов, необходимых для предоставления Услуги, составляет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с даты подачи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почтового отправления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Межведомственное информационное взаимодействие</w:t>
      </w: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Информирование из ЕГИССО по СНИЛС»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Социальный фонд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Запрос досье об иностранном гражданине или лице без гражданства»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МИНИСТЕРСТВО ВНУТРЕННИХ ДЕЛ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Регистрация по месту пребывания»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Министерство внутренних дел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Регистрация по месту жительства»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Министерство внутренних дел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Орган местного самоуправления отказывает заявителю в предоставлении Услуги при наличии следующих оснований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: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отсутствие свободных мест в учреждении;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заявление отозвано по инициативе заявителя;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наличие неполных и (или) недостоверных сведений в документах, представленных для получения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заявитель не относится к категории лиц,  имеющих в соответствии с законодательством  Российской Федерации право на получение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представленные документы или сведения утратили силу на момент обращения за Услугой.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Принятие решения о предоставлении Услуги осуществляется в срок, не превышающий </w:t>
      </w:r>
      <w:r>
        <w:rPr>
          <w:rFonts w:ascii="Times New Roman" w:hAnsi="Times New Roman"/>
          <w:sz w:val="28"/>
          <w:szCs w:val="28"/>
          <w:lang w:val="ru-RU" w:bidi="ar-SA"/>
        </w:rPr>
        <w:t>3 рабочих дней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со дня получения </w:t>
      </w:r>
      <w:r>
        <w:rPr>
          <w:rFonts w:ascii="Times New Roman" w:hAnsi="Times New Roman"/>
          <w:sz w:val="28"/>
          <w:szCs w:val="28"/>
          <w:lang w:val="ru-RU" w:bidi="ar-SA"/>
        </w:rPr>
        <w:t>Органом местного самоуправления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всех сведений, необходимых для принятия решения</w:t>
      </w:r>
      <w:r>
        <w:rPr>
          <w:rFonts w:ascii="Times New Roman" w:hAnsi="Times New Roman"/>
          <w:sz w:val="28"/>
          <w:szCs w:val="28"/>
          <w:lang w:val="ru-RU" w:bidi="ar-SA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Предоставление результата Услуги</w:t>
      </w: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Способы получения результата предоставления Услуги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портала, посредством почтовой связи, 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уведомление о постановке на учет в образовательные организации, реализующие образовательные программы дошкольного образования;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портала, посредством почтовой связи, 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уведомление о направлении ребенка в образовательную организацию, реализующую образовательные программы дошкольного образования;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портала, посредством почтовой связи, 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уведомление об отказе в постановке на учет в образовательные организации реализующие образовательные программы дошкольного образования.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Предоставление результата Услуги осуществляется в срок, не превышающий </w:t>
      </w:r>
      <w:r>
        <w:rPr>
          <w:rFonts w:ascii="Times New Roman" w:hAnsi="Times New Roman"/>
          <w:sz w:val="28"/>
          <w:szCs w:val="28"/>
          <w:lang w:val="ru-RU" w:bidi="ar-SA"/>
        </w:rPr>
        <w:t>1 рабочего дня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rFonts w:ascii="Times New Roman" w:hAnsi="Times New Roman"/>
          <w:sz w:val="28"/>
          <w:szCs w:val="28"/>
          <w:lang w:val="ru-RU" w:bidi="ar-SA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</w:r>
    </w:p>
    <w:p>
      <w:pPr>
        <w:pStyle w:val="ListParagraph"/>
        <w:keepNext w:val="true"/>
        <w:numPr>
          <w:ilvl w:val="0"/>
          <w:numId w:val="2"/>
        </w:numPr>
        <w:ind w:hanging="357" w:left="1429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ru-RU" w:eastAsia="ru-RU" w:bidi="ar-SA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Максимальный срок предоставления варианта Услуги составляет 7 рабочих дней с даты регистрации 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Результатом предоставления варианта Услуги </w:t>
      </w:r>
      <w:r>
        <w:rPr>
          <w:rFonts w:ascii="Times New Roman" w:hAnsi="Times New Roman"/>
          <w:sz w:val="28"/>
          <w:szCs w:val="28"/>
          <w:lang w:val="ru-RU" w:bidi="ar-SA"/>
        </w:rPr>
        <w:t>являются: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 постановке на учет в образовательные организации, реализующие образовательные программы дошкольного образования (документ на бумажном носителе или в форме электронного документа) (</w:t>
      </w:r>
      <w:r>
        <w:rPr>
          <w:rFonts w:ascii="Times New Roman" w:hAnsi="Times New Roman"/>
          <w:bCs/>
          <w:iCs/>
          <w:sz w:val="28"/>
          <w:szCs w:val="28"/>
          <w:lang w:val="ru-RU" w:bidi="ar-SA"/>
        </w:rPr>
        <w:t>в соответствии с формой, утвержденной настоящим Административным регламентом)</w:t>
      </w:r>
      <w:r>
        <w:rPr>
          <w:rFonts w:ascii="Times New Roman" w:hAnsi="Times New Roman"/>
          <w:sz w:val="28"/>
          <w:szCs w:val="28"/>
          <w:lang w:val="ru-RU" w:bidi="ar-SA"/>
        </w:rPr>
        <w:t>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 направлении ребенка в образовательную организацию, реализующую образовательные программы дошкольного образования (документ на бумажном носителе или в форме электронного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об отказе в постановке на учет в образовательные организации реализующие образовательные программы дошкольного образования (документ на бумажном носителе или в форме электронного документа) (</w:t>
      </w:r>
      <w:r>
        <w:rPr>
          <w:rFonts w:ascii="Times New Roman" w:hAnsi="Times New Roman"/>
          <w:bCs/>
          <w:iCs/>
          <w:sz w:val="28"/>
          <w:szCs w:val="28"/>
          <w:lang w:val="ru-RU" w:bidi="ar-SA"/>
        </w:rPr>
        <w:t>в соответствии с формой, утвержденной настоящим Административным регламентом)</w:t>
      </w:r>
      <w:r>
        <w:rPr>
          <w:rFonts w:ascii="Times New Roman" w:hAnsi="Times New Roman"/>
          <w:sz w:val="28"/>
          <w:szCs w:val="28"/>
          <w:lang w:val="ru-RU" w:bidi="ar-SA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предоставление результата Услуги.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В настоящем варианте предоставления Услуги не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приведена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административная процедура </w:t>
      </w:r>
      <w:r>
        <w:rPr>
          <w:rFonts w:ascii="Times New Roman" w:hAnsi="Times New Roman"/>
          <w:sz w:val="28"/>
          <w:szCs w:val="28"/>
          <w:lang w:val="ru-RU" w:bidi="ar-SA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Представление заявителем документов и 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в соответствии с формой, предусмотренной в </w:t>
      </w:r>
      <w:r>
        <w:rPr>
          <w:rFonts w:ascii="Times New Roman" w:hAnsi="Times New Roman"/>
          <w:sz w:val="28"/>
          <w:szCs w:val="28"/>
          <w:lang w:val="ru-RU" w:bidi="ar-SA"/>
        </w:rPr>
        <w:t>приложении № 2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к настоящему Административному регламенту, осуществляется </w:t>
      </w:r>
      <w:r>
        <w:rPr>
          <w:rFonts w:ascii="Times New Roman" w:hAnsi="Times New Roman"/>
          <w:sz w:val="28"/>
          <w:szCs w:val="28"/>
          <w:lang w:val="ru-RU" w:bidi="ar-SA"/>
        </w:rPr>
        <w:t>посредством Единого портала, посредством почтовой связи, в Органе местного самоуправления.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личность лица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посредством почтовой связи: копия; в Органе местного самоуправления: предъявление оригинала документа)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паспорт иностранного гражданина;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 иностранного государства, подтверждающие установление опеки (попечительства), – документ (свидетельство) об установлении опеки (попечительства), выданный компетентным органом иностранного государства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скан-копия бумажного документа; посредством почтовой связи: копия; в Органе местного самоуправления: предъявление оригинала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сведения о ребенке, – документ, удостоверяющий личность ребенка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посредством заполнения интерактивной формы; посредством почтовой связи: копия; в Органе местного самоуправления: предъявление оригинала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законное пребывание на территории Российской Федерации, – документ, подтверждающий право на пребывание в Российской Федерации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скан-копия бумажного документа; посредством почтовой связи: копия; в Органе местного самоуправления: предъявление оригинала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совместную регистрацию с ребенком (детьми) по месту жительства (пребывания), – документ, содержащий сведения о месте пребывания, месте фактического проживания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посредством заполнения интерактивной формы; посредством почтовой связи: копия; в Органе местного самоуправления: предъявление оригинала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наличие права на специальные меры поддержки отдельных категорий граждан и их семей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скан-копия бумажного документа; посредством почтовой связи: копия; в Органе местного самоуправления: предъявление оригинала документа)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служебное удостоверение прокурора;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удостоверение судьи;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служебное удостоверение сотрудника Следственного комитета;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служебное удостоверение сотрудника полиции;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справка, подтверждающая факт установления инвалидности, с указанием группы инвалидности (категории "ребенок-инвалид").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rFonts w:ascii="Times New Roman" w:hAnsi="Times New Roman"/>
          <w:sz w:val="28"/>
          <w:szCs w:val="28"/>
          <w:lang w:val="ru-RU" w:bidi="ar-SA"/>
        </w:rPr>
        <w:t>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/>
          <w:sz w:val="28"/>
          <w:szCs w:val="28"/>
          <w:lang w:val="ru-RU" w:bidi="ar-SA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почтовой связи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/>
          <w:sz w:val="28"/>
          <w:szCs w:val="28"/>
          <w:lang w:val="ru-RU" w:bidi="ar-SA"/>
        </w:rPr>
        <w:t>установление личности не требуется;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/>
          <w:sz w:val="28"/>
          <w:szCs w:val="28"/>
          <w:lang w:val="ru-RU" w:bidi="ar-SA"/>
        </w:rPr>
        <w:t>документ, удостоверяющий личность.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Орган местного самоуправления отказывает заявителю в приеме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и документов при наличии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следующих оснований: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представлен неполный комплект документов, необходимых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наличие ошибок (нечитаемого текста, незаполненных полей) в заявлении.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Срок регистрации 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и документов, необходимых для предоставления Услуги, составляет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с даты подачи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почтового отправления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Межведомственное информационное взаимодействие</w:t>
      </w: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Информирование из ЕГИССО по СНИЛС»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Социальный фонд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Запрос досье об иностранном гражданине или лице без гражданства»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МИНИСТЕРСТВО ВНУТРЕННИХ ДЕЛ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Сведения о периодах прохождения военной службы»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Министерство обороны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Информация об участии в специальной военной операции»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Министерство обороны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Срок направления указанного информационного запроса составляет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2 рабочих дня с даты регистрации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Срок получения ответа на указанный информационный запрос составляет не более 2 рабочих дней с даты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Орган местного самоуправления отказывает заявителю в предоставлении Услуги при наличии следующих оснований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: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отсутствие свободных мест в учреждении;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заявление отозвано по инициативе заявителя;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наличие неполных и (или) недостоверных сведений в документах, представленных для получения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заявитель не относится к категории лиц,  имеющих в соответствии с законодательством  Российской Федерации право на получение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представленные документы или сведения утратили силу на момент обращения за Услугой.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Принятие решения о предоставлении Услуги осуществляется в срок, не превышающий </w:t>
      </w:r>
      <w:r>
        <w:rPr>
          <w:rFonts w:ascii="Times New Roman" w:hAnsi="Times New Roman"/>
          <w:sz w:val="28"/>
          <w:szCs w:val="28"/>
          <w:lang w:val="ru-RU" w:bidi="ar-SA"/>
        </w:rPr>
        <w:t>3 рабочих дней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со дня получения </w:t>
      </w:r>
      <w:r>
        <w:rPr>
          <w:rFonts w:ascii="Times New Roman" w:hAnsi="Times New Roman"/>
          <w:sz w:val="28"/>
          <w:szCs w:val="28"/>
          <w:lang w:val="ru-RU" w:bidi="ar-SA"/>
        </w:rPr>
        <w:t>Органом местного самоуправления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всех сведений, необходимых для принятия решения</w:t>
      </w:r>
      <w:r>
        <w:rPr>
          <w:rFonts w:ascii="Times New Roman" w:hAnsi="Times New Roman"/>
          <w:sz w:val="28"/>
          <w:szCs w:val="28"/>
          <w:lang w:val="ru-RU" w:bidi="ar-SA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Предоставление результата Услуги</w:t>
      </w: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Способы получения результата предоставления Услуги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портала, посредством почтовой связи, 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уведомление о постановке на учет в образовательные организации, реализующие образовательные программы дошкольного образования;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портала, посредством почтовой связи, 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уведомление о направлении ребенка в образовательную организацию, реализующую образовательные программы дошкольного образования;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портала, посредством почтовой связи, 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уведомление об отказе в постановке на учет в образовательные организации реализующие образовательные программы дошкольного образования.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Предоставление результата Услуги осуществляется в срок, не превышающий </w:t>
      </w:r>
      <w:r>
        <w:rPr>
          <w:rFonts w:ascii="Times New Roman" w:hAnsi="Times New Roman"/>
          <w:sz w:val="28"/>
          <w:szCs w:val="28"/>
          <w:lang w:val="ru-RU" w:bidi="ar-SA"/>
        </w:rPr>
        <w:t>1 рабочего дня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rFonts w:ascii="Times New Roman" w:hAnsi="Times New Roman"/>
          <w:sz w:val="28"/>
          <w:szCs w:val="28"/>
          <w:lang w:val="ru-RU" w:bidi="ar-SA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</w:r>
    </w:p>
    <w:p>
      <w:pPr>
        <w:pStyle w:val="ListParagraph"/>
        <w:keepNext w:val="true"/>
        <w:numPr>
          <w:ilvl w:val="0"/>
          <w:numId w:val="2"/>
        </w:numPr>
        <w:ind w:hanging="357" w:left="1429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ru-RU" w:eastAsia="ru-RU" w:bidi="ar-SA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Максимальный срок предоставления варианта Услуги составляет 7 рабочих дней с даты регистрации 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Результатом предоставления варианта Услуги </w:t>
      </w:r>
      <w:r>
        <w:rPr>
          <w:rFonts w:ascii="Times New Roman" w:hAnsi="Times New Roman"/>
          <w:sz w:val="28"/>
          <w:szCs w:val="28"/>
          <w:lang w:val="ru-RU" w:bidi="ar-SA"/>
        </w:rPr>
        <w:t>являются: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 постановке на учет в образовательные организации, реализующие образовательные программы дошкольного образования (документ на бумажном носителе или в форме электронного документа) (</w:t>
      </w:r>
      <w:r>
        <w:rPr>
          <w:rFonts w:ascii="Times New Roman" w:hAnsi="Times New Roman"/>
          <w:bCs/>
          <w:iCs/>
          <w:sz w:val="28"/>
          <w:szCs w:val="28"/>
          <w:lang w:val="ru-RU" w:bidi="ar-SA"/>
        </w:rPr>
        <w:t>в соответствии с формой, утвержденной настоящим Административным регламентом)</w:t>
      </w:r>
      <w:r>
        <w:rPr>
          <w:rFonts w:ascii="Times New Roman" w:hAnsi="Times New Roman"/>
          <w:sz w:val="28"/>
          <w:szCs w:val="28"/>
          <w:lang w:val="ru-RU" w:bidi="ar-SA"/>
        </w:rPr>
        <w:t>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 направлении ребенка в образовательную организацию, реализующую образовательные программы дошкольного образования (документ на бумажном носителе или в форме электронного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об отказе в постановке на учет в образовательные организации реализующие образовательные программы дошкольного образования (документ на бумажном носителе или в форме электронного документа) (</w:t>
      </w:r>
      <w:r>
        <w:rPr>
          <w:rFonts w:ascii="Times New Roman" w:hAnsi="Times New Roman"/>
          <w:bCs/>
          <w:iCs/>
          <w:sz w:val="28"/>
          <w:szCs w:val="28"/>
          <w:lang w:val="ru-RU" w:bidi="ar-SA"/>
        </w:rPr>
        <w:t>в соответствии с формой, утвержденной настоящим Административным регламентом)</w:t>
      </w:r>
      <w:r>
        <w:rPr>
          <w:rFonts w:ascii="Times New Roman" w:hAnsi="Times New Roman"/>
          <w:sz w:val="28"/>
          <w:szCs w:val="28"/>
          <w:lang w:val="ru-RU" w:bidi="ar-SA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предоставление результата Услуги.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В настоящем варианте предоставления Услуги не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приведена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административная процедура </w:t>
      </w:r>
      <w:r>
        <w:rPr>
          <w:rFonts w:ascii="Times New Roman" w:hAnsi="Times New Roman"/>
          <w:sz w:val="28"/>
          <w:szCs w:val="28"/>
          <w:lang w:val="ru-RU" w:bidi="ar-SA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Представление заявителем документов и 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в соответствии с формой, предусмотренной в </w:t>
      </w:r>
      <w:r>
        <w:rPr>
          <w:rFonts w:ascii="Times New Roman" w:hAnsi="Times New Roman"/>
          <w:sz w:val="28"/>
          <w:szCs w:val="28"/>
          <w:lang w:val="ru-RU" w:bidi="ar-SA"/>
        </w:rPr>
        <w:t>приложении № 2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к настоящему Административному регламенту, осуществляется </w:t>
      </w:r>
      <w:r>
        <w:rPr>
          <w:rFonts w:ascii="Times New Roman" w:hAnsi="Times New Roman"/>
          <w:sz w:val="28"/>
          <w:szCs w:val="28"/>
          <w:lang w:val="ru-RU" w:bidi="ar-SA"/>
        </w:rPr>
        <w:t>посредством Единого портала, посредством почтовой связи, в Органе местного самоуправления.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личность лица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посредством почтовой связи: копия; в Органе местного самоуправления: предъявление оригинала документа)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паспорт иностранного гражданина;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 иностранного государства, подтверждающие установление опеки (попечительства), – документ (свидетельство) об установлении опеки (попечительства), выданный компетентным органом иностранного государства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скан-копия бумажного документа; посредством почтовой связи: копия; в Органе местного самоуправления: предъявление оригинала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сведения о ребенке, – документ, удостоверяющий личность ребенка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посредством заполнения интерактивной формы; посредством почтовой связи: копия; в Органе местного самоуправления: предъявление оригинала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законное пребывание на территории Российской Федерации, – документ, подтверждающий право на пребывание в Российской Федерации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скан-копия бумажного документа; посредством почтовой связи: копия; в Органе местного самоуправления: предъявление оригинала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документы, подтверждающие совместную регистрацию с ребенком (детьми) по месту жительства (пребывания), – документ, содержащий сведения о месте пребывания, месте фактического проживания (при подаче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посредством Единого портала: посредством заполнения интерактивной формы; посредством почтовой связи: копия; в Органе местного самоуправления: предъявление оригинала документа).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rFonts w:ascii="Times New Roman" w:hAnsi="Times New Roman"/>
          <w:sz w:val="28"/>
          <w:szCs w:val="28"/>
          <w:lang w:val="ru-RU" w:bidi="ar-SA"/>
        </w:rPr>
        <w:t>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/>
          <w:sz w:val="28"/>
          <w:szCs w:val="28"/>
          <w:lang w:val="ru-RU" w:bidi="ar-SA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почтовой связи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/>
          <w:sz w:val="28"/>
          <w:szCs w:val="28"/>
          <w:lang w:val="ru-RU" w:bidi="ar-SA"/>
        </w:rPr>
        <w:t>установление личности не требуется;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/>
          <w:sz w:val="28"/>
          <w:szCs w:val="28"/>
          <w:lang w:val="ru-RU" w:bidi="ar-SA"/>
        </w:rPr>
        <w:t>документ, удостоверяющий личность.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Орган местного самоуправления отказывает заявителю в приеме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и документов при наличии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следующих оснований: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представлен неполный комплект документов, необходимых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наличие ошибок (нечитаемого текста, незаполненных полей) в заявлении.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Срок регистрации 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и документов, необходимых для предоставления Услуги, составляет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с даты подачи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почтового отправления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Межведомственное информационное взаимодействие</w:t>
      </w: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Информирование из ЕГИССО по СНИЛС»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Социальный фонд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Запрос досье об иностранном гражданине или лице без гражданства»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«</w:t>
      </w:r>
      <w:r>
        <w:rPr>
          <w:rFonts w:ascii="Times New Roman" w:hAnsi="Times New Roman"/>
          <w:sz w:val="28"/>
          <w:szCs w:val="28"/>
          <w:lang w:val="ru-RU" w:bidi="ar-SA"/>
        </w:rPr>
        <w:t>МИНИСТЕРСТВО ВНУТРЕННИХ ДЕЛ РОССИЙСКОЙ ФЕДЕРАЦИИ»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Орган местного самоуправления отказывает заявителю в предоставлении Услуги при наличии следующих оснований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: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отсутствие свободных мест в учреждении;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заявление отозвано по инициативе заявителя;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наличие неполных и (или) недостоверных сведений в документах, представленных для получения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заявитель не относится к категории лиц,  имеющих в соответствии с законодательством  Российской Федерации право на получение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представленные документы или сведения утратили силу на момент обращения за Услугой.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Принятие решения о предоставлении Услуги осуществляется в срок, не превышающий </w:t>
      </w:r>
      <w:r>
        <w:rPr>
          <w:rFonts w:ascii="Times New Roman" w:hAnsi="Times New Roman"/>
          <w:sz w:val="28"/>
          <w:szCs w:val="28"/>
          <w:lang w:val="ru-RU" w:bidi="ar-SA"/>
        </w:rPr>
        <w:t>3 рабочих дней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со дня получения </w:t>
      </w:r>
      <w:r>
        <w:rPr>
          <w:rFonts w:ascii="Times New Roman" w:hAnsi="Times New Roman"/>
          <w:sz w:val="28"/>
          <w:szCs w:val="28"/>
          <w:lang w:val="ru-RU" w:bidi="ar-SA"/>
        </w:rPr>
        <w:t>Органом местного самоуправления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всех сведений, необходимых для принятия решения</w:t>
      </w:r>
      <w:r>
        <w:rPr>
          <w:rFonts w:ascii="Times New Roman" w:hAnsi="Times New Roman"/>
          <w:sz w:val="28"/>
          <w:szCs w:val="28"/>
          <w:lang w:val="ru-RU" w:bidi="ar-SA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Предоставление результата Услуги</w:t>
      </w: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Способы получения результата предоставления Услуги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портала, посредством почтовой связи, 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уведомление о постановке на учет в образовательные организации, реализующие образовательные программы дошкольного образования;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портала, посредством почтовой связи, 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уведомление о направлении ребенка в образовательную организацию, реализующую образовательные программы дошкольного образования;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посредством Единого портала, посредством почтовой связи, 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уведомление об отказе в постановке на учет в образовательные организации реализующие образовательные программы дошкольного образования.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Предоставление результата Услуги осуществляется в срок, не превышающий </w:t>
      </w:r>
      <w:r>
        <w:rPr>
          <w:rFonts w:ascii="Times New Roman" w:hAnsi="Times New Roman"/>
          <w:sz w:val="28"/>
          <w:szCs w:val="28"/>
          <w:lang w:val="ru-RU" w:bidi="ar-SA"/>
        </w:rPr>
        <w:t>1 рабочего дня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rFonts w:ascii="Times New Roman" w:hAnsi="Times New Roman"/>
          <w:sz w:val="28"/>
          <w:szCs w:val="28"/>
          <w:lang w:val="ru-RU" w:bidi="ar-SA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</w:r>
    </w:p>
    <w:p>
      <w:pPr>
        <w:pStyle w:val="ListParagraph"/>
        <w:keepNext w:val="true"/>
        <w:numPr>
          <w:ilvl w:val="0"/>
          <w:numId w:val="2"/>
        </w:numPr>
        <w:ind w:hanging="357" w:left="1429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ru-RU" w:eastAsia="ru-RU" w:bidi="ar-SA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Максимальный срок предоставления варианта Услуги составляет 5 рабочих дней с даты регистрации 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Результатом предоставления варианта Услуги </w:t>
      </w:r>
      <w:r>
        <w:rPr>
          <w:rFonts w:ascii="Times New Roman" w:hAnsi="Times New Roman"/>
          <w:sz w:val="28"/>
          <w:szCs w:val="28"/>
          <w:lang w:val="ru-RU" w:bidi="ar-SA"/>
        </w:rPr>
        <w:t>являются: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исправленный документ взамен ранее выданного документа (документ на бумажном носителе или в форме электронного документа);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уведомление об отказе в исправлении опечаток и (или) ошибок (документ на бумажном носителе или в форме электронного документа).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предоставление результата Услуги.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В настоящем варианте предоставления Услуги не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приведены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административные процедуры: </w:t>
      </w:r>
      <w:r>
        <w:rPr>
          <w:rFonts w:ascii="Times New Roman" w:hAnsi="Times New Roman"/>
          <w:sz w:val="28"/>
          <w:szCs w:val="28"/>
          <w:lang w:val="ru-RU" w:bidi="ar-SA"/>
        </w:rPr>
        <w:t>межведомственное информационное взаимодействие, приостановление предоставления Услуги,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поскольку они не предусмотрены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Представление заявителем документов и 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в соответствии с формой, предусмотренной в </w:t>
      </w:r>
      <w:r>
        <w:rPr>
          <w:rFonts w:ascii="Times New Roman" w:hAnsi="Times New Roman"/>
          <w:sz w:val="28"/>
          <w:szCs w:val="28"/>
          <w:lang w:val="ru-RU" w:bidi="ar-SA"/>
        </w:rPr>
        <w:t>приложении № 2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к настоящему Административному регламенту, осуществляется </w:t>
      </w:r>
      <w:r>
        <w:rPr>
          <w:rFonts w:ascii="Times New Roman" w:hAnsi="Times New Roman"/>
          <w:sz w:val="28"/>
          <w:szCs w:val="28"/>
          <w:lang w:val="ru-RU" w:bidi="ar-SA"/>
        </w:rPr>
        <w:t>в Органе местного самоуправления.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  <w:r>
        <w:rPr>
          <w:rFonts w:ascii="Times New Roman" w:hAnsi="Times New Roman"/>
          <w:sz w:val="28"/>
          <w:szCs w:val="28"/>
          <w:lang w:val="ru-RU" w:bidi="ar-SA"/>
        </w:rPr>
        <w:t>, – документы, удостоверяющие личность заявителя, – паспорт гражданина Российской Федерации (предъявление оригинала документа).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rFonts w:ascii="Times New Roman" w:hAnsi="Times New Roman"/>
          <w:sz w:val="28"/>
          <w:szCs w:val="28"/>
          <w:lang w:val="ru-RU" w:bidi="ar-SA"/>
        </w:rPr>
        <w:t>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Способом установления личности (идентификации) заявителя при взаимодействии с заявителями является </w:t>
      </w:r>
      <w:r>
        <w:rPr>
          <w:rFonts w:ascii="Times New Roman" w:hAnsi="Times New Roman"/>
          <w:sz w:val="28"/>
          <w:szCs w:val="28"/>
          <w:lang w:val="ru-RU" w:bidi="ar-SA"/>
        </w:rPr>
        <w:t>документ, удостоверяющий личность.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Основания для отказа в приеме 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документов законодательством Российской Федерации не предусмотрены.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Срок регистрации заявления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и документов, необходимых для предоставления Услуги,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составляет </w:t>
      </w:r>
      <w:r>
        <w:rPr>
          <w:rFonts w:ascii="Times New Roman" w:hAnsi="Times New Roman"/>
          <w:sz w:val="28"/>
          <w:szCs w:val="28"/>
          <w:lang w:val="ru-RU" w:bidi="ar-SA"/>
        </w:rPr>
        <w:t>1 рабочий день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с даты подачи заявления и документов, необходимых для предоставления Услуги, </w:t>
      </w:r>
      <w:r>
        <w:rPr>
          <w:rFonts w:ascii="Times New Roman" w:hAnsi="Times New Roman"/>
          <w:sz w:val="28"/>
          <w:szCs w:val="28"/>
          <w:lang w:val="ru-RU" w:bidi="ar-SA"/>
        </w:rPr>
        <w:t>указанным способом.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Орган местного самоуправления отказывает заявителю в предоставлении Услуги при наличии следующих оснований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: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факт допущения ошибки и (или) опечатки не подтвержден;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документы, представленные заявителем, составлены на иностранном языке;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документ, удостоверяющий личность заявителя, содержит подчистки и исправления текста, которые не заверены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представленные документы или сведения утратили силу на момент обращения за Услугой.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Принятие решения о предоставлении Услуги осуществляется в срок, не превышающий </w:t>
      </w:r>
      <w:r>
        <w:rPr>
          <w:rFonts w:ascii="Times New Roman" w:hAnsi="Times New Roman"/>
          <w:sz w:val="28"/>
          <w:szCs w:val="28"/>
          <w:lang w:val="ru-RU" w:bidi="ar-SA"/>
        </w:rPr>
        <w:t>4 рабочих дней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со дня получения </w:t>
      </w:r>
      <w:r>
        <w:rPr>
          <w:rFonts w:ascii="Times New Roman" w:hAnsi="Times New Roman"/>
          <w:sz w:val="28"/>
          <w:szCs w:val="28"/>
          <w:lang w:val="ru-RU" w:bidi="ar-SA"/>
        </w:rPr>
        <w:t>Органом местного самоуправления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всех сведений, необходимых для принятия решения</w:t>
      </w:r>
      <w:r>
        <w:rPr>
          <w:rFonts w:ascii="Times New Roman" w:hAnsi="Times New Roman"/>
          <w:sz w:val="28"/>
          <w:szCs w:val="28"/>
          <w:lang w:val="ru-RU" w:bidi="ar-SA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Предоставление результата Услуги</w:t>
      </w: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Способы получения результата предоставления Услуги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исправленный документ взамен ранее выданного документа;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в Органе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уведомление об отказе в исправлении опечаток и (или) ошибок.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Предоставление результата Услуги осуществляется в срок, не превышающий </w:t>
      </w:r>
      <w:r>
        <w:rPr>
          <w:rFonts w:ascii="Times New Roman" w:hAnsi="Times New Roman"/>
          <w:sz w:val="28"/>
          <w:szCs w:val="28"/>
          <w:lang w:val="ru-RU" w:bidi="ar-SA"/>
        </w:rPr>
        <w:t>1 рабочего дня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rFonts w:ascii="Times New Roman" w:hAnsi="Times New Roman"/>
          <w:sz w:val="28"/>
          <w:szCs w:val="28"/>
          <w:lang w:val="ru-RU" w:bidi="ar-SA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IV. Формы контроля за исполнением Административного регламента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Услуги, а также принятием ими решений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Текущий контроль за соблюдением и исполнением ответственными должностными лицами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Органа местного самоуправления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настоящего Административного регламента, а также иных нормативных правовых актов, устанавливающих требования к предоставлению Услуги, а также принятием ими решений осуществляется </w:t>
      </w:r>
      <w:r>
        <w:rPr>
          <w:rFonts w:ascii="Times New Roman" w:hAnsi="Times New Roman"/>
          <w:sz w:val="28"/>
          <w:szCs w:val="28"/>
          <w:lang w:val="ru-RU" w:bidi="ar-SA"/>
        </w:rPr>
        <w:t>должностными лицами Органа власти, уполномоченными на осуществление контроля за предоставлением Услуги, начальником отдела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Текущий контроль осуществляется посредством проведения плановых и внеплановых проверок. 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Порядок и периодичность осуществления плановых и внеплановых проверок полноты и качества предоставления Услуги, в том числе порядок и формы контроля за полнотой и качеством предоставления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Плановые проверки проводятся на основе ежегодно утверждаемого плана, а внеплановые – на основании 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жалоб заявителей на решения и действия (бездействие) должностных лиц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по решению лиц, ответственных за проведение проверок.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Проверки проводятся уполномоченными лицами </w:t>
      </w:r>
      <w:r>
        <w:rPr>
          <w:rFonts w:ascii="Times New Roman" w:hAnsi="Times New Roman"/>
          <w:sz w:val="28"/>
          <w:szCs w:val="28"/>
          <w:lang w:val="ru-RU" w:bidi="ar-SA"/>
        </w:rPr>
        <w:t>Органа местного самоуправления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Ответственность должностных лиц органа, предоставляющего Услугу, за решения и действия (бездействие), принимаемые (осуществляемые) ими в ходе предоставления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Нарушившие требования настоящего Административного регламента должностные лица несут ответственность в соответствии с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Положения, характеризующие требования к порядку и формам контроля за предоставлением Услуги, в том числе со стороны граждан, их объединений и организаций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V. Досудебный (внесудебный) порядок обжалования решений и действий (бездействия) органа, предоставляющего Услугу,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Информирование заявителей о порядке досудебного (внесудебного) обжалования осуществляется посредством размещения информации </w:t>
      </w:r>
      <w:r>
        <w:rPr>
          <w:rFonts w:ascii="Times New Roman" w:hAnsi="Times New Roman"/>
          <w:sz w:val="28"/>
          <w:szCs w:val="28"/>
          <w:lang w:val="ru-RU" w:bidi="ar-SA"/>
        </w:rPr>
        <w:t>официальный сайт www.viluchinsk-city.ru, Федеральная государственная информационная система "Федеральный реестр государственных услуг (функций)", посредством направления ответов на письменные обращения граждан, на Едином портале, на Региональном портале, на информационных стендах в местах предоставления Услуги, в устной форме по телефону, в письменной форме почтовым отправлением по адресу, указанному заявителем (представителем)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Жалобы в форме электронных документов направляются </w:t>
      </w:r>
      <w:r>
        <w:rPr>
          <w:rFonts w:ascii="Times New Roman" w:hAnsi="Times New Roman"/>
          <w:sz w:val="28"/>
          <w:szCs w:val="28"/>
          <w:lang w:val="ru-RU" w:bidi="ar-SA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(функций)», через портал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 с использованием сети «Интернет».</w:t>
      </w:r>
      <w:r>
        <w:rPr>
          <w:rFonts w:ascii="Times New Roman" w:hAnsi="Times New Roman"/>
          <w:lang w:val="ru-RU" w:bidi="ar-SA"/>
        </w:rPr>
        <w:t xml:space="preserve">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Жалобы в форме документов на бумажном носителе направляются </w:t>
      </w:r>
      <w:r>
        <w:rPr>
          <w:rFonts w:ascii="Times New Roman" w:hAnsi="Times New Roman"/>
          <w:sz w:val="28"/>
          <w:szCs w:val="28"/>
          <w:lang w:val="ru-RU" w:bidi="ar-SA"/>
        </w:rPr>
        <w:t>в Органе местного самоуправления при личном обращении, посредством почтовой связи.</w:t>
      </w:r>
    </w:p>
    <w:p>
      <w:pPr>
        <w:pStyle w:val="Normal"/>
        <w:spacing w:before="0" w:after="160"/>
        <w:rPr>
          <w:rFonts w:ascii="Times New Roman" w:hAnsi="Times New Roman"/>
          <w:sz w:val="28"/>
          <w:szCs w:val="28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</w:r>
      <w:r>
        <w:br w:type="page"/>
      </w:r>
    </w:p>
    <w:p>
      <w:pPr>
        <w:pStyle w:val="NoSpacing"/>
        <w:numPr>
          <w:ilvl w:val="0"/>
          <w:numId w:val="0"/>
        </w:numPr>
        <w:spacing w:before="0" w:after="0"/>
        <w:ind w:hanging="0" w:left="6237"/>
        <w:outlineLvl w:val="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Приложение № 1</w:t>
      </w:r>
    </w:p>
    <w:p>
      <w:pPr>
        <w:pStyle w:val="NoSpacing"/>
        <w:ind w:left="6237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к Административному регламенту, утвержденному постановлением Администрации Вилючинского городского округа от </w:t>
      </w:r>
      <w:r>
        <w:rPr>
          <w:rFonts w:ascii="Times New Roman" w:hAnsi="Times New Roman"/>
          <w:sz w:val="28"/>
          <w:szCs w:val="28"/>
          <w:lang w:val="ru-RU" w:bidi="ar-SA"/>
        </w:rPr>
        <w:t>____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№ </w:t>
      </w:r>
      <w:r>
        <w:rPr>
          <w:rFonts w:ascii="Times New Roman" w:hAnsi="Times New Roman"/>
          <w:sz w:val="28"/>
          <w:szCs w:val="28"/>
          <w:lang w:val="ru-RU" w:bidi="ar-SA"/>
        </w:rPr>
        <w:t>______</w:t>
      </w:r>
    </w:p>
    <w:p>
      <w:pPr>
        <w:pStyle w:val="Normal"/>
        <w:jc w:val="both"/>
        <w:rPr>
          <w:rFonts w:ascii="Times New Roman" w:hAnsi="Times New Roman"/>
          <w:b/>
          <w:bCs/>
          <w:sz w:val="28"/>
          <w:szCs w:val="28"/>
          <w:lang w:val="ru-RU" w:eastAsia="ru-RU" w:bidi="ar-SA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</w:r>
    </w:p>
    <w:p>
      <w:pPr>
        <w:pStyle w:val="Normal"/>
        <w:spacing w:before="0" w:after="240"/>
        <w:jc w:val="center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Перечень общих признаков заявителей, </w:t>
        <w:br/>
        <w:t>а также комбинации значений признаков, каждая из которых соответствует одному варианту предоставления Услуги</w:t>
      </w:r>
    </w:p>
    <w:p>
      <w:pPr>
        <w:pStyle w:val="Normal"/>
        <w:spacing w:before="240" w:after="0"/>
        <w:ind w:firstLine="709"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Таблица 1. Круг заявителей в соответствии с вариантами предоставления Услуги</w:t>
      </w:r>
    </w:p>
    <w:tbl>
      <w:tblPr>
        <w:tblStyle w:val="3"/>
        <w:tblW w:w="1006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4"/>
        <w:gridCol w:w="8930"/>
      </w:tblGrid>
      <w:tr>
        <w:trPr>
          <w:trHeight w:val="567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0"/>
                <w:lang w:val="ru-RU" w:eastAsia="ru-RU" w:bidi="ar-SA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kern w:val="0"/>
                <w:szCs w:val="20"/>
                <w:lang w:val="ru-RU" w:eastAsia="ru-RU" w:bidi="ar-SA"/>
              </w:rPr>
              <w:t>варианта</w:t>
            </w:r>
          </w:p>
        </w:tc>
        <w:tc>
          <w:tcPr>
            <w:tcW w:w="893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0"/>
                <w:lang w:val="ru-RU" w:eastAsia="ru-RU" w:bidi="ar-SA"/>
              </w:rPr>
              <w:t>Комбинация значений признаков</w:t>
            </w:r>
          </w:p>
        </w:tc>
      </w:tr>
      <w:tr>
        <w:trPr>
          <w:trHeight w:val="426" w:hRule="atLeast"/>
        </w:trPr>
        <w:tc>
          <w:tcPr>
            <w:tcW w:w="10064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160"/>
              <w:jc w:val="both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i/>
                <w:kern w:val="0"/>
                <w:szCs w:val="20"/>
                <w:lang w:val="ru-RU" w:eastAsia="en-US" w:bidi="ar-SA"/>
              </w:rPr>
              <w:t xml:space="preserve">Результат Услуги, за которым обращается заявитель </w:t>
            </w:r>
            <w:r>
              <w:rPr>
                <w:rFonts w:ascii="Times New Roman" w:hAnsi="Times New Roman"/>
                <w:i/>
                <w:iCs/>
                <w:kern w:val="0"/>
                <w:szCs w:val="20"/>
                <w:lang w:val="ru-RU" w:eastAsia="ru-RU" w:bidi="ar-SA"/>
              </w:rPr>
              <w:t>«</w:t>
            </w:r>
            <w:r>
              <w:rPr>
                <w:rFonts w:ascii="Times New Roman" w:hAnsi="Times New Roman"/>
                <w:i/>
                <w:kern w:val="0"/>
                <w:szCs w:val="20"/>
                <w:lang w:val="ru-RU" w:eastAsia="en-US" w:bidi="ar-SA"/>
              </w:rPr>
              <w:t>Постановка на учет и направление детей в образовательные учреждения, реализующие образовательные программы дошкольного образования»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3"/>
              </w:numPr>
              <w:tabs>
                <w:tab w:val="clear" w:pos="1134"/>
              </w:tabs>
              <w:suppressAutoHyphens w:val="true"/>
              <w:spacing w:before="0" w:after="160"/>
              <w:ind w:right="-536"/>
              <w:jc w:val="left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Cs w:val="20"/>
                <w:lang w:val="ru-RU" w:eastAsia="en-US" w:bidi="ar-SA"/>
              </w:rPr>
              <w:t>Родители (законные представители) несовершеннолетних лиц, гражданин Российской Федерации, компенсирующая группа, имеется регистрация на закрепленной территории, имеется право на специальные меры поддержки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3"/>
              </w:numPr>
              <w:tabs>
                <w:tab w:val="clear" w:pos="1134"/>
              </w:tabs>
              <w:suppressAutoHyphens w:val="true"/>
              <w:spacing w:before="0" w:after="160"/>
              <w:ind w:right="-536"/>
              <w:jc w:val="left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Cs w:val="20"/>
                <w:lang w:val="ru-RU" w:eastAsia="en-US" w:bidi="ar-SA"/>
              </w:rPr>
              <w:t>Родители (законные представители) несовершеннолетних лиц, гражданин Российской Федерации, компенсирующая группа, имеется регистрация на закрепленной территории, не имеется право на специальные меры поддержки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3"/>
              </w:numPr>
              <w:tabs>
                <w:tab w:val="clear" w:pos="1134"/>
              </w:tabs>
              <w:suppressAutoHyphens w:val="true"/>
              <w:spacing w:before="0" w:after="160"/>
              <w:ind w:right="-536"/>
              <w:jc w:val="left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Cs w:val="20"/>
                <w:lang w:val="ru-RU" w:eastAsia="en-US" w:bidi="ar-SA"/>
              </w:rPr>
              <w:t>Родители (законные представители) несовершеннолетних лиц, гражданин Российской Федерации, компенсирующая группа, не имеется регистрация на закрепленной территории, имеется право на специальные меры поддержки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3"/>
              </w:numPr>
              <w:tabs>
                <w:tab w:val="clear" w:pos="1134"/>
              </w:tabs>
              <w:suppressAutoHyphens w:val="true"/>
              <w:spacing w:before="0" w:after="160"/>
              <w:ind w:right="-536"/>
              <w:jc w:val="left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Cs w:val="20"/>
                <w:lang w:val="ru-RU" w:eastAsia="en-US" w:bidi="ar-SA"/>
              </w:rPr>
              <w:t>Родители (законные представители) несовершеннолетних лиц, гражданин Российской Федерации, компенсирующая группа, не имеется регистрация на закрепленной территории, не имеется право на специальные меры поддержки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3"/>
              </w:numPr>
              <w:tabs>
                <w:tab w:val="clear" w:pos="1134"/>
              </w:tabs>
              <w:suppressAutoHyphens w:val="true"/>
              <w:spacing w:before="0" w:after="160"/>
              <w:ind w:right="-536"/>
              <w:jc w:val="left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Cs w:val="20"/>
                <w:lang w:val="ru-RU" w:eastAsia="en-US" w:bidi="ar-SA"/>
              </w:rPr>
              <w:t>Родители (законные представители) несовершеннолетних лиц, гражданин Российской Федерации, оздоровительная группа, имеется регистрация на закрепленной территории, имеется право на специальные меры поддержки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3"/>
              </w:numPr>
              <w:tabs>
                <w:tab w:val="clear" w:pos="1134"/>
              </w:tabs>
              <w:suppressAutoHyphens w:val="true"/>
              <w:spacing w:before="0" w:after="160"/>
              <w:ind w:right="-536"/>
              <w:jc w:val="left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Cs w:val="20"/>
                <w:lang w:val="ru-RU" w:eastAsia="en-US" w:bidi="ar-SA"/>
              </w:rPr>
              <w:t>Родители (законные представители) несовершеннолетних лиц, гражданин Российской Федерации, оздоровительная группа, имеется регистрация на закрепленной территории, не имеется право на специальные меры поддержки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3"/>
              </w:numPr>
              <w:tabs>
                <w:tab w:val="clear" w:pos="1134"/>
              </w:tabs>
              <w:suppressAutoHyphens w:val="true"/>
              <w:spacing w:before="0" w:after="160"/>
              <w:ind w:right="-536"/>
              <w:jc w:val="left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Cs w:val="20"/>
                <w:lang w:val="ru-RU" w:eastAsia="en-US" w:bidi="ar-SA"/>
              </w:rPr>
              <w:t>Родители (законные представители) несовершеннолетних лиц, гражданин Российской Федерации, оздоровительная группа, не имеется регистрация на закрепленной территории, имеется право на специальные меры поддержки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3"/>
              </w:numPr>
              <w:tabs>
                <w:tab w:val="clear" w:pos="1134"/>
              </w:tabs>
              <w:suppressAutoHyphens w:val="true"/>
              <w:spacing w:before="0" w:after="160"/>
              <w:ind w:right="-536"/>
              <w:jc w:val="left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Cs w:val="20"/>
                <w:lang w:val="ru-RU" w:eastAsia="en-US" w:bidi="ar-SA"/>
              </w:rPr>
              <w:t>Родители (законные представители) несовершеннолетних лиц, гражданин Российской Федерации, оздоровительная группа, не имеется регистрация на закрепленной территории, не имеется право на специальные меры поддержки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3"/>
              </w:numPr>
              <w:tabs>
                <w:tab w:val="clear" w:pos="1134"/>
              </w:tabs>
              <w:suppressAutoHyphens w:val="true"/>
              <w:spacing w:before="0" w:after="160"/>
              <w:ind w:right="-536"/>
              <w:jc w:val="left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Cs w:val="20"/>
                <w:lang w:val="ru-RU" w:eastAsia="en-US" w:bidi="ar-SA"/>
              </w:rPr>
              <w:t>Родители (законные представители) несовершеннолетних лиц, гражданин Российской Федерации, общеразвивающая группа, имеется регистрация на закрепленной территории, имеется право на специальные меры поддержки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3"/>
              </w:numPr>
              <w:tabs>
                <w:tab w:val="clear" w:pos="1134"/>
              </w:tabs>
              <w:suppressAutoHyphens w:val="true"/>
              <w:spacing w:before="0" w:after="160"/>
              <w:ind w:right="-536"/>
              <w:jc w:val="left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Cs w:val="20"/>
                <w:lang w:val="ru-RU" w:eastAsia="en-US" w:bidi="ar-SA"/>
              </w:rPr>
              <w:t>Родители (законные представители) несовершеннолетних лиц, гражданин Российской Федерации, общеразвивающая группа, имеется регистрация на закрепленной территории, не имеется право на специальные меры поддержки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3"/>
              </w:numPr>
              <w:tabs>
                <w:tab w:val="clear" w:pos="1134"/>
              </w:tabs>
              <w:suppressAutoHyphens w:val="true"/>
              <w:spacing w:before="0" w:after="160"/>
              <w:ind w:right="-536"/>
              <w:jc w:val="left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Cs w:val="20"/>
                <w:lang w:val="ru-RU" w:eastAsia="en-US" w:bidi="ar-SA"/>
              </w:rPr>
              <w:t>Родители (законные представители) несовершеннолетних лиц, гражданин Российской Федерации, общеразвивающая группа, не имеется регистрация на закрепленной территории, имеется право на специальные меры поддержки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3"/>
              </w:numPr>
              <w:tabs>
                <w:tab w:val="clear" w:pos="1134"/>
              </w:tabs>
              <w:suppressAutoHyphens w:val="true"/>
              <w:spacing w:before="0" w:after="160"/>
              <w:ind w:right="-536"/>
              <w:jc w:val="left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Cs w:val="20"/>
                <w:lang w:val="ru-RU" w:eastAsia="en-US" w:bidi="ar-SA"/>
              </w:rPr>
              <w:t>Родители (законные представители) несовершеннолетних лиц, гражданин Российской Федерации, общеразвивающая группа, не имеется регистрация на закрепленной территории, не имеется право на специальные меры поддержки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3"/>
              </w:numPr>
              <w:tabs>
                <w:tab w:val="clear" w:pos="1134"/>
              </w:tabs>
              <w:suppressAutoHyphens w:val="true"/>
              <w:spacing w:before="0" w:after="160"/>
              <w:ind w:right="-536"/>
              <w:jc w:val="left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Cs w:val="20"/>
                <w:lang w:val="ru-RU" w:eastAsia="en-US" w:bidi="ar-SA"/>
              </w:rPr>
              <w:t>Родители (законные представители) несовершеннолетних лиц, иностранный гражданин либо лицо без гражданства, компенсирующая группа, имеется регистрация на закрепленной территории, имеется право на специальные меры поддержки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3"/>
              </w:numPr>
              <w:tabs>
                <w:tab w:val="clear" w:pos="1134"/>
              </w:tabs>
              <w:suppressAutoHyphens w:val="true"/>
              <w:spacing w:before="0" w:after="160"/>
              <w:ind w:right="-536"/>
              <w:jc w:val="left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Cs w:val="20"/>
                <w:lang w:val="ru-RU" w:eastAsia="en-US" w:bidi="ar-SA"/>
              </w:rPr>
              <w:t>Родители (законные представители) несовершеннолетних лиц, иностранный гражданин либо лицо без гражданства, компенсирующая группа, имеется регистрация на закрепленной территории, не имеется право на специальные меры поддержки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3"/>
              </w:numPr>
              <w:tabs>
                <w:tab w:val="clear" w:pos="1134"/>
              </w:tabs>
              <w:suppressAutoHyphens w:val="true"/>
              <w:spacing w:before="0" w:after="160"/>
              <w:ind w:right="-536"/>
              <w:jc w:val="left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Cs w:val="20"/>
                <w:lang w:val="ru-RU" w:eastAsia="en-US" w:bidi="ar-SA"/>
              </w:rPr>
              <w:t>Родители (законные представители) несовершеннолетних лиц, иностранный гражданин либо лицо без гражданства, компенсирующая группа, не имеется регистрация на закрепленной территории, имеется право на специальные меры поддержки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3"/>
              </w:numPr>
              <w:tabs>
                <w:tab w:val="clear" w:pos="1134"/>
              </w:tabs>
              <w:suppressAutoHyphens w:val="true"/>
              <w:spacing w:before="0" w:after="160"/>
              <w:ind w:right="-536"/>
              <w:jc w:val="left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Cs w:val="20"/>
                <w:lang w:val="ru-RU" w:eastAsia="en-US" w:bidi="ar-SA"/>
              </w:rPr>
              <w:t>Родители (законные представители) несовершеннолетних лиц, иностранный гражданин либо лицо без гражданства, компенсирующая группа, не имеется регистрация на закрепленной территории, не имеется право на специальные меры поддержки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3"/>
              </w:numPr>
              <w:tabs>
                <w:tab w:val="clear" w:pos="1134"/>
              </w:tabs>
              <w:suppressAutoHyphens w:val="true"/>
              <w:spacing w:before="0" w:after="160"/>
              <w:ind w:right="-536"/>
              <w:jc w:val="left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Cs w:val="20"/>
                <w:lang w:val="ru-RU" w:eastAsia="en-US" w:bidi="ar-SA"/>
              </w:rPr>
              <w:t>Родители (законные представители) несовершеннолетних лиц, иностранный гражданин либо лицо без гражданства, оздоровительная группа, имеется регистрация на закрепленной территории, имеется право на специальные меры поддержки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3"/>
              </w:numPr>
              <w:tabs>
                <w:tab w:val="clear" w:pos="1134"/>
              </w:tabs>
              <w:suppressAutoHyphens w:val="true"/>
              <w:spacing w:before="0" w:after="160"/>
              <w:ind w:right="-536"/>
              <w:jc w:val="left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Cs w:val="20"/>
                <w:lang w:val="ru-RU" w:eastAsia="en-US" w:bidi="ar-SA"/>
              </w:rPr>
              <w:t>Родители (законные представители) несовершеннолетних лиц, иностранный гражданин либо лицо без гражданства, оздоровительная группа, имеется регистрация на закрепленной территории, не имеется право на специальные меры поддержки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3"/>
              </w:numPr>
              <w:tabs>
                <w:tab w:val="clear" w:pos="1134"/>
              </w:tabs>
              <w:suppressAutoHyphens w:val="true"/>
              <w:spacing w:before="0" w:after="160"/>
              <w:ind w:right="-536"/>
              <w:jc w:val="left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Cs w:val="20"/>
                <w:lang w:val="ru-RU" w:eastAsia="en-US" w:bidi="ar-SA"/>
              </w:rPr>
              <w:t>Родители (законные представители) несовершеннолетних лиц, иностранный гражданин либо лицо без гражданства, оздоровительная группа, не имеется регистрация на закрепленной территории, имеется право на специальные меры поддержки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3"/>
              </w:numPr>
              <w:tabs>
                <w:tab w:val="clear" w:pos="1134"/>
              </w:tabs>
              <w:suppressAutoHyphens w:val="true"/>
              <w:spacing w:before="0" w:after="160"/>
              <w:ind w:right="-536"/>
              <w:jc w:val="left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Cs w:val="20"/>
                <w:lang w:val="ru-RU" w:eastAsia="en-US" w:bidi="ar-SA"/>
              </w:rPr>
              <w:t>Родители (законные представители) несовершеннолетних лиц, иностранный гражданин либо лицо без гражданства, оздоровительная группа, не имеется регистрация на закрепленной территории, не имеется право на специальные меры поддержки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3"/>
              </w:numPr>
              <w:tabs>
                <w:tab w:val="clear" w:pos="1134"/>
              </w:tabs>
              <w:suppressAutoHyphens w:val="true"/>
              <w:spacing w:before="0" w:after="160"/>
              <w:ind w:right="-536"/>
              <w:jc w:val="left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Cs w:val="20"/>
                <w:lang w:val="ru-RU" w:eastAsia="en-US" w:bidi="ar-SA"/>
              </w:rPr>
              <w:t>Родители (законные представители) несовершеннолетних лиц, иностранный гражданин либо лицо без гражданства, общеразвивающая группа, имеется регистрация на закрепленной территории, имеется право на специальные меры поддержки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3"/>
              </w:numPr>
              <w:tabs>
                <w:tab w:val="clear" w:pos="1134"/>
              </w:tabs>
              <w:suppressAutoHyphens w:val="true"/>
              <w:spacing w:before="0" w:after="160"/>
              <w:ind w:right="-536"/>
              <w:jc w:val="left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Cs w:val="20"/>
                <w:lang w:val="ru-RU" w:eastAsia="en-US" w:bidi="ar-SA"/>
              </w:rPr>
              <w:t>Родители (законные представители) несовершеннолетних лиц, иностранный гражданин либо лицо без гражданства, общеразвивающая группа, имеется регистрация на закрепленной территории, не имеется право на специальные меры поддержки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3"/>
              </w:numPr>
              <w:tabs>
                <w:tab w:val="clear" w:pos="1134"/>
              </w:tabs>
              <w:suppressAutoHyphens w:val="true"/>
              <w:spacing w:before="0" w:after="160"/>
              <w:ind w:right="-536"/>
              <w:jc w:val="left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Cs w:val="20"/>
                <w:lang w:val="ru-RU" w:eastAsia="en-US" w:bidi="ar-SA"/>
              </w:rPr>
              <w:t>Родители (законные представители) несовершеннолетних лиц, иностранный гражданин либо лицо без гражданства, общеразвивающая группа, не имеется регистрация на закрепленной территории, имеется право на специальные меры поддержки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3"/>
              </w:numPr>
              <w:tabs>
                <w:tab w:val="clear" w:pos="1134"/>
              </w:tabs>
              <w:suppressAutoHyphens w:val="true"/>
              <w:spacing w:before="0" w:after="160"/>
              <w:ind w:right="-536"/>
              <w:jc w:val="left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Cs w:val="20"/>
                <w:lang w:val="ru-RU" w:eastAsia="en-US" w:bidi="ar-SA"/>
              </w:rPr>
              <w:t>Родители (законные представители) несовершеннолетних лиц, иностранный гражданин либо лицо без гражданства, общеразвивающая группа, не имеется регистрация на закрепленной территории, не имеется право на специальные меры поддержки</w:t>
            </w:r>
          </w:p>
        </w:tc>
      </w:tr>
      <w:tr>
        <w:trPr>
          <w:trHeight w:val="426" w:hRule="atLeast"/>
        </w:trPr>
        <w:tc>
          <w:tcPr>
            <w:tcW w:w="10064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160"/>
              <w:jc w:val="both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i/>
                <w:kern w:val="0"/>
                <w:szCs w:val="20"/>
                <w:lang w:val="ru-RU" w:eastAsia="en-US" w:bidi="ar-SA"/>
              </w:rPr>
              <w:t xml:space="preserve">Результат Услуги, за которым обращается заявитель </w:t>
            </w:r>
            <w:r>
              <w:rPr>
                <w:rFonts w:ascii="Times New Roman" w:hAnsi="Times New Roman"/>
                <w:i/>
                <w:iCs/>
                <w:kern w:val="0"/>
                <w:szCs w:val="20"/>
                <w:lang w:val="ru-RU" w:eastAsia="ru-RU" w:bidi="ar-SA"/>
              </w:rPr>
              <w:t>«</w:t>
            </w:r>
            <w:r>
              <w:rPr>
                <w:rFonts w:ascii="Times New Roman" w:hAnsi="Times New Roman"/>
                <w:i/>
                <w:kern w:val="0"/>
                <w:szCs w:val="20"/>
                <w:lang w:val="ru-RU" w:eastAsia="en-US" w:bidi="ar-SA"/>
              </w:rPr>
              <w:t>Исправление ошибок и опечаток в документах, выданных в результате предоставления муниципальной услуги»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3"/>
              </w:numPr>
              <w:tabs>
                <w:tab w:val="clear" w:pos="1134"/>
              </w:tabs>
              <w:suppressAutoHyphens w:val="true"/>
              <w:spacing w:before="0" w:after="160"/>
              <w:ind w:right="-536"/>
              <w:jc w:val="left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Cs w:val="20"/>
                <w:lang w:val="ru-RU" w:eastAsia="en-US" w:bidi="ar-SA"/>
              </w:rPr>
              <w:t>Родители (законные представители) несовершеннолетних лиц</w:t>
            </w:r>
          </w:p>
        </w:tc>
      </w:tr>
    </w:tbl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</w:r>
    </w:p>
    <w:p>
      <w:pPr>
        <w:pStyle w:val="Normal"/>
        <w:ind w:firstLine="709"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Таблица 2. Перечень общих признаков заявителей</w:t>
      </w:r>
    </w:p>
    <w:tbl>
      <w:tblPr>
        <w:tblW w:w="1006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4"/>
        <w:gridCol w:w="2975"/>
        <w:gridCol w:w="5956"/>
      </w:tblGrid>
      <w:tr>
        <w:trPr>
          <w:trHeight w:val="815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szCs w:val="20"/>
                <w:lang w:val="ru-RU" w:eastAsia="ru-RU" w:bidi="ar-SA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Cs w:val="20"/>
                <w:lang w:val="ru-RU" w:eastAsia="ru-RU" w:bidi="ar-SA"/>
              </w:rPr>
              <w:t>п/п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szCs w:val="20"/>
                <w:lang w:val="ru-RU" w:eastAsia="ru-RU" w:bidi="ar-SA"/>
              </w:rPr>
              <w:t>Признак заявителя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szCs w:val="20"/>
                <w:lang w:val="ru-RU" w:eastAsia="ru-RU" w:bidi="ar-SA"/>
              </w:rPr>
              <w:t>Значения признака заявителя</w:t>
            </w:r>
          </w:p>
        </w:tc>
      </w:tr>
      <w:tr>
        <w:trPr>
          <w:trHeight w:val="339" w:hRule="atLeast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i/>
                <w:szCs w:val="20"/>
                <w:lang w:val="ru-RU" w:bidi="ar-SA"/>
              </w:rPr>
              <w:t xml:space="preserve">Результат Услуги </w:t>
            </w:r>
            <w:r>
              <w:rPr>
                <w:rFonts w:ascii="Times New Roman" w:hAnsi="Times New Roman"/>
                <w:i/>
                <w:iCs/>
                <w:szCs w:val="20"/>
                <w:lang w:val="ru-RU" w:eastAsia="ru-RU" w:bidi="ar-SA"/>
              </w:rPr>
              <w:t>«</w:t>
            </w:r>
            <w:r>
              <w:rPr>
                <w:rFonts w:ascii="Times New Roman" w:hAnsi="Times New Roman"/>
                <w:i/>
                <w:szCs w:val="20"/>
                <w:lang w:val="ru-RU" w:bidi="ar-SA"/>
              </w:rPr>
              <w:t>Постановка на учет и направление детей в образовательные учреждения, реализующие образовательные программы дошкольного образования»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1134"/>
              </w:tabs>
              <w:spacing w:before="0" w:after="160"/>
              <w:ind w:right="-536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szCs w:val="20"/>
                <w:lang w:val="ru-RU" w:bidi="ar-SA"/>
              </w:rPr>
              <w:t>Категория заявителя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Cs w:val="20"/>
                <w:lang w:val="ru-RU" w:bidi="ar-SA"/>
              </w:rPr>
            </w:pPr>
            <w:r>
              <w:rPr>
                <w:rFonts w:ascii="Times New Roman" w:hAnsi="Times New Roman"/>
                <w:szCs w:val="20"/>
                <w:lang w:val="ru-RU" w:bidi="ar-SA"/>
              </w:rPr>
            </w:r>
          </w:p>
          <w:p>
            <w:pPr>
              <w:pStyle w:val="Normal"/>
              <w:spacing w:before="0" w:after="160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szCs w:val="20"/>
                <w:lang w:val="ru-RU" w:bidi="ar-SA"/>
              </w:rPr>
              <w:t>1. Родители (законные представители) несовершеннолетних лиц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1134"/>
              </w:tabs>
              <w:spacing w:before="0" w:after="160"/>
              <w:ind w:right="-536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szCs w:val="20"/>
                <w:lang w:val="ru-RU" w:bidi="ar-SA"/>
              </w:rPr>
              <w:t>Гражданство заявителя?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Cs w:val="20"/>
                <w:lang w:val="ru-RU" w:bidi="ar-SA"/>
              </w:rPr>
            </w:pPr>
            <w:r>
              <w:rPr>
                <w:rFonts w:ascii="Times New Roman" w:hAnsi="Times New Roman"/>
                <w:szCs w:val="20"/>
                <w:lang w:val="ru-RU" w:bidi="ar-SA"/>
              </w:rPr>
            </w:r>
          </w:p>
          <w:p>
            <w:pPr>
              <w:pStyle w:val="Normal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szCs w:val="20"/>
                <w:lang w:val="ru-RU" w:bidi="ar-SA"/>
              </w:rPr>
              <w:t>1. Гражданин Российской Федерации.</w:t>
            </w:r>
          </w:p>
          <w:p>
            <w:pPr>
              <w:pStyle w:val="Normal"/>
              <w:spacing w:before="0" w:after="160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szCs w:val="20"/>
                <w:lang w:val="ru-RU" w:bidi="ar-SA"/>
              </w:rPr>
              <w:t>2. Иностранный гражданин либо лицо без гражданства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1134"/>
              </w:tabs>
              <w:spacing w:before="0" w:after="160"/>
              <w:ind w:right="-536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szCs w:val="20"/>
                <w:lang w:val="ru-RU" w:bidi="ar-SA"/>
              </w:rPr>
              <w:t>Выберите направленность группы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Cs w:val="20"/>
                <w:lang w:val="ru-RU" w:bidi="ar-SA"/>
              </w:rPr>
            </w:pPr>
            <w:r>
              <w:rPr>
                <w:rFonts w:ascii="Times New Roman" w:hAnsi="Times New Roman"/>
                <w:szCs w:val="20"/>
                <w:lang w:val="ru-RU" w:bidi="ar-SA"/>
              </w:rPr>
            </w:r>
          </w:p>
          <w:p>
            <w:pPr>
              <w:pStyle w:val="Normal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szCs w:val="20"/>
                <w:lang w:val="ru-RU" w:bidi="ar-SA"/>
              </w:rPr>
              <w:t>1. Компенсирующая группа.</w:t>
            </w:r>
          </w:p>
          <w:p>
            <w:pPr>
              <w:pStyle w:val="Normal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szCs w:val="20"/>
                <w:lang w:val="ru-RU" w:bidi="ar-SA"/>
              </w:rPr>
              <w:t>2. Оздоровительная группа.</w:t>
            </w:r>
          </w:p>
          <w:p>
            <w:pPr>
              <w:pStyle w:val="Normal"/>
              <w:spacing w:before="0" w:after="160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szCs w:val="20"/>
                <w:lang w:val="ru-RU" w:bidi="ar-SA"/>
              </w:rPr>
              <w:t>3. Общеразвивающая группа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1134"/>
              </w:tabs>
              <w:spacing w:before="0" w:after="160"/>
              <w:ind w:right="-536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szCs w:val="20"/>
                <w:lang w:val="ru-RU" w:bidi="ar-SA"/>
              </w:rPr>
              <w:t>Ребёнок проживает на закрепленной территории?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Cs w:val="20"/>
                <w:lang w:val="ru-RU" w:bidi="ar-SA"/>
              </w:rPr>
            </w:pPr>
            <w:r>
              <w:rPr>
                <w:rFonts w:ascii="Times New Roman" w:hAnsi="Times New Roman"/>
                <w:szCs w:val="20"/>
                <w:lang w:val="ru-RU" w:bidi="ar-SA"/>
              </w:rPr>
            </w:r>
          </w:p>
          <w:p>
            <w:pPr>
              <w:pStyle w:val="Normal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szCs w:val="20"/>
                <w:lang w:val="ru-RU" w:bidi="ar-SA"/>
              </w:rPr>
              <w:t>1. Имеется регистрация на закрепленной территории.</w:t>
            </w:r>
          </w:p>
          <w:p>
            <w:pPr>
              <w:pStyle w:val="Normal"/>
              <w:spacing w:before="0" w:after="160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szCs w:val="20"/>
                <w:lang w:val="ru-RU" w:bidi="ar-SA"/>
              </w:rPr>
              <w:t>2. Не имеется регистрация на закрепленной территории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1134"/>
              </w:tabs>
              <w:spacing w:before="0" w:after="160"/>
              <w:ind w:right="-536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szCs w:val="20"/>
                <w:lang w:val="ru-RU" w:bidi="ar-SA"/>
              </w:rPr>
              <w:t>Имеется ли право на специальные меры поддержки (гарантии)?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Cs w:val="20"/>
                <w:lang w:val="ru-RU" w:bidi="ar-SA"/>
              </w:rPr>
            </w:pPr>
            <w:r>
              <w:rPr>
                <w:rFonts w:ascii="Times New Roman" w:hAnsi="Times New Roman"/>
                <w:szCs w:val="20"/>
                <w:lang w:val="ru-RU" w:bidi="ar-SA"/>
              </w:rPr>
            </w:r>
          </w:p>
          <w:p>
            <w:pPr>
              <w:pStyle w:val="Normal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szCs w:val="20"/>
                <w:lang w:val="ru-RU" w:bidi="ar-SA"/>
              </w:rPr>
              <w:t>1. Имеется право на специальные меры поддержки.</w:t>
            </w:r>
          </w:p>
          <w:p>
            <w:pPr>
              <w:pStyle w:val="Normal"/>
              <w:spacing w:before="0" w:after="160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szCs w:val="20"/>
                <w:lang w:val="ru-RU" w:bidi="ar-SA"/>
              </w:rPr>
              <w:t>2. Не имеется право на специальные меры поддержки</w:t>
            </w:r>
          </w:p>
        </w:tc>
      </w:tr>
      <w:tr>
        <w:trPr>
          <w:trHeight w:val="339" w:hRule="atLeast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i/>
                <w:szCs w:val="20"/>
                <w:lang w:val="ru-RU" w:bidi="ar-SA"/>
              </w:rPr>
              <w:t xml:space="preserve">Результат Услуги </w:t>
            </w:r>
            <w:r>
              <w:rPr>
                <w:rFonts w:ascii="Times New Roman" w:hAnsi="Times New Roman"/>
                <w:i/>
                <w:iCs/>
                <w:szCs w:val="20"/>
                <w:lang w:val="ru-RU" w:eastAsia="ru-RU" w:bidi="ar-SA"/>
              </w:rPr>
              <w:t>«</w:t>
            </w:r>
            <w:r>
              <w:rPr>
                <w:rFonts w:ascii="Times New Roman" w:hAnsi="Times New Roman"/>
                <w:i/>
                <w:szCs w:val="20"/>
                <w:lang w:val="ru-RU" w:bidi="ar-SA"/>
              </w:rPr>
              <w:t>Исправление ошибок и опечаток в документах, выданных в результате предоставления муниципальной услуги»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1134"/>
              </w:tabs>
              <w:spacing w:before="0" w:after="160"/>
              <w:ind w:right="-536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szCs w:val="20"/>
                <w:lang w:val="ru-RU" w:bidi="ar-SA"/>
              </w:rPr>
              <w:t>Категория заявителя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Cs w:val="20"/>
                <w:lang w:val="ru-RU" w:bidi="ar-SA"/>
              </w:rPr>
            </w:pPr>
            <w:r>
              <w:rPr>
                <w:rFonts w:ascii="Times New Roman" w:hAnsi="Times New Roman"/>
                <w:szCs w:val="20"/>
                <w:lang w:val="ru-RU" w:bidi="ar-SA"/>
              </w:rPr>
            </w:r>
          </w:p>
          <w:p>
            <w:pPr>
              <w:pStyle w:val="Normal"/>
              <w:spacing w:before="0" w:after="160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szCs w:val="20"/>
                <w:lang w:val="ru-RU" w:bidi="ar-SA"/>
              </w:rPr>
              <w:t>1. Родители (законные представители) несовершеннолетних лиц</w:t>
            </w:r>
          </w:p>
        </w:tc>
      </w:tr>
    </w:tbl>
    <w:p>
      <w:pPr>
        <w:pStyle w:val="1TimesNewRoman12"/>
        <w:keepNext w:val="true"/>
        <w:tabs>
          <w:tab w:val="clear" w:pos="851"/>
        </w:tabs>
        <w:spacing w:lineRule="auto" w:line="240"/>
        <w:ind w:hanging="0"/>
        <w:rPr>
          <w:rFonts w:ascii="Times New Roman" w:hAnsi="Times New Roman"/>
          <w:sz w:val="28"/>
          <w:szCs w:val="28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</w:r>
      <w:r>
        <w:br w:type="page"/>
      </w:r>
    </w:p>
    <w:p>
      <w:pPr>
        <w:pStyle w:val="NoSpacing"/>
        <w:numPr>
          <w:ilvl w:val="0"/>
          <w:numId w:val="0"/>
        </w:numPr>
        <w:spacing w:before="0" w:after="0"/>
        <w:ind w:hanging="0" w:left="6237"/>
        <w:outlineLvl w:val="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Приложение № 2</w:t>
      </w:r>
    </w:p>
    <w:p>
      <w:pPr>
        <w:pStyle w:val="NoSpacing"/>
        <w:ind w:left="6237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к Административному регламенту, утвержденному постановлением Администрации Вилючинского городского округа от </w:t>
      </w:r>
      <w:r>
        <w:rPr>
          <w:rFonts w:ascii="Times New Roman" w:hAnsi="Times New Roman"/>
          <w:sz w:val="28"/>
          <w:szCs w:val="28"/>
          <w:lang w:val="ru-RU" w:bidi="ar-SA"/>
        </w:rPr>
        <w:t>____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№ </w:t>
      </w:r>
      <w:r>
        <w:rPr>
          <w:rFonts w:ascii="Times New Roman" w:hAnsi="Times New Roman"/>
          <w:sz w:val="28"/>
          <w:szCs w:val="28"/>
          <w:lang w:val="ru-RU" w:bidi="ar-SA"/>
        </w:rPr>
        <w:t>_____</w:t>
      </w:r>
    </w:p>
    <w:p>
      <w:pPr>
        <w:pStyle w:val="1TimesNewRoman12"/>
        <w:tabs>
          <w:tab w:val="clear" w:pos="851"/>
        </w:tabs>
        <w:spacing w:lineRule="auto" w:line="240"/>
        <w:ind w:hanging="0"/>
        <w:jc w:val="left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0"/>
          <w:lang w:val="ru-RU" w:bidi="ar-SA"/>
        </w:rPr>
        <w:t xml:space="preserve"> </w:t>
      </w:r>
    </w:p>
    <w:p>
      <w:pPr>
        <w:pStyle w:val="1TimesNewRoman12"/>
        <w:tabs>
          <w:tab w:val="clear" w:pos="851"/>
        </w:tabs>
        <w:spacing w:lineRule="auto" w:line="240"/>
        <w:ind w:hanging="0" w:left="720"/>
        <w:jc w:val="right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0"/>
          <w:u w:val="single"/>
          <w:lang w:val="ru-RU" w:bidi="ar-SA"/>
        </w:rPr>
        <w:t>ФОРМА к вариантам 1 – 24</w:t>
      </w:r>
    </w:p>
    <w:p>
      <w:pPr>
        <w:pStyle w:val="Normal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 </w:t>
      </w:r>
    </w:p>
    <w:p>
      <w:pPr>
        <w:pStyle w:val="Normal"/>
        <w:spacing w:lineRule="exact" w:line="360"/>
        <w:jc w:val="center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>Заявление</w:t>
      </w:r>
    </w:p>
    <w:p>
      <w:pPr>
        <w:pStyle w:val="Normal"/>
        <w:spacing w:lineRule="exact" w:line="360"/>
        <w:jc w:val="center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>о предоставлении Услуги «Постановка на учет и направление детей в образовательные учреждения Вилючинского городского округа, реализующие программы дошкольного образования»</w:t>
      </w:r>
    </w:p>
    <w:p>
      <w:pPr>
        <w:pStyle w:val="Normal"/>
        <w:spacing w:lineRule="exact" w:line="360"/>
        <w:rPr>
          <w:rFonts w:ascii="Times New Roman" w:hAnsi="Times New Roman"/>
          <w:sz w:val="24"/>
          <w:szCs w:val="24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>ФИО родителей (законных представителей) ребенка.</w:t>
      </w:r>
    </w:p>
    <w:p>
      <w:pPr>
        <w:pStyle w:val="Normal"/>
        <w:spacing w:lineRule="exact" w:line="360"/>
        <w:rPr>
          <w:rFonts w:ascii="Times New Roman" w:hAnsi="Times New Roman"/>
          <w:sz w:val="24"/>
          <w:szCs w:val="24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Реквизиты документа, удостоверяющего личность уполномоченного представителя (представителя, законного представителя) заявителя: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серия документа, удостоверяющего личность: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номер документа, удостоверяющего личность: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наименование документа, удостоверяющего личность: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кем выдан: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код подразделения: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дата рождения: __.__________.____ г.;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место рождения: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срок действия документа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>дата выдачи: __.__________.____ г.</w:t>
      </w:r>
    </w:p>
    <w:p>
      <w:pPr>
        <w:pStyle w:val="Normal"/>
        <w:spacing w:lineRule="exact" w:line="360"/>
        <w:rPr>
          <w:rFonts w:ascii="Times New Roman" w:hAnsi="Times New Roman"/>
          <w:sz w:val="24"/>
          <w:szCs w:val="24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Сведения о желаемой дате приема на обучение: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>дата приема: __.__________.____ г.</w:t>
      </w:r>
    </w:p>
    <w:p>
      <w:pPr>
        <w:pStyle w:val="Normal"/>
        <w:spacing w:lineRule="exact" w:line="360"/>
        <w:rPr>
          <w:rFonts w:ascii="Times New Roman" w:hAnsi="Times New Roman"/>
          <w:sz w:val="24"/>
          <w:szCs w:val="24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Наименование образовательной организации: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полное наименование образовательной организации: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сокращенное наименование образовательной организации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наименование образовательной программы: </w:t>
        <w:tab/>
        <w:t>.</w:t>
      </w:r>
    </w:p>
    <w:p>
      <w:pPr>
        <w:pStyle w:val="Normal"/>
        <w:spacing w:lineRule="exact" w:line="360"/>
        <w:rPr>
          <w:rFonts w:ascii="Times New Roman" w:hAnsi="Times New Roman"/>
          <w:sz w:val="24"/>
          <w:szCs w:val="24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Сведения о выборе языка образования, родного языка из числа языков народов Российской Федерации, в том числе русского языка как родного языка: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язык образования: </w:t>
        <w:tab/>
        <w:t>.</w:t>
      </w:r>
    </w:p>
    <w:p>
      <w:pPr>
        <w:pStyle w:val="Normal"/>
        <w:spacing w:lineRule="exact" w:line="360"/>
        <w:rPr>
          <w:rFonts w:ascii="Times New Roman" w:hAnsi="Times New Roman"/>
          <w:sz w:val="24"/>
          <w:szCs w:val="24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Сведения о необходимом режиме пребывании ребенка: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режим кратковременного пребывания (до 5 часов в день):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режим сокращенного дня (8-10) часов в день):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режим полного дня (10,5-12 часов в день): </w:t>
        <w:tab/>
        <w:t>.</w:t>
      </w:r>
    </w:p>
    <w:p>
      <w:pPr>
        <w:pStyle w:val="Normal"/>
        <w:spacing w:lineRule="exact" w:line="360"/>
        <w:rPr>
          <w:rFonts w:ascii="Times New Roman" w:hAnsi="Times New Roman"/>
          <w:sz w:val="24"/>
          <w:szCs w:val="24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ФИО ребенка: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ФИО ребёнка: </w:t>
        <w:tab/>
        <w:t>.</w:t>
      </w:r>
    </w:p>
    <w:p>
      <w:pPr>
        <w:pStyle w:val="Normal"/>
        <w:spacing w:lineRule="exact" w:line="360"/>
        <w:rPr>
          <w:rFonts w:ascii="Times New Roman" w:hAnsi="Times New Roman"/>
          <w:sz w:val="24"/>
          <w:szCs w:val="24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дата рождения ребёнка: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>дата рождения ребенка: __.__________.____ г.</w:t>
      </w:r>
    </w:p>
    <w:p>
      <w:pPr>
        <w:pStyle w:val="Normal"/>
        <w:spacing w:lineRule="exact" w:line="360"/>
        <w:rPr>
          <w:rFonts w:ascii="Times New Roman" w:hAnsi="Times New Roman"/>
          <w:sz w:val="24"/>
          <w:szCs w:val="24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Реквизиты свидетельства о рождении ребенка: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серия, номер документа (номер актовой записи):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серия: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номер: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кем выдан: </w:t>
        <w:tab/>
        <w:t>.</w:t>
      </w:r>
    </w:p>
    <w:p>
      <w:pPr>
        <w:pStyle w:val="Normal"/>
        <w:spacing w:lineRule="exact" w:line="360"/>
        <w:rPr>
          <w:rFonts w:ascii="Times New Roman" w:hAnsi="Times New Roman"/>
          <w:sz w:val="24"/>
          <w:szCs w:val="24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Адрес места жительства (места пребывания, места фактического проживания) ребенка: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субъект Российской Федерации: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населенный пункт: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улица: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номер дома: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номер квартиры: </w:t>
        <w:tab/>
        <w:t>.</w:t>
      </w:r>
    </w:p>
    <w:p>
      <w:pPr>
        <w:pStyle w:val="Normal"/>
        <w:spacing w:lineRule="exact" w:line="360"/>
        <w:rPr>
          <w:rFonts w:ascii="Times New Roman" w:hAnsi="Times New Roman"/>
          <w:sz w:val="24"/>
          <w:szCs w:val="24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Сведения о наличии права на внеочередное предоставление места в дошкольной образовательной организации: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Документ, подтверждающий право внеочередности: </w:t>
        <w:tab/>
        <w:t>.</w:t>
      </w:r>
    </w:p>
    <w:p>
      <w:pPr>
        <w:pStyle w:val="Normal"/>
        <w:spacing w:lineRule="exact" w:line="360"/>
        <w:rPr>
          <w:rFonts w:ascii="Times New Roman" w:hAnsi="Times New Roman"/>
          <w:sz w:val="24"/>
          <w:szCs w:val="24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Контактные данные: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контактный телефон: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электронная почта (при наличии): </w:t>
        <w:tab/>
        <w:t>.</w:t>
      </w:r>
    </w:p>
    <w:p>
      <w:pPr>
        <w:pStyle w:val="Normal"/>
        <w:spacing w:lineRule="exact" w:line="360"/>
        <w:rPr>
          <w:rFonts w:ascii="Times New Roman" w:hAnsi="Times New Roman"/>
          <w:sz w:val="24"/>
          <w:szCs w:val="24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>Даю свое согласие на обработку персональных данных о себе и членах моей семьи в соответствии со статьей 9 Федерального закона от 27 июля 2006 г. №152-ФЗ «О персональных данных».</w:t>
      </w:r>
    </w:p>
    <w:p>
      <w:pPr>
        <w:pStyle w:val="Normal"/>
        <w:spacing w:lineRule="exact" w:line="360"/>
        <w:rPr>
          <w:rFonts w:ascii="Times New Roman" w:hAnsi="Times New Roman"/>
          <w:sz w:val="24"/>
          <w:szCs w:val="24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>Об ответственности за достоверность представленных сведений предупрежден (предупреждена)..</w:t>
      </w:r>
    </w:p>
    <w:p>
      <w:pPr>
        <w:pStyle w:val="Normal"/>
        <w:spacing w:lineRule="exact" w:line="360"/>
        <w:rPr>
          <w:rFonts w:ascii="Times New Roman" w:hAnsi="Times New Roman"/>
          <w:sz w:val="24"/>
          <w:szCs w:val="24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Способ получения результата Услуги: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посредством почтового отправления: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ascii="Times New Roman" w:hAnsi="Times New Roman"/>
              <w:sz w:val="24"/>
              <w:szCs w:val="24"/>
              <w:lang w:val="ru-RU" w:bidi="ar-SA"/>
            </w:rPr>
          </w:r>
          <w:r>
            <w:rPr>
              <w:rFonts w:eastAsia="MS Gothic" w:cs="Segoe UI Symbol" w:ascii="Times New Roman" w:hAnsi="Times New Roman"/>
              <w:sz w:val="24"/>
              <w:szCs w:val="24"/>
              <w:lang w:val="ru-RU" w:bidi="ar-SA"/>
            </w:rPr>
            <w:t>☐</w:t>
          </w:r>
        </w:sdtContent>
      </w:sdt>
      <w:r>
        <w:rPr>
          <w:rFonts w:ascii="Times New Roman" w:hAnsi="Times New Roman"/>
          <w:sz w:val="24"/>
          <w:szCs w:val="24"/>
          <w:lang w:val="ru-RU" w:bidi="ar-SA"/>
        </w:rPr>
        <w:t xml:space="preserve"> </w:t>
      </w:r>
      <w:r>
        <w:rPr>
          <w:rFonts w:ascii="Times New Roman" w:hAnsi="Times New Roman"/>
          <w:sz w:val="24"/>
          <w:szCs w:val="24"/>
          <w:lang w:val="ru-RU" w:bidi="ar-SA"/>
        </w:rPr>
        <w:t xml:space="preserve">да,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ascii="Times New Roman" w:hAnsi="Times New Roman"/>
              <w:sz w:val="24"/>
              <w:szCs w:val="24"/>
              <w:lang w:val="ru-RU" w:bidi="ar-SA"/>
            </w:rPr>
          </w:r>
          <w:r>
            <w:rPr>
              <w:rFonts w:eastAsia="MS Gothic" w:cs="Segoe UI Symbol" w:ascii="Times New Roman" w:hAnsi="Times New Roman"/>
              <w:sz w:val="24"/>
              <w:szCs w:val="24"/>
              <w:lang w:val="ru-RU" w:bidi="ar-SA"/>
            </w:rPr>
            <w:t>☐</w:t>
          </w:r>
        </w:sdtContent>
      </w:sdt>
      <w:r>
        <w:rPr>
          <w:rFonts w:ascii="Times New Roman" w:hAnsi="Times New Roman"/>
          <w:sz w:val="24"/>
          <w:szCs w:val="24"/>
          <w:lang w:val="ru-RU" w:bidi="ar-SA"/>
        </w:rPr>
        <w:t xml:space="preserve"> </w:t>
      </w:r>
      <w:r>
        <w:rPr>
          <w:rFonts w:ascii="Times New Roman" w:hAnsi="Times New Roman"/>
          <w:sz w:val="24"/>
          <w:szCs w:val="24"/>
          <w:lang w:val="ru-RU" w:bidi="ar-SA"/>
        </w:rPr>
        <w:t xml:space="preserve">нет;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посредством Единого портала: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ascii="Times New Roman" w:hAnsi="Times New Roman"/>
              <w:sz w:val="24"/>
              <w:szCs w:val="24"/>
              <w:lang w:val="ru-RU" w:bidi="ar-SA"/>
            </w:rPr>
          </w:r>
          <w:r>
            <w:rPr>
              <w:rFonts w:eastAsia="MS Gothic" w:cs="Segoe UI Symbol" w:ascii="Times New Roman" w:hAnsi="Times New Roman"/>
              <w:sz w:val="24"/>
              <w:szCs w:val="24"/>
              <w:lang w:val="ru-RU" w:bidi="ar-SA"/>
            </w:rPr>
            <w:t>☐</w:t>
          </w:r>
        </w:sdtContent>
      </w:sdt>
      <w:r>
        <w:rPr>
          <w:rFonts w:ascii="Times New Roman" w:hAnsi="Times New Roman"/>
          <w:sz w:val="24"/>
          <w:szCs w:val="24"/>
          <w:lang w:val="ru-RU" w:bidi="ar-SA"/>
        </w:rPr>
        <w:t xml:space="preserve"> </w:t>
      </w:r>
      <w:r>
        <w:rPr>
          <w:rFonts w:ascii="Times New Roman" w:hAnsi="Times New Roman"/>
          <w:sz w:val="24"/>
          <w:szCs w:val="24"/>
          <w:lang w:val="ru-RU" w:bidi="ar-SA"/>
        </w:rPr>
        <w:t xml:space="preserve">да,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ascii="Times New Roman" w:hAnsi="Times New Roman"/>
              <w:sz w:val="24"/>
              <w:szCs w:val="24"/>
              <w:lang w:val="ru-RU" w:bidi="ar-SA"/>
            </w:rPr>
          </w:r>
          <w:r>
            <w:rPr>
              <w:rFonts w:eastAsia="MS Gothic" w:cs="Segoe UI Symbol" w:ascii="Times New Roman" w:hAnsi="Times New Roman"/>
              <w:sz w:val="24"/>
              <w:szCs w:val="24"/>
              <w:lang w:val="ru-RU" w:bidi="ar-SA"/>
            </w:rPr>
            <w:t>☐</w:t>
          </w:r>
        </w:sdtContent>
      </w:sdt>
      <w:r>
        <w:rPr>
          <w:rFonts w:ascii="Times New Roman" w:hAnsi="Times New Roman"/>
          <w:sz w:val="24"/>
          <w:szCs w:val="24"/>
          <w:lang w:val="ru-RU" w:bidi="ar-SA"/>
        </w:rPr>
        <w:t xml:space="preserve"> </w:t>
      </w:r>
      <w:r>
        <w:rPr>
          <w:rFonts w:ascii="Times New Roman" w:hAnsi="Times New Roman"/>
          <w:sz w:val="24"/>
          <w:szCs w:val="24"/>
          <w:lang w:val="ru-RU" w:bidi="ar-SA"/>
        </w:rPr>
        <w:t xml:space="preserve">нет;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посредством Регионального портала: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ascii="Times New Roman" w:hAnsi="Times New Roman"/>
              <w:sz w:val="24"/>
              <w:szCs w:val="24"/>
              <w:lang w:val="ru-RU" w:bidi="ar-SA"/>
            </w:rPr>
          </w:r>
          <w:r>
            <w:rPr>
              <w:rFonts w:eastAsia="MS Gothic" w:cs="Segoe UI Symbol" w:ascii="Times New Roman" w:hAnsi="Times New Roman"/>
              <w:sz w:val="24"/>
              <w:szCs w:val="24"/>
              <w:lang w:val="ru-RU" w:bidi="ar-SA"/>
            </w:rPr>
            <w:t>☐</w:t>
          </w:r>
        </w:sdtContent>
      </w:sdt>
      <w:r>
        <w:rPr>
          <w:rFonts w:ascii="Times New Roman" w:hAnsi="Times New Roman"/>
          <w:sz w:val="24"/>
          <w:szCs w:val="24"/>
          <w:lang w:val="ru-RU" w:bidi="ar-SA"/>
        </w:rPr>
        <w:t xml:space="preserve"> </w:t>
      </w:r>
      <w:r>
        <w:rPr>
          <w:rFonts w:ascii="Times New Roman" w:hAnsi="Times New Roman"/>
          <w:sz w:val="24"/>
          <w:szCs w:val="24"/>
          <w:lang w:val="ru-RU" w:bidi="ar-SA"/>
        </w:rPr>
        <w:t xml:space="preserve">да,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ascii="Times New Roman" w:hAnsi="Times New Roman"/>
              <w:sz w:val="24"/>
              <w:szCs w:val="24"/>
              <w:lang w:val="ru-RU" w:bidi="ar-SA"/>
            </w:rPr>
          </w:r>
          <w:r>
            <w:rPr>
              <w:rFonts w:eastAsia="MS Gothic" w:cs="Segoe UI Symbol" w:ascii="Times New Roman" w:hAnsi="Times New Roman"/>
              <w:sz w:val="24"/>
              <w:szCs w:val="24"/>
              <w:lang w:val="ru-RU" w:bidi="ar-SA"/>
            </w:rPr>
            <w:t>☐</w:t>
          </w:r>
        </w:sdtContent>
      </w:sdt>
      <w:r>
        <w:rPr>
          <w:rFonts w:ascii="Times New Roman" w:hAnsi="Times New Roman"/>
          <w:sz w:val="24"/>
          <w:szCs w:val="24"/>
          <w:lang w:val="ru-RU" w:bidi="ar-SA"/>
        </w:rPr>
        <w:t xml:space="preserve"> </w:t>
      </w:r>
      <w:r>
        <w:rPr>
          <w:rFonts w:ascii="Times New Roman" w:hAnsi="Times New Roman"/>
          <w:sz w:val="24"/>
          <w:szCs w:val="24"/>
          <w:lang w:val="ru-RU" w:bidi="ar-SA"/>
        </w:rPr>
        <w:t xml:space="preserve">нет;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лично в Органе местного самоуправления: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ascii="Times New Roman" w:hAnsi="Times New Roman"/>
              <w:sz w:val="24"/>
              <w:szCs w:val="24"/>
              <w:lang w:val="ru-RU" w:bidi="ar-SA"/>
            </w:rPr>
          </w:r>
          <w:r>
            <w:rPr>
              <w:rFonts w:eastAsia="MS Gothic" w:cs="Segoe UI Symbol" w:ascii="Times New Roman" w:hAnsi="Times New Roman"/>
              <w:sz w:val="24"/>
              <w:szCs w:val="24"/>
              <w:lang w:val="ru-RU" w:bidi="ar-SA"/>
            </w:rPr>
            <w:t>☐</w:t>
          </w:r>
        </w:sdtContent>
      </w:sdt>
      <w:r>
        <w:rPr>
          <w:rFonts w:ascii="Times New Roman" w:hAnsi="Times New Roman"/>
          <w:sz w:val="24"/>
          <w:szCs w:val="24"/>
          <w:lang w:val="ru-RU" w:bidi="ar-SA"/>
        </w:rPr>
        <w:t xml:space="preserve"> </w:t>
      </w:r>
      <w:r>
        <w:rPr>
          <w:rFonts w:ascii="Times New Roman" w:hAnsi="Times New Roman"/>
          <w:sz w:val="24"/>
          <w:szCs w:val="24"/>
          <w:lang w:val="ru-RU" w:bidi="ar-SA"/>
        </w:rPr>
        <w:t xml:space="preserve">да,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ascii="Times New Roman" w:hAnsi="Times New Roman"/>
              <w:sz w:val="24"/>
              <w:szCs w:val="24"/>
              <w:lang w:val="ru-RU" w:bidi="ar-SA"/>
            </w:rPr>
          </w:r>
          <w:r>
            <w:rPr>
              <w:rFonts w:eastAsia="MS Gothic" w:cs="Segoe UI Symbol" w:ascii="Times New Roman" w:hAnsi="Times New Roman"/>
              <w:sz w:val="24"/>
              <w:szCs w:val="24"/>
              <w:lang w:val="ru-RU" w:bidi="ar-SA"/>
            </w:rPr>
            <w:t>☐</w:t>
          </w:r>
        </w:sdtContent>
      </w:sdt>
      <w:r>
        <w:rPr>
          <w:rFonts w:ascii="Times New Roman" w:hAnsi="Times New Roman"/>
          <w:sz w:val="24"/>
          <w:szCs w:val="24"/>
          <w:lang w:val="ru-RU" w:bidi="ar-SA"/>
        </w:rPr>
        <w:t xml:space="preserve"> </w:t>
      </w:r>
      <w:r>
        <w:rPr>
          <w:rFonts w:ascii="Times New Roman" w:hAnsi="Times New Roman"/>
          <w:sz w:val="24"/>
          <w:szCs w:val="24"/>
          <w:lang w:val="ru-RU" w:bidi="ar-SA"/>
        </w:rPr>
        <w:t>нет.</w:t>
      </w:r>
    </w:p>
    <w:p>
      <w:pPr>
        <w:pStyle w:val="Normal"/>
        <w:spacing w:lineRule="exact" w:line="360"/>
        <w:rPr>
          <w:rFonts w:ascii="Times New Roman" w:hAnsi="Times New Roman"/>
          <w:sz w:val="24"/>
          <w:szCs w:val="24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Подпись заявителя: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подпись, фамилия, имя и отчество (последнее – при наличии) заявителя: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>дата подписи: __.__________.____ г.</w:t>
      </w:r>
    </w:p>
    <w:p>
      <w:pPr>
        <w:pStyle w:val="Normal"/>
        <w:spacing w:lineRule="exact" w:line="360"/>
        <w:rPr>
          <w:rFonts w:ascii="Times New Roman" w:hAnsi="Times New Roman"/>
          <w:sz w:val="24"/>
          <w:szCs w:val="24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Реквизиты документа, подтверждающего полномочия представителя заявителя: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номер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дата документа: __.__________.____ г.;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наименование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вид: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кем выдан: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дата выдачи: __.__________.____ г.;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срок действия: </w:t>
        <w:tab/>
        <w:t>.</w:t>
      </w:r>
    </w:p>
    <w:p>
      <w:pPr>
        <w:pStyle w:val="Normal"/>
        <w:spacing w:lineRule="exact" w:line="360"/>
        <w:rPr>
          <w:rFonts w:ascii="Times New Roman" w:hAnsi="Times New Roman"/>
          <w:sz w:val="24"/>
          <w:szCs w:val="24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Заявление принял: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фамилия, имя, отчество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подпись: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дата приема заявления: __.__________.____ г.;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штамп территориального органа Фонда: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расшифровка подписи: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должность: </w:t>
        <w:tab/>
        <w:t xml:space="preserve">. </w:t>
      </w:r>
      <w:r>
        <w:br w:type="page"/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 w:before="0" w:after="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0"/>
          <w:lang w:val="ru-RU" w:bidi="ar-SA"/>
        </w:rPr>
        <w:t xml:space="preserve"> </w:t>
      </w:r>
    </w:p>
    <w:p>
      <w:pPr>
        <w:pStyle w:val="1TimesNewRoman12"/>
        <w:tabs>
          <w:tab w:val="clear" w:pos="851"/>
        </w:tabs>
        <w:spacing w:lineRule="auto" w:line="240"/>
        <w:ind w:hanging="0" w:left="720"/>
        <w:jc w:val="right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0"/>
          <w:u w:val="single"/>
          <w:lang w:val="ru-RU" w:bidi="ar-SA"/>
        </w:rPr>
        <w:t>ФОРМА к варианту 25</w:t>
      </w:r>
    </w:p>
    <w:p>
      <w:pPr>
        <w:pStyle w:val="Normal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 </w:t>
      </w:r>
    </w:p>
    <w:p>
      <w:pPr>
        <w:pStyle w:val="Normal"/>
        <w:spacing w:lineRule="exact" w:line="360"/>
        <w:jc w:val="center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>Заявление</w:t>
      </w:r>
    </w:p>
    <w:p>
      <w:pPr>
        <w:pStyle w:val="Normal"/>
        <w:spacing w:lineRule="exact" w:line="360"/>
        <w:jc w:val="center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>о предоставлении Услуги «Постановка на учет и направление детей в образовательные учреждения Вилючинского городского округа, реализующие программы дошкольного образования»</w:t>
      </w:r>
    </w:p>
    <w:p>
      <w:pPr>
        <w:pStyle w:val="Normal"/>
        <w:spacing w:lineRule="exact" w:line="360"/>
        <w:rPr>
          <w:rFonts w:ascii="Times New Roman" w:hAnsi="Times New Roman"/>
          <w:sz w:val="24"/>
          <w:szCs w:val="24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Сведения о заявителе: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ФИО заявителя (отчество 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адрес регистрации: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адрес места жительства: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СНИЛС: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адрес электронной почты: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телефон: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наименование документа, удостоверяющего личность: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серия, номер: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кем выдан: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дата выдачи: </w:t>
        <w:tab/>
        <w:t>.</w:t>
      </w:r>
    </w:p>
    <w:p>
      <w:pPr>
        <w:pStyle w:val="Normal"/>
        <w:spacing w:lineRule="exact" w:line="360"/>
        <w:rPr>
          <w:rFonts w:ascii="Times New Roman" w:hAnsi="Times New Roman"/>
          <w:sz w:val="24"/>
          <w:szCs w:val="24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Прошу исправить ошибку в документе, выданном в результате предоставления Услуги: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в разделе заключения (место расположения ошибки):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в тексте уведомления об отказе в выдаче заключения (место расположения ошибки):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необходимость исправления ошибки обусловлена следующими обстоятельствами: </w:t>
        <w:tab/>
        <w:t>.</w:t>
      </w:r>
    </w:p>
    <w:p>
      <w:pPr>
        <w:pStyle w:val="Normal"/>
        <w:spacing w:lineRule="exact" w:line="360"/>
        <w:rPr>
          <w:rFonts w:ascii="Times New Roman" w:hAnsi="Times New Roman"/>
          <w:sz w:val="24"/>
          <w:szCs w:val="24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Сведения о допущенных опечатках и (или) ошибках: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описание опечаток: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описание ошибок: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место совершения опечаток: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место совершения ошибок: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правильное написание соответствующих сведений: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приложение: </w:t>
        <w:tab/>
        <w:t>.</w:t>
      </w:r>
    </w:p>
    <w:p>
      <w:pPr>
        <w:pStyle w:val="Normal"/>
        <w:spacing w:lineRule="exact" w:line="360"/>
        <w:rPr>
          <w:rFonts w:ascii="Times New Roman" w:hAnsi="Times New Roman"/>
          <w:sz w:val="24"/>
          <w:szCs w:val="24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Дата подачи заявления и подпись заявителя: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датa: __.__________.____ г.;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подпись: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4"/>
          <w:szCs w:val="24"/>
          <w:lang w:val="ru-RU" w:bidi="ar-SA"/>
        </w:rPr>
        <w:t xml:space="preserve">расшифровка подписи (инициалы, фамилия): </w:t>
        <w:tab/>
        <w:t>.</w:t>
      </w:r>
    </w:p>
    <w:p>
      <w:pPr>
        <w:pStyle w:val="Normal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lang w:val="ru-RU" w:bidi="ar-SA"/>
        </w:rPr>
      </w:r>
      <w:r>
        <w:br w:type="page"/>
      </w:r>
    </w:p>
    <w:p>
      <w:pPr>
        <w:pStyle w:val="Normal"/>
        <w:spacing w:before="0" w:after="160"/>
        <w:ind w:hanging="0" w:left="6250"/>
        <w:jc w:val="left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lang w:val="ru-RU" w:bidi="ar-SA"/>
        </w:rPr>
        <w:t xml:space="preserve">Приложение № 3 к Административному регламенту, утвержденному постановлением Администрации Вилючинского городского округа от </w:t>
      </w:r>
      <w:r>
        <w:rPr>
          <w:rFonts w:ascii="Times New Roman" w:hAnsi="Times New Roman"/>
          <w:sz w:val="28"/>
          <w:lang w:val="ru-RU" w:bidi="ar-SA"/>
        </w:rPr>
        <w:t>___</w:t>
      </w:r>
      <w:r>
        <w:rPr>
          <w:rFonts w:ascii="Times New Roman" w:hAnsi="Times New Roman"/>
          <w:sz w:val="28"/>
          <w:lang w:val="ru-RU" w:bidi="ar-SA"/>
        </w:rPr>
        <w:t xml:space="preserve">№ </w:t>
      </w:r>
      <w:r>
        <w:rPr>
          <w:rFonts w:ascii="Times New Roman" w:hAnsi="Times New Roman"/>
          <w:sz w:val="28"/>
          <w:lang w:val="ru-RU" w:bidi="ar-SA"/>
        </w:rPr>
        <w:t>______</w:t>
      </w:r>
    </w:p>
    <w:p>
      <w:pPr>
        <w:pStyle w:val="Normal"/>
        <w:ind w:hanging="0" w:left="6250"/>
        <w:jc w:val="left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lang w:val="ru-RU" w:bidi="ar-SA"/>
        </w:rPr>
        <w:t xml:space="preserve"> </w:t>
      </w:r>
    </w:p>
    <w:p>
      <w:pPr>
        <w:pStyle w:val="Normal"/>
        <w:spacing w:before="0" w:after="0"/>
        <w:rPr>
          <w:rFonts w:ascii="Times New Roman" w:hAnsi="Times New Roman"/>
          <w:lang w:val="ru-RU" w:bidi="ar-SA"/>
        </w:rPr>
      </w:pPr>
      <w:r>
        <w:rPr>
          <w:rFonts w:cs="Times New Roman" w:ascii="Times New Roman" w:hAnsi="Times New Roman"/>
          <w:sz w:val="28"/>
          <w:szCs w:val="28"/>
          <w:lang w:val="ru-RU" w:bidi="ar-SA"/>
        </w:rPr>
        <w:t>Кому: _____________________________________________________________</w:t>
      </w:r>
    </w:p>
    <w:p>
      <w:pPr>
        <w:pStyle w:val="Normal"/>
        <w:spacing w:before="0" w:after="0"/>
        <w:jc w:val="center"/>
        <w:rPr>
          <w:rFonts w:ascii="Times New Roman" w:hAnsi="Times New Roman"/>
          <w:lang w:val="ru-RU" w:bidi="ar-SA"/>
        </w:rPr>
      </w:pPr>
      <w:r>
        <w:rPr>
          <w:rFonts w:cs="Times New Roman" w:ascii="Times New Roman" w:hAnsi="Times New Roman"/>
          <w:sz w:val="20"/>
          <w:szCs w:val="20"/>
          <w:lang w:val="ru-RU" w:bidi="ar-SA"/>
        </w:rPr>
        <w:t>(фамилия, имя, отчество (при наличии) заявителя)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0"/>
          <w:szCs w:val="20"/>
          <w:lang w:val="ru-RU" w:bidi="ar-SA"/>
        </w:rPr>
      </w:pPr>
      <w:r>
        <w:rPr>
          <w:rFonts w:cs="Times New Roman" w:ascii="Times New Roman" w:hAnsi="Times New Roman"/>
          <w:sz w:val="20"/>
          <w:szCs w:val="20"/>
          <w:lang w:val="ru-RU" w:bidi="ar-SA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0"/>
          <w:szCs w:val="20"/>
          <w:lang w:val="ru-RU" w:bidi="ar-SA"/>
        </w:rPr>
      </w:pPr>
      <w:r>
        <w:rPr>
          <w:rFonts w:cs="Times New Roman" w:ascii="Times New Roman" w:hAnsi="Times New Roman"/>
          <w:sz w:val="20"/>
          <w:szCs w:val="20"/>
          <w:lang w:val="ru-RU" w:bidi="ar-SA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0"/>
          <w:szCs w:val="20"/>
          <w:lang w:val="ru-RU" w:bidi="ar-SA"/>
        </w:rPr>
      </w:pPr>
      <w:r>
        <w:rPr>
          <w:rFonts w:cs="Times New Roman" w:ascii="Times New Roman" w:hAnsi="Times New Roman"/>
          <w:sz w:val="20"/>
          <w:szCs w:val="20"/>
          <w:lang w:val="ru-RU" w:bidi="ar-SA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lang w:val="ru-RU" w:bidi="ar-SA"/>
        </w:rPr>
      </w:pPr>
      <w:r>
        <w:rPr>
          <w:rFonts w:cs="Times New Roman" w:ascii="Times New Roman" w:hAnsi="Times New Roman"/>
          <w:sz w:val="28"/>
          <w:szCs w:val="28"/>
          <w:lang w:val="ru-RU" w:bidi="ar-SA"/>
        </w:rPr>
        <w:t>УВЕДОМЛЕНИЕ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8"/>
          <w:szCs w:val="28"/>
          <w:lang w:val="ru-RU" w:bidi="ar-SA"/>
        </w:rPr>
      </w:pPr>
      <w:r>
        <w:rPr>
          <w:rFonts w:cs="Times New Roman" w:ascii="Times New Roman" w:hAnsi="Times New Roman"/>
          <w:sz w:val="28"/>
          <w:szCs w:val="28"/>
          <w:lang w:val="ru-RU" w:bidi="ar-SA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lang w:val="ru-RU" w:bidi="ar-SA"/>
        </w:rPr>
      </w:pPr>
      <w:r>
        <w:rPr>
          <w:rFonts w:cs="Times New Roman" w:ascii="Times New Roman" w:hAnsi="Times New Roman"/>
          <w:sz w:val="28"/>
          <w:szCs w:val="28"/>
          <w:lang w:val="ru-RU" w:bidi="ar-SA"/>
        </w:rPr>
        <w:t xml:space="preserve">Об отказе в предоставлении муниципальной услуги </w:t>
      </w:r>
    </w:p>
    <w:p>
      <w:pPr>
        <w:pStyle w:val="Normal"/>
        <w:spacing w:before="0" w:after="0"/>
        <w:jc w:val="center"/>
        <w:rPr>
          <w:rFonts w:ascii="Times New Roman" w:hAnsi="Times New Roman"/>
          <w:lang w:val="ru-RU" w:bidi="ar-SA"/>
        </w:rPr>
      </w:pPr>
      <w:r>
        <w:rPr>
          <w:rFonts w:cs="Times New Roman" w:ascii="Times New Roman" w:hAnsi="Times New Roman"/>
          <w:sz w:val="28"/>
          <w:szCs w:val="28"/>
          <w:lang w:val="ru-RU" w:bidi="ar-SA"/>
        </w:rPr>
        <w:t>«Постановка на учет и правление детей в образовательные организации, реализующие образовательные программы дошкольного образования» в части постановки на учет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8"/>
          <w:szCs w:val="28"/>
          <w:lang w:val="ru-RU" w:bidi="ar-SA"/>
        </w:rPr>
      </w:pPr>
      <w:r>
        <w:rPr>
          <w:rFonts w:cs="Times New Roman" w:ascii="Times New Roman" w:hAnsi="Times New Roman"/>
          <w:sz w:val="28"/>
          <w:szCs w:val="28"/>
          <w:lang w:val="ru-RU" w:bidi="ar-SA"/>
        </w:rPr>
      </w:r>
    </w:p>
    <w:p>
      <w:pPr>
        <w:pStyle w:val="Normal"/>
        <w:spacing w:before="0" w:after="0"/>
        <w:rPr>
          <w:rFonts w:ascii="Times New Roman" w:hAnsi="Times New Roman"/>
          <w:lang w:val="ru-RU" w:bidi="ar-SA"/>
        </w:rPr>
      </w:pPr>
      <w:r>
        <w:rPr>
          <w:rFonts w:cs="Times New Roman" w:ascii="Times New Roman" w:hAnsi="Times New Roman"/>
          <w:sz w:val="28"/>
          <w:szCs w:val="28"/>
          <w:lang w:val="ru-RU" w:bidi="ar-SA"/>
        </w:rPr>
        <w:t>от ____________________                                              № ___________________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  <w:lang w:val="ru-RU" w:bidi="ar-SA"/>
        </w:rPr>
      </w:pPr>
      <w:r>
        <w:rPr>
          <w:rFonts w:cs="Times New Roman" w:ascii="Times New Roman" w:hAnsi="Times New Roman"/>
          <w:sz w:val="28"/>
          <w:szCs w:val="28"/>
          <w:lang w:val="ru-RU" w:bidi="ar-SA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  <w:lang w:val="ru-RU" w:bidi="ar-SA"/>
        </w:rPr>
      </w:pPr>
      <w:r>
        <w:rPr>
          <w:rFonts w:cs="Times New Roman" w:ascii="Times New Roman" w:hAnsi="Times New Roman"/>
          <w:sz w:val="28"/>
          <w:szCs w:val="28"/>
          <w:lang w:val="ru-RU" w:bidi="ar-SA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  <w:lang w:val="ru-RU" w:bidi="ar-SA"/>
        </w:rPr>
      </w:pPr>
      <w:r>
        <w:rPr>
          <w:rFonts w:cs="Times New Roman" w:ascii="Times New Roman" w:hAnsi="Times New Roman"/>
          <w:sz w:val="28"/>
          <w:szCs w:val="28"/>
          <w:lang w:val="ru-RU" w:bidi="ar-SA"/>
        </w:rPr>
      </w:r>
    </w:p>
    <w:p>
      <w:pPr>
        <w:pStyle w:val="Normal"/>
        <w:spacing w:before="0" w:after="0"/>
        <w:ind w:firstLine="708"/>
        <w:rPr>
          <w:rFonts w:ascii="Times New Roman" w:hAnsi="Times New Roman"/>
          <w:lang w:val="ru-RU" w:bidi="ar-SA"/>
        </w:rPr>
      </w:pPr>
      <w:r>
        <w:rPr>
          <w:rFonts w:cs="Times New Roman" w:ascii="Times New Roman" w:hAnsi="Times New Roman"/>
          <w:sz w:val="28"/>
          <w:szCs w:val="28"/>
          <w:lang w:val="ru-RU" w:bidi="ar-SA"/>
        </w:rPr>
        <w:t>Вам отказано в предоставлении услуги по текущему заявлению по причине_____________________________________________________________________________________________________________________________</w:t>
      </w:r>
    </w:p>
    <w:p>
      <w:pPr>
        <w:pStyle w:val="Normal"/>
        <w:spacing w:before="0" w:after="0"/>
        <w:rPr>
          <w:rFonts w:ascii="Times New Roman" w:hAnsi="Times New Roman"/>
          <w:lang w:val="ru-RU" w:bidi="ar-SA"/>
        </w:rPr>
      </w:pPr>
      <w:r>
        <w:rPr>
          <w:rFonts w:cs="Times New Roman" w:ascii="Times New Roman" w:hAnsi="Times New Roman"/>
          <w:sz w:val="20"/>
          <w:szCs w:val="20"/>
          <w:lang w:val="ru-RU" w:bidi="ar-SA"/>
        </w:rPr>
        <w:t xml:space="preserve">              </w:t>
      </w:r>
      <w:r>
        <w:rPr>
          <w:rFonts w:cs="Times New Roman" w:ascii="Times New Roman" w:hAnsi="Times New Roman"/>
          <w:sz w:val="20"/>
          <w:szCs w:val="20"/>
          <w:lang w:val="ru-RU" w:bidi="ar-SA"/>
        </w:rPr>
        <w:t>(указывается порядок действий, по которой по заявлению принято отрицательное решение)</w:t>
      </w:r>
    </w:p>
    <w:p>
      <w:pPr>
        <w:pStyle w:val="Normal"/>
        <w:spacing w:before="0" w:after="0"/>
        <w:rPr>
          <w:rFonts w:ascii="Times New Roman" w:hAnsi="Times New Roman"/>
          <w:lang w:val="ru-RU" w:bidi="ar-SA"/>
        </w:rPr>
      </w:pPr>
      <w:r>
        <w:rPr>
          <w:rFonts w:cs="Times New Roman" w:ascii="Times New Roman" w:hAnsi="Times New Roman"/>
          <w:sz w:val="28"/>
          <w:szCs w:val="28"/>
          <w:lang w:val="ru-RU" w:bidi="ar-SA"/>
        </w:rPr>
        <w:t>Вам необходимо ______________________________________________</w:t>
      </w:r>
    </w:p>
    <w:p>
      <w:pPr>
        <w:pStyle w:val="Normal"/>
        <w:spacing w:before="0" w:after="0"/>
        <w:rPr>
          <w:rFonts w:ascii="Times New Roman" w:hAnsi="Times New Roman"/>
          <w:lang w:val="ru-RU" w:bidi="ar-SA"/>
        </w:rPr>
      </w:pPr>
      <w:r>
        <w:rPr>
          <w:rFonts w:cs="Times New Roman" w:ascii="Times New Roman" w:hAnsi="Times New Roman"/>
          <w:sz w:val="28"/>
          <w:szCs w:val="28"/>
          <w:lang w:val="ru-RU" w:bidi="ar-SA"/>
        </w:rPr>
        <w:t>__________________________________________________________________</w:t>
      </w:r>
    </w:p>
    <w:p>
      <w:pPr>
        <w:pStyle w:val="Normal"/>
        <w:spacing w:before="0" w:after="0"/>
        <w:jc w:val="center"/>
        <w:rPr>
          <w:rFonts w:ascii="Times New Roman" w:hAnsi="Times New Roman"/>
          <w:lang w:val="ru-RU" w:bidi="ar-SA"/>
        </w:rPr>
      </w:pPr>
      <w:r>
        <w:rPr>
          <w:rFonts w:cs="Times New Roman" w:ascii="Times New Roman" w:hAnsi="Times New Roman"/>
          <w:sz w:val="20"/>
          <w:szCs w:val="20"/>
          <w:lang w:val="ru-RU" w:bidi="ar-SA"/>
        </w:rPr>
        <w:t>(указывается порядок действий, который необходимо выполнить заявителю для получения положительного результата по заявлению)</w:t>
      </w:r>
    </w:p>
    <w:p>
      <w:pPr>
        <w:pStyle w:val="Normal"/>
        <w:spacing w:before="0" w:after="0"/>
        <w:rPr>
          <w:rFonts w:ascii="Times New Roman" w:hAnsi="Times New Roman" w:cs="Times New Roman"/>
          <w:sz w:val="20"/>
          <w:szCs w:val="20"/>
          <w:lang w:val="ru-RU" w:bidi="ar-SA"/>
        </w:rPr>
      </w:pPr>
      <w:r>
        <w:rPr>
          <w:rFonts w:cs="Times New Roman" w:ascii="Times New Roman" w:hAnsi="Times New Roman"/>
          <w:sz w:val="20"/>
          <w:szCs w:val="20"/>
          <w:lang w:val="ru-RU" w:bidi="ar-SA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0"/>
          <w:szCs w:val="20"/>
          <w:lang w:val="ru-RU" w:bidi="ar-SA"/>
        </w:rPr>
      </w:pPr>
      <w:r>
        <w:rPr>
          <w:rFonts w:cs="Times New Roman" w:ascii="Times New Roman" w:hAnsi="Times New Roman"/>
          <w:sz w:val="20"/>
          <w:szCs w:val="20"/>
          <w:lang w:val="ru-RU" w:bidi="ar-SA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0"/>
          <w:szCs w:val="20"/>
          <w:lang w:val="ru-RU" w:bidi="ar-SA"/>
        </w:rPr>
      </w:pPr>
      <w:r>
        <w:rPr>
          <w:rFonts w:cs="Times New Roman" w:ascii="Times New Roman" w:hAnsi="Times New Roman"/>
          <w:sz w:val="20"/>
          <w:szCs w:val="20"/>
          <w:lang w:val="ru-RU" w:bidi="ar-SA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  <w:lang w:val="ru-RU" w:bidi="ar-SA"/>
        </w:rPr>
      </w:pPr>
      <w:r>
        <w:rPr>
          <w:rFonts w:cs="Times New Roman" w:ascii="Times New Roman" w:hAnsi="Times New Roman"/>
          <w:sz w:val="28"/>
          <w:szCs w:val="28"/>
          <w:lang w:val="ru-RU" w:bidi="ar-SA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lang w:val="ru-RU" w:bidi="ar-SA"/>
        </w:rPr>
      </w:pPr>
      <w:r>
        <w:rPr>
          <w:rFonts w:cs="Times New Roman" w:ascii="Times New Roman" w:hAnsi="Times New Roman"/>
          <w:sz w:val="28"/>
          <w:szCs w:val="28"/>
          <w:lang w:val="ru-RU" w:bidi="ar-SA"/>
        </w:rPr>
        <w:t>_________________________________   ________________________________</w:t>
      </w:r>
    </w:p>
    <w:p>
      <w:pPr>
        <w:pStyle w:val="Normal"/>
        <w:spacing w:before="0" w:after="0"/>
        <w:jc w:val="both"/>
        <w:rPr>
          <w:rFonts w:ascii="Times New Roman" w:hAnsi="Times New Roman"/>
          <w:lang w:val="ru-RU" w:bidi="ar-SA"/>
        </w:rPr>
      </w:pPr>
      <w:r>
        <w:rPr>
          <w:rFonts w:cs="Times New Roman" w:ascii="Times New Roman" w:hAnsi="Times New Roman"/>
          <w:sz w:val="20"/>
          <w:szCs w:val="20"/>
          <w:lang w:val="ru-RU" w:bidi="ar-SA"/>
        </w:rPr>
        <w:t xml:space="preserve">                       </w:t>
      </w:r>
      <w:r>
        <w:rPr>
          <w:rFonts w:cs="Times New Roman" w:ascii="Times New Roman" w:hAnsi="Times New Roman"/>
          <w:sz w:val="20"/>
          <w:szCs w:val="20"/>
          <w:lang w:val="ru-RU" w:bidi="ar-SA"/>
        </w:rPr>
        <w:t>(должность сотрудника)                                          (фамилия, имя, отчество (при наличии)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0"/>
          <w:szCs w:val="20"/>
          <w:lang w:val="ru-RU" w:bidi="ar-SA"/>
        </w:rPr>
      </w:pPr>
      <w:r>
        <w:rPr>
          <w:rFonts w:cs="Times New Roman" w:ascii="Times New Roman" w:hAnsi="Times New Roman"/>
          <w:sz w:val="20"/>
          <w:szCs w:val="20"/>
          <w:lang w:val="ru-RU" w:bidi="ar-SA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0"/>
          <w:szCs w:val="20"/>
          <w:lang w:val="ru-RU" w:bidi="ar-SA"/>
        </w:rPr>
      </w:pPr>
      <w:r>
        <w:rPr>
          <w:rFonts w:cs="Times New Roman" w:ascii="Times New Roman" w:hAnsi="Times New Roman"/>
          <w:sz w:val="20"/>
          <w:szCs w:val="20"/>
          <w:lang w:val="ru-RU" w:bidi="ar-SA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0"/>
          <w:szCs w:val="20"/>
          <w:lang w:val="ru-RU" w:bidi="ar-SA"/>
        </w:rPr>
      </w:pPr>
      <w:r>
        <w:rPr>
          <w:rFonts w:cs="Times New Roman" w:ascii="Times New Roman" w:hAnsi="Times New Roman"/>
          <w:sz w:val="20"/>
          <w:szCs w:val="20"/>
          <w:lang w:val="ru-RU" w:bidi="ar-SA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0"/>
          <w:szCs w:val="20"/>
          <w:lang w:val="ru-RU" w:bidi="ar-SA"/>
        </w:rPr>
      </w:pPr>
      <w:r>
        <w:rPr>
          <w:rFonts w:cs="Times New Roman" w:ascii="Times New Roman" w:hAnsi="Times New Roman"/>
          <w:sz w:val="20"/>
          <w:szCs w:val="20"/>
          <w:lang w:val="ru-RU" w:bidi="ar-SA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lang w:val="ru-RU" w:bidi="ar-SA"/>
        </w:rPr>
      </w:pPr>
      <w:r>
        <w:rPr>
          <w:rFonts w:cs="Times New Roman" w:ascii="Times New Roman" w:hAnsi="Times New Roman"/>
          <w:sz w:val="28"/>
          <w:szCs w:val="28"/>
          <w:lang w:val="ru-RU" w:bidi="ar-SA"/>
        </w:rPr>
        <w:t>Дата получения решения: «___» _______________20_____г.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  <w:lang w:val="ru-RU" w:bidi="ar-SA"/>
        </w:rPr>
      </w:pPr>
      <w:r>
        <w:rPr>
          <w:rFonts w:cs="Times New Roman" w:ascii="Times New Roman" w:hAnsi="Times New Roman"/>
          <w:sz w:val="28"/>
          <w:szCs w:val="28"/>
          <w:lang w:val="ru-RU" w:bidi="ar-SA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  <w:lang w:val="ru-RU" w:bidi="ar-SA"/>
        </w:rPr>
      </w:pPr>
      <w:r>
        <w:rPr>
          <w:rFonts w:cs="Times New Roman" w:ascii="Times New Roman" w:hAnsi="Times New Roman"/>
          <w:sz w:val="28"/>
          <w:szCs w:val="28"/>
          <w:lang w:val="ru-RU" w:bidi="ar-SA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lang w:val="ru-RU" w:bidi="ar-SA"/>
        </w:rPr>
      </w:pPr>
      <w:r>
        <w:rPr>
          <w:rFonts w:cs="Times New Roman" w:ascii="Times New Roman" w:hAnsi="Times New Roman"/>
          <w:sz w:val="28"/>
          <w:szCs w:val="28"/>
          <w:lang w:val="ru-RU" w:bidi="ar-SA"/>
        </w:rPr>
        <w:t>Заявитель: _______________________   _________________________________</w:t>
      </w:r>
    </w:p>
    <w:p>
      <w:pPr>
        <w:pStyle w:val="Normal"/>
        <w:spacing w:before="0" w:after="0"/>
        <w:jc w:val="both"/>
        <w:rPr>
          <w:rFonts w:ascii="Times New Roman" w:hAnsi="Times New Roman"/>
          <w:lang w:val="ru-RU" w:bidi="ar-SA"/>
        </w:rPr>
      </w:pPr>
      <w:r>
        <w:rPr>
          <w:rFonts w:cs="Times New Roman" w:ascii="Times New Roman" w:hAnsi="Times New Roman"/>
          <w:sz w:val="20"/>
          <w:szCs w:val="20"/>
          <w:lang w:val="ru-RU" w:bidi="ar-SA"/>
        </w:rPr>
        <w:t xml:space="preserve">                                                 </w:t>
      </w:r>
      <w:r>
        <w:rPr>
          <w:rFonts w:cs="Times New Roman" w:ascii="Times New Roman" w:hAnsi="Times New Roman"/>
          <w:sz w:val="20"/>
          <w:szCs w:val="20"/>
          <w:lang w:val="ru-RU" w:bidi="ar-SA"/>
        </w:rPr>
        <w:t>(подпись)                                                         (расшифровка подписи)</w:t>
      </w:r>
    </w:p>
    <w:p>
      <w:pPr>
        <w:pStyle w:val="Normal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lang w:val="ru-RU" w:bidi="ar-SA"/>
        </w:rPr>
      </w:r>
      <w:r>
        <w:br w:type="page"/>
      </w:r>
    </w:p>
    <w:p>
      <w:pPr>
        <w:pStyle w:val="Normal"/>
        <w:spacing w:before="0" w:after="160"/>
        <w:ind w:hanging="0" w:left="6250"/>
        <w:jc w:val="left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lang w:val="ru-RU" w:bidi="ar-SA"/>
        </w:rPr>
        <w:t xml:space="preserve">Приложение № 4 к Административному регламенту, утвержденному постановлением Администрации Вилючинского городского округа от </w:t>
      </w:r>
      <w:r>
        <w:rPr>
          <w:rFonts w:ascii="Times New Roman" w:hAnsi="Times New Roman"/>
          <w:sz w:val="28"/>
          <w:lang w:val="ru-RU" w:bidi="ar-SA"/>
        </w:rPr>
        <w:t>__</w:t>
      </w:r>
      <w:r>
        <w:rPr>
          <w:rFonts w:ascii="Times New Roman" w:hAnsi="Times New Roman"/>
          <w:sz w:val="28"/>
          <w:lang w:val="ru-RU" w:bidi="ar-SA"/>
        </w:rPr>
        <w:t xml:space="preserve"> № </w:t>
      </w:r>
      <w:r>
        <w:rPr>
          <w:rFonts w:ascii="Times New Roman" w:hAnsi="Times New Roman"/>
          <w:sz w:val="28"/>
          <w:lang w:val="ru-RU" w:bidi="ar-SA"/>
        </w:rPr>
        <w:t>__</w:t>
      </w:r>
    </w:p>
    <w:p>
      <w:pPr>
        <w:pStyle w:val="Normal"/>
        <w:ind w:hanging="0" w:left="6250"/>
        <w:jc w:val="left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sz w:val="28"/>
          <w:lang w:val="ru-RU" w:bidi="ar-SA"/>
        </w:rPr>
        <w:t xml:space="preserve"> </w:t>
      </w:r>
    </w:p>
    <w:p>
      <w:pPr>
        <w:pStyle w:val="Normal"/>
        <w:spacing w:before="0" w:after="0"/>
        <w:rPr>
          <w:rFonts w:ascii="Times New Roman" w:hAnsi="Times New Roman"/>
          <w:lang w:val="ru-RU" w:bidi="ar-SA"/>
        </w:rPr>
      </w:pPr>
      <w:r>
        <w:rPr>
          <w:rFonts w:cs="Times New Roman" w:ascii="Times New Roman" w:hAnsi="Times New Roman"/>
          <w:sz w:val="28"/>
          <w:szCs w:val="28"/>
          <w:lang w:val="ru-RU" w:bidi="ar-SA"/>
        </w:rPr>
        <w:t>Кому: _____________________________________________________________</w:t>
      </w:r>
    </w:p>
    <w:p>
      <w:pPr>
        <w:pStyle w:val="Normal"/>
        <w:spacing w:before="0" w:after="0"/>
        <w:jc w:val="center"/>
        <w:rPr>
          <w:rFonts w:ascii="Times New Roman" w:hAnsi="Times New Roman"/>
          <w:lang w:val="ru-RU" w:bidi="ar-SA"/>
        </w:rPr>
      </w:pPr>
      <w:r>
        <w:rPr>
          <w:rFonts w:cs="Times New Roman" w:ascii="Times New Roman" w:hAnsi="Times New Roman"/>
          <w:sz w:val="20"/>
          <w:szCs w:val="20"/>
          <w:lang w:val="ru-RU" w:bidi="ar-SA"/>
        </w:rPr>
        <w:t>(фамилия, имя, отчество (при наличии) заявителя)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0"/>
          <w:szCs w:val="20"/>
          <w:lang w:val="ru-RU" w:bidi="ar-SA"/>
        </w:rPr>
      </w:pPr>
      <w:r>
        <w:rPr>
          <w:rFonts w:cs="Times New Roman" w:ascii="Times New Roman" w:hAnsi="Times New Roman"/>
          <w:sz w:val="20"/>
          <w:szCs w:val="20"/>
          <w:lang w:val="ru-RU" w:bidi="ar-SA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0"/>
          <w:szCs w:val="20"/>
          <w:lang w:val="ru-RU" w:bidi="ar-SA"/>
        </w:rPr>
      </w:pPr>
      <w:r>
        <w:rPr>
          <w:rFonts w:cs="Times New Roman" w:ascii="Times New Roman" w:hAnsi="Times New Roman"/>
          <w:sz w:val="20"/>
          <w:szCs w:val="20"/>
          <w:lang w:val="ru-RU" w:bidi="ar-SA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0"/>
          <w:szCs w:val="20"/>
          <w:lang w:val="ru-RU" w:bidi="ar-SA"/>
        </w:rPr>
      </w:pPr>
      <w:r>
        <w:rPr>
          <w:rFonts w:cs="Times New Roman" w:ascii="Times New Roman" w:hAnsi="Times New Roman"/>
          <w:sz w:val="20"/>
          <w:szCs w:val="20"/>
          <w:lang w:val="ru-RU" w:bidi="ar-SA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lang w:val="ru-RU" w:bidi="ar-SA"/>
        </w:rPr>
      </w:pPr>
      <w:r>
        <w:rPr>
          <w:rFonts w:cs="Times New Roman" w:ascii="Times New Roman" w:hAnsi="Times New Roman"/>
          <w:sz w:val="28"/>
          <w:szCs w:val="28"/>
          <w:lang w:val="ru-RU" w:bidi="ar-SA"/>
        </w:rPr>
        <w:t>РЕШЕНИЕ</w:t>
      </w:r>
    </w:p>
    <w:p>
      <w:pPr>
        <w:pStyle w:val="Normal"/>
        <w:spacing w:before="0" w:after="0"/>
        <w:jc w:val="center"/>
        <w:rPr>
          <w:rFonts w:ascii="Times New Roman" w:hAnsi="Times New Roman"/>
          <w:lang w:val="ru-RU" w:bidi="ar-SA"/>
        </w:rPr>
      </w:pPr>
      <w:r>
        <w:rPr>
          <w:rFonts w:cs="Times New Roman" w:ascii="Times New Roman" w:hAnsi="Times New Roman"/>
          <w:sz w:val="28"/>
          <w:szCs w:val="28"/>
          <w:lang w:val="ru-RU" w:bidi="ar-SA"/>
        </w:rPr>
        <w:t xml:space="preserve">о представлении муниципальной услуги </w:t>
      </w:r>
    </w:p>
    <w:p>
      <w:pPr>
        <w:pStyle w:val="Normal"/>
        <w:spacing w:before="0" w:after="0"/>
        <w:jc w:val="center"/>
        <w:rPr>
          <w:rFonts w:ascii="Times New Roman" w:hAnsi="Times New Roman"/>
          <w:lang w:val="ru-RU" w:bidi="ar-SA"/>
        </w:rPr>
      </w:pPr>
      <w:r>
        <w:rPr>
          <w:rFonts w:cs="Times New Roman" w:ascii="Times New Roman" w:hAnsi="Times New Roman"/>
          <w:sz w:val="28"/>
          <w:szCs w:val="28"/>
          <w:lang w:val="ru-RU" w:bidi="ar-SA"/>
        </w:rPr>
        <w:t>«Постановка на учет и направление детей в образовательные организации, реализующие образовательные программы дошкольного образования» в части постановки на учет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8"/>
          <w:szCs w:val="28"/>
          <w:lang w:val="ru-RU" w:bidi="ar-SA"/>
        </w:rPr>
      </w:pPr>
      <w:r>
        <w:rPr>
          <w:rFonts w:cs="Times New Roman" w:ascii="Times New Roman" w:hAnsi="Times New Roman"/>
          <w:sz w:val="28"/>
          <w:szCs w:val="28"/>
          <w:lang w:val="ru-RU" w:bidi="ar-SA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8"/>
          <w:szCs w:val="28"/>
          <w:lang w:val="ru-RU" w:bidi="ar-SA"/>
        </w:rPr>
      </w:pPr>
      <w:r>
        <w:rPr>
          <w:rFonts w:cs="Times New Roman" w:ascii="Times New Roman" w:hAnsi="Times New Roman"/>
          <w:sz w:val="28"/>
          <w:szCs w:val="28"/>
          <w:lang w:val="ru-RU" w:bidi="ar-SA"/>
        </w:rPr>
      </w:r>
    </w:p>
    <w:p>
      <w:pPr>
        <w:pStyle w:val="Normal"/>
        <w:spacing w:before="0" w:after="0"/>
        <w:rPr>
          <w:rFonts w:ascii="Times New Roman" w:hAnsi="Times New Roman"/>
          <w:lang w:val="ru-RU" w:bidi="ar-SA"/>
        </w:rPr>
      </w:pPr>
      <w:r>
        <w:rPr>
          <w:rFonts w:cs="Times New Roman" w:ascii="Times New Roman" w:hAnsi="Times New Roman"/>
          <w:sz w:val="28"/>
          <w:szCs w:val="28"/>
          <w:lang w:val="ru-RU" w:bidi="ar-SA"/>
        </w:rPr>
        <w:t>от ____________________                                              № ___________________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  <w:lang w:val="ru-RU" w:bidi="ar-SA"/>
        </w:rPr>
      </w:pPr>
      <w:r>
        <w:rPr>
          <w:rFonts w:cs="Times New Roman" w:ascii="Times New Roman" w:hAnsi="Times New Roman"/>
          <w:sz w:val="28"/>
          <w:szCs w:val="28"/>
          <w:lang w:val="ru-RU" w:bidi="ar-SA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  <w:lang w:val="ru-RU" w:bidi="ar-SA"/>
        </w:rPr>
      </w:pPr>
      <w:r>
        <w:rPr>
          <w:rFonts w:cs="Times New Roman" w:ascii="Times New Roman" w:hAnsi="Times New Roman"/>
          <w:sz w:val="28"/>
          <w:szCs w:val="28"/>
          <w:lang w:val="ru-RU" w:bidi="ar-SA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  <w:lang w:val="ru-RU" w:bidi="ar-SA"/>
        </w:rPr>
      </w:pPr>
      <w:r>
        <w:rPr>
          <w:rFonts w:cs="Times New Roman" w:ascii="Times New Roman" w:hAnsi="Times New Roman"/>
          <w:sz w:val="28"/>
          <w:szCs w:val="28"/>
          <w:lang w:val="ru-RU" w:bidi="ar-SA"/>
        </w:rPr>
      </w:r>
    </w:p>
    <w:p>
      <w:pPr>
        <w:pStyle w:val="Normal"/>
        <w:spacing w:before="0" w:after="0"/>
        <w:rPr>
          <w:rFonts w:ascii="Times New Roman" w:hAnsi="Times New Roman"/>
          <w:lang w:val="ru-RU" w:bidi="ar-SA"/>
        </w:rPr>
      </w:pPr>
      <w:r>
        <w:rPr>
          <w:rFonts w:cs="Times New Roman" w:ascii="Times New Roman" w:hAnsi="Times New Roman"/>
          <w:sz w:val="28"/>
          <w:szCs w:val="28"/>
          <w:lang w:val="ru-RU" w:bidi="ar-SA"/>
        </w:rPr>
        <w:t xml:space="preserve">Рассмотрев Ваше заявление от ______________ № ________________ и прилагаемые к нему документы, ______________________________________ </w:t>
      </w:r>
      <w:r>
        <w:rPr>
          <w:rFonts w:cs="Times New Roman" w:ascii="Times New Roman" w:hAnsi="Times New Roman"/>
          <w:sz w:val="20"/>
          <w:szCs w:val="28"/>
          <w:lang w:val="ru-RU" w:bidi="ar-SA"/>
        </w:rPr>
        <w:t>(указать наименования органа местного самоуправления)</w:t>
      </w:r>
      <w:r>
        <w:rPr>
          <w:rFonts w:cs="Times New Roman" w:ascii="Times New Roman" w:hAnsi="Times New Roman"/>
          <w:sz w:val="28"/>
          <w:szCs w:val="28"/>
          <w:lang w:val="ru-RU" w:bidi="ar-SA"/>
        </w:rPr>
        <w:t xml:space="preserve"> принял решение: поставить на учет в качестве нуждающегося в предоставлении места ________________________ __________________________________________________________________</w:t>
      </w:r>
    </w:p>
    <w:p>
      <w:pPr>
        <w:pStyle w:val="Normal"/>
        <w:spacing w:before="0" w:after="0"/>
        <w:jc w:val="center"/>
        <w:rPr>
          <w:rFonts w:ascii="Times New Roman" w:hAnsi="Times New Roman"/>
          <w:lang w:val="ru-RU" w:bidi="ar-SA"/>
        </w:rPr>
      </w:pPr>
      <w:r>
        <w:rPr>
          <w:rFonts w:cs="Times New Roman" w:ascii="Times New Roman" w:hAnsi="Times New Roman"/>
          <w:sz w:val="20"/>
          <w:szCs w:val="20"/>
          <w:lang w:val="ru-RU" w:bidi="ar-SA"/>
        </w:rPr>
        <w:t>(фамилия, имя, отчество (при наличии) ребенка)</w:t>
      </w:r>
    </w:p>
    <w:p>
      <w:pPr>
        <w:pStyle w:val="Normal"/>
        <w:spacing w:before="0" w:after="0"/>
        <w:jc w:val="both"/>
        <w:rPr>
          <w:rFonts w:ascii="Times New Roman" w:hAnsi="Times New Roman"/>
          <w:lang w:val="ru-RU" w:bidi="ar-SA"/>
        </w:rPr>
      </w:pPr>
      <w:r>
        <w:rPr>
          <w:rFonts w:cs="Times New Roman" w:ascii="Times New Roman" w:hAnsi="Times New Roman"/>
          <w:sz w:val="28"/>
          <w:szCs w:val="28"/>
          <w:lang w:val="ru-RU" w:bidi="ar-SA"/>
        </w:rPr>
        <w:t>с желаемой датой зачисления _______________________________________в</w:t>
      </w:r>
    </w:p>
    <w:p>
      <w:pPr>
        <w:pStyle w:val="Normal"/>
        <w:spacing w:before="0" w:after="0"/>
        <w:jc w:val="center"/>
        <w:rPr>
          <w:rFonts w:ascii="Times New Roman" w:hAnsi="Times New Roman"/>
          <w:lang w:val="ru-RU" w:bidi="ar-SA"/>
        </w:rPr>
      </w:pPr>
      <w:r>
        <w:rPr>
          <w:rFonts w:cs="Times New Roman" w:ascii="Times New Roman" w:hAnsi="Times New Roman"/>
          <w:sz w:val="20"/>
          <w:szCs w:val="20"/>
          <w:lang w:val="ru-RU" w:bidi="ar-SA"/>
        </w:rPr>
        <w:t xml:space="preserve">                                                                  </w:t>
      </w:r>
      <w:r>
        <w:rPr>
          <w:rFonts w:cs="Times New Roman" w:ascii="Times New Roman" w:hAnsi="Times New Roman"/>
          <w:sz w:val="20"/>
          <w:szCs w:val="20"/>
          <w:lang w:val="ru-RU" w:bidi="ar-SA"/>
        </w:rPr>
        <w:t>(дата зачисления в соответствии с заявлением)</w:t>
      </w:r>
    </w:p>
    <w:p>
      <w:pPr>
        <w:pStyle w:val="Normal"/>
        <w:spacing w:before="0" w:after="0"/>
        <w:jc w:val="both"/>
        <w:rPr>
          <w:rFonts w:ascii="Times New Roman" w:hAnsi="Times New Roman"/>
          <w:lang w:val="ru-RU" w:bidi="ar-SA"/>
        </w:rPr>
      </w:pPr>
      <w:r>
        <w:rPr>
          <w:rFonts w:cs="Times New Roman" w:ascii="Times New Roman" w:hAnsi="Times New Roman"/>
          <w:sz w:val="28"/>
          <w:szCs w:val="28"/>
          <w:lang w:val="ru-RU" w:bidi="ar-SA"/>
        </w:rPr>
        <w:t>муниципальной образовательной организации:</w:t>
      </w:r>
    </w:p>
    <w:p>
      <w:pPr>
        <w:pStyle w:val="Normal"/>
        <w:spacing w:before="0" w:after="0"/>
        <w:jc w:val="both"/>
        <w:rPr>
          <w:rFonts w:ascii="Times New Roman" w:hAnsi="Times New Roman"/>
          <w:lang w:val="ru-RU" w:bidi="ar-SA"/>
        </w:rPr>
      </w:pPr>
      <w:r>
        <w:rPr>
          <w:rFonts w:cs="Times New Roman" w:ascii="Times New Roman" w:hAnsi="Times New Roman"/>
          <w:sz w:val="28"/>
          <w:szCs w:val="28"/>
          <w:lang w:val="ru-RU" w:bidi="ar-SA"/>
        </w:rPr>
        <w:t>1._________________________________________________________________</w:t>
      </w:r>
    </w:p>
    <w:p>
      <w:pPr>
        <w:pStyle w:val="Normal"/>
        <w:spacing w:before="0" w:after="0"/>
        <w:jc w:val="both"/>
        <w:rPr>
          <w:rFonts w:ascii="Times New Roman" w:hAnsi="Times New Roman"/>
          <w:lang w:val="ru-RU" w:bidi="ar-SA"/>
        </w:rPr>
      </w:pPr>
      <w:r>
        <w:rPr>
          <w:rFonts w:cs="Times New Roman" w:ascii="Times New Roman" w:hAnsi="Times New Roman"/>
          <w:sz w:val="28"/>
          <w:szCs w:val="28"/>
          <w:lang w:val="ru-RU" w:bidi="ar-SA"/>
        </w:rPr>
        <w:t>2._________________________________________________________________</w:t>
      </w:r>
    </w:p>
    <w:p>
      <w:pPr>
        <w:pStyle w:val="Normal"/>
        <w:spacing w:before="0" w:after="0"/>
        <w:jc w:val="both"/>
        <w:rPr>
          <w:rFonts w:ascii="Times New Roman" w:hAnsi="Times New Roman"/>
          <w:lang w:val="ru-RU" w:bidi="ar-SA"/>
        </w:rPr>
      </w:pPr>
      <w:r>
        <w:rPr>
          <w:rFonts w:cs="Times New Roman" w:ascii="Times New Roman" w:hAnsi="Times New Roman"/>
          <w:sz w:val="28"/>
          <w:szCs w:val="28"/>
          <w:lang w:val="ru-RU" w:bidi="ar-SA"/>
        </w:rPr>
        <w:t>3._________________________________________________________________</w:t>
      </w:r>
    </w:p>
    <w:p>
      <w:pPr>
        <w:pStyle w:val="Normal"/>
        <w:spacing w:before="0" w:after="0"/>
        <w:jc w:val="both"/>
        <w:rPr>
          <w:rFonts w:ascii="Times New Roman" w:hAnsi="Times New Roman"/>
          <w:lang w:val="ru-RU" w:bidi="ar-SA"/>
        </w:rPr>
      </w:pPr>
      <w:r>
        <w:rPr>
          <w:rFonts w:cs="Times New Roman" w:ascii="Times New Roman" w:hAnsi="Times New Roman"/>
          <w:sz w:val="28"/>
          <w:szCs w:val="28"/>
          <w:lang w:val="ru-RU" w:bidi="ar-SA"/>
        </w:rPr>
        <w:t>4._________________________________________________________________</w:t>
      </w:r>
    </w:p>
    <w:p>
      <w:pPr>
        <w:pStyle w:val="Normal"/>
        <w:spacing w:before="0" w:after="0"/>
        <w:jc w:val="both"/>
        <w:rPr>
          <w:rFonts w:ascii="Times New Roman" w:hAnsi="Times New Roman"/>
          <w:lang w:val="ru-RU" w:bidi="ar-SA"/>
        </w:rPr>
      </w:pPr>
      <w:r>
        <w:rPr>
          <w:rFonts w:cs="Times New Roman" w:ascii="Times New Roman" w:hAnsi="Times New Roman"/>
          <w:sz w:val="28"/>
          <w:szCs w:val="28"/>
          <w:lang w:val="ru-RU" w:bidi="ar-SA"/>
        </w:rPr>
        <w:t>5._________________________________________________________________</w:t>
      </w:r>
    </w:p>
    <w:p>
      <w:pPr>
        <w:pStyle w:val="Normal"/>
        <w:spacing w:before="0" w:after="0"/>
        <w:jc w:val="center"/>
        <w:rPr>
          <w:rFonts w:ascii="Times New Roman" w:hAnsi="Times New Roman"/>
          <w:lang w:val="ru-RU" w:bidi="ar-SA"/>
        </w:rPr>
      </w:pPr>
      <w:r>
        <w:rPr>
          <w:rFonts w:cs="Times New Roman" w:ascii="Times New Roman" w:hAnsi="Times New Roman"/>
          <w:sz w:val="20"/>
          <w:szCs w:val="20"/>
          <w:lang w:val="ru-RU" w:bidi="ar-SA"/>
        </w:rPr>
        <w:t>(в порядке приоритета, установленного заявителем)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0"/>
          <w:szCs w:val="20"/>
          <w:lang w:val="ru-RU" w:bidi="ar-SA"/>
        </w:rPr>
      </w:pPr>
      <w:r>
        <w:rPr>
          <w:rFonts w:cs="Times New Roman" w:ascii="Times New Roman" w:hAnsi="Times New Roman"/>
          <w:sz w:val="20"/>
          <w:szCs w:val="20"/>
          <w:lang w:val="ru-RU" w:bidi="ar-SA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  <w:lang w:val="ru-RU" w:bidi="ar-SA"/>
        </w:rPr>
      </w:pPr>
      <w:r>
        <w:rPr>
          <w:rFonts w:cs="Times New Roman" w:ascii="Times New Roman" w:hAnsi="Times New Roman"/>
          <w:sz w:val="28"/>
          <w:szCs w:val="28"/>
          <w:lang w:val="ru-RU" w:bidi="ar-SA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  <w:lang w:val="ru-RU" w:bidi="ar-SA"/>
        </w:rPr>
      </w:pPr>
      <w:r>
        <w:rPr>
          <w:rFonts w:cs="Times New Roman" w:ascii="Times New Roman" w:hAnsi="Times New Roman"/>
          <w:sz w:val="28"/>
          <w:szCs w:val="28"/>
          <w:lang w:val="ru-RU" w:bidi="ar-SA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  <w:lang w:val="ru-RU" w:bidi="ar-SA"/>
        </w:rPr>
      </w:pPr>
      <w:r>
        <w:rPr>
          <w:rFonts w:cs="Times New Roman" w:ascii="Times New Roman" w:hAnsi="Times New Roman"/>
          <w:sz w:val="28"/>
          <w:szCs w:val="28"/>
          <w:lang w:val="ru-RU" w:bidi="ar-SA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  <w:lang w:val="ru-RU" w:bidi="ar-SA"/>
        </w:rPr>
      </w:pPr>
      <w:r>
        <w:rPr>
          <w:rFonts w:cs="Times New Roman" w:ascii="Times New Roman" w:hAnsi="Times New Roman"/>
          <w:sz w:val="28"/>
          <w:szCs w:val="28"/>
          <w:lang w:val="ru-RU" w:bidi="ar-SA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  <w:lang w:val="ru-RU" w:bidi="ar-SA"/>
        </w:rPr>
      </w:pPr>
      <w:r>
        <w:rPr>
          <w:rFonts w:cs="Times New Roman" w:ascii="Times New Roman" w:hAnsi="Times New Roman"/>
          <w:sz w:val="28"/>
          <w:szCs w:val="28"/>
          <w:lang w:val="ru-RU" w:bidi="ar-SA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lang w:val="ru-RU" w:bidi="ar-SA"/>
        </w:rPr>
      </w:pPr>
      <w:r>
        <w:rPr>
          <w:rFonts w:cs="Times New Roman" w:ascii="Times New Roman" w:hAnsi="Times New Roman"/>
          <w:sz w:val="28"/>
          <w:szCs w:val="28"/>
          <w:lang w:val="ru-RU" w:bidi="ar-SA"/>
        </w:rPr>
        <w:t>_________________________________   ________________________________</w:t>
      </w:r>
    </w:p>
    <w:p>
      <w:pPr>
        <w:pStyle w:val="Normal"/>
        <w:spacing w:before="0" w:after="0"/>
        <w:jc w:val="both"/>
        <w:rPr>
          <w:rFonts w:ascii="Times New Roman" w:hAnsi="Times New Roman"/>
          <w:lang w:val="ru-RU" w:bidi="ar-SA"/>
        </w:rPr>
      </w:pPr>
      <w:r>
        <w:rPr>
          <w:rFonts w:cs="Times New Roman" w:ascii="Times New Roman" w:hAnsi="Times New Roman"/>
          <w:sz w:val="20"/>
          <w:szCs w:val="20"/>
          <w:lang w:val="ru-RU" w:bidi="ar-SA"/>
        </w:rPr>
        <w:t xml:space="preserve">                       </w:t>
      </w:r>
      <w:r>
        <w:rPr>
          <w:rFonts w:cs="Times New Roman" w:ascii="Times New Roman" w:hAnsi="Times New Roman"/>
          <w:sz w:val="20"/>
          <w:szCs w:val="20"/>
          <w:lang w:val="ru-RU" w:bidi="ar-SA"/>
        </w:rPr>
        <w:t>(должность сотрудника)                                          (фамилия, имя, отчество (при наличии)</w:t>
      </w:r>
    </w:p>
    <w:p>
      <w:pPr>
        <w:sectPr>
          <w:headerReference w:type="default" r:id="rId7"/>
          <w:headerReference w:type="first" r:id="rId8"/>
          <w:footnotePr>
            <w:numFmt w:val="decimal"/>
          </w:footnotePr>
          <w:type w:val="nextPage"/>
          <w:pgSz w:w="11906" w:h="16838"/>
          <w:pgMar w:left="1134" w:right="567" w:gutter="0" w:header="709" w:top="766" w:footer="0" w:bottom="1134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before="0" w:after="1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lang w:val="ru-RU" w:bidi="ar-SA"/>
        </w:rPr>
      </w:r>
    </w:p>
    <w:sectPr>
      <w:footnotePr>
        <w:numFmt w:val="decimal"/>
      </w:footnotePr>
      <w:type w:val="continuous"/>
      <w:pgSz w:w="11906" w:h="16838"/>
      <w:pgMar w:left="1134" w:right="567" w:gutter="0" w:header="709" w:top="766" w:footer="0" w:bottom="1134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Courier New">
    <w:charset w:val="01"/>
    <w:family w:val="roman"/>
    <w:pitch w:val="variable"/>
  </w:font>
  <w:font w:name="Open Sans">
    <w:charset w:val="01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spacing w:before="0" w:after="160"/>
        <w:jc w:val="both"/>
        <w:rPr/>
      </w:pPr>
      <w:r>
        <w:rPr>
          <w:rStyle w:val="Style16"/>
        </w:rPr>
        <w:footnoteRef/>
      </w:r>
      <w:r>
        <w:rPr/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3">
    <w:p>
      <w:pPr>
        <w:pStyle w:val="FootnoteText"/>
        <w:spacing w:before="0" w:after="160"/>
        <w:jc w:val="both"/>
        <w:rPr/>
      </w:pPr>
      <w:r>
        <w:rPr>
          <w:rStyle w:val="Style16"/>
        </w:rPr>
        <w:footnoteRef/>
      </w:r>
      <w:r>
        <w:rPr/>
        <w:t xml:space="preserve"> </w:t>
      </w:r>
      <w:r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24.10.2011 № 861.</w:t>
      </w:r>
    </w:p>
  </w:footnote>
  <w:footnote w:id="4">
    <w:p>
      <w:pPr>
        <w:pStyle w:val="Normal"/>
        <w:spacing w:before="0" w:after="160"/>
        <w:jc w:val="both"/>
        <w:rPr>
          <w:szCs w:val="20"/>
        </w:rPr>
      </w:pPr>
      <w:r>
        <w:rPr>
          <w:rStyle w:val="Style16"/>
        </w:rPr>
        <w:footnoteRef/>
      </w:r>
      <w:r>
        <w:rPr>
          <w:szCs w:val="20"/>
        </w:rPr>
        <w:t xml:space="preserve"> </w:t>
      </w:r>
      <w:r>
        <w:rPr>
          <w:color w:val="000000"/>
          <w:szCs w:val="20"/>
        </w:rPr>
        <w:t>Постановление Правительства Российской Федерации от  08.09.2010 № 697 «О единой системе межведомственного электронного взаимодействия».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049332274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  <w:p>
        <w:pPr>
          <w:pStyle w:val="Header"/>
          <w:spacing w:before="0" w:after="160"/>
          <w:rPr/>
        </w:pPr>
        <w:r>
          <w:rPr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049332274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137</w:t>
        </w:r>
        <w:r>
          <w:rPr/>
          <w:fldChar w:fldCharType="end"/>
        </w:r>
      </w:p>
      <w:p>
        <w:pPr>
          <w:pStyle w:val="Header"/>
          <w:spacing w:before="0" w:after="160"/>
          <w:rPr/>
        </w:pPr>
        <w:r>
          <w:rPr/>
        </w:r>
      </w:p>
    </w:sdtContent>
  </w:sdt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1077"/>
        </w:tabs>
        <w:ind w:left="0" w:hanging="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Вариант 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1077"/>
        </w:tabs>
        <w:ind w:left="0" w:hanging="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1134"/>
        </w:tabs>
        <w:ind w:left="0" w:hanging="0"/>
      </w:pPr>
      <w:rPr>
        <w:sz w:val="28"/>
        <w:i w:val="false"/>
        <w:b w:val="false"/>
        <w:szCs w:val="28"/>
        <w:rFonts w:ascii="Times New Roman" w:hAnsi="Times New Roman"/>
        <w:color w:val="auto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sz w:val="28"/>
        <w:szCs w:val="28"/>
        <w:color w:val="auto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sz w:val="28"/>
        <w:szCs w:val="28"/>
        <w:rFonts w:ascii="Times New Roman" w:hAnsi="Times New Roman" w:cs="Times New Roman"/>
        <w:color w:val="auto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85"/>
  <w:defaultTabStop w:val="1134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uiPriority w:val="9"/>
    <w:qFormat/>
    <w:rsid w:val="00285b63"/>
    <w:pPr>
      <w:keepNext w:val="true"/>
      <w:keepLines/>
      <w:widowControl/>
      <w:suppressAutoHyphens w:val="true"/>
      <w:bidi w:val="0"/>
      <w:spacing w:lineRule="auto" w:line="259" w:before="480" w:after="0"/>
      <w:jc w:val="left"/>
      <w:outlineLvl w:val="0"/>
    </w:pPr>
    <w:rPr>
      <w:rFonts w:ascii="Calibri Light" w:hAnsi="Calibri Light" w:eastAsia="" w:cs="" w:asciiTheme="majorHAnsi" w:cstheme="majorBidi" w:eastAsiaTheme="majorEastAsia" w:hAnsiTheme="majorHAnsi"/>
      <w:b/>
      <w:bCs/>
      <w:color w:themeColor="accent1" w:themeShade="bf" w:val="365F91"/>
      <w:kern w:val="0"/>
      <w:sz w:val="28"/>
      <w:szCs w:val="28"/>
      <w:lang w:val="ru-RU" w:eastAsia="en-US" w:bidi="ar-SA"/>
    </w:rPr>
  </w:style>
  <w:style w:type="paragraph" w:styleId="Heading2">
    <w:name w:val="Heading 2"/>
    <w:uiPriority w:val="9"/>
    <w:unhideWhenUsed/>
    <w:qFormat/>
    <w:rsid w:val="00285b63"/>
    <w:pPr>
      <w:keepNext w:val="true"/>
      <w:keepLines/>
      <w:widowControl/>
      <w:suppressAutoHyphens w:val="true"/>
      <w:bidi w:val="0"/>
      <w:spacing w:lineRule="auto" w:line="259" w:before="200" w:after="0"/>
      <w:jc w:val="left"/>
      <w:outlineLvl w:val="1"/>
    </w:pPr>
    <w:rPr>
      <w:rFonts w:ascii="Calibri Light" w:hAnsi="Calibri Light" w:eastAsia="" w:cs="" w:asciiTheme="majorHAnsi" w:cstheme="majorBidi" w:eastAsiaTheme="majorEastAsia" w:hAnsiTheme="majorHAnsi"/>
      <w:b/>
      <w:bCs/>
      <w:color w:themeColor="accent1" w:val="4F81BD"/>
      <w:kern w:val="0"/>
      <w:sz w:val="26"/>
      <w:szCs w:val="26"/>
      <w:lang w:val="ru-RU" w:eastAsia="en-US" w:bidi="ar-SA"/>
    </w:rPr>
  </w:style>
  <w:style w:type="paragraph" w:styleId="Heading3">
    <w:name w:val="Heading 3"/>
    <w:uiPriority w:val="9"/>
    <w:unhideWhenUsed/>
    <w:qFormat/>
    <w:rsid w:val="00285b63"/>
    <w:pPr>
      <w:keepNext w:val="true"/>
      <w:keepLines/>
      <w:widowControl/>
      <w:suppressAutoHyphens w:val="true"/>
      <w:bidi w:val="0"/>
      <w:spacing w:lineRule="auto" w:line="259" w:before="200" w:after="0"/>
      <w:jc w:val="left"/>
      <w:outlineLvl w:val="2"/>
    </w:pPr>
    <w:rPr>
      <w:rFonts w:ascii="Calibri Light" w:hAnsi="Calibri Light" w:eastAsia="" w:cs="" w:asciiTheme="majorHAnsi" w:cstheme="majorBidi" w:eastAsiaTheme="majorEastAsia" w:hAnsiTheme="majorHAnsi"/>
      <w:b/>
      <w:bCs/>
      <w:color w:themeColor="accent1" w:val="4F81BD"/>
      <w:kern w:val="0"/>
      <w:sz w:val="22"/>
      <w:szCs w:val="22"/>
      <w:lang w:val="ru-RU" w:eastAsia="en-US" w:bidi="ar-SA"/>
    </w:rPr>
  </w:style>
  <w:style w:type="paragraph" w:styleId="Heading4">
    <w:name w:val="Heading 4"/>
    <w:uiPriority w:val="9"/>
    <w:unhideWhenUsed/>
    <w:qFormat/>
    <w:rsid w:val="005f433e"/>
    <w:pPr>
      <w:keepNext w:val="true"/>
      <w:keepLines/>
      <w:widowControl/>
      <w:suppressAutoHyphens w:val="true"/>
      <w:bidi w:val="0"/>
      <w:spacing w:lineRule="auto" w:line="259" w:before="200" w:after="0"/>
      <w:jc w:val="left"/>
      <w:outlineLvl w:val="3"/>
    </w:pPr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themeColor="accent1" w:val="4F81BD"/>
      <w:kern w:val="0"/>
      <w:sz w:val="22"/>
      <w:szCs w:val="22"/>
      <w:lang w:val="ru-RU" w:eastAsia="en-US" w:bidi="ar-SA"/>
    </w:rPr>
  </w:style>
  <w:style w:type="paragraph" w:styleId="Heading5">
    <w:name w:val="Heading 5"/>
    <w:uiPriority w:val="9"/>
    <w:unhideWhenUsed/>
    <w:qFormat/>
    <w:rsid w:val="005f433e"/>
    <w:pPr>
      <w:keepNext w:val="true"/>
      <w:keepLines/>
      <w:widowControl/>
      <w:suppressAutoHyphens w:val="true"/>
      <w:bidi w:val="0"/>
      <w:spacing w:lineRule="auto" w:line="259" w:before="200" w:after="0"/>
      <w:jc w:val="left"/>
      <w:outlineLvl w:val="4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243F60"/>
      <w:kern w:val="0"/>
      <w:sz w:val="22"/>
      <w:szCs w:val="22"/>
      <w:lang w:val="ru-RU" w:eastAsia="en-US" w:bidi="ar-SA"/>
    </w:rPr>
  </w:style>
  <w:style w:type="paragraph" w:styleId="Heading6">
    <w:name w:val="Heading 6"/>
    <w:uiPriority w:val="9"/>
    <w:unhideWhenUsed/>
    <w:qFormat/>
    <w:rsid w:val="005f433e"/>
    <w:pPr>
      <w:keepNext w:val="true"/>
      <w:keepLines/>
      <w:widowControl/>
      <w:suppressAutoHyphens w:val="true"/>
      <w:bidi w:val="0"/>
      <w:spacing w:lineRule="auto" w:line="259" w:before="200" w:after="0"/>
      <w:jc w:val="left"/>
      <w:outlineLvl w:val="5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7f" w:val="243F60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uiPriority w:val="99"/>
    <w:qFormat/>
    <w:rsid w:val="00c955f6"/>
    <w:rPr>
      <w:sz w:val="16"/>
      <w:szCs w:val="16"/>
    </w:rPr>
  </w:style>
  <w:style w:type="character" w:styleId="Style8" w:customStyle="1">
    <w:name w:val="Текст примечания Знак"/>
    <w:basedOn w:val="DefaultParagraphFont"/>
    <w:link w:val="Annotationtext"/>
    <w:uiPriority w:val="99"/>
    <w:qFormat/>
    <w:rsid w:val="00c955f6"/>
    <w:rPr>
      <w:rFonts w:ascii="Times New Roman" w:hAnsi="Times New Roman" w:eastAsia="Times New Roman" w:cs="Times New Roman"/>
      <w:sz w:val="20"/>
      <w:szCs w:val="20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c955f6"/>
    <w:rPr>
      <w:rFonts w:ascii="Segoe UI" w:hAnsi="Segoe UI" w:eastAsia="Times New Roman" w:cs="Segoe UI"/>
      <w:sz w:val="18"/>
      <w:szCs w:val="18"/>
    </w:rPr>
  </w:style>
  <w:style w:type="character" w:styleId="Style10" w:customStyle="1">
    <w:name w:val="Тема примечания Знак"/>
    <w:basedOn w:val="Style8"/>
    <w:link w:val="Annotationsubject"/>
    <w:uiPriority w:val="99"/>
    <w:semiHidden/>
    <w:qFormat/>
    <w:rsid w:val="00c955f6"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Style11" w:customStyle="1">
    <w:name w:val="Верхний колонтитул Знак"/>
    <w:basedOn w:val="DefaultParagraphFont"/>
    <w:uiPriority w:val="99"/>
    <w:qFormat/>
    <w:rsid w:val="00b22e57"/>
    <w:rPr>
      <w:rFonts w:ascii="Times New Roman" w:hAnsi="Times New Roman" w:eastAsia="Times New Roman" w:cs="Times New Roman"/>
      <w:sz w:val="20"/>
    </w:rPr>
  </w:style>
  <w:style w:type="character" w:styleId="Style12" w:customStyle="1">
    <w:name w:val="Нижний колонтитул Знак"/>
    <w:basedOn w:val="DefaultParagraphFont"/>
    <w:uiPriority w:val="99"/>
    <w:qFormat/>
    <w:rsid w:val="00b22e57"/>
    <w:rPr>
      <w:rFonts w:ascii="Times New Roman" w:hAnsi="Times New Roman" w:eastAsia="Times New Roman" w:cs="Times New Roman"/>
      <w:sz w:val="20"/>
    </w:rPr>
  </w:style>
  <w:style w:type="character" w:styleId="Style13" w:customStyle="1">
    <w:name w:val="Текст концевой сноски Знак"/>
    <w:basedOn w:val="DefaultParagraphFont"/>
    <w:uiPriority w:val="99"/>
    <w:semiHidden/>
    <w:qFormat/>
    <w:rsid w:val="00db21fa"/>
    <w:rPr>
      <w:rFonts w:ascii="Times New Roman" w:hAnsi="Times New Roman" w:eastAsia="Times New Roman" w:cs="Times New Roman"/>
      <w:sz w:val="20"/>
      <w:szCs w:val="20"/>
    </w:rPr>
  </w:style>
  <w:style w:type="character" w:styleId="Style14">
    <w:name w:val="Символ концевой сноски"/>
    <w:uiPriority w:val="99"/>
    <w:semiHidden/>
    <w:unhideWhenUsed/>
    <w:qFormat/>
    <w:rsid w:val="00db21fa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5" w:customStyle="1">
    <w:name w:val="Текст сноски Знак"/>
    <w:basedOn w:val="DefaultParagraphFont"/>
    <w:uiPriority w:val="99"/>
    <w:qFormat/>
    <w:rsid w:val="00bb289a"/>
    <w:rPr>
      <w:rFonts w:ascii="Times New Roman" w:hAnsi="Times New Roman" w:eastAsia="Times New Roman" w:cs="Times New Roman"/>
      <w:sz w:val="20"/>
      <w:szCs w:val="20"/>
    </w:rPr>
  </w:style>
  <w:style w:type="character" w:styleId="Style16">
    <w:name w:val="Символ сноски"/>
    <w:uiPriority w:val="99"/>
    <w:semiHidden/>
    <w:unhideWhenUsed/>
    <w:qFormat/>
    <w:rsid w:val="00bb289a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7" w:customStyle="1">
    <w:name w:val="Основной текст Знак"/>
    <w:basedOn w:val="DefaultParagraphFont"/>
    <w:uiPriority w:val="1"/>
    <w:qFormat/>
    <w:rsid w:val="00143b84"/>
    <w:rPr>
      <w:rFonts w:ascii="Times New Roman" w:hAnsi="Times New Roman" w:eastAsia="Times New Roman" w:cs="Times New Roman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qFormat/>
    <w:rsid w:val="00416ab1"/>
    <w:rPr>
      <w:rFonts w:ascii="Courier New" w:hAnsi="Courier New" w:eastAsia="Times New Roman" w:cs="Courier New"/>
      <w:sz w:val="20"/>
      <w:szCs w:val="20"/>
    </w:rPr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BodyText">
    <w:name w:val="Body Text"/>
    <w:basedOn w:val="Normal"/>
    <w:link w:val="Style17"/>
    <w:uiPriority w:val="1"/>
    <w:qFormat/>
    <w:rsid w:val="00143b84"/>
    <w:pPr>
      <w:widowControl w:val="false"/>
    </w:pPr>
    <w:rPr>
      <w:sz w:val="24"/>
      <w:szCs w:val="24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Annotationtext">
    <w:name w:val="annotation text"/>
    <w:basedOn w:val="Normal"/>
    <w:link w:val="Style8"/>
    <w:uiPriority w:val="99"/>
    <w:unhideWhenUsed/>
    <w:qFormat/>
    <w:rsid w:val="00c955f6"/>
    <w:pPr/>
    <w:rPr>
      <w:szCs w:val="20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c955f6"/>
    <w:pPr/>
    <w:rPr>
      <w:rFonts w:ascii="Segoe UI" w:hAnsi="Segoe UI" w:cs="Segoe UI"/>
      <w:sz w:val="18"/>
      <w:szCs w:val="18"/>
    </w:rPr>
  </w:style>
  <w:style w:type="paragraph" w:styleId="Annotationsubject">
    <w:name w:val="annotation subject"/>
    <w:basedOn w:val="Annotationtext"/>
    <w:next w:val="Annotationtext"/>
    <w:link w:val="Style10"/>
    <w:uiPriority w:val="99"/>
    <w:semiHidden/>
    <w:unhideWhenUsed/>
    <w:qFormat/>
    <w:rsid w:val="00c955f6"/>
    <w:pPr/>
    <w:rPr>
      <w:b/>
      <w:bCs/>
    </w:rPr>
  </w:style>
  <w:style w:type="paragraph" w:styleId="1TimesNewRoman12" w:customStyle="1">
    <w:name w:val="! ТЗ Стиль __ТекстОсн_1и + Times New Roman 12 пт По ширине Первая стр..."/>
    <w:basedOn w:val="Normal"/>
    <w:qFormat/>
    <w:rsid w:val="003c4b9a"/>
    <w:pPr>
      <w:tabs>
        <w:tab w:val="clear" w:pos="1134"/>
        <w:tab w:val="left" w:pos="851" w:leader="none"/>
      </w:tabs>
      <w:spacing w:lineRule="auto" w:line="360" w:before="60" w:after="60"/>
      <w:ind w:firstLine="709"/>
      <w:jc w:val="both"/>
    </w:pPr>
    <w:rPr>
      <w:sz w:val="24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321302"/>
    <w:pPr>
      <w:spacing w:before="0" w:after="0"/>
      <w:ind w:left="720"/>
      <w:contextualSpacing/>
    </w:pPr>
    <w:rPr/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1"/>
    <w:uiPriority w:val="99"/>
    <w:unhideWhenUsed/>
    <w:rsid w:val="00b22e57"/>
    <w:pPr>
      <w:tabs>
        <w:tab w:val="clear" w:pos="1134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2"/>
    <w:uiPriority w:val="99"/>
    <w:unhideWhenUsed/>
    <w:rsid w:val="00b22e57"/>
    <w:pPr>
      <w:tabs>
        <w:tab w:val="clear" w:pos="1134"/>
        <w:tab w:val="center" w:pos="4677" w:leader="none"/>
        <w:tab w:val="right" w:pos="9355" w:leader="none"/>
      </w:tabs>
    </w:pPr>
    <w:rPr/>
  </w:style>
  <w:style w:type="paragraph" w:styleId="EndnoteText">
    <w:name w:val="Endnote Text"/>
    <w:basedOn w:val="Normal"/>
    <w:link w:val="Style13"/>
    <w:uiPriority w:val="99"/>
    <w:semiHidden/>
    <w:unhideWhenUsed/>
    <w:rsid w:val="00db21fa"/>
    <w:pPr/>
    <w:rPr>
      <w:szCs w:val="20"/>
    </w:rPr>
  </w:style>
  <w:style w:type="paragraph" w:styleId="FootnoteText">
    <w:name w:val="Footnote Text"/>
    <w:basedOn w:val="Normal"/>
    <w:link w:val="Style15"/>
    <w:uiPriority w:val="99"/>
    <w:unhideWhenUsed/>
    <w:rsid w:val="00bb289a"/>
    <w:pPr/>
    <w:rPr>
      <w:szCs w:val="20"/>
    </w:rPr>
  </w:style>
  <w:style w:type="paragraph" w:styleId="NoSpacing">
    <w:name w:val="No Spacing"/>
    <w:uiPriority w:val="1"/>
    <w:qFormat/>
    <w:rsid w:val="00ce3de6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39"/>
    <w:rsid w:val="003c4b9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4" Type="http://schemas.openxmlformats.org/officeDocument/2006/relationships/image" Target="media/image2.png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4.xml"/><Relationship Id="rId9" Type="http://schemas.openxmlformats.org/officeDocument/2006/relationships/footnotes" Target="footnotes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632E1-FE02-4E34-9E59-E10C9D7A3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Application>LibreOffice/7.6.7.2$Linux_X86_64 LibreOffice_project/60$Build-2</Application>
  <AppVersion>15.0000</AppVersion>
  <Pages>137</Pages>
  <Words>31858</Words>
  <Characters>256430</Characters>
  <CharactersWithSpaces>286360</CharactersWithSpaces>
  <Paragraphs>1891</Paragraphs>
  <Company>rtlabs.ru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2024-09-11T15:09:00Z</dcterms:created>
  <dc:creator>Кузнецов Виталий Геннадиевич</dc:creator>
  <dc:description/>
  <dc:language>ru-RU</dc:language>
  <cp:lastModifiedBy/>
  <dcterms:modified xsi:type="dcterms:W3CDTF">2024-10-25T06:54:35Z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