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6A0C8" w14:textId="77777777" w:rsidR="00781963" w:rsidRDefault="00CF4370">
      <w:pPr>
        <w:jc w:val="center"/>
      </w:pPr>
      <w:r>
        <w:rPr>
          <w:caps/>
          <w:sz w:val="28"/>
        </w:rPr>
        <w:t>а</w:t>
      </w:r>
      <w:r>
        <w:rPr>
          <w:caps/>
        </w:rPr>
        <w:t xml:space="preserve">дминистрация </w:t>
      </w:r>
      <w:r>
        <w:rPr>
          <w:caps/>
          <w:sz w:val="28"/>
        </w:rPr>
        <w:t>в</w:t>
      </w:r>
      <w:r>
        <w:rPr>
          <w:caps/>
        </w:rPr>
        <w:t>илючинского городского округа</w:t>
      </w:r>
    </w:p>
    <w:p w14:paraId="48D31D5B" w14:textId="77777777" w:rsidR="00781963" w:rsidRDefault="00CF4370">
      <w:pPr>
        <w:pStyle w:val="3"/>
      </w:pPr>
      <w:r>
        <w:t xml:space="preserve">закрытого административно-территориального образования </w:t>
      </w:r>
    </w:p>
    <w:p w14:paraId="6619F9E8" w14:textId="77777777" w:rsidR="00781963" w:rsidRDefault="00CF4370">
      <w:pPr>
        <w:jc w:val="center"/>
      </w:pPr>
      <w:r>
        <w:rPr>
          <w:caps/>
        </w:rPr>
        <w:t xml:space="preserve">города </w:t>
      </w:r>
      <w:r>
        <w:rPr>
          <w:caps/>
          <w:sz w:val="28"/>
        </w:rPr>
        <w:t>В</w:t>
      </w:r>
      <w:r>
        <w:rPr>
          <w:caps/>
        </w:rPr>
        <w:t xml:space="preserve">илючинска </w:t>
      </w:r>
      <w:r>
        <w:rPr>
          <w:caps/>
          <w:sz w:val="28"/>
        </w:rPr>
        <w:t>К</w:t>
      </w:r>
      <w:r>
        <w:rPr>
          <w:caps/>
        </w:rPr>
        <w:t>амчатского края</w:t>
      </w:r>
    </w:p>
    <w:p w14:paraId="0D952EEC" w14:textId="77777777" w:rsidR="00781963" w:rsidRDefault="00781963">
      <w:pPr>
        <w:jc w:val="center"/>
        <w:rPr>
          <w:rFonts w:ascii="Arial" w:hAnsi="Arial" w:cs="Arial"/>
          <w:caps/>
          <w:spacing w:val="200"/>
          <w:sz w:val="48"/>
        </w:rPr>
      </w:pPr>
    </w:p>
    <w:p w14:paraId="2F35CDF4" w14:textId="77777777" w:rsidR="00781963" w:rsidRDefault="00CF4370">
      <w:pPr>
        <w:jc w:val="center"/>
        <w:rPr>
          <w:b/>
          <w:spacing w:val="200"/>
          <w:sz w:val="44"/>
        </w:rPr>
      </w:pPr>
      <w:r>
        <w:rPr>
          <w:b/>
          <w:spacing w:val="200"/>
          <w:sz w:val="44"/>
        </w:rPr>
        <w:t>ПОСТАНОВЛЕНИЕ</w:t>
      </w:r>
    </w:p>
    <w:p w14:paraId="3E2AE8A6" w14:textId="77777777" w:rsidR="00781963" w:rsidRDefault="00781963">
      <w:pPr>
        <w:jc w:val="center"/>
        <w:rPr>
          <w:b/>
          <w:spacing w:val="200"/>
          <w:sz w:val="44"/>
          <w:szCs w:val="20"/>
        </w:rPr>
      </w:pPr>
    </w:p>
    <w:p w14:paraId="0F2C0E6F" w14:textId="31F328E4" w:rsidR="00781963" w:rsidRDefault="00CF4370">
      <w:r>
        <w:rPr>
          <w:sz w:val="28"/>
          <w:szCs w:val="28"/>
        </w:rPr>
        <w:t xml:space="preserve">09.09.2026                   </w:t>
      </w:r>
      <w:r>
        <w:t xml:space="preserve">                                                                                                        № 776</w:t>
      </w:r>
    </w:p>
    <w:p w14:paraId="283281E8" w14:textId="77777777" w:rsidR="00781963" w:rsidRDefault="00CF4370">
      <w:pPr>
        <w:jc w:val="center"/>
        <w:rPr>
          <w:sz w:val="22"/>
        </w:rPr>
      </w:pPr>
      <w:r>
        <w:rPr>
          <w:sz w:val="22"/>
        </w:rPr>
        <w:t>г. Вилючинск</w:t>
      </w:r>
    </w:p>
    <w:p w14:paraId="34AE62FF" w14:textId="77777777" w:rsidR="00781963" w:rsidRDefault="00781963">
      <w:pPr>
        <w:rPr>
          <w:b/>
          <w:spacing w:val="200"/>
          <w:sz w:val="28"/>
        </w:rPr>
      </w:pPr>
    </w:p>
    <w:p w14:paraId="21188F94" w14:textId="3D1793FA" w:rsidR="00781963" w:rsidRDefault="00CF4370">
      <w:pPr>
        <w:tabs>
          <w:tab w:val="left" w:pos="4820"/>
        </w:tabs>
        <w:ind w:right="48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состав комиссии при администрации Вилючинского городского округа </w:t>
      </w:r>
      <w:r>
        <w:rPr>
          <w:sz w:val="28"/>
          <w:szCs w:val="28"/>
        </w:rPr>
        <w:t>по переводу жилого помещени</w:t>
      </w:r>
      <w:r>
        <w:rPr>
          <w:sz w:val="28"/>
          <w:szCs w:val="28"/>
        </w:rPr>
        <w:t xml:space="preserve">я </w:t>
      </w:r>
      <w:r>
        <w:rPr>
          <w:sz w:val="28"/>
          <w:szCs w:val="28"/>
        </w:rPr>
        <w:t>в нежилое помещение и нежилого помещения в жилое помещение; переустройству и (или) перепланировке жилого помещения</w:t>
      </w:r>
    </w:p>
    <w:p w14:paraId="4648EA6C" w14:textId="77777777" w:rsidR="00781963" w:rsidRDefault="00781963">
      <w:pPr>
        <w:widowControl w:val="0"/>
        <w:ind w:right="4315"/>
        <w:rPr>
          <w:color w:val="000000"/>
          <w:sz w:val="28"/>
          <w:szCs w:val="28"/>
        </w:rPr>
      </w:pPr>
    </w:p>
    <w:p w14:paraId="7655F9E9" w14:textId="56C202F7" w:rsidR="00781963" w:rsidRDefault="00CF4370">
      <w:pPr>
        <w:widowControl w:val="0"/>
        <w:ind w:right="-5" w:firstLine="708"/>
        <w:jc w:val="both"/>
      </w:pPr>
      <w:r>
        <w:rPr>
          <w:sz w:val="28"/>
          <w:szCs w:val="28"/>
        </w:rPr>
        <w:t>Руководствуясь Жилищным кодексом Российской Федерации,</w:t>
      </w:r>
      <w:r>
        <w:rPr>
          <w:sz w:val="28"/>
          <w:szCs w:val="28"/>
        </w:rPr>
        <w:t xml:space="preserve"> в соответствии со ст. 16 Федерального закона от 06.1</w:t>
      </w:r>
      <w:r>
        <w:rPr>
          <w:sz w:val="28"/>
          <w:szCs w:val="28"/>
        </w:rPr>
        <w:t>0.2003 № 131-ФЗ 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Вилючинского городского округа закрытого административно – территориального образования города Вилючинска Камчатского края, зарегистрированным Законом </w:t>
      </w:r>
      <w:r>
        <w:rPr>
          <w:sz w:val="28"/>
        </w:rPr>
        <w:t>Камчатской области от 30.08.2005 № 386 «О регистрации изменений и дополнений в Устав закрытого административно – территориального образования города Вилючинска»,</w:t>
      </w:r>
      <w:r>
        <w:rPr>
          <w:sz w:val="28"/>
          <w:szCs w:val="28"/>
        </w:rPr>
        <w:t xml:space="preserve"> с целью предоставления муниципальных услуг по переводу жилого помещения в нежилое помещение и </w:t>
      </w:r>
      <w:r>
        <w:rPr>
          <w:sz w:val="28"/>
          <w:szCs w:val="28"/>
        </w:rPr>
        <w:t>нежилого помещения в жилое помещение; переустройству и (или) перепланировке жилого помещения</w:t>
      </w:r>
    </w:p>
    <w:p w14:paraId="5B616730" w14:textId="77777777" w:rsidR="00781963" w:rsidRDefault="00781963">
      <w:pPr>
        <w:widowControl w:val="0"/>
        <w:ind w:right="-5"/>
        <w:jc w:val="both"/>
        <w:rPr>
          <w:color w:val="000000"/>
          <w:sz w:val="28"/>
          <w:szCs w:val="28"/>
        </w:rPr>
      </w:pPr>
    </w:p>
    <w:p w14:paraId="42C08CE8" w14:textId="77777777" w:rsidR="00781963" w:rsidRDefault="00CF4370">
      <w:pPr>
        <w:spacing w:before="100" w:after="100"/>
        <w:jc w:val="both"/>
        <w:rPr>
          <w:b/>
          <w:caps/>
          <w:sz w:val="28"/>
        </w:rPr>
      </w:pPr>
      <w:r>
        <w:rPr>
          <w:b/>
          <w:caps/>
          <w:sz w:val="28"/>
        </w:rPr>
        <w:t>Постановляю:</w:t>
      </w:r>
    </w:p>
    <w:p w14:paraId="6FEA6C68" w14:textId="77777777" w:rsidR="00781963" w:rsidRDefault="00781963">
      <w:pPr>
        <w:jc w:val="both"/>
        <w:rPr>
          <w:b/>
          <w:caps/>
        </w:rPr>
      </w:pPr>
    </w:p>
    <w:p w14:paraId="0F4DC09A" w14:textId="77777777" w:rsidR="00781963" w:rsidRDefault="00CF4370">
      <w:pPr>
        <w:ind w:firstLine="624"/>
        <w:jc w:val="both"/>
      </w:pPr>
      <w:r>
        <w:rPr>
          <w:sz w:val="28"/>
          <w:szCs w:val="28"/>
        </w:rPr>
        <w:t>1. Внести в состав комиссии при администрации Вилючинского городского округа по переводу жилого помещения в нежилое помещение           и нежилого п</w:t>
      </w:r>
      <w:r>
        <w:rPr>
          <w:sz w:val="28"/>
          <w:szCs w:val="28"/>
        </w:rPr>
        <w:t xml:space="preserve">омещения в жилое помещение; переустройству и (или) перепланировке жилого помещения (далее – Комиссия), утвержденный постановлением администрации Вилючинского городского округа                     от 10.09.2013 № 1284 «О создании комиссии при администрации </w:t>
      </w:r>
      <w:r>
        <w:rPr>
          <w:sz w:val="28"/>
          <w:szCs w:val="28"/>
        </w:rPr>
        <w:t>Вилючинского городского округа по переводу жилого помещения в нежилое помещение и нежилого помещения в жилое помещение; переустройству и (или) перепланировке жилого помещения», изменение, изложив его в редакции согласно приложению к настоящему постановлени</w:t>
      </w:r>
      <w:r>
        <w:rPr>
          <w:sz w:val="28"/>
          <w:szCs w:val="28"/>
        </w:rPr>
        <w:t>ю.</w:t>
      </w:r>
    </w:p>
    <w:p w14:paraId="34E2A04C" w14:textId="77777777" w:rsidR="00781963" w:rsidRDefault="00CF4370">
      <w:pPr>
        <w:widowControl w:val="0"/>
        <w:ind w:right="-6" w:firstLine="709"/>
        <w:jc w:val="both"/>
      </w:pPr>
      <w:r>
        <w:rPr>
          <w:sz w:val="28"/>
          <w:szCs w:val="28"/>
        </w:rPr>
        <w:t xml:space="preserve">2. Директору муниципального казенного учреждения «Ресурсно-информационный центр» Вилючинского городского округа Трофимовой О.Ю. </w:t>
      </w:r>
      <w:r>
        <w:rPr>
          <w:sz w:val="28"/>
          <w:szCs w:val="28"/>
        </w:rPr>
        <w:lastRenderedPageBreak/>
        <w:t>разместить настоящее постановление на официальном сайте органов местного самоуправления Вилючинского городского округа в инфо</w:t>
      </w:r>
      <w:r>
        <w:rPr>
          <w:sz w:val="28"/>
          <w:szCs w:val="28"/>
        </w:rPr>
        <w:t>рмационно-телекоммуникационной сети «Интернет».</w:t>
      </w:r>
    </w:p>
    <w:p w14:paraId="752C60F8" w14:textId="77777777" w:rsidR="00781963" w:rsidRDefault="00781963">
      <w:pPr>
        <w:jc w:val="both"/>
        <w:rPr>
          <w:b/>
          <w:sz w:val="28"/>
          <w:szCs w:val="28"/>
        </w:rPr>
      </w:pPr>
    </w:p>
    <w:p w14:paraId="4290F05F" w14:textId="77777777" w:rsidR="00781963" w:rsidRDefault="00781963">
      <w:pPr>
        <w:jc w:val="both"/>
        <w:rPr>
          <w:b/>
          <w:sz w:val="28"/>
          <w:szCs w:val="28"/>
        </w:rPr>
      </w:pPr>
    </w:p>
    <w:p w14:paraId="4D62441A" w14:textId="77777777" w:rsidR="00781963" w:rsidRDefault="00CF4370">
      <w:pPr>
        <w:tabs>
          <w:tab w:val="left" w:pos="7380"/>
        </w:tabs>
        <w:jc w:val="both"/>
      </w:pPr>
      <w:r>
        <w:rPr>
          <w:b/>
          <w:sz w:val="28"/>
          <w:szCs w:val="28"/>
        </w:rPr>
        <w:t xml:space="preserve">Глава Вилючинского </w:t>
      </w:r>
    </w:p>
    <w:p w14:paraId="4DDB803F" w14:textId="77777777" w:rsidR="00781963" w:rsidRDefault="00CF4370">
      <w:pPr>
        <w:tabs>
          <w:tab w:val="left" w:pos="7380"/>
        </w:tabs>
        <w:jc w:val="both"/>
      </w:pPr>
      <w:r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ab/>
        <w:t xml:space="preserve"> О.С. Бондаренко</w:t>
      </w:r>
    </w:p>
    <w:p w14:paraId="78D3D2D1" w14:textId="77777777" w:rsidR="00781963" w:rsidRDefault="00CF4370">
      <w:r>
        <w:t xml:space="preserve"> </w:t>
      </w:r>
    </w:p>
    <w:p w14:paraId="714B8546" w14:textId="77777777" w:rsidR="00781963" w:rsidRDefault="00781963"/>
    <w:p w14:paraId="7944B740" w14:textId="77777777" w:rsidR="00781963" w:rsidRDefault="00781963"/>
    <w:p w14:paraId="5C3716F2" w14:textId="77777777" w:rsidR="00781963" w:rsidRDefault="00781963"/>
    <w:p w14:paraId="48783621" w14:textId="77777777" w:rsidR="00781963" w:rsidRDefault="00781963"/>
    <w:p w14:paraId="46C15F43" w14:textId="77777777" w:rsidR="00781963" w:rsidRDefault="00781963"/>
    <w:p w14:paraId="03706DED" w14:textId="77777777" w:rsidR="00781963" w:rsidRDefault="00781963"/>
    <w:p w14:paraId="0B35D5BF" w14:textId="77777777" w:rsidR="00781963" w:rsidRDefault="00781963"/>
    <w:p w14:paraId="2B55C027" w14:textId="77777777" w:rsidR="00781963" w:rsidRDefault="00781963"/>
    <w:p w14:paraId="13B961C0" w14:textId="77777777" w:rsidR="00781963" w:rsidRDefault="00781963"/>
    <w:p w14:paraId="49E7C476" w14:textId="77777777" w:rsidR="00781963" w:rsidRDefault="00781963"/>
    <w:p w14:paraId="5B68C82B" w14:textId="77777777" w:rsidR="00781963" w:rsidRDefault="00781963"/>
    <w:p w14:paraId="5DD409A3" w14:textId="77777777" w:rsidR="00781963" w:rsidRDefault="00781963"/>
    <w:p w14:paraId="2A82A143" w14:textId="77777777" w:rsidR="00781963" w:rsidRDefault="00781963"/>
    <w:p w14:paraId="70714228" w14:textId="77777777" w:rsidR="00781963" w:rsidRDefault="00781963"/>
    <w:p w14:paraId="4403E8EC" w14:textId="77777777" w:rsidR="00781963" w:rsidRDefault="00781963"/>
    <w:p w14:paraId="650B9141" w14:textId="77777777" w:rsidR="00781963" w:rsidRDefault="00781963"/>
    <w:p w14:paraId="07D05D8F" w14:textId="77777777" w:rsidR="00781963" w:rsidRDefault="00781963"/>
    <w:p w14:paraId="5FA1DC7D" w14:textId="77777777" w:rsidR="00781963" w:rsidRDefault="00781963"/>
    <w:p w14:paraId="5F948153" w14:textId="77777777" w:rsidR="00781963" w:rsidRDefault="00781963"/>
    <w:p w14:paraId="5F3225CA" w14:textId="77777777" w:rsidR="00781963" w:rsidRDefault="00781963"/>
    <w:p w14:paraId="21E0B204" w14:textId="77777777" w:rsidR="00781963" w:rsidRDefault="00781963"/>
    <w:p w14:paraId="441A120E" w14:textId="77777777" w:rsidR="00781963" w:rsidRDefault="00781963"/>
    <w:p w14:paraId="37336B51" w14:textId="77777777" w:rsidR="00781963" w:rsidRDefault="00781963"/>
    <w:p w14:paraId="4AA8E029" w14:textId="77777777" w:rsidR="00781963" w:rsidRDefault="00781963"/>
    <w:p w14:paraId="4BAC67A6" w14:textId="77777777" w:rsidR="00781963" w:rsidRDefault="00781963"/>
    <w:p w14:paraId="30113495" w14:textId="77777777" w:rsidR="00781963" w:rsidRDefault="00781963"/>
    <w:p w14:paraId="1F1AF379" w14:textId="77777777" w:rsidR="00781963" w:rsidRDefault="00781963"/>
    <w:p w14:paraId="67FB3D66" w14:textId="77777777" w:rsidR="00781963" w:rsidRDefault="00781963"/>
    <w:p w14:paraId="2C6F6718" w14:textId="77777777" w:rsidR="00781963" w:rsidRDefault="00781963"/>
    <w:p w14:paraId="48D2D2EB" w14:textId="77777777" w:rsidR="00781963" w:rsidRDefault="00781963"/>
    <w:p w14:paraId="5AF25AFC" w14:textId="77777777" w:rsidR="00781963" w:rsidRDefault="00781963"/>
    <w:p w14:paraId="1E9958AE" w14:textId="77777777" w:rsidR="00781963" w:rsidRDefault="00781963"/>
    <w:p w14:paraId="7BEBCA99" w14:textId="77777777" w:rsidR="00781963" w:rsidRDefault="00781963"/>
    <w:p w14:paraId="1FC8430C" w14:textId="77777777" w:rsidR="00781963" w:rsidRDefault="00781963"/>
    <w:p w14:paraId="60C0F9C0" w14:textId="77777777" w:rsidR="00781963" w:rsidRDefault="00781963"/>
    <w:p w14:paraId="663A2525" w14:textId="77777777" w:rsidR="00781963" w:rsidRDefault="00781963"/>
    <w:p w14:paraId="5FAFF9F2" w14:textId="77777777" w:rsidR="00781963" w:rsidRDefault="00781963"/>
    <w:p w14:paraId="7D149C44" w14:textId="77777777" w:rsidR="00781963" w:rsidRDefault="00781963"/>
    <w:p w14:paraId="1ABBD75D" w14:textId="77777777" w:rsidR="00781963" w:rsidRDefault="00781963"/>
    <w:p w14:paraId="3341CB99" w14:textId="77777777" w:rsidR="00781963" w:rsidRDefault="00781963"/>
    <w:p w14:paraId="7E2C8AFD" w14:textId="77777777" w:rsidR="00781963" w:rsidRDefault="00781963"/>
    <w:p w14:paraId="0DDD0705" w14:textId="77777777" w:rsidR="00781963" w:rsidRDefault="00781963"/>
    <w:p w14:paraId="73630F13" w14:textId="77777777" w:rsidR="00781963" w:rsidRDefault="00781963"/>
    <w:p w14:paraId="3A4637F3" w14:textId="77777777" w:rsidR="00781963" w:rsidRDefault="00781963"/>
    <w:p w14:paraId="599C70EF" w14:textId="77777777" w:rsidR="00781963" w:rsidRDefault="00CF437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1A57303" w14:textId="77777777" w:rsidR="00781963" w:rsidRDefault="00CF4370">
      <w:pPr>
        <w:jc w:val="right"/>
      </w:pPr>
      <w:r>
        <w:rPr>
          <w:sz w:val="28"/>
          <w:szCs w:val="28"/>
        </w:rPr>
        <w:t>к постановлению администрации</w:t>
      </w:r>
    </w:p>
    <w:p w14:paraId="233A3367" w14:textId="77777777" w:rsidR="00781963" w:rsidRDefault="00CF4370">
      <w:pPr>
        <w:jc w:val="right"/>
        <w:rPr>
          <w:sz w:val="28"/>
          <w:szCs w:val="28"/>
        </w:rPr>
      </w:pPr>
      <w:r>
        <w:rPr>
          <w:sz w:val="28"/>
          <w:szCs w:val="28"/>
        </w:rPr>
        <w:t>Вилючинского городского округа</w:t>
      </w:r>
    </w:p>
    <w:p w14:paraId="0AD2ACD2" w14:textId="7F0B0B20" w:rsidR="00781963" w:rsidRPr="00CF4370" w:rsidRDefault="00CF437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Pr="00CF4370">
        <w:rPr>
          <w:sz w:val="28"/>
          <w:szCs w:val="28"/>
          <w:u w:val="single"/>
        </w:rPr>
        <w:t xml:space="preserve">от </w:t>
      </w:r>
      <w:r w:rsidRPr="00CF4370">
        <w:rPr>
          <w:sz w:val="28"/>
          <w:szCs w:val="28"/>
          <w:u w:val="single"/>
          <w:lang w:val="en-US"/>
        </w:rPr>
        <w:t>09</w:t>
      </w:r>
      <w:r w:rsidRPr="00CF4370">
        <w:rPr>
          <w:sz w:val="28"/>
          <w:szCs w:val="28"/>
          <w:u w:val="single"/>
        </w:rPr>
        <w:t>.</w:t>
      </w:r>
      <w:r w:rsidRPr="00CF4370">
        <w:rPr>
          <w:sz w:val="28"/>
          <w:szCs w:val="28"/>
          <w:u w:val="single"/>
          <w:lang w:val="en-US"/>
        </w:rPr>
        <w:t>09</w:t>
      </w:r>
      <w:r w:rsidRPr="00CF4370">
        <w:rPr>
          <w:sz w:val="28"/>
          <w:szCs w:val="28"/>
          <w:u w:val="single"/>
        </w:rPr>
        <w:t>.</w:t>
      </w:r>
      <w:r w:rsidRPr="00CF4370">
        <w:rPr>
          <w:sz w:val="28"/>
          <w:szCs w:val="28"/>
          <w:u w:val="single"/>
          <w:lang w:val="en-US"/>
        </w:rPr>
        <w:t>2026</w:t>
      </w:r>
      <w:r w:rsidRPr="00CF4370">
        <w:rPr>
          <w:sz w:val="28"/>
          <w:szCs w:val="28"/>
          <w:u w:val="single"/>
        </w:rPr>
        <w:t xml:space="preserve"> № 776</w:t>
      </w:r>
    </w:p>
    <w:p w14:paraId="4F3CA2D2" w14:textId="77777777" w:rsidR="00781963" w:rsidRDefault="00781963">
      <w:pPr>
        <w:jc w:val="center"/>
        <w:rPr>
          <w:sz w:val="28"/>
          <w:szCs w:val="28"/>
        </w:rPr>
      </w:pPr>
    </w:p>
    <w:p w14:paraId="643F2469" w14:textId="77777777" w:rsidR="00781963" w:rsidRDefault="00781963">
      <w:pPr>
        <w:jc w:val="center"/>
        <w:rPr>
          <w:sz w:val="28"/>
          <w:szCs w:val="28"/>
        </w:rPr>
      </w:pPr>
    </w:p>
    <w:p w14:paraId="6564ACFB" w14:textId="77777777" w:rsidR="00781963" w:rsidRDefault="00CF4370">
      <w:pPr>
        <w:jc w:val="center"/>
      </w:pPr>
      <w:r>
        <w:rPr>
          <w:b/>
          <w:sz w:val="28"/>
          <w:szCs w:val="28"/>
        </w:rPr>
        <w:t>Состав комиссии при администрации Вилючинского городского округа по переводу жилого помещения в нежилое помещение и нежилого помещения в жилое помещение; переустройству и (или) перепланировке жилого помещения</w:t>
      </w:r>
    </w:p>
    <w:p w14:paraId="624CF50B" w14:textId="77777777" w:rsidR="00781963" w:rsidRDefault="00781963">
      <w:pPr>
        <w:jc w:val="center"/>
        <w:rPr>
          <w:b/>
          <w:sz w:val="28"/>
          <w:szCs w:val="28"/>
        </w:rPr>
      </w:pPr>
    </w:p>
    <w:tbl>
      <w:tblPr>
        <w:tblW w:w="9747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4360"/>
        <w:gridCol w:w="5387"/>
      </w:tblGrid>
      <w:tr w:rsidR="00781963" w14:paraId="4E892031" w14:textId="77777777">
        <w:tc>
          <w:tcPr>
            <w:tcW w:w="4360" w:type="dxa"/>
          </w:tcPr>
          <w:p w14:paraId="3D619B5C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91F5A1" w14:textId="77777777" w:rsidR="00781963" w:rsidRDefault="00781963">
            <w:pPr>
              <w:pStyle w:val="32"/>
              <w:tabs>
                <w:tab w:val="left" w:pos="1134"/>
              </w:tabs>
              <w:snapToGrid w:val="0"/>
              <w:spacing w:after="0"/>
              <w:ind w:firstLine="709"/>
              <w:rPr>
                <w:b/>
                <w:sz w:val="28"/>
                <w:szCs w:val="28"/>
              </w:rPr>
            </w:pPr>
          </w:p>
        </w:tc>
      </w:tr>
      <w:tr w:rsidR="00781963" w14:paraId="0D639BB2" w14:textId="77777777">
        <w:tc>
          <w:tcPr>
            <w:tcW w:w="4360" w:type="dxa"/>
          </w:tcPr>
          <w:p w14:paraId="7DA4D78E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Комиссии:</w:t>
            </w:r>
          </w:p>
          <w:p w14:paraId="37EE6809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Радченко Иван Николаевич</w:t>
            </w:r>
          </w:p>
          <w:p w14:paraId="5019E813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0CE913B2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64A551A1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35396FA5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архитектуры, градостроительства и землеустройства администрации Вилючинского городского округа;</w:t>
            </w:r>
          </w:p>
          <w:p w14:paraId="777CE4D4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781963" w14:paraId="2D231D82" w14:textId="77777777">
        <w:tc>
          <w:tcPr>
            <w:tcW w:w="4360" w:type="dxa"/>
          </w:tcPr>
          <w:p w14:paraId="4158A6C0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председателя Комиссии:</w:t>
            </w:r>
          </w:p>
          <w:p w14:paraId="0101D83D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Борцов Вячеслав Владимирович</w:t>
            </w:r>
          </w:p>
          <w:p w14:paraId="3ED15063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7F05B097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1854993A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tbl>
            <w:tblPr>
              <w:tblW w:w="9747" w:type="dxa"/>
              <w:tblLayout w:type="fixed"/>
              <w:tblLook w:val="0000" w:firstRow="0" w:lastRow="0" w:firstColumn="0" w:lastColumn="0" w:noHBand="0" w:noVBand="0"/>
            </w:tblPr>
            <w:tblGrid>
              <w:gridCol w:w="4359"/>
              <w:gridCol w:w="5388"/>
            </w:tblGrid>
            <w:tr w:rsidR="00781963" w14:paraId="0C02EF00" w14:textId="77777777">
              <w:tc>
                <w:tcPr>
                  <w:tcW w:w="4359" w:type="dxa"/>
                </w:tcPr>
                <w:p w14:paraId="00871007" w14:textId="77777777" w:rsidR="00781963" w:rsidRDefault="00CF4370">
                  <w:pPr>
                    <w:pStyle w:val="32"/>
                    <w:tabs>
                      <w:tab w:val="left" w:pos="1134"/>
                    </w:tabs>
                    <w:spacing w:after="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Секретарь Комисси</w:t>
                  </w:r>
                  <w:r>
                    <w:rPr>
                      <w:b/>
                      <w:sz w:val="28"/>
                      <w:szCs w:val="28"/>
                    </w:rPr>
                    <w:t>и:</w:t>
                  </w:r>
                </w:p>
              </w:tc>
              <w:tc>
                <w:tcPr>
                  <w:tcW w:w="5387" w:type="dxa"/>
                </w:tcPr>
                <w:p w14:paraId="587E9ABB" w14:textId="77777777" w:rsidR="00781963" w:rsidRDefault="00781963">
                  <w:pPr>
                    <w:pStyle w:val="32"/>
                    <w:tabs>
                      <w:tab w:val="left" w:pos="1134"/>
                    </w:tabs>
                    <w:snapToGrid w:val="0"/>
                    <w:spacing w:after="0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79783A0" w14:textId="77777777" w:rsidR="00781963" w:rsidRDefault="00781963"/>
        </w:tc>
        <w:tc>
          <w:tcPr>
            <w:tcW w:w="5386" w:type="dxa"/>
          </w:tcPr>
          <w:p w14:paraId="3AA18CE8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62A77CD1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4E6C4447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администрации, начальник управления городского хозяйства администрации Вилючинского городского округа;</w:t>
            </w:r>
          </w:p>
          <w:p w14:paraId="2A843647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781963" w14:paraId="566D2AD5" w14:textId="77777777">
        <w:trPr>
          <w:trHeight w:val="886"/>
        </w:trPr>
        <w:tc>
          <w:tcPr>
            <w:tcW w:w="4360" w:type="dxa"/>
          </w:tcPr>
          <w:p w14:paraId="372FC44B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Гаврилова Галина Владимировна</w:t>
            </w:r>
          </w:p>
        </w:tc>
        <w:tc>
          <w:tcPr>
            <w:tcW w:w="5386" w:type="dxa"/>
          </w:tcPr>
          <w:p w14:paraId="3E8A3056" w14:textId="2729AD41" w:rsidR="00781963" w:rsidRDefault="00CF4370">
            <w:pPr>
              <w:jc w:val="both"/>
            </w:pPr>
            <w:r>
              <w:rPr>
                <w:sz w:val="28"/>
                <w:szCs w:val="28"/>
              </w:rPr>
              <w:t xml:space="preserve">- ведущий инженер отдела капитального строительства управления архитектуры, </w:t>
            </w:r>
            <w:r>
              <w:rPr>
                <w:sz w:val="28"/>
                <w:szCs w:val="28"/>
              </w:rPr>
              <w:t>градостроительства и землеустройства администрации</w:t>
            </w:r>
            <w:r>
              <w:rPr>
                <w:sz w:val="28"/>
                <w:szCs w:val="28"/>
              </w:rPr>
              <w:t xml:space="preserve"> Вилючинского городского округа;</w:t>
            </w:r>
          </w:p>
        </w:tc>
      </w:tr>
      <w:tr w:rsidR="00781963" w14:paraId="12E51EEE" w14:textId="77777777">
        <w:tc>
          <w:tcPr>
            <w:tcW w:w="4360" w:type="dxa"/>
          </w:tcPr>
          <w:p w14:paraId="3511142E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386" w:type="dxa"/>
          </w:tcPr>
          <w:p w14:paraId="6B400AA4" w14:textId="77777777" w:rsidR="00781963" w:rsidRDefault="00781963">
            <w:pPr>
              <w:pStyle w:val="32"/>
              <w:tabs>
                <w:tab w:val="left" w:pos="1134"/>
              </w:tabs>
              <w:snapToGrid w:val="0"/>
              <w:spacing w:after="0"/>
              <w:jc w:val="both"/>
              <w:rPr>
                <w:b/>
                <w:sz w:val="28"/>
                <w:szCs w:val="28"/>
              </w:rPr>
            </w:pPr>
          </w:p>
        </w:tc>
      </w:tr>
      <w:tr w:rsidR="00781963" w14:paraId="10B9EEB7" w14:textId="77777777">
        <w:tc>
          <w:tcPr>
            <w:tcW w:w="4360" w:type="dxa"/>
          </w:tcPr>
          <w:p w14:paraId="7AE052EB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0ADA05FF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Анастасия Александровна</w:t>
            </w:r>
          </w:p>
          <w:p w14:paraId="6924CE97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44167795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2CF66B38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047BFFE4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24147851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Нуца Анастасия Анатольевна</w:t>
            </w:r>
          </w:p>
          <w:p w14:paraId="40586E87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1B95063D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3F1D19CB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  <w:p w14:paraId="5A734D19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14619572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7EAEF653" w14:textId="729AA685" w:rsidR="00781963" w:rsidRDefault="00CF4370">
            <w:pPr>
              <w:pStyle w:val="32"/>
              <w:tabs>
                <w:tab w:val="left" w:pos="1134"/>
              </w:tabs>
              <w:spacing w:after="0"/>
              <w:jc w:val="both"/>
            </w:pPr>
            <w:r>
              <w:rPr>
                <w:sz w:val="28"/>
                <w:szCs w:val="28"/>
              </w:rPr>
              <w:t xml:space="preserve">- начальник отдела учета и предоставления </w:t>
            </w:r>
            <w:r>
              <w:rPr>
                <w:sz w:val="28"/>
                <w:szCs w:val="28"/>
              </w:rPr>
              <w:t>жилых</w:t>
            </w:r>
            <w:r w:rsidRPr="00CF43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помещений комитета</w:t>
            </w:r>
            <w:r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управлению муниципальным имуществом администрации Вилючинского городского округа;</w:t>
            </w:r>
          </w:p>
          <w:p w14:paraId="192CCC09" w14:textId="77777777" w:rsidR="00781963" w:rsidRDefault="00781963">
            <w:pPr>
              <w:pStyle w:val="32"/>
              <w:tabs>
                <w:tab w:val="left" w:pos="1134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669C2EBD" w14:textId="77777777" w:rsidR="00781963" w:rsidRDefault="00CF4370">
            <w:pPr>
              <w:pStyle w:val="32"/>
              <w:tabs>
                <w:tab w:val="left" w:pos="1134"/>
              </w:tabs>
              <w:spacing w:after="0"/>
              <w:jc w:val="both"/>
            </w:pPr>
            <w:r>
              <w:rPr>
                <w:sz w:val="28"/>
                <w:szCs w:val="28"/>
              </w:rPr>
              <w:t>- ведущий консультант отдела правового обеспечения аппарата администрации Вилючинского городского округа.</w:t>
            </w:r>
          </w:p>
        </w:tc>
      </w:tr>
    </w:tbl>
    <w:p w14:paraId="4807A517" w14:textId="77777777" w:rsidR="00781963" w:rsidRDefault="00781963">
      <w:pPr>
        <w:spacing w:line="360" w:lineRule="auto"/>
      </w:pPr>
    </w:p>
    <w:p w14:paraId="68554F8D" w14:textId="77777777" w:rsidR="00781963" w:rsidRDefault="00781963">
      <w:pPr>
        <w:spacing w:line="360" w:lineRule="auto"/>
        <w:rPr>
          <w:sz w:val="28"/>
          <w:szCs w:val="28"/>
        </w:rPr>
      </w:pPr>
    </w:p>
    <w:sectPr w:rsidR="00781963">
      <w:pgSz w:w="11906" w:h="16838"/>
      <w:pgMar w:top="1134" w:right="567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D680A"/>
    <w:multiLevelType w:val="multilevel"/>
    <w:tmpl w:val="3E525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F07F55"/>
    <w:multiLevelType w:val="multilevel"/>
    <w:tmpl w:val="6B808AC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963"/>
    <w:rsid w:val="00781963"/>
    <w:rsid w:val="00CF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DA58"/>
  <w15:docId w15:val="{F894F018-D74B-4A77-B109-17E354D0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2"/>
      </w:numPr>
      <w:jc w:val="center"/>
      <w:outlineLvl w:val="2"/>
    </w:pPr>
    <w:rPr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30">
    <w:name w:val="Заголовок 3 Знак"/>
    <w:qFormat/>
    <w:rPr>
      <w:caps/>
      <w:sz w:val="24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qFormat/>
    <w:rPr>
      <w:sz w:val="24"/>
      <w:szCs w:val="24"/>
    </w:rPr>
  </w:style>
  <w:style w:type="character" w:customStyle="1" w:styleId="a5">
    <w:name w:val="Нижний колонтитул Знак"/>
    <w:qFormat/>
    <w:rPr>
      <w:sz w:val="24"/>
      <w:szCs w:val="24"/>
    </w:rPr>
  </w:style>
  <w:style w:type="character" w:customStyle="1" w:styleId="31">
    <w:name w:val="Основной текст 3 Знак"/>
    <w:qFormat/>
    <w:rPr>
      <w:sz w:val="16"/>
      <w:szCs w:val="16"/>
    </w:rPr>
  </w:style>
  <w:style w:type="paragraph" w:styleId="a6">
    <w:name w:val="Title"/>
    <w:basedOn w:val="a"/>
    <w:next w:val="a7"/>
    <w:uiPriority w:val="10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3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АдминистрацияВГО</dc:creator>
  <dc:description/>
  <cp:lastModifiedBy>Boss</cp:lastModifiedBy>
  <cp:revision>135</cp:revision>
  <cp:lastPrinted>2026-09-08T11:42:00Z</cp:lastPrinted>
  <dcterms:created xsi:type="dcterms:W3CDTF">2018-05-16T09:40:00Z</dcterms:created>
  <dcterms:modified xsi:type="dcterms:W3CDTF">2026-09-10T00:59:00Z</dcterms:modified>
  <dc:language>ru-RU</dc:language>
</cp:coreProperties>
</file>