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0"/>
        <w:jc w:val="left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 xml:space="preserve">                                                                                                                                </w:t>
      </w:r>
      <w:r>
        <w:rPr>
          <w:rFonts w:ascii="Times" w:hAnsi="Times"/>
          <w:sz w:val="20"/>
          <w:szCs w:val="20"/>
        </w:rPr>
        <w:t>Приложение №2 к постановлению администрации</w:t>
      </w:r>
    </w:p>
    <w:p>
      <w:pPr>
        <w:pStyle w:val="Normal"/>
        <w:spacing w:lineRule="atLeast" w:line="0"/>
        <w:rPr/>
      </w:pPr>
      <w:r>
        <w:rPr>
          <w:rFonts w:ascii="Times" w:hAnsi="Times"/>
          <w:sz w:val="20"/>
          <w:szCs w:val="20"/>
        </w:rPr>
        <w:tab/>
        <w:tab/>
        <w:tab/>
        <w:tab/>
        <w:tab/>
        <w:tab/>
        <w:tab/>
        <w:t xml:space="preserve">                             Вилючинского городского округа</w:t>
      </w:r>
    </w:p>
    <w:p>
      <w:pPr>
        <w:pStyle w:val="Normal"/>
        <w:spacing w:lineRule="atLeast" w:line="0"/>
        <w:rPr/>
      </w:pPr>
      <w:r>
        <w:rPr>
          <w:rFonts w:cs="Times New Roman" w:ascii="Times" w:hAnsi="Times"/>
          <w:b w:val="false"/>
          <w:bCs w:val="false"/>
          <w:sz w:val="20"/>
          <w:szCs w:val="20"/>
          <w:u w:val="none"/>
        </w:rPr>
        <w:tab/>
        <w:tab/>
        <w:tab/>
        <w:tab/>
        <w:tab/>
        <w:tab/>
        <w:tab/>
        <w:t xml:space="preserve">                             от</w:t>
      </w:r>
      <w:r>
        <w:rPr>
          <w:rFonts w:cs="Times New Roman" w:ascii="Times" w:hAnsi="Times"/>
          <w:b w:val="false"/>
          <w:bCs w:val="false"/>
          <w:sz w:val="20"/>
          <w:szCs w:val="20"/>
          <w:u w:val="single"/>
        </w:rPr>
        <w:t xml:space="preserve">                                         </w:t>
      </w:r>
      <w:r>
        <w:rPr>
          <w:rFonts w:cs="Times New Roman" w:ascii="Times" w:hAnsi="Times"/>
          <w:b w:val="false"/>
          <w:bCs w:val="false"/>
          <w:sz w:val="20"/>
          <w:szCs w:val="20"/>
          <w:u w:val="none"/>
        </w:rPr>
        <w:t xml:space="preserve">№ </w:t>
      </w:r>
      <w:r>
        <w:rPr>
          <w:rFonts w:cs="Times New Roman" w:ascii="Times" w:hAnsi="Times"/>
          <w:b w:val="false"/>
          <w:bCs w:val="false"/>
          <w:sz w:val="20"/>
          <w:szCs w:val="20"/>
          <w:u w:val="single"/>
        </w:rPr>
        <w:t xml:space="preserve">                 </w:t>
      </w:r>
    </w:p>
    <w:p>
      <w:pPr>
        <w:pStyle w:val="Normal"/>
        <w:spacing w:lineRule="atLeast" w:line="0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</w:r>
    </w:p>
    <w:p>
      <w:pPr>
        <w:pStyle w:val="Normal"/>
        <w:spacing w:lineRule="atLeast" w:line="0"/>
        <w:jc w:val="center"/>
        <w:rPr/>
      </w:pPr>
      <w:r>
        <w:rPr>
          <w:sz w:val="26"/>
          <w:szCs w:val="26"/>
        </w:rPr>
        <w:t>СХЕМА</w:t>
      </w:r>
    </w:p>
    <w:p>
      <w:pPr>
        <w:pStyle w:val="Normal"/>
        <w:spacing w:lineRule="atLeast" w:line="200"/>
        <w:ind w:hanging="0" w:left="0" w:right="0"/>
        <w:jc w:val="center"/>
        <w:rPr>
          <w:b w:val="false"/>
          <w:bCs w:val="false"/>
        </w:rPr>
      </w:pPr>
      <w:r>
        <w:rPr>
          <w:b w:val="false"/>
          <w:bCs w:val="false"/>
          <w:sz w:val="28"/>
          <w:szCs w:val="26"/>
        </w:rPr>
        <w:t>р</w:t>
      </w:r>
      <w:r>
        <w:rPr>
          <w:b w:val="false"/>
          <w:bCs w:val="false"/>
          <w:sz w:val="28"/>
        </w:rPr>
        <w:t xml:space="preserve">азмещения переносного металлического ограждения на городской площади Вилючинского городского округа (жилой район Приморский) </w:t>
      </w:r>
    </w:p>
    <w:p>
      <w:pPr>
        <w:pStyle w:val="Normal"/>
        <w:spacing w:lineRule="atLeast" w:line="200"/>
        <w:ind w:hanging="0" w:left="0" w:right="0"/>
        <w:jc w:val="center"/>
        <w:rPr>
          <w:b w:val="false"/>
          <w:bCs w:val="false"/>
        </w:rPr>
      </w:pPr>
      <w:r>
        <w:rPr>
          <w:b w:val="false"/>
          <w:bCs w:val="false"/>
          <w:sz w:val="28"/>
        </w:rPr>
        <w:t>на период проведения</w:t>
      </w:r>
      <w:r>
        <w:rPr>
          <w:b w:val="false"/>
          <w:bCs w:val="false"/>
          <w:sz w:val="26"/>
          <w:szCs w:val="26"/>
        </w:rPr>
        <w:t xml:space="preserve"> культурно-массовых мероприятий </w:t>
      </w:r>
    </w:p>
    <w:p>
      <w:pPr>
        <w:pStyle w:val="Normal"/>
        <w:spacing w:lineRule="atLeast" w:line="0"/>
        <w:jc w:val="left"/>
        <w:rPr>
          <w:rFonts w:ascii="Times" w:hAnsi="Times"/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</w:t>
      </w:r>
      <w:r>
        <w:rPr>
          <w:sz w:val="26"/>
          <w:szCs w:val="26"/>
        </w:rPr>
        <w:t>01 июня 2026 года с 13:30 до 16:30</w:t>
      </w:r>
    </w:p>
    <w:p>
      <w:pPr>
        <w:pStyle w:val="Style17"/>
        <w:jc w:val="center"/>
        <w:rPr>
          <w:rFonts w:ascii="Times" w:hAnsi="Times"/>
          <w:sz w:val="22"/>
          <w:szCs w:val="22"/>
          <w:u w:val="none"/>
        </w:rPr>
      </w:pPr>
      <w:r>
        <w:rPr>
          <w:rFonts w:ascii="Times" w:hAnsi="Times"/>
          <w:sz w:val="22"/>
          <w:szCs w:val="22"/>
          <w:u w:val="none"/>
        </w:rPr>
      </w:r>
    </w:p>
    <w:p>
      <w:pPr>
        <w:pStyle w:val="Style17"/>
        <w:jc w:val="center"/>
        <w:rPr>
          <w:rFonts w:ascii="Times" w:hAnsi="Times"/>
          <w:sz w:val="22"/>
          <w:szCs w:val="22"/>
          <w:u w:val="none"/>
        </w:rPr>
      </w:pPr>
      <w:r>
        <w:rPr>
          <w:rFonts w:ascii="Times" w:hAnsi="Times"/>
          <w:sz w:val="22"/>
          <w:szCs w:val="22"/>
          <w:u w:val="none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282575</wp:posOffset>
            </wp:positionH>
            <wp:positionV relativeFrom="paragraph">
              <wp:posOffset>43815</wp:posOffset>
            </wp:positionV>
            <wp:extent cx="6310630" cy="4364355"/>
            <wp:effectExtent l="0" t="0" r="0" b="0"/>
            <wp:wrapNone/>
            <wp:docPr id="1" name="Изображение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630" cy="4364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mc:AlternateContent>
          <mc:Choice Requires="wps">
            <w:drawing>
              <wp:anchor behindDoc="0" distT="18415" distB="18415" distL="19050" distR="17780" simplePos="0" locked="0" layoutInCell="1" allowOverlap="1" relativeHeight="3">
                <wp:simplePos x="0" y="0"/>
                <wp:positionH relativeFrom="column">
                  <wp:posOffset>2224405</wp:posOffset>
                </wp:positionH>
                <wp:positionV relativeFrom="paragraph">
                  <wp:posOffset>1690370</wp:posOffset>
                </wp:positionV>
                <wp:extent cx="2458085" cy="1145540"/>
                <wp:effectExtent l="19050" t="18415" r="17780" b="18415"/>
                <wp:wrapNone/>
                <wp:docPr id="2" name="Фигура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8080" cy="114552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ff0000"/>
                          </a:solidFill>
                          <a:custDash>
                            <a:ds d="454000" sp="170000"/>
                          </a:custDash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Фигура 1" path="m0,0l-2147483645,0l-2147483645,-2147483646l0,-2147483646xe" stroked="t" o:allowincell="f" style="position:absolute;margin-left:175.15pt;margin-top:133.1pt;width:193.5pt;height:90.15pt;mso-wrap-style:none;v-text-anchor:middle">
                <v:fill o:detectmouseclick="t" on="false"/>
                <v:stroke color="red" weight="36360" dashstyle="longdash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54610" distB="54610" distL="54610" distR="53975" simplePos="0" locked="0" layoutInCell="1" allowOverlap="1" relativeHeight="4">
                <wp:simplePos x="0" y="0"/>
                <wp:positionH relativeFrom="column">
                  <wp:posOffset>2061845</wp:posOffset>
                </wp:positionH>
                <wp:positionV relativeFrom="paragraph">
                  <wp:posOffset>2733040</wp:posOffset>
                </wp:positionV>
                <wp:extent cx="291465" cy="281305"/>
                <wp:effectExtent l="54610" t="54610" r="53975" b="54610"/>
                <wp:wrapNone/>
                <wp:docPr id="3" name="Фигура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600" cy="281160"/>
                        </a:xfrm>
                        <a:prstGeom prst="diamond">
                          <a:avLst/>
                        </a:prstGeom>
                        <a:noFill/>
                        <a:ln w="108000">
                          <a:solidFill>
                            <a:srgbClr val="8d281e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,10800l10800,l21600,10800l10800,21600xe">
                <v:stroke joinstyle="miter"/>
                <v:formulas>
                  <v:f eqn="prod width 3 4"/>
                  <v:f eqn="prod height 3 4"/>
                </v:formulas>
                <v:path gradientshapeok="t" o:connecttype="rect" textboxrect="5400,5400,@0,@1"/>
              </v:shapetype>
              <v:shape id="shape_0" ID="Фигура 2" path="l-2147483644,0l-2147483641,-2147483643l-2147483644,-2147483642xe" stroked="t" o:allowincell="f" style="position:absolute;margin-left:162.35pt;margin-top:215.2pt;width:22.9pt;height:22.1pt;mso-wrap-style:none;v-text-anchor:middle" type="_x0000_t4">
                <v:fill o:detectmouseclick="t" on="false"/>
                <v:stroke color="#8d281e" weight="10800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229870</wp:posOffset>
                </wp:positionH>
                <wp:positionV relativeFrom="paragraph">
                  <wp:posOffset>4482465</wp:posOffset>
                </wp:positionV>
                <wp:extent cx="3815080" cy="1259205"/>
                <wp:effectExtent l="0" t="0" r="0" b="0"/>
                <wp:wrapNone/>
                <wp:docPr id="4" name="Врезка 'Условные...'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4920" cy="1259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40"/>
                              <w:overflowPunct w:val="true"/>
                              <w:spacing w:lineRule="auto" w:line="240" w:before="0" w:after="0"/>
                              <w:ind w:hanging="0" w:left="0" w:righ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eastAsia="Calibri" w:cs="" w:ascii="Times New Roman" w:hAnsi="Times New Roman" w:cstheme="minorBidi" w:eastAsiaTheme="minorHAnsi"/>
                                <w:b/>
                                <w:bCs/>
                                <w:i w:val="false"/>
                                <w:iCs w:val="false"/>
                                <w:caps w:val="false"/>
                                <w:smallCaps w:val="false"/>
                                <w:strike w:val="false"/>
                                <w:dstrike w:val="false"/>
                                <w:outline w:val="false"/>
                                <w:shadow w:val="false"/>
                                <w:emboss w:val="false"/>
                                <w:imprint w:val="false"/>
                                <w:color w:val="auto"/>
                                <w:kern w:val="2"/>
                                <w:sz w:val="20"/>
                                <w:szCs w:val="20"/>
                                <w:u w:val="none"/>
                                <w:em w:val="none"/>
                                <w:lang w:eastAsia="en-US"/>
                              </w:rPr>
                              <w:t>Условные обозначения</w:t>
                            </w:r>
                          </w:p>
                          <w:p>
                            <w:pPr>
                              <w:pStyle w:val="Style40"/>
                              <w:overflowPunct w:val="true"/>
                              <w:spacing w:lineRule="auto" w:line="240" w:before="0" w:after="0"/>
                              <w:ind w:hanging="0" w:left="0" w:right="0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</w:r>
                          </w:p>
                          <w:p>
                            <w:pPr>
                              <w:pStyle w:val="Style40"/>
                              <w:overflowPunct w:val="true"/>
                              <w:spacing w:lineRule="auto" w:line="240" w:before="0" w:after="0"/>
                              <w:ind w:hanging="0" w:left="0" w:right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eastAsia="Calibri" w:cs="" w:ascii="Times New Roman" w:hAnsi="Times New Roman" w:cstheme="minorBidi" w:eastAsiaTheme="minorHAnsi"/>
                                <w:b w:val="false"/>
                                <w:bCs w:val="false"/>
                                <w:i w:val="false"/>
                                <w:iCs w:val="false"/>
                                <w:caps w:val="false"/>
                                <w:smallCaps w:val="false"/>
                                <w:strike w:val="false"/>
                                <w:dstrike w:val="false"/>
                                <w:outline w:val="false"/>
                                <w:shadow w:val="false"/>
                                <w:emboss w:val="false"/>
                                <w:imprint w:val="false"/>
                                <w:color w:val="auto"/>
                                <w:kern w:val="2"/>
                                <w:sz w:val="20"/>
                                <w:szCs w:val="20"/>
                                <w:u w:val="none"/>
                                <w:em w:val="none"/>
                                <w:lang w:eastAsia="en-US"/>
                              </w:rPr>
                              <w:t xml:space="preserve">                     </w:t>
                            </w:r>
                            <w:r>
                              <w:rPr>
                                <w:rFonts w:eastAsia="Calibri" w:cs="" w:ascii="Times New Roman" w:hAnsi="Times New Roman" w:cstheme="minorBidi" w:eastAsiaTheme="minorHAnsi"/>
                                <w:b w:val="false"/>
                                <w:bCs w:val="false"/>
                                <w:i w:val="false"/>
                                <w:iCs w:val="false"/>
                                <w:caps w:val="false"/>
                                <w:smallCaps w:val="false"/>
                                <w:strike w:val="false"/>
                                <w:dstrike w:val="false"/>
                                <w:outline w:val="false"/>
                                <w:shadow w:val="false"/>
                                <w:emboss w:val="false"/>
                                <w:imprint w:val="false"/>
                                <w:color w:val="auto"/>
                                <w:kern w:val="2"/>
                                <w:sz w:val="20"/>
                                <w:szCs w:val="20"/>
                                <w:u w:val="none"/>
                                <w:em w:val="none"/>
                                <w:lang w:eastAsia="en-US"/>
                              </w:rPr>
                              <w:tab/>
                              <w:t xml:space="preserve">Переносное металлическое </w:t>
                            </w:r>
                          </w:p>
                          <w:p>
                            <w:pPr>
                              <w:pStyle w:val="Style40"/>
                              <w:overflowPunct w:val="true"/>
                              <w:spacing w:lineRule="auto" w:line="240" w:before="0" w:after="0"/>
                              <w:ind w:hanging="0" w:left="0" w:right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eastAsia="Calibri" w:cs="" w:ascii="Times New Roman" w:hAnsi="Times New Roman" w:cstheme="minorBidi" w:eastAsiaTheme="minorHAnsi"/>
                                <w:b w:val="false"/>
                                <w:bCs w:val="false"/>
                                <w:i w:val="false"/>
                                <w:iCs w:val="false"/>
                                <w:caps w:val="false"/>
                                <w:smallCaps w:val="false"/>
                                <w:strike w:val="false"/>
                                <w:dstrike w:val="false"/>
                                <w:outline w:val="false"/>
                                <w:shadow w:val="false"/>
                                <w:emboss w:val="false"/>
                                <w:imprint w:val="false"/>
                                <w:color w:val="auto"/>
                                <w:kern w:val="2"/>
                                <w:sz w:val="20"/>
                                <w:szCs w:val="20"/>
                                <w:u w:val="none"/>
                                <w:em w:val="none"/>
                                <w:lang w:eastAsia="en-US"/>
                              </w:rPr>
                              <w:tab/>
                              <w:tab/>
                              <w:t>ограждение</w:t>
                            </w:r>
                          </w:p>
                          <w:p>
                            <w:pPr>
                              <w:pStyle w:val="Style40"/>
                              <w:overflowPunct w:val="true"/>
                              <w:spacing w:lineRule="auto" w:line="240" w:before="0" w:after="0"/>
                              <w:ind w:hanging="0" w:left="0" w:right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</w:r>
                          </w:p>
                          <w:p>
                            <w:pPr>
                              <w:pStyle w:val="Style40"/>
                              <w:overflowPunct w:val="true"/>
                              <w:spacing w:lineRule="auto" w:line="240" w:before="0" w:after="0"/>
                              <w:ind w:hanging="0" w:left="0" w:right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eastAsia="Calibri" w:cs="" w:ascii="Times New Roman" w:hAnsi="Times New Roman" w:cstheme="minorBidi" w:eastAsiaTheme="minorHAnsi"/>
                                <w:b w:val="false"/>
                                <w:bCs w:val="false"/>
                                <w:i w:val="false"/>
                                <w:iCs w:val="false"/>
                                <w:caps w:val="false"/>
                                <w:smallCaps w:val="false"/>
                                <w:strike w:val="false"/>
                                <w:dstrike w:val="false"/>
                                <w:outline w:val="false"/>
                                <w:shadow w:val="false"/>
                                <w:emboss w:val="false"/>
                                <w:imprint w:val="false"/>
                                <w:color w:val="auto"/>
                                <w:kern w:val="2"/>
                                <w:sz w:val="20"/>
                                <w:szCs w:val="20"/>
                                <w:u w:val="none"/>
                                <w:em w:val="none"/>
                                <w:lang w:eastAsia="en-US"/>
                              </w:rPr>
                              <w:tab/>
                              <w:tab/>
                              <w:t>Проход к месту проведения</w:t>
                            </w:r>
                          </w:p>
                          <w:p>
                            <w:pPr>
                              <w:pStyle w:val="Style40"/>
                              <w:overflowPunct w:val="true"/>
                              <w:spacing w:lineRule="auto" w:line="240" w:before="0" w:after="0"/>
                              <w:ind w:hanging="0" w:left="0" w:right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eastAsia="Calibri" w:cs="" w:ascii="Times New Roman" w:hAnsi="Times New Roman" w:cstheme="minorBidi" w:eastAsiaTheme="minorHAnsi"/>
                                <w:b w:val="false"/>
                                <w:bCs w:val="false"/>
                                <w:i w:val="false"/>
                                <w:iCs w:val="false"/>
                                <w:caps w:val="false"/>
                                <w:smallCaps w:val="false"/>
                                <w:strike w:val="false"/>
                                <w:dstrike w:val="false"/>
                                <w:outline w:val="false"/>
                                <w:shadow w:val="false"/>
                                <w:emboss w:val="false"/>
                                <w:imprint w:val="false"/>
                                <w:color w:val="auto"/>
                                <w:kern w:val="2"/>
                                <w:sz w:val="20"/>
                                <w:szCs w:val="20"/>
                                <w:u w:val="none"/>
                                <w:em w:val="none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eastAsia="Calibri" w:cs="" w:ascii="Times New Roman" w:hAnsi="Times New Roman" w:cstheme="minorBidi" w:eastAsiaTheme="minorHAnsi"/>
                                <w:b w:val="false"/>
                                <w:bCs w:val="false"/>
                                <w:i w:val="false"/>
                                <w:iCs w:val="false"/>
                                <w:caps w:val="false"/>
                                <w:smallCaps w:val="false"/>
                                <w:strike w:val="false"/>
                                <w:dstrike w:val="false"/>
                                <w:outline w:val="false"/>
                                <w:shadow w:val="false"/>
                                <w:emboss w:val="false"/>
                                <w:imprint w:val="false"/>
                                <w:color w:val="auto"/>
                                <w:kern w:val="2"/>
                                <w:sz w:val="20"/>
                                <w:szCs w:val="20"/>
                                <w:u w:val="none"/>
                                <w:em w:val="none"/>
                                <w:lang w:eastAsia="en-US"/>
                              </w:rPr>
                              <w:tab/>
                              <w:tab/>
                              <w:t>мероприятия</w:t>
                            </w:r>
                          </w:p>
                        </w:txbxContent>
                      </wps:txbx>
                      <wps:bodyPr lIns="90000" rIns="90000" tIns="45000" bIns="45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 'Условные...' 1" path="m0,0l-2147483645,0l-2147483645,-2147483646l0,-2147483646xe" stroked="f" o:allowincell="f" style="position:absolute;margin-left:18.1pt;margin-top:352.95pt;width:300.35pt;height:99.1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40"/>
                        <w:overflowPunct w:val="true"/>
                        <w:spacing w:lineRule="auto" w:line="240" w:before="0" w:after="0"/>
                        <w:ind w:hanging="0" w:left="0" w:righ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eastAsia="Calibri" w:cs="" w:ascii="Times New Roman" w:hAnsi="Times New Roman" w:cstheme="minorBidi" w:eastAsiaTheme="minorHAnsi"/>
                          <w:b/>
                          <w:bCs/>
                          <w:i w:val="false"/>
                          <w:iCs w:val="false"/>
                          <w:caps w:val="false"/>
                          <w:smallCaps w:val="false"/>
                          <w:strike w:val="false"/>
                          <w:dstrike w:val="false"/>
                          <w:outline w:val="false"/>
                          <w:shadow w:val="false"/>
                          <w:emboss w:val="false"/>
                          <w:imprint w:val="false"/>
                          <w:color w:val="auto"/>
                          <w:kern w:val="2"/>
                          <w:sz w:val="20"/>
                          <w:szCs w:val="20"/>
                          <w:u w:val="none"/>
                          <w:em w:val="none"/>
                          <w:lang w:eastAsia="en-US"/>
                        </w:rPr>
                        <w:t>Условные обозначения</w:t>
                      </w:r>
                    </w:p>
                    <w:p>
                      <w:pPr>
                        <w:pStyle w:val="Style40"/>
                        <w:overflowPunct w:val="true"/>
                        <w:spacing w:lineRule="auto" w:line="240" w:before="0" w:after="0"/>
                        <w:ind w:hanging="0" w:left="0" w:right="0"/>
                        <w:jc w:val="righ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</w:r>
                    </w:p>
                    <w:p>
                      <w:pPr>
                        <w:pStyle w:val="Style40"/>
                        <w:overflowPunct w:val="true"/>
                        <w:spacing w:lineRule="auto" w:line="240" w:before="0" w:after="0"/>
                        <w:ind w:hanging="0" w:left="0" w:right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eastAsia="Calibri" w:cs="" w:ascii="Times New Roman" w:hAnsi="Times New Roman" w:cstheme="minorBidi" w:eastAsiaTheme="minorHAnsi"/>
                          <w:b w:val="false"/>
                          <w:bCs w:val="false"/>
                          <w:i w:val="false"/>
                          <w:iCs w:val="false"/>
                          <w:caps w:val="false"/>
                          <w:smallCaps w:val="false"/>
                          <w:strike w:val="false"/>
                          <w:dstrike w:val="false"/>
                          <w:outline w:val="false"/>
                          <w:shadow w:val="false"/>
                          <w:emboss w:val="false"/>
                          <w:imprint w:val="false"/>
                          <w:color w:val="auto"/>
                          <w:kern w:val="2"/>
                          <w:sz w:val="20"/>
                          <w:szCs w:val="20"/>
                          <w:u w:val="none"/>
                          <w:em w:val="none"/>
                          <w:lang w:eastAsia="en-US"/>
                        </w:rPr>
                        <w:t xml:space="preserve">                     </w:t>
                      </w:r>
                      <w:r>
                        <w:rPr>
                          <w:rFonts w:eastAsia="Calibri" w:cs="" w:ascii="Times New Roman" w:hAnsi="Times New Roman" w:cstheme="minorBidi" w:eastAsiaTheme="minorHAnsi"/>
                          <w:b w:val="false"/>
                          <w:bCs w:val="false"/>
                          <w:i w:val="false"/>
                          <w:iCs w:val="false"/>
                          <w:caps w:val="false"/>
                          <w:smallCaps w:val="false"/>
                          <w:strike w:val="false"/>
                          <w:dstrike w:val="false"/>
                          <w:outline w:val="false"/>
                          <w:shadow w:val="false"/>
                          <w:emboss w:val="false"/>
                          <w:imprint w:val="false"/>
                          <w:color w:val="auto"/>
                          <w:kern w:val="2"/>
                          <w:sz w:val="20"/>
                          <w:szCs w:val="20"/>
                          <w:u w:val="none"/>
                          <w:em w:val="none"/>
                          <w:lang w:eastAsia="en-US"/>
                        </w:rPr>
                        <w:tab/>
                        <w:t xml:space="preserve">Переносное металлическое </w:t>
                      </w:r>
                    </w:p>
                    <w:p>
                      <w:pPr>
                        <w:pStyle w:val="Style40"/>
                        <w:overflowPunct w:val="true"/>
                        <w:spacing w:lineRule="auto" w:line="240" w:before="0" w:after="0"/>
                        <w:ind w:hanging="0" w:left="0" w:right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eastAsia="Calibri" w:cs="" w:ascii="Times New Roman" w:hAnsi="Times New Roman" w:cstheme="minorBidi" w:eastAsiaTheme="minorHAnsi"/>
                          <w:b w:val="false"/>
                          <w:bCs w:val="false"/>
                          <w:i w:val="false"/>
                          <w:iCs w:val="false"/>
                          <w:caps w:val="false"/>
                          <w:smallCaps w:val="false"/>
                          <w:strike w:val="false"/>
                          <w:dstrike w:val="false"/>
                          <w:outline w:val="false"/>
                          <w:shadow w:val="false"/>
                          <w:emboss w:val="false"/>
                          <w:imprint w:val="false"/>
                          <w:color w:val="auto"/>
                          <w:kern w:val="2"/>
                          <w:sz w:val="20"/>
                          <w:szCs w:val="20"/>
                          <w:u w:val="none"/>
                          <w:em w:val="none"/>
                          <w:lang w:eastAsia="en-US"/>
                        </w:rPr>
                        <w:tab/>
                        <w:tab/>
                        <w:t>ограждение</w:t>
                      </w:r>
                    </w:p>
                    <w:p>
                      <w:pPr>
                        <w:pStyle w:val="Style40"/>
                        <w:overflowPunct w:val="true"/>
                        <w:spacing w:lineRule="auto" w:line="240" w:before="0" w:after="0"/>
                        <w:ind w:hanging="0" w:left="0" w:right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</w:r>
                    </w:p>
                    <w:p>
                      <w:pPr>
                        <w:pStyle w:val="Style40"/>
                        <w:overflowPunct w:val="true"/>
                        <w:spacing w:lineRule="auto" w:line="240" w:before="0" w:after="0"/>
                        <w:ind w:hanging="0" w:left="0" w:right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eastAsia="Calibri" w:cs="" w:ascii="Times New Roman" w:hAnsi="Times New Roman" w:cstheme="minorBidi" w:eastAsiaTheme="minorHAnsi"/>
                          <w:b w:val="false"/>
                          <w:bCs w:val="false"/>
                          <w:i w:val="false"/>
                          <w:iCs w:val="false"/>
                          <w:caps w:val="false"/>
                          <w:smallCaps w:val="false"/>
                          <w:strike w:val="false"/>
                          <w:dstrike w:val="false"/>
                          <w:outline w:val="false"/>
                          <w:shadow w:val="false"/>
                          <w:emboss w:val="false"/>
                          <w:imprint w:val="false"/>
                          <w:color w:val="auto"/>
                          <w:kern w:val="2"/>
                          <w:sz w:val="20"/>
                          <w:szCs w:val="20"/>
                          <w:u w:val="none"/>
                          <w:em w:val="none"/>
                          <w:lang w:eastAsia="en-US"/>
                        </w:rPr>
                        <w:tab/>
                        <w:tab/>
                        <w:t>Проход к месту проведения</w:t>
                      </w:r>
                    </w:p>
                    <w:p>
                      <w:pPr>
                        <w:pStyle w:val="Style40"/>
                        <w:overflowPunct w:val="true"/>
                        <w:spacing w:lineRule="auto" w:line="240" w:before="0" w:after="0"/>
                        <w:ind w:hanging="0" w:left="0" w:right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eastAsia="Calibri" w:cs="" w:ascii="Times New Roman" w:hAnsi="Times New Roman" w:cstheme="minorBidi" w:eastAsiaTheme="minorHAnsi"/>
                          <w:b w:val="false"/>
                          <w:bCs w:val="false"/>
                          <w:i w:val="false"/>
                          <w:iCs w:val="false"/>
                          <w:caps w:val="false"/>
                          <w:smallCaps w:val="false"/>
                          <w:strike w:val="false"/>
                          <w:dstrike w:val="false"/>
                          <w:outline w:val="false"/>
                          <w:shadow w:val="false"/>
                          <w:emboss w:val="false"/>
                          <w:imprint w:val="false"/>
                          <w:color w:val="auto"/>
                          <w:kern w:val="2"/>
                          <w:sz w:val="20"/>
                          <w:szCs w:val="20"/>
                          <w:u w:val="none"/>
                          <w:em w:val="none"/>
                          <w:lang w:eastAsia="en-US"/>
                        </w:rPr>
                        <w:t xml:space="preserve"> </w:t>
                      </w:r>
                      <w:r>
                        <w:rPr>
                          <w:rFonts w:eastAsia="Calibri" w:cs="" w:ascii="Times New Roman" w:hAnsi="Times New Roman" w:cstheme="minorBidi" w:eastAsiaTheme="minorHAnsi"/>
                          <w:b w:val="false"/>
                          <w:bCs w:val="false"/>
                          <w:i w:val="false"/>
                          <w:iCs w:val="false"/>
                          <w:caps w:val="false"/>
                          <w:smallCaps w:val="false"/>
                          <w:strike w:val="false"/>
                          <w:dstrike w:val="false"/>
                          <w:outline w:val="false"/>
                          <w:shadow w:val="false"/>
                          <w:emboss w:val="false"/>
                          <w:imprint w:val="false"/>
                          <w:color w:val="auto"/>
                          <w:kern w:val="2"/>
                          <w:sz w:val="20"/>
                          <w:szCs w:val="20"/>
                          <w:u w:val="none"/>
                          <w:em w:val="none"/>
                          <w:lang w:eastAsia="en-US"/>
                        </w:rPr>
                        <w:tab/>
                        <w:tab/>
                        <w:t>мероприятия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18415" distB="18415" distL="19050" distR="17780" simplePos="0" locked="0" layoutInCell="1" allowOverlap="1" relativeHeight="7">
                <wp:simplePos x="0" y="0"/>
                <wp:positionH relativeFrom="column">
                  <wp:posOffset>598170</wp:posOffset>
                </wp:positionH>
                <wp:positionV relativeFrom="paragraph">
                  <wp:posOffset>4881245</wp:posOffset>
                </wp:positionV>
                <wp:extent cx="540385" cy="270510"/>
                <wp:effectExtent l="19050" t="18415" r="17780" b="18415"/>
                <wp:wrapNone/>
                <wp:docPr id="5" name="Фигура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360" cy="2703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ff0000"/>
                          </a:solidFill>
                          <a:custDash>
                            <a:ds d="454000" sp="170000"/>
                          </a:custDash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Фигура 3" path="m0,0l-2147483645,0l-2147483645,-2147483646l0,-2147483646xe" stroked="t" o:allowincell="f" style="position:absolute;margin-left:47.1pt;margin-top:384.35pt;width:42.5pt;height:21.25pt;mso-wrap-style:none;v-text-anchor:middle">
                <v:fill o:detectmouseclick="t" on="false"/>
                <v:stroke color="red" weight="36360" dashstyle="longdash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54610" distB="53975" distL="54610" distR="54610" simplePos="0" locked="0" layoutInCell="1" allowOverlap="1" relativeHeight="8">
                <wp:simplePos x="0" y="0"/>
                <wp:positionH relativeFrom="column">
                  <wp:posOffset>671195</wp:posOffset>
                </wp:positionH>
                <wp:positionV relativeFrom="paragraph">
                  <wp:posOffset>5311140</wp:posOffset>
                </wp:positionV>
                <wp:extent cx="409575" cy="358775"/>
                <wp:effectExtent l="54610" t="54610" r="54610" b="53975"/>
                <wp:wrapNone/>
                <wp:docPr id="6" name="Фигура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680" cy="358920"/>
                        </a:xfrm>
                        <a:prstGeom prst="diamond">
                          <a:avLst/>
                        </a:prstGeom>
                        <a:noFill/>
                        <a:ln w="108000">
                          <a:solidFill>
                            <a:srgbClr val="8d281e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Фигура 4" path="l-2147483644,0l-2147483641,-2147483643l-2147483644,-2147483642xe" stroked="t" o:allowincell="f" style="position:absolute;margin-left:52.85pt;margin-top:418.2pt;width:32.2pt;height:28.2pt;mso-wrap-style:none;v-text-anchor:middle" type="_x0000_t4">
                <v:fill o:detectmouseclick="t" on="false"/>
                <v:stroke color="#8d281e" weight="108000" joinstyle="round" endcap="flat"/>
                <w10:wrap type="none"/>
              </v:shape>
            </w:pict>
          </mc:Fallback>
        </mc:AlternateContent>
      </w:r>
    </w:p>
    <w:sectPr>
      <w:type w:val="nextPage"/>
      <w:pgSz w:w="11906" w:h="16838"/>
      <w:pgMar w:left="567" w:right="567" w:gutter="0" w:header="0" w:top="1134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ohit Devanagari">
    <w:charset w:val="01"/>
    <w:family w:val="roman"/>
    <w:pitch w:val="variable"/>
  </w:font>
  <w:font w:name="Noto 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47b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0b69cf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2"/>
    <w:qFormat/>
    <w:rsid w:val="00c03591"/>
    <w:pPr>
      <w:keepNext w:val="true"/>
      <w:overflowPunct w:val="false"/>
      <w:jc w:val="center"/>
      <w:outlineLvl w:val="1"/>
    </w:pPr>
    <w:rPr>
      <w:b/>
      <w:spacing w:val="200"/>
      <w:sz w:val="4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Основной текст с отступом Знак"/>
    <w:basedOn w:val="DefaultParagraphFont"/>
    <w:uiPriority w:val="99"/>
    <w:qFormat/>
    <w:rsid w:val="00f07a4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10313b"/>
    <w:rPr>
      <w:rFonts w:ascii="Tahoma" w:hAnsi="Tahoma" w:eastAsia="Times New Roman" w:cs="Tahoma"/>
      <w:sz w:val="16"/>
      <w:szCs w:val="16"/>
      <w:lang w:eastAsia="ru-RU"/>
    </w:rPr>
  </w:style>
  <w:style w:type="character" w:styleId="2" w:customStyle="1">
    <w:name w:val="Заголовок 2 Знак"/>
    <w:basedOn w:val="DefaultParagraphFont"/>
    <w:qFormat/>
    <w:rsid w:val="00c03591"/>
    <w:rPr>
      <w:rFonts w:ascii="Times New Roman" w:hAnsi="Times New Roman" w:eastAsia="Times New Roman" w:cs="Times New Roman"/>
      <w:b/>
      <w:spacing w:val="200"/>
      <w:sz w:val="40"/>
      <w:szCs w:val="20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0b69cf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ru-RU"/>
    </w:rPr>
  </w:style>
  <w:style w:type="character" w:styleId="5">
    <w:name w:val="Заголовок 5 Знак"/>
    <w:qFormat/>
    <w:rPr>
      <w:rFonts w:ascii="Times New Roman" w:hAnsi="Times New Roman" w:eastAsia="Times New Roman" w:cs="Times New Roman"/>
      <w:b/>
      <w:color w:val="000000"/>
      <w:spacing w:val="200"/>
      <w:sz w:val="40"/>
    </w:rPr>
  </w:style>
  <w:style w:type="character" w:styleId="Style14">
    <w:name w:val="Основной текст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link w:val="Style12"/>
    <w:uiPriority w:val="99"/>
    <w:unhideWhenUsed/>
    <w:rsid w:val="00f07a47"/>
    <w:pPr>
      <w:spacing w:before="0" w:after="120"/>
      <w:ind w:left="283"/>
    </w:pPr>
    <w:rPr/>
  </w:style>
  <w:style w:type="paragraph" w:styleId="ListParagraph">
    <w:name w:val="List Paragraph"/>
    <w:basedOn w:val="Normal"/>
    <w:uiPriority w:val="34"/>
    <w:qFormat/>
    <w:rsid w:val="004835e8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10313b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32cb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paragraph" w:styleId="Style19">
    <w:name w:val="Объект без заливки"/>
    <w:basedOn w:val="Normal"/>
    <w:qFormat/>
    <w:pPr>
      <w:spacing w:lineRule="atLeast" w:line="200" w:before="0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36"/>
      <w:u w:val="none"/>
      <w:em w:val="none"/>
    </w:rPr>
  </w:style>
  <w:style w:type="paragraph" w:styleId="Style20">
    <w:name w:val="Объект без заливки и линий"/>
    <w:basedOn w:val="Normal"/>
    <w:qFormat/>
    <w:pPr>
      <w:spacing w:lineRule="atLeast" w:line="200" w:before="0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36"/>
      <w:u w:val="none"/>
      <w:em w:val="none"/>
    </w:rPr>
  </w:style>
  <w:style w:type="paragraph" w:styleId="A4">
    <w:name w:val="A4"/>
    <w:basedOn w:val="Style21"/>
    <w:qFormat/>
    <w:pPr/>
    <w:rPr>
      <w:rFonts w:ascii="Noto Sans" w:hAnsi="Noto Sans"/>
      <w:sz w:val="36"/>
    </w:rPr>
  </w:style>
  <w:style w:type="paragraph" w:styleId="Style21">
    <w:name w:val="Текст"/>
    <w:basedOn w:val="Caption"/>
    <w:qFormat/>
    <w:pPr/>
    <w:rPr/>
  </w:style>
  <w:style w:type="paragraph" w:styleId="4">
    <w:name w:val="Заглавие А4"/>
    <w:basedOn w:val="A4"/>
    <w:qFormat/>
    <w:pPr/>
    <w:rPr>
      <w:rFonts w:ascii="Noto Sans" w:hAnsi="Noto Sans"/>
      <w:sz w:val="88"/>
    </w:rPr>
  </w:style>
  <w:style w:type="paragraph" w:styleId="41">
    <w:name w:val="Заголовок А4"/>
    <w:basedOn w:val="A4"/>
    <w:qFormat/>
    <w:pPr/>
    <w:rPr>
      <w:rFonts w:ascii="Noto Sans" w:hAnsi="Noto Sans"/>
      <w:sz w:val="48"/>
    </w:rPr>
  </w:style>
  <w:style w:type="paragraph" w:styleId="42">
    <w:name w:val="Текст А4"/>
    <w:basedOn w:val="A4"/>
    <w:qFormat/>
    <w:pPr/>
    <w:rPr>
      <w:rFonts w:ascii="Noto Sans" w:hAnsi="Noto Sans"/>
      <w:sz w:val="36"/>
    </w:rPr>
  </w:style>
  <w:style w:type="paragraph" w:styleId="A0">
    <w:name w:val="A0"/>
    <w:basedOn w:val="Style21"/>
    <w:qFormat/>
    <w:pPr/>
    <w:rPr>
      <w:rFonts w:ascii="Noto Sans" w:hAnsi="Noto Sans"/>
      <w:sz w:val="96"/>
    </w:rPr>
  </w:style>
  <w:style w:type="paragraph" w:styleId="0">
    <w:name w:val="Заглавие А0"/>
    <w:basedOn w:val="A0"/>
    <w:qFormat/>
    <w:pPr/>
    <w:rPr>
      <w:rFonts w:ascii="Noto Sans" w:hAnsi="Noto Sans"/>
      <w:sz w:val="192"/>
    </w:rPr>
  </w:style>
  <w:style w:type="paragraph" w:styleId="01">
    <w:name w:val="Заголовок А0"/>
    <w:basedOn w:val="A0"/>
    <w:qFormat/>
    <w:pPr/>
    <w:rPr>
      <w:rFonts w:ascii="Noto Sans" w:hAnsi="Noto Sans"/>
      <w:sz w:val="143"/>
    </w:rPr>
  </w:style>
  <w:style w:type="paragraph" w:styleId="02">
    <w:name w:val="Текст А0"/>
    <w:basedOn w:val="A0"/>
    <w:qFormat/>
    <w:pPr/>
    <w:rPr>
      <w:rFonts w:ascii="Noto Sans" w:hAnsi="Noto Sans"/>
      <w:sz w:val="96"/>
    </w:rPr>
  </w:style>
  <w:style w:type="paragraph" w:styleId="Style22">
    <w:name w:val="Графика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Open Sans" w:cs="Open Sans"/>
      <w:color w:val="auto"/>
      <w:kern w:val="0"/>
      <w:sz w:val="36"/>
      <w:szCs w:val="24"/>
      <w:lang w:val="ru-RU" w:eastAsia="en-US" w:bidi="ar-SA"/>
    </w:rPr>
  </w:style>
  <w:style w:type="paragraph" w:styleId="Style23">
    <w:name w:val="Фигуры"/>
    <w:basedOn w:val="Style22"/>
    <w:qFormat/>
    <w:pPr/>
    <w:rPr>
      <w:rFonts w:ascii="Liberation Sans" w:hAnsi="Liberation Sans"/>
      <w:b/>
      <w:sz w:val="28"/>
    </w:rPr>
  </w:style>
  <w:style w:type="paragraph" w:styleId="Style24">
    <w:name w:val="Заливка"/>
    <w:basedOn w:val="Style23"/>
    <w:qFormat/>
    <w:pPr/>
    <w:rPr>
      <w:rFonts w:ascii="Liberation Sans" w:hAnsi="Liberation Sans"/>
      <w:b/>
      <w:sz w:val="28"/>
    </w:rPr>
  </w:style>
  <w:style w:type="paragraph" w:styleId="Style25">
    <w:name w:val="Заливка синим"/>
    <w:basedOn w:val="Style24"/>
    <w:qFormat/>
    <w:pPr/>
    <w:rPr>
      <w:rFonts w:ascii="Liberation Sans" w:hAnsi="Liberation Sans"/>
      <w:b/>
      <w:color w:val="FFFFFF"/>
      <w:sz w:val="28"/>
    </w:rPr>
  </w:style>
  <w:style w:type="paragraph" w:styleId="Style26">
    <w:name w:val="Заливка зелёным"/>
    <w:basedOn w:val="Style24"/>
    <w:qFormat/>
    <w:pPr/>
    <w:rPr>
      <w:rFonts w:ascii="Liberation Sans" w:hAnsi="Liberation Sans"/>
      <w:b/>
      <w:color w:val="FFFFFF"/>
      <w:sz w:val="28"/>
    </w:rPr>
  </w:style>
  <w:style w:type="paragraph" w:styleId="Style27">
    <w:name w:val="Заливка красным"/>
    <w:basedOn w:val="Style24"/>
    <w:qFormat/>
    <w:pPr/>
    <w:rPr>
      <w:rFonts w:ascii="Liberation Sans" w:hAnsi="Liberation Sans"/>
      <w:b/>
      <w:color w:val="FFFFFF"/>
      <w:sz w:val="28"/>
    </w:rPr>
  </w:style>
  <w:style w:type="paragraph" w:styleId="Style28">
    <w:name w:val="Заливка жёлтым"/>
    <w:basedOn w:val="Style24"/>
    <w:qFormat/>
    <w:pPr/>
    <w:rPr>
      <w:rFonts w:ascii="Liberation Sans" w:hAnsi="Liberation Sans"/>
      <w:b/>
      <w:color w:val="FFFFFF"/>
      <w:sz w:val="28"/>
    </w:rPr>
  </w:style>
  <w:style w:type="paragraph" w:styleId="Style29">
    <w:name w:val="Контур"/>
    <w:basedOn w:val="Style23"/>
    <w:qFormat/>
    <w:pPr/>
    <w:rPr>
      <w:rFonts w:ascii="Liberation Sans" w:hAnsi="Liberation Sans"/>
      <w:b/>
      <w:sz w:val="28"/>
    </w:rPr>
  </w:style>
  <w:style w:type="paragraph" w:styleId="Style30">
    <w:name w:val="Контур синий"/>
    <w:basedOn w:val="Style29"/>
    <w:qFormat/>
    <w:pPr/>
    <w:rPr>
      <w:rFonts w:ascii="Liberation Sans" w:hAnsi="Liberation Sans"/>
      <w:b/>
      <w:color w:val="355269"/>
      <w:sz w:val="28"/>
    </w:rPr>
  </w:style>
  <w:style w:type="paragraph" w:styleId="Style31">
    <w:name w:val="Контур зелёный"/>
    <w:basedOn w:val="Style29"/>
    <w:qFormat/>
    <w:pPr/>
    <w:rPr>
      <w:rFonts w:ascii="Liberation Sans" w:hAnsi="Liberation Sans"/>
      <w:b/>
      <w:color w:val="127622"/>
      <w:sz w:val="28"/>
    </w:rPr>
  </w:style>
  <w:style w:type="paragraph" w:styleId="Style32">
    <w:name w:val="Контур красный"/>
    <w:basedOn w:val="Style29"/>
    <w:qFormat/>
    <w:pPr/>
    <w:rPr>
      <w:rFonts w:ascii="Liberation Sans" w:hAnsi="Liberation Sans"/>
      <w:b/>
      <w:color w:val="C9211E"/>
      <w:sz w:val="28"/>
    </w:rPr>
  </w:style>
  <w:style w:type="paragraph" w:styleId="Style33">
    <w:name w:val="Контур жёлтый"/>
    <w:basedOn w:val="Style29"/>
    <w:qFormat/>
    <w:pPr/>
    <w:rPr>
      <w:rFonts w:ascii="Liberation Sans" w:hAnsi="Liberation Sans"/>
      <w:b/>
      <w:color w:val="B47804"/>
      <w:sz w:val="28"/>
    </w:rPr>
  </w:style>
  <w:style w:type="paragraph" w:styleId="Style34">
    <w:name w:val="Линии"/>
    <w:basedOn w:val="Style22"/>
    <w:qFormat/>
    <w:pPr/>
    <w:rPr>
      <w:rFonts w:ascii="Liberation Sans" w:hAnsi="Liberation Sans"/>
      <w:sz w:val="36"/>
    </w:rPr>
  </w:style>
  <w:style w:type="paragraph" w:styleId="Style35">
    <w:name w:val="Стрелки"/>
    <w:basedOn w:val="Style34"/>
    <w:qFormat/>
    <w:pPr/>
    <w:rPr>
      <w:rFonts w:ascii="Liberation Sans" w:hAnsi="Liberation Sans"/>
      <w:sz w:val="36"/>
    </w:rPr>
  </w:style>
  <w:style w:type="paragraph" w:styleId="Style36">
    <w:name w:val="Штриховая линия"/>
    <w:basedOn w:val="Style34"/>
    <w:qFormat/>
    <w:pPr/>
    <w:rPr>
      <w:rFonts w:ascii="Liberation Sans" w:hAnsi="Liberation Sans"/>
      <w:sz w:val="36"/>
    </w:rPr>
  </w:style>
  <w:style w:type="paragraph" w:styleId="LTGliederung1">
    <w:name w:val="Обычный~LT~Gliederung 1"/>
    <w:qFormat/>
    <w:pPr>
      <w:widowControl/>
      <w:suppressAutoHyphens w:val="true"/>
      <w:bidi w:val="0"/>
      <w:spacing w:before="283" w:after="0"/>
      <w:jc w:val="left"/>
    </w:pPr>
    <w:rPr>
      <w:rFonts w:ascii="Lohit Devanagari" w:hAnsi="Lohit Devanagari" w:eastAsia="Open Sans" w:cs="Open Sans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en-US" w:bidi="ar-SA"/>
    </w:rPr>
  </w:style>
  <w:style w:type="paragraph" w:styleId="LTGliederung2">
    <w:name w:val="Обычный~LT~Gliederung 2"/>
    <w:basedOn w:val="LTGliederung1"/>
    <w:qFormat/>
    <w:pPr>
      <w:spacing w:before="22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56"/>
      <w:u w:val="none"/>
      <w:em w:val="none"/>
    </w:rPr>
  </w:style>
  <w:style w:type="paragraph" w:styleId="LTGliederung3">
    <w:name w:val="Обычный~LT~Gliederung 3"/>
    <w:basedOn w:val="LTGliederung2"/>
    <w:qFormat/>
    <w:pPr>
      <w:spacing w:before="170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8"/>
      <w:u w:val="none"/>
      <w:em w:val="none"/>
    </w:rPr>
  </w:style>
  <w:style w:type="paragraph" w:styleId="LTGliederung4">
    <w:name w:val="Обычный~LT~Gliederung 4"/>
    <w:basedOn w:val="LTGliederung3"/>
    <w:qFormat/>
    <w:pPr>
      <w:spacing w:before="113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LTGliederung5">
    <w:name w:val="Обычный~LT~Gliederung 5"/>
    <w:basedOn w:val="LTGliederung4"/>
    <w:qFormat/>
    <w:pPr>
      <w:spacing w:before="5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LTGliederung6">
    <w:name w:val="Обычный~LT~Gliederung 6"/>
    <w:basedOn w:val="LTGliederung5"/>
    <w:qFormat/>
    <w:pPr>
      <w:spacing w:before="5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LTGliederung7">
    <w:name w:val="Обычный~LT~Gliederung 7"/>
    <w:basedOn w:val="LTGliederung6"/>
    <w:qFormat/>
    <w:pPr>
      <w:spacing w:before="5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LTGliederung8">
    <w:name w:val="Обычный~LT~Gliederung 8"/>
    <w:basedOn w:val="LTGliederung7"/>
    <w:qFormat/>
    <w:pPr>
      <w:spacing w:before="5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LTGliederung9">
    <w:name w:val="Обычный~LT~Gliederung 9"/>
    <w:basedOn w:val="LTGliederung8"/>
    <w:qFormat/>
    <w:pPr>
      <w:spacing w:before="5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LTTitel">
    <w:name w:val="Обычный~LT~Titel"/>
    <w:qFormat/>
    <w:pPr>
      <w:widowControl/>
      <w:suppressAutoHyphens w:val="true"/>
      <w:bidi w:val="0"/>
      <w:spacing w:before="0" w:after="0"/>
      <w:jc w:val="center"/>
    </w:pPr>
    <w:rPr>
      <w:rFonts w:ascii="Lohit Devanagari" w:hAnsi="Lohit Devanagari" w:eastAsia="Open Sans" w:cs="Open Sans"/>
      <w:b w:val="false"/>
      <w:i w:val="false"/>
      <w:strike w:val="false"/>
      <w:dstrike w:val="false"/>
      <w:outline w:val="false"/>
      <w:shadow w:val="false"/>
      <w:color w:val="auto"/>
      <w:kern w:val="2"/>
      <w:sz w:val="88"/>
      <w:szCs w:val="24"/>
      <w:u w:val="none"/>
      <w:em w:val="none"/>
      <w:lang w:val="ru-RU" w:eastAsia="en-US" w:bidi="ar-SA"/>
    </w:rPr>
  </w:style>
  <w:style w:type="paragraph" w:styleId="LTUntertitel">
    <w:name w:val="Обычный~LT~Untertitel"/>
    <w:qFormat/>
    <w:pPr>
      <w:widowControl/>
      <w:suppressAutoHyphens w:val="true"/>
      <w:bidi w:val="0"/>
      <w:spacing w:before="0" w:after="0"/>
      <w:jc w:val="center"/>
    </w:pPr>
    <w:rPr>
      <w:rFonts w:ascii="Lohit Devanagari" w:hAnsi="Lohit Devanagari" w:eastAsia="Open Sans" w:cs="Open Sans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en-US" w:bidi="ar-SA"/>
    </w:rPr>
  </w:style>
  <w:style w:type="paragraph" w:styleId="LTNotizen">
    <w:name w:val="Обычный~LT~Notizen"/>
    <w:qFormat/>
    <w:pPr>
      <w:widowControl/>
      <w:suppressAutoHyphens w:val="true"/>
      <w:bidi w:val="0"/>
      <w:spacing w:before="0" w:after="0"/>
      <w:ind w:hanging="340" w:left="340"/>
      <w:jc w:val="left"/>
    </w:pPr>
    <w:rPr>
      <w:rFonts w:ascii="Lohit Devanagari" w:hAnsi="Lohit Devanagari" w:eastAsia="Open Sans" w:cs="Open Sans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en-US" w:bidi="ar-SA"/>
    </w:rPr>
  </w:style>
  <w:style w:type="paragraph" w:styleId="LTHintergrundobjekte">
    <w:name w:val="Обычный~LT~Hintergrundobjekte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Open Sans" w:cs="Open Sans"/>
      <w:color w:val="auto"/>
      <w:kern w:val="2"/>
      <w:sz w:val="24"/>
      <w:szCs w:val="24"/>
      <w:lang w:val="ru-RU" w:eastAsia="en-US" w:bidi="ar-SA"/>
    </w:rPr>
  </w:style>
  <w:style w:type="paragraph" w:styleId="LTHintergrund">
    <w:name w:val="Обычный~LT~Hintergrun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Open Sans" w:cs="Open Sans"/>
      <w:color w:val="auto"/>
      <w:kern w:val="2"/>
      <w:sz w:val="24"/>
      <w:szCs w:val="24"/>
      <w:lang w:val="ru-RU" w:eastAsia="en-US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Lohit Devanagari" w:hAnsi="Lohit Devanagari" w:eastAsia="Open Sans" w:cs="Open Sans"/>
      <w:color w:val="auto"/>
      <w:kern w:val="2"/>
      <w:sz w:val="36"/>
      <w:szCs w:val="24"/>
      <w:lang w:val="ru-RU" w:eastAsia="en-US" w:bidi="ar-SA"/>
    </w:rPr>
  </w:style>
  <w:style w:type="paragraph" w:styleId="Bg-none">
    <w:name w:val="bg-none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Gray">
    <w:name w:val="gray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Dark-gray">
    <w:name w:val="dark-gray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Black">
    <w:name w:val="black"/>
    <w:basedOn w:val="Default"/>
    <w:qFormat/>
    <w:pPr/>
    <w:rPr>
      <w:rFonts w:ascii="Lohit Devanagari" w:hAnsi="Lohit Devanagari"/>
      <w:color w:val="FFFFFF"/>
      <w:kern w:val="2"/>
      <w:sz w:val="36"/>
    </w:rPr>
  </w:style>
  <w:style w:type="paragraph" w:styleId="Black-with-border">
    <w:name w:val="black-with-border"/>
    <w:basedOn w:val="Default"/>
    <w:qFormat/>
    <w:pPr/>
    <w:rPr>
      <w:rFonts w:ascii="Lohit Devanagari" w:hAnsi="Lohit Devanagari"/>
      <w:color w:val="FFFFFF"/>
      <w:kern w:val="2"/>
      <w:sz w:val="36"/>
    </w:rPr>
  </w:style>
  <w:style w:type="paragraph" w:styleId="Gray-with-border">
    <w:name w:val="gray-with-border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White">
    <w:name w:val="white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White-with-border">
    <w:name w:val="white-with-border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Blue-title">
    <w:name w:val="blue-title"/>
    <w:basedOn w:val="Default"/>
    <w:qFormat/>
    <w:pPr/>
    <w:rPr>
      <w:rFonts w:ascii="Lohit Devanagari" w:hAnsi="Lohit Devanagari"/>
      <w:color w:val="FFFFFF"/>
      <w:kern w:val="2"/>
      <w:sz w:val="36"/>
    </w:rPr>
  </w:style>
  <w:style w:type="paragraph" w:styleId="Blue-title-with-border">
    <w:name w:val="blue-title-with-border"/>
    <w:basedOn w:val="Default"/>
    <w:qFormat/>
    <w:pPr/>
    <w:rPr>
      <w:rFonts w:ascii="Lohit Devanagari" w:hAnsi="Lohit Devanagari"/>
      <w:color w:val="FFFFFF"/>
      <w:kern w:val="2"/>
      <w:sz w:val="36"/>
    </w:rPr>
  </w:style>
  <w:style w:type="paragraph" w:styleId="Blue-banded">
    <w:name w:val="blue-banded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Blue-normal">
    <w:name w:val="blue-normal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Orange-title">
    <w:name w:val="orange-title"/>
    <w:basedOn w:val="Default"/>
    <w:qFormat/>
    <w:pPr/>
    <w:rPr>
      <w:rFonts w:ascii="Lohit Devanagari" w:hAnsi="Lohit Devanagari"/>
      <w:color w:val="FFFFFF"/>
      <w:kern w:val="2"/>
      <w:sz w:val="36"/>
    </w:rPr>
  </w:style>
  <w:style w:type="paragraph" w:styleId="Orange-title-with-border">
    <w:name w:val="orange-title-with-border"/>
    <w:basedOn w:val="Default"/>
    <w:qFormat/>
    <w:pPr/>
    <w:rPr>
      <w:rFonts w:ascii="Lohit Devanagari" w:hAnsi="Lohit Devanagari"/>
      <w:color w:val="FFFFFF"/>
      <w:kern w:val="2"/>
      <w:sz w:val="36"/>
    </w:rPr>
  </w:style>
  <w:style w:type="paragraph" w:styleId="Orange-banded">
    <w:name w:val="orange-banded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Orange-normal">
    <w:name w:val="orange-normal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Teal-title">
    <w:name w:val="teal-title"/>
    <w:basedOn w:val="Default"/>
    <w:qFormat/>
    <w:pPr/>
    <w:rPr>
      <w:rFonts w:ascii="Lohit Devanagari" w:hAnsi="Lohit Devanagari"/>
      <w:color w:val="FFFFFF"/>
      <w:kern w:val="2"/>
      <w:sz w:val="36"/>
    </w:rPr>
  </w:style>
  <w:style w:type="paragraph" w:styleId="Teal-title-with-border">
    <w:name w:val="teal-title-with-border"/>
    <w:basedOn w:val="Default"/>
    <w:qFormat/>
    <w:pPr/>
    <w:rPr>
      <w:rFonts w:ascii="Lohit Devanagari" w:hAnsi="Lohit Devanagari"/>
      <w:color w:val="FFFFFF"/>
      <w:kern w:val="2"/>
      <w:sz w:val="36"/>
    </w:rPr>
  </w:style>
  <w:style w:type="paragraph" w:styleId="Teal-banded">
    <w:name w:val="teal-banded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Teal-normal">
    <w:name w:val="teal-normal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Magenta-title">
    <w:name w:val="magenta-title"/>
    <w:basedOn w:val="Default"/>
    <w:qFormat/>
    <w:pPr/>
    <w:rPr>
      <w:rFonts w:ascii="Lohit Devanagari" w:hAnsi="Lohit Devanagari"/>
      <w:color w:val="FFFFFF"/>
      <w:kern w:val="2"/>
      <w:sz w:val="36"/>
    </w:rPr>
  </w:style>
  <w:style w:type="paragraph" w:styleId="Magenta-title-with-border">
    <w:name w:val="magenta-title-with-border"/>
    <w:basedOn w:val="Default"/>
    <w:qFormat/>
    <w:pPr/>
    <w:rPr>
      <w:rFonts w:ascii="Lohit Devanagari" w:hAnsi="Lohit Devanagari"/>
      <w:color w:val="FFFFFF"/>
      <w:kern w:val="2"/>
      <w:sz w:val="36"/>
    </w:rPr>
  </w:style>
  <w:style w:type="paragraph" w:styleId="Magenta-banded">
    <w:name w:val="magenta-banded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Magenta-normal">
    <w:name w:val="magenta-normal"/>
    <w:basedOn w:val="Default"/>
    <w:qFormat/>
    <w:pPr/>
    <w:rPr>
      <w:rFonts w:ascii="Lohit Devanagari" w:hAnsi="Lohit Devanagari"/>
      <w:color w:val="auto"/>
      <w:kern w:val="2"/>
      <w:sz w:val="36"/>
    </w:rPr>
  </w:style>
  <w:style w:type="paragraph" w:styleId="Style37">
    <w:name w:val="Объекты фона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Open Sans" w:cs="Open Sans"/>
      <w:color w:val="auto"/>
      <w:kern w:val="2"/>
      <w:sz w:val="24"/>
      <w:szCs w:val="24"/>
      <w:lang w:val="ru-RU" w:eastAsia="en-US" w:bidi="ar-SA"/>
    </w:rPr>
  </w:style>
  <w:style w:type="paragraph" w:styleId="Style38">
    <w:name w:val="Фон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Open Sans" w:cs="Open Sans"/>
      <w:color w:val="auto"/>
      <w:kern w:val="2"/>
      <w:sz w:val="24"/>
      <w:szCs w:val="24"/>
      <w:lang w:val="ru-RU" w:eastAsia="en-US" w:bidi="ar-SA"/>
    </w:rPr>
  </w:style>
  <w:style w:type="paragraph" w:styleId="Style39">
    <w:name w:val="Примечания"/>
    <w:qFormat/>
    <w:pPr>
      <w:widowControl/>
      <w:suppressAutoHyphens w:val="true"/>
      <w:bidi w:val="0"/>
      <w:spacing w:before="0" w:after="0"/>
      <w:ind w:hanging="340" w:left="340"/>
      <w:jc w:val="left"/>
    </w:pPr>
    <w:rPr>
      <w:rFonts w:ascii="Lohit Devanagari" w:hAnsi="Lohit Devanagari" w:eastAsia="Open Sans" w:cs="Open Sans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en-US" w:bidi="ar-SA"/>
    </w:rPr>
  </w:style>
  <w:style w:type="paragraph" w:styleId="11">
    <w:name w:val="Структура 1"/>
    <w:qFormat/>
    <w:pPr>
      <w:widowControl/>
      <w:suppressAutoHyphens w:val="true"/>
      <w:bidi w:val="0"/>
      <w:spacing w:before="283" w:after="0"/>
      <w:jc w:val="left"/>
    </w:pPr>
    <w:rPr>
      <w:rFonts w:ascii="Lohit Devanagari" w:hAnsi="Lohit Devanagari" w:eastAsia="Open Sans" w:cs="Open Sans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en-US" w:bidi="ar-SA"/>
    </w:rPr>
  </w:style>
  <w:style w:type="paragraph" w:styleId="21">
    <w:name w:val="Структура 2"/>
    <w:basedOn w:val="11"/>
    <w:qFormat/>
    <w:pPr>
      <w:spacing w:before="22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56"/>
      <w:u w:val="none"/>
      <w:em w:val="none"/>
    </w:rPr>
  </w:style>
  <w:style w:type="paragraph" w:styleId="3">
    <w:name w:val="Структура 3"/>
    <w:basedOn w:val="21"/>
    <w:qFormat/>
    <w:pPr>
      <w:spacing w:before="170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8"/>
      <w:u w:val="none"/>
      <w:em w:val="none"/>
    </w:rPr>
  </w:style>
  <w:style w:type="paragraph" w:styleId="43">
    <w:name w:val="Структура 4"/>
    <w:basedOn w:val="3"/>
    <w:qFormat/>
    <w:pPr>
      <w:spacing w:before="113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51">
    <w:name w:val="Структура 5"/>
    <w:basedOn w:val="43"/>
    <w:qFormat/>
    <w:pPr>
      <w:spacing w:before="5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6">
    <w:name w:val="Структура 6"/>
    <w:basedOn w:val="51"/>
    <w:qFormat/>
    <w:pPr>
      <w:spacing w:before="5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7">
    <w:name w:val="Структура 7"/>
    <w:basedOn w:val="6"/>
    <w:qFormat/>
    <w:pPr>
      <w:spacing w:before="5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8">
    <w:name w:val="Структура 8"/>
    <w:basedOn w:val="7"/>
    <w:qFormat/>
    <w:pPr>
      <w:spacing w:before="5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9">
    <w:name w:val="Структура 9"/>
    <w:basedOn w:val="8"/>
    <w:qFormat/>
    <w:pPr>
      <w:spacing w:before="57" w:after="0"/>
    </w:pPr>
    <w:rPr>
      <w:rFonts w:ascii="Lohit Devanagari" w:hAnsi="Lohit Devanagari"/>
      <w:b w:val="false"/>
      <w:i w:val="false"/>
      <w:strike w:val="false"/>
      <w:dstrike w:val="false"/>
      <w:outline w:val="false"/>
      <w:shadow w:val="false"/>
      <w:color w:val="auto"/>
      <w:kern w:val="2"/>
      <w:sz w:val="40"/>
      <w:u w:val="none"/>
      <w:em w:val="none"/>
    </w:rPr>
  </w:style>
  <w:style w:type="paragraph" w:styleId="Style40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f07a4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34D05-2807-40B3-AF13-0D032592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Application>LibreOffice/7.6.7.2$Linux_X86_64 LibreOffice_project/60$Build-2</Application>
  <AppVersion>15.0000</AppVersion>
  <Pages>1</Pages>
  <Words>47</Words>
  <Characters>347</Characters>
  <CharactersWithSpaces>721</CharactersWithSpaces>
  <Paragraphs>12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культуры</dc:creator>
  <dc:description/>
  <dc:language>ru-RU</dc:language>
  <cp:lastModifiedBy/>
  <cp:lastPrinted>2026-05-06T17:37:11Z</cp:lastPrinted>
  <dcterms:modified xsi:type="dcterms:W3CDTF">2026-05-27T10:23:42Z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