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C44" w:rsidRDefault="004608B9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 w:rsidR="00B11C44" w:rsidRDefault="004608B9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B11C44" w:rsidRDefault="004608B9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 w:rsidR="00B11C44" w:rsidRDefault="00B11C44">
      <w:pPr>
        <w:jc w:val="center"/>
      </w:pPr>
    </w:p>
    <w:p w:rsidR="00B11C44" w:rsidRDefault="004608B9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:rsidR="00B11C44" w:rsidRDefault="00B11C44">
      <w:pPr>
        <w:jc w:val="center"/>
        <w:rPr>
          <w:sz w:val="28"/>
          <w:szCs w:val="28"/>
        </w:rPr>
      </w:pPr>
    </w:p>
    <w:p w:rsidR="00B11C44" w:rsidRDefault="004608B9">
      <w:pPr>
        <w:tabs>
          <w:tab w:val="left" w:pos="1701"/>
          <w:tab w:val="left" w:pos="7530"/>
          <w:tab w:val="left" w:pos="8505"/>
          <w:tab w:val="left" w:pos="8647"/>
          <w:tab w:val="left" w:pos="8789"/>
          <w:tab w:val="left" w:pos="8931"/>
          <w:tab w:val="right" w:pos="9355"/>
        </w:tabs>
        <w:ind w:left="426"/>
        <w:rPr>
          <w:color w:val="FFFFFF" w:themeColor="background1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22.04.2026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№</w:t>
      </w:r>
      <w:r>
        <w:rPr>
          <w:sz w:val="28"/>
          <w:szCs w:val="28"/>
          <w:u w:val="single"/>
        </w:rPr>
        <w:t xml:space="preserve"> 341         </w:t>
      </w:r>
    </w:p>
    <w:p w:rsidR="00B11C44" w:rsidRDefault="00B11C44">
      <w:pPr>
        <w:tabs>
          <w:tab w:val="right" w:pos="9355"/>
        </w:tabs>
        <w:ind w:left="426"/>
        <w:rPr>
          <w:sz w:val="28"/>
          <w:szCs w:val="28"/>
        </w:rPr>
      </w:pPr>
    </w:p>
    <w:p w:rsidR="00B11C44" w:rsidRDefault="004608B9">
      <w:pPr>
        <w:ind w:left="426"/>
        <w:jc w:val="center"/>
      </w:pPr>
      <w:r>
        <w:t>г. Вилючинск</w:t>
      </w:r>
    </w:p>
    <w:p w:rsidR="00B11C44" w:rsidRDefault="00B11C44">
      <w:pPr>
        <w:ind w:left="426"/>
        <w:rPr>
          <w:sz w:val="28"/>
          <w:szCs w:val="28"/>
        </w:rPr>
      </w:pPr>
    </w:p>
    <w:p w:rsidR="00B11C44" w:rsidRDefault="004608B9">
      <w:pPr>
        <w:ind w:right="4762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Вилючинского городского округа от 10.02.2023 № 101 </w:t>
      </w:r>
    </w:p>
    <w:p w:rsidR="00B11C44" w:rsidRDefault="004608B9">
      <w:pPr>
        <w:ind w:right="4762"/>
        <w:rPr>
          <w:sz w:val="28"/>
          <w:szCs w:val="28"/>
        </w:rPr>
      </w:pPr>
      <w:r>
        <w:rPr>
          <w:sz w:val="28"/>
          <w:szCs w:val="28"/>
        </w:rPr>
        <w:t>«Об утверждении состава межведомственной комиссии по профилактике правонарушений в Вилючинском городском округе»</w:t>
      </w:r>
    </w:p>
    <w:p w:rsidR="00B11C44" w:rsidRDefault="00B11C44">
      <w:pPr>
        <w:ind w:left="284"/>
        <w:rPr>
          <w:sz w:val="28"/>
          <w:szCs w:val="28"/>
        </w:rPr>
      </w:pPr>
    </w:p>
    <w:p w:rsidR="00B11C44" w:rsidRDefault="004608B9">
      <w:pPr>
        <w:pStyle w:val="50"/>
        <w:shd w:val="clear" w:color="auto" w:fill="auto"/>
        <w:tabs>
          <w:tab w:val="left" w:pos="851"/>
          <w:tab w:val="left" w:pos="9355"/>
        </w:tabs>
        <w:spacing w:before="0" w:line="276" w:lineRule="auto"/>
        <w:ind w:firstLine="709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rFonts w:ascii="Nimbus Roman;Times New Roman" w:hAnsi="Nimbus Roman;Times New Roman" w:cs="Nimbus Roman;Times New Roman"/>
          <w:b w:val="0"/>
          <w:color w:val="000000"/>
          <w:spacing w:val="-1"/>
          <w:sz w:val="28"/>
          <w:szCs w:val="28"/>
          <w:lang w:eastAsia="ru-RU"/>
        </w:rPr>
        <w:t xml:space="preserve">Руководствуясь Федеральным законом от </w:t>
      </w:r>
      <w:r>
        <w:rPr>
          <w:rFonts w:ascii="Nimbus Roman;Times New Roman" w:hAnsi="Nimbus Roman;Times New Roman" w:cs="Nimbus Roman;Times New Roman"/>
          <w:b w:val="0"/>
          <w:color w:val="000000"/>
          <w:spacing w:val="-1"/>
          <w:sz w:val="28"/>
          <w:szCs w:val="28"/>
          <w:lang w:eastAsia="ru-RU"/>
        </w:rPr>
        <w:t>20.03.2025 № 33-ФЗ «Об общих принципах организации местного самоуправления в единой системе публичной власти», ст. 16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b w:val="0"/>
          <w:color w:val="000000"/>
          <w:sz w:val="28"/>
          <w:szCs w:val="28"/>
        </w:rPr>
        <w:t xml:space="preserve"> Федеральным за</w:t>
      </w:r>
      <w:r>
        <w:rPr>
          <w:b w:val="0"/>
          <w:color w:val="000000"/>
          <w:sz w:val="28"/>
          <w:szCs w:val="28"/>
        </w:rPr>
        <w:t>коном от 23.06.2016 № 182-ФЗ «Об основах системы профилактики правонарушений в Российской Федерации», в целях обеспечения работы межведомственной комиссии по профилактике правонарушений в Вилючинском городском округе</w:t>
      </w:r>
    </w:p>
    <w:p w:rsidR="00B11C44" w:rsidRDefault="00B11C44">
      <w:pPr>
        <w:pStyle w:val="50"/>
        <w:shd w:val="clear" w:color="auto" w:fill="auto"/>
        <w:tabs>
          <w:tab w:val="left" w:pos="9355"/>
        </w:tabs>
        <w:spacing w:before="0" w:line="300" w:lineRule="exact"/>
        <w:ind w:firstLine="709"/>
        <w:rPr>
          <w:b w:val="0"/>
          <w:color w:val="000000"/>
          <w:sz w:val="28"/>
          <w:szCs w:val="28"/>
        </w:rPr>
      </w:pPr>
    </w:p>
    <w:p w:rsidR="00B11C44" w:rsidRDefault="004608B9">
      <w:pPr>
        <w:tabs>
          <w:tab w:val="left" w:pos="993"/>
        </w:tabs>
        <w:spacing w:line="30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B11C44" w:rsidRDefault="00B11C44">
      <w:pPr>
        <w:pStyle w:val="ae"/>
        <w:tabs>
          <w:tab w:val="left" w:pos="1134"/>
        </w:tabs>
        <w:spacing w:line="276" w:lineRule="auto"/>
        <w:ind w:left="0"/>
        <w:jc w:val="both"/>
      </w:pPr>
    </w:p>
    <w:p w:rsidR="00B11C44" w:rsidRDefault="004608B9">
      <w:pPr>
        <w:pStyle w:val="ae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Вилючинского городского округа от 10.02.2023 № 101 «Об утверждении состава межведомственной комиссии по профилактике правонарушений в Вилючинском городском округе» (далее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Постановление № 101), изложив приложение № 3 к</w:t>
      </w:r>
      <w:r>
        <w:rPr>
          <w:sz w:val="28"/>
          <w:szCs w:val="28"/>
        </w:rPr>
        <w:t xml:space="preserve"> Постановлению № 101 в редакции согласно приложению к настоящему постановлению.</w:t>
      </w:r>
    </w:p>
    <w:p w:rsidR="00B11C44" w:rsidRDefault="004608B9">
      <w:pPr>
        <w:pStyle w:val="ae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Отменить постановление администрации Вилючинского городского округа от 15.05.2025 № 382 «О внесении изменений в постановление администрации Вилючинского городского округа от 10</w:t>
      </w:r>
      <w:r>
        <w:rPr>
          <w:sz w:val="28"/>
          <w:szCs w:val="28"/>
        </w:rPr>
        <w:t>.02.2023 № 101 «Об утверждении состава межведомственной комиссии по профилактике правонарушений в Вилючинском городском округе»».</w:t>
      </w:r>
    </w:p>
    <w:p w:rsidR="00B11C44" w:rsidRDefault="004608B9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муниципального казенного учреждения «Ресурсно – </w:t>
      </w:r>
      <w:r>
        <w:rPr>
          <w:bCs/>
          <w:sz w:val="28"/>
          <w:szCs w:val="28"/>
        </w:rPr>
        <w:t>информационный</w:t>
      </w:r>
      <w:r>
        <w:rPr>
          <w:sz w:val="28"/>
          <w:szCs w:val="28"/>
        </w:rPr>
        <w:t xml:space="preserve"> центр» Вилючинского городского округа О.Ю. Трофимовой </w:t>
      </w:r>
      <w:r>
        <w:rPr>
          <w:sz w:val="28"/>
          <w:szCs w:val="28"/>
        </w:rPr>
        <w:lastRenderedPageBreak/>
        <w:t>опубликовать настоящее постановление в периодическом печатном издании «Вилючинская газета. Официальные известия Вилючинского городского округа ЗАТО г. Вилючинска Камчатского края» и разместить на офици</w:t>
      </w:r>
      <w:r>
        <w:rPr>
          <w:sz w:val="28"/>
          <w:szCs w:val="28"/>
        </w:rPr>
        <w:t>альном сайте органов местного самоуправления Вилючинского городского округа ЗАТО</w:t>
      </w:r>
      <w:r>
        <w:rPr>
          <w:sz w:val="28"/>
          <w:szCs w:val="28"/>
        </w:rPr>
        <w:br/>
        <w:t>г. Вилючинска в информационно–телекоммуникационной сети «Интернет».</w:t>
      </w:r>
    </w:p>
    <w:p w:rsidR="00B11C44" w:rsidRDefault="004608B9">
      <w:pPr>
        <w:pStyle w:val="ae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постановления возложить на первого заместителя главы администрации Вилюч</w:t>
      </w:r>
      <w:r>
        <w:rPr>
          <w:sz w:val="28"/>
          <w:szCs w:val="28"/>
        </w:rPr>
        <w:t>инского городского округа Т.А. Земцову.</w:t>
      </w:r>
    </w:p>
    <w:p w:rsidR="00B11C44" w:rsidRDefault="00B11C44">
      <w:pPr>
        <w:pStyle w:val="ae"/>
        <w:tabs>
          <w:tab w:val="left" w:pos="1134"/>
        </w:tabs>
        <w:spacing w:line="276" w:lineRule="auto"/>
        <w:ind w:left="0"/>
        <w:jc w:val="both"/>
        <w:rPr>
          <w:sz w:val="28"/>
          <w:szCs w:val="28"/>
        </w:rPr>
      </w:pPr>
    </w:p>
    <w:p w:rsidR="00B11C44" w:rsidRDefault="00B11C44">
      <w:pPr>
        <w:pStyle w:val="a7"/>
        <w:tabs>
          <w:tab w:val="left" w:pos="0"/>
        </w:tabs>
        <w:spacing w:after="0"/>
        <w:ind w:left="284" w:right="-1"/>
        <w:jc w:val="both"/>
        <w:rPr>
          <w:sz w:val="28"/>
          <w:szCs w:val="28"/>
        </w:rPr>
      </w:pPr>
    </w:p>
    <w:p w:rsidR="00B11C44" w:rsidRDefault="004608B9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Вилючинского </w:t>
      </w:r>
    </w:p>
    <w:p w:rsidR="00B11C44" w:rsidRDefault="004608B9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  <w:t>О.С. Бондаренко</w:t>
      </w: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</w:p>
    <w:p w:rsidR="00B11C44" w:rsidRDefault="00B11C44">
      <w:pPr>
        <w:widowControl w:val="0"/>
        <w:ind w:left="5245"/>
        <w:outlineLvl w:val="0"/>
        <w:rPr>
          <w:bCs/>
          <w:sz w:val="28"/>
          <w:szCs w:val="28"/>
        </w:rPr>
      </w:pPr>
    </w:p>
    <w:p w:rsidR="00B11C44" w:rsidRDefault="00B11C44">
      <w:pPr>
        <w:widowControl w:val="0"/>
        <w:ind w:left="5245"/>
        <w:outlineLvl w:val="0"/>
        <w:rPr>
          <w:bCs/>
          <w:sz w:val="28"/>
          <w:szCs w:val="28"/>
        </w:rPr>
      </w:pPr>
    </w:p>
    <w:p w:rsidR="00B11C44" w:rsidRDefault="004608B9">
      <w:pPr>
        <w:widowControl w:val="0"/>
        <w:ind w:left="5245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B11C44" w:rsidRDefault="004608B9">
      <w:pPr>
        <w:widowControl w:val="0"/>
        <w:ind w:left="5245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B11C44" w:rsidRDefault="004608B9">
      <w:pPr>
        <w:widowControl w:val="0"/>
        <w:ind w:left="5245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Вилючинского городского округа </w:t>
      </w:r>
    </w:p>
    <w:p w:rsidR="00B11C44" w:rsidRDefault="004608B9">
      <w:pPr>
        <w:widowControl w:val="0"/>
        <w:ind w:left="5245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  <w:u w:val="single"/>
        </w:rPr>
        <w:t xml:space="preserve"> 22.04.2026</w:t>
      </w:r>
      <w:proofErr w:type="gramEnd"/>
      <w:r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  <w:u w:val="single"/>
        </w:rPr>
        <w:t xml:space="preserve"> 341                   </w:t>
      </w:r>
    </w:p>
    <w:p w:rsidR="00B11C44" w:rsidRDefault="00B11C44">
      <w:pPr>
        <w:widowControl w:val="0"/>
        <w:ind w:left="5245"/>
        <w:outlineLvl w:val="0"/>
        <w:rPr>
          <w:bCs/>
          <w:sz w:val="28"/>
          <w:szCs w:val="28"/>
        </w:rPr>
      </w:pPr>
    </w:p>
    <w:p w:rsidR="00B11C44" w:rsidRDefault="004608B9">
      <w:pPr>
        <w:widowControl w:val="0"/>
        <w:ind w:left="5245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№ 3</w:t>
      </w:r>
    </w:p>
    <w:p w:rsidR="00B11C44" w:rsidRDefault="004608B9">
      <w:pPr>
        <w:widowControl w:val="0"/>
        <w:ind w:left="5245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B11C44" w:rsidRDefault="004608B9">
      <w:pPr>
        <w:widowControl w:val="0"/>
        <w:ind w:left="5245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Вилючинского городского округа </w:t>
      </w:r>
    </w:p>
    <w:p w:rsidR="00B11C44" w:rsidRDefault="004608B9">
      <w:pPr>
        <w:widowControl w:val="0"/>
        <w:ind w:left="5245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от  </w:t>
      </w:r>
      <w:r>
        <w:rPr>
          <w:bCs/>
          <w:sz w:val="28"/>
          <w:szCs w:val="28"/>
          <w:u w:val="single"/>
        </w:rPr>
        <w:t>10.02.2023</w:t>
      </w:r>
      <w:proofErr w:type="gramEnd"/>
      <w:r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  <w:u w:val="single"/>
        </w:rPr>
        <w:t xml:space="preserve">101                     </w:t>
      </w:r>
    </w:p>
    <w:p w:rsidR="00B11C44" w:rsidRDefault="00B11C44">
      <w:pPr>
        <w:widowControl w:val="0"/>
        <w:spacing w:before="108" w:after="108"/>
        <w:jc w:val="center"/>
        <w:outlineLvl w:val="0"/>
        <w:rPr>
          <w:bCs/>
          <w:sz w:val="28"/>
          <w:szCs w:val="28"/>
        </w:rPr>
      </w:pPr>
    </w:p>
    <w:p w:rsidR="00B11C44" w:rsidRDefault="004608B9">
      <w:pPr>
        <w:widowControl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</w:t>
      </w:r>
      <w:r>
        <w:rPr>
          <w:b/>
          <w:bCs/>
          <w:sz w:val="28"/>
          <w:szCs w:val="28"/>
        </w:rPr>
        <w:br/>
        <w:t xml:space="preserve">межведомственной комиссии по профилактике правонарушений </w:t>
      </w:r>
    </w:p>
    <w:p w:rsidR="00B11C44" w:rsidRDefault="004608B9">
      <w:pPr>
        <w:widowControl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Вилючинском городском округе</w:t>
      </w:r>
    </w:p>
    <w:p w:rsidR="00B11C44" w:rsidRDefault="00B11C44"/>
    <w:tbl>
      <w:tblPr>
        <w:tblW w:w="9747" w:type="dxa"/>
        <w:tblLayout w:type="fixed"/>
        <w:tblLook w:val="0480" w:firstRow="0" w:lastRow="0" w:firstColumn="1" w:lastColumn="0" w:noHBand="0" w:noVBand="1"/>
      </w:tblPr>
      <w:tblGrid>
        <w:gridCol w:w="4359"/>
        <w:gridCol w:w="5388"/>
      </w:tblGrid>
      <w:tr w:rsidR="00B11C44">
        <w:trPr>
          <w:trHeight w:val="325"/>
        </w:trPr>
        <w:tc>
          <w:tcPr>
            <w:tcW w:w="9746" w:type="dxa"/>
            <w:gridSpan w:val="2"/>
          </w:tcPr>
          <w:p w:rsidR="00B11C44" w:rsidRDefault="004608B9">
            <w:pPr>
              <w:ind w:left="119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Председатель комиссии:</w:t>
            </w:r>
          </w:p>
        </w:tc>
      </w:tr>
      <w:tr w:rsidR="00B11C44">
        <w:trPr>
          <w:trHeight w:val="796"/>
        </w:trPr>
        <w:tc>
          <w:tcPr>
            <w:tcW w:w="4359" w:type="dxa"/>
          </w:tcPr>
          <w:p w:rsidR="00B11C44" w:rsidRDefault="004608B9">
            <w:pPr>
              <w:ind w:left="119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Земцова</w:t>
            </w:r>
          </w:p>
          <w:p w:rsidR="00B11C44" w:rsidRDefault="004608B9">
            <w:pPr>
              <w:ind w:left="119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Татьяна Амировн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5387" w:type="dxa"/>
          </w:tcPr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первый</w:t>
            </w:r>
            <w:r>
              <w:rPr>
                <w:sz w:val="28"/>
                <w:szCs w:val="28"/>
              </w:rPr>
              <w:t xml:space="preserve"> заместитель главы администрации Вилючинского городского округа</w:t>
            </w:r>
          </w:p>
        </w:tc>
      </w:tr>
      <w:tr w:rsidR="00B11C44">
        <w:trPr>
          <w:trHeight w:val="325"/>
        </w:trPr>
        <w:tc>
          <w:tcPr>
            <w:tcW w:w="9746" w:type="dxa"/>
            <w:gridSpan w:val="2"/>
          </w:tcPr>
          <w:p w:rsidR="00B11C44" w:rsidRDefault="004608B9">
            <w:pPr>
              <w:ind w:left="119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Заместитель председателя комиссии:</w:t>
            </w:r>
            <w:bookmarkStart w:id="0" w:name="_GoBack_Копия_3"/>
            <w:bookmarkEnd w:id="0"/>
          </w:p>
        </w:tc>
      </w:tr>
      <w:tr w:rsidR="00B11C44">
        <w:trPr>
          <w:trHeight w:val="796"/>
        </w:trPr>
        <w:tc>
          <w:tcPr>
            <w:tcW w:w="4359" w:type="dxa"/>
          </w:tcPr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>Архипов</w:t>
            </w:r>
          </w:p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>Вячеслав Дмитриевич</w:t>
            </w:r>
          </w:p>
        </w:tc>
        <w:tc>
          <w:tcPr>
            <w:tcW w:w="5387" w:type="dxa"/>
          </w:tcPr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>- начальник отдела общественной безопасности и пропускного режима администрации Вилючинского городского округа</w:t>
            </w:r>
          </w:p>
        </w:tc>
      </w:tr>
      <w:tr w:rsidR="00B11C44">
        <w:trPr>
          <w:trHeight w:val="84"/>
        </w:trPr>
        <w:tc>
          <w:tcPr>
            <w:tcW w:w="9746" w:type="dxa"/>
            <w:gridSpan w:val="2"/>
          </w:tcPr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>Секретарь комиссии:</w:t>
            </w:r>
          </w:p>
        </w:tc>
      </w:tr>
      <w:tr w:rsidR="00B11C44">
        <w:trPr>
          <w:trHeight w:val="695"/>
        </w:trPr>
        <w:tc>
          <w:tcPr>
            <w:tcW w:w="4359" w:type="dxa"/>
          </w:tcPr>
          <w:p w:rsidR="00B11C44" w:rsidRDefault="004608B9">
            <w:pPr>
              <w:ind w:lef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</w:t>
            </w:r>
          </w:p>
          <w:p w:rsidR="00B11C44" w:rsidRDefault="004608B9">
            <w:pPr>
              <w:ind w:lef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5387" w:type="dxa"/>
          </w:tcPr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>- главный специалист отдела общественной безопасности и пропускного режима администрации Вилючинского городского округа</w:t>
            </w:r>
          </w:p>
        </w:tc>
      </w:tr>
      <w:tr w:rsidR="00B11C44">
        <w:trPr>
          <w:trHeight w:val="20"/>
        </w:trPr>
        <w:tc>
          <w:tcPr>
            <w:tcW w:w="9746" w:type="dxa"/>
            <w:gridSpan w:val="2"/>
          </w:tcPr>
          <w:p w:rsidR="00B11C44" w:rsidRDefault="004608B9">
            <w:pPr>
              <w:ind w:left="119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Члены комиссии:</w:t>
            </w:r>
          </w:p>
        </w:tc>
      </w:tr>
      <w:tr w:rsidR="00B11C44">
        <w:trPr>
          <w:trHeight w:val="20"/>
        </w:trPr>
        <w:tc>
          <w:tcPr>
            <w:tcW w:w="4359" w:type="dxa"/>
          </w:tcPr>
          <w:p w:rsidR="00B11C44" w:rsidRDefault="004608B9">
            <w:pPr>
              <w:ind w:left="119"/>
            </w:pPr>
            <w:r>
              <w:rPr>
                <w:color w:val="000000"/>
                <w:sz w:val="28"/>
                <w:szCs w:val="28"/>
              </w:rPr>
              <w:t>Балашова</w:t>
            </w:r>
          </w:p>
          <w:p w:rsidR="00B11C44" w:rsidRDefault="004608B9">
            <w:pPr>
              <w:ind w:left="119"/>
            </w:pPr>
            <w:r>
              <w:rPr>
                <w:color w:val="000000"/>
                <w:sz w:val="28"/>
                <w:szCs w:val="28"/>
              </w:rPr>
              <w:t>Мария Николаевна</w:t>
            </w:r>
          </w:p>
        </w:tc>
        <w:tc>
          <w:tcPr>
            <w:tcW w:w="5387" w:type="dxa"/>
          </w:tcPr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 xml:space="preserve">- старший инспектор ЕМФ ФКУ УИИ УФСИН </w:t>
            </w:r>
            <w:r>
              <w:rPr>
                <w:sz w:val="28"/>
                <w:szCs w:val="28"/>
              </w:rPr>
              <w:t>России по Камчатскому краю (с дислокацией в г. Вилючинске)</w:t>
            </w:r>
          </w:p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B11C44">
        <w:trPr>
          <w:trHeight w:val="20"/>
        </w:trPr>
        <w:tc>
          <w:tcPr>
            <w:tcW w:w="4359" w:type="dxa"/>
            <w:shd w:val="clear" w:color="auto" w:fill="auto"/>
          </w:tcPr>
          <w:p w:rsidR="00B11C44" w:rsidRDefault="004608B9">
            <w:pPr>
              <w:ind w:left="119"/>
            </w:pPr>
            <w:r>
              <w:rPr>
                <w:color w:val="000000"/>
                <w:sz w:val="28"/>
                <w:szCs w:val="28"/>
              </w:rPr>
              <w:t>Губарец</w:t>
            </w:r>
          </w:p>
          <w:p w:rsidR="00B11C44" w:rsidRDefault="004608B9">
            <w:pPr>
              <w:ind w:left="119"/>
            </w:pPr>
            <w:r>
              <w:rPr>
                <w:color w:val="000000"/>
                <w:sz w:val="28"/>
                <w:szCs w:val="28"/>
              </w:rPr>
              <w:t>Евгений Леонидович</w:t>
            </w:r>
          </w:p>
        </w:tc>
        <w:tc>
          <w:tcPr>
            <w:tcW w:w="5387" w:type="dxa"/>
            <w:shd w:val="clear" w:color="auto" w:fill="auto"/>
          </w:tcPr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>- заместитель начальника полиции по охране общественного порядка ОМВД России по ЗАТО Вилючинск</w:t>
            </w:r>
          </w:p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B11C44">
        <w:trPr>
          <w:trHeight w:val="20"/>
        </w:trPr>
        <w:tc>
          <w:tcPr>
            <w:tcW w:w="4359" w:type="dxa"/>
            <w:shd w:val="clear" w:color="auto" w:fill="auto"/>
          </w:tcPr>
          <w:p w:rsidR="00B11C44" w:rsidRDefault="004608B9">
            <w:pPr>
              <w:ind w:left="119"/>
            </w:pPr>
            <w:r>
              <w:rPr>
                <w:color w:val="000000"/>
                <w:sz w:val="28"/>
                <w:szCs w:val="28"/>
              </w:rPr>
              <w:t>Букреева</w:t>
            </w:r>
          </w:p>
          <w:p w:rsidR="00B11C44" w:rsidRDefault="004608B9">
            <w:pPr>
              <w:ind w:left="119"/>
            </w:pPr>
            <w:r>
              <w:rPr>
                <w:color w:val="000000"/>
                <w:sz w:val="28"/>
                <w:szCs w:val="28"/>
              </w:rPr>
              <w:t>Наталья Петровна</w:t>
            </w:r>
          </w:p>
        </w:tc>
        <w:tc>
          <w:tcPr>
            <w:tcW w:w="5387" w:type="dxa"/>
            <w:shd w:val="clear" w:color="auto" w:fill="auto"/>
          </w:tcPr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руководитель отделения КГКУ «Центр занятости населения города Вилючинска» (по согласованию)</w:t>
            </w:r>
          </w:p>
        </w:tc>
      </w:tr>
      <w:tr w:rsidR="00B11C44">
        <w:trPr>
          <w:trHeight w:val="20"/>
        </w:trPr>
        <w:tc>
          <w:tcPr>
            <w:tcW w:w="4359" w:type="dxa"/>
            <w:shd w:val="clear" w:color="auto" w:fill="auto"/>
          </w:tcPr>
          <w:p w:rsidR="00B11C44" w:rsidRDefault="004608B9">
            <w:pPr>
              <w:ind w:left="119"/>
            </w:pPr>
            <w:r>
              <w:rPr>
                <w:color w:val="000000"/>
                <w:sz w:val="28"/>
                <w:szCs w:val="28"/>
              </w:rPr>
              <w:t>Золочевский</w:t>
            </w:r>
          </w:p>
          <w:p w:rsidR="00B11C44" w:rsidRDefault="004608B9">
            <w:pPr>
              <w:ind w:left="119"/>
            </w:pPr>
            <w:r>
              <w:rPr>
                <w:color w:val="000000"/>
                <w:sz w:val="28"/>
                <w:szCs w:val="28"/>
              </w:rPr>
              <w:t>Валерий Владимирович</w:t>
            </w:r>
          </w:p>
        </w:tc>
        <w:tc>
          <w:tcPr>
            <w:tcW w:w="5387" w:type="dxa"/>
            <w:shd w:val="clear" w:color="auto" w:fill="auto"/>
          </w:tcPr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>- руководитель местной общественной организации «Народная дружина Вилючинского городского округа»</w:t>
            </w:r>
          </w:p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>(по согласованию)</w:t>
            </w:r>
          </w:p>
          <w:p w:rsidR="00B11C44" w:rsidRDefault="00B11C44">
            <w:pPr>
              <w:ind w:left="119"/>
            </w:pPr>
          </w:p>
          <w:p w:rsidR="00B11C44" w:rsidRDefault="00B11C44">
            <w:pPr>
              <w:ind w:left="119"/>
            </w:pPr>
          </w:p>
        </w:tc>
      </w:tr>
      <w:tr w:rsidR="00B11C44">
        <w:trPr>
          <w:trHeight w:val="20"/>
        </w:trPr>
        <w:tc>
          <w:tcPr>
            <w:tcW w:w="4359" w:type="dxa"/>
            <w:shd w:val="clear" w:color="auto" w:fill="auto"/>
          </w:tcPr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lastRenderedPageBreak/>
              <w:t>Костенко</w:t>
            </w:r>
          </w:p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>Ив</w:t>
            </w:r>
            <w:r>
              <w:rPr>
                <w:sz w:val="28"/>
                <w:szCs w:val="28"/>
              </w:rPr>
              <w:t>ан Васильевич</w:t>
            </w:r>
          </w:p>
        </w:tc>
        <w:tc>
          <w:tcPr>
            <w:tcW w:w="5387" w:type="dxa"/>
            <w:shd w:val="clear" w:color="auto" w:fill="auto"/>
          </w:tcPr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>- директор муниципального казенного учреждения «Учреждения защиты от чрезвычайных ситуаций»</w:t>
            </w:r>
          </w:p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B11C44">
        <w:trPr>
          <w:trHeight w:val="20"/>
        </w:trPr>
        <w:tc>
          <w:tcPr>
            <w:tcW w:w="4359" w:type="dxa"/>
          </w:tcPr>
          <w:p w:rsidR="00B11C44" w:rsidRDefault="004608B9">
            <w:pPr>
              <w:ind w:left="119"/>
            </w:pPr>
            <w:r>
              <w:rPr>
                <w:color w:val="000000"/>
                <w:sz w:val="28"/>
                <w:szCs w:val="28"/>
              </w:rPr>
              <w:t>Литвинова</w:t>
            </w:r>
          </w:p>
          <w:p w:rsidR="00B11C44" w:rsidRDefault="004608B9">
            <w:pPr>
              <w:ind w:left="119"/>
            </w:pPr>
            <w:r>
              <w:rPr>
                <w:color w:val="000000"/>
                <w:sz w:val="28"/>
                <w:szCs w:val="28"/>
              </w:rPr>
              <w:t>Анжелика Витальевна</w:t>
            </w:r>
          </w:p>
        </w:tc>
        <w:tc>
          <w:tcPr>
            <w:tcW w:w="5387" w:type="dxa"/>
          </w:tcPr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>- ответственный секретарь комиссии по делам несовершеннолетних и защите их прав при администрации Вил</w:t>
            </w:r>
            <w:r>
              <w:rPr>
                <w:sz w:val="28"/>
                <w:szCs w:val="28"/>
              </w:rPr>
              <w:t>ючинского городского округа</w:t>
            </w:r>
          </w:p>
        </w:tc>
      </w:tr>
      <w:tr w:rsidR="00B11C44">
        <w:trPr>
          <w:trHeight w:val="20"/>
        </w:trPr>
        <w:tc>
          <w:tcPr>
            <w:tcW w:w="4359" w:type="dxa"/>
          </w:tcPr>
          <w:p w:rsidR="00B11C44" w:rsidRDefault="004608B9">
            <w:pPr>
              <w:ind w:left="119"/>
            </w:pPr>
            <w:r>
              <w:rPr>
                <w:color w:val="000000"/>
                <w:sz w:val="28"/>
                <w:szCs w:val="28"/>
              </w:rPr>
              <w:t>Фролова</w:t>
            </w:r>
          </w:p>
          <w:p w:rsidR="00B11C44" w:rsidRDefault="004608B9">
            <w:pPr>
              <w:ind w:left="119"/>
            </w:pPr>
            <w:r>
              <w:rPr>
                <w:color w:val="000000"/>
                <w:sz w:val="28"/>
                <w:szCs w:val="28"/>
              </w:rPr>
              <w:t>Виктория Юрьевна</w:t>
            </w:r>
          </w:p>
        </w:tc>
        <w:tc>
          <w:tcPr>
            <w:tcW w:w="5387" w:type="dxa"/>
          </w:tcPr>
          <w:p w:rsidR="00B11C44" w:rsidRDefault="004608B9">
            <w:pPr>
              <w:ind w:left="119"/>
            </w:pPr>
            <w:r>
              <w:rPr>
                <w:sz w:val="28"/>
                <w:szCs w:val="28"/>
              </w:rPr>
              <w:t>- начальник управления социальной политики администрации Вилючинского городского округа</w:t>
            </w:r>
          </w:p>
        </w:tc>
      </w:tr>
    </w:tbl>
    <w:p w:rsidR="00B11C44" w:rsidRDefault="00B11C44">
      <w:pPr>
        <w:spacing w:after="200"/>
        <w:rPr>
          <w:sz w:val="28"/>
          <w:szCs w:val="28"/>
        </w:rPr>
      </w:pPr>
      <w:bookmarkStart w:id="1" w:name="_GoBack"/>
      <w:bookmarkEnd w:id="1"/>
    </w:p>
    <w:sectPr w:rsidR="00B11C44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20206030504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01"/>
    <w:family w:val="roman"/>
    <w:pitch w:val="variable"/>
  </w:font>
  <w:font w:name="Nimbus Roman;Times New 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E5371"/>
    <w:multiLevelType w:val="multilevel"/>
    <w:tmpl w:val="BD68E8CC"/>
    <w:lvl w:ilvl="0">
      <w:start w:val="1"/>
      <w:numFmt w:val="decimal"/>
      <w:lvlText w:val="%1."/>
      <w:lvlJc w:val="left"/>
      <w:pPr>
        <w:tabs>
          <w:tab w:val="num" w:pos="0"/>
        </w:tabs>
        <w:ind w:left="1837" w:hanging="1128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7CA34C26"/>
    <w:multiLevelType w:val="multilevel"/>
    <w:tmpl w:val="14AC8E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C44"/>
    <w:rsid w:val="004608B9"/>
    <w:rsid w:val="00B1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CF728-16EF-4A1B-9C76-C91B6D54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57D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7911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7911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79157D"/>
    <w:rPr>
      <w:rFonts w:eastAsia="Times New Roman"/>
      <w:b/>
      <w:bCs/>
      <w:spacing w:val="-4"/>
      <w:sz w:val="25"/>
      <w:szCs w:val="25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9F0A3E"/>
    <w:rPr>
      <w:rFonts w:eastAsia="Times New Roman"/>
      <w:b/>
      <w:bCs/>
      <w:spacing w:val="-3"/>
      <w:sz w:val="49"/>
      <w:szCs w:val="49"/>
      <w:shd w:val="clear" w:color="auto" w:fill="FFFFFF"/>
    </w:rPr>
  </w:style>
  <w:style w:type="character" w:customStyle="1" w:styleId="135pt0pt">
    <w:name w:val="Основной текст + 13;5 pt;Интервал 0 pt"/>
    <w:basedOn w:val="a0"/>
    <w:qFormat/>
    <w:rsid w:val="009F0A3E"/>
    <w:rPr>
      <w:rFonts w:eastAsia="Times New Roman"/>
      <w:color w:val="000000"/>
      <w:spacing w:val="-5"/>
      <w:w w:val="100"/>
      <w:sz w:val="27"/>
      <w:szCs w:val="27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3"/>
    <w:qFormat/>
    <w:rsid w:val="009F0A3E"/>
    <w:rPr>
      <w:rFonts w:eastAsia="Times New Roman"/>
      <w:spacing w:val="-4"/>
      <w:sz w:val="26"/>
      <w:szCs w:val="26"/>
      <w:shd w:val="clear" w:color="auto" w:fill="FFFFFF"/>
    </w:rPr>
  </w:style>
  <w:style w:type="character" w:customStyle="1" w:styleId="135pt0pt0">
    <w:name w:val="Основной текст + 13;5 pt;Не полужирный;Интервал 0 pt"/>
    <w:basedOn w:val="a3"/>
    <w:qFormat/>
    <w:rsid w:val="004274D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7"/>
      <w:szCs w:val="27"/>
      <w:u w:val="none"/>
      <w:shd w:val="clear" w:color="auto" w:fill="FFFFFF"/>
      <w:lang w:val="ru-RU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rsid w:val="003426AC"/>
    <w:rPr>
      <w:rFonts w:eastAsia="Times New Roman"/>
      <w:sz w:val="24"/>
      <w:szCs w:val="24"/>
      <w:lang w:eastAsia="ru-RU"/>
    </w:rPr>
  </w:style>
  <w:style w:type="character" w:customStyle="1" w:styleId="CenturySchoolbook12pt0pt">
    <w:name w:val="Основной текст + Century Schoolbook;12 pt;Интервал 0 pt"/>
    <w:basedOn w:val="a3"/>
    <w:qFormat/>
    <w:rsid w:val="002374BD"/>
    <w:rPr>
      <w:rFonts w:ascii="Century Schoolbook" w:eastAsia="Century Schoolbook" w:hAnsi="Century Schoolbook" w:cs="Century Schoolbook"/>
      <w:color w:val="000000"/>
      <w:spacing w:val="-6"/>
      <w:w w:val="100"/>
      <w:sz w:val="24"/>
      <w:szCs w:val="24"/>
      <w:shd w:val="clear" w:color="auto" w:fill="FFFFFF"/>
      <w:lang w:val="ru-RU"/>
    </w:rPr>
  </w:style>
  <w:style w:type="character" w:customStyle="1" w:styleId="ConsPlusNormal">
    <w:name w:val="ConsPlusNormal Знак"/>
    <w:basedOn w:val="a0"/>
    <w:link w:val="ConsPlusNormal0"/>
    <w:qFormat/>
    <w:rsid w:val="002374B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0A63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 с отступом Знак"/>
    <w:basedOn w:val="a0"/>
    <w:link w:val="a7"/>
    <w:qFormat/>
    <w:rsid w:val="001C3C06"/>
    <w:rPr>
      <w:rFonts w:eastAsia="Times New Roman"/>
      <w:sz w:val="24"/>
      <w:szCs w:val="24"/>
    </w:rPr>
  </w:style>
  <w:style w:type="character" w:customStyle="1" w:styleId="4">
    <w:name w:val="Основной текст (4)_"/>
    <w:basedOn w:val="a0"/>
    <w:link w:val="40"/>
    <w:qFormat/>
    <w:rsid w:val="005928E6"/>
    <w:rPr>
      <w:rFonts w:eastAsia="Times New Roman"/>
      <w:b/>
      <w:bCs/>
      <w:sz w:val="25"/>
      <w:szCs w:val="25"/>
      <w:shd w:val="clear" w:color="auto" w:fill="FFFFFF"/>
    </w:rPr>
  </w:style>
  <w:style w:type="character" w:styleId="a8">
    <w:name w:val="Hyperlink"/>
    <w:basedOn w:val="a0"/>
    <w:uiPriority w:val="99"/>
    <w:semiHidden/>
    <w:unhideWhenUsed/>
    <w:rsid w:val="00FA483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A4837"/>
    <w:rPr>
      <w:color w:val="800080"/>
      <w:u w:val="single"/>
    </w:rPr>
  </w:style>
  <w:style w:type="character" w:customStyle="1" w:styleId="11pt0pt">
    <w:name w:val="Основной текст + 11 pt;Интервал 0 pt"/>
    <w:basedOn w:val="a3"/>
    <w:qFormat/>
    <w:rsid w:val="00AB7F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22"/>
      <w:szCs w:val="22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3"/>
    <w:qFormat/>
    <w:rsid w:val="00AB7F13"/>
    <w:rPr>
      <w:rFonts w:eastAsia="Times New Roman"/>
      <w:color w:val="000000"/>
      <w:spacing w:val="-1"/>
      <w:w w:val="100"/>
      <w:sz w:val="21"/>
      <w:szCs w:val="21"/>
      <w:shd w:val="clear" w:color="auto" w:fill="FFFFFF"/>
      <w:lang w:val="ru-RU"/>
    </w:rPr>
  </w:style>
  <w:style w:type="character" w:customStyle="1" w:styleId="9pt0pt120">
    <w:name w:val="Основной текст + 9 pt;Интервал 0 pt;Масштаб 120%"/>
    <w:basedOn w:val="a3"/>
    <w:qFormat/>
    <w:rsid w:val="00AB7F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5"/>
      <w:w w:val="120"/>
      <w:sz w:val="18"/>
      <w:szCs w:val="18"/>
      <w:u w:val="none"/>
      <w:shd w:val="clear" w:color="auto" w:fill="FFFFFF"/>
      <w:lang w:val="ru-RU"/>
    </w:rPr>
  </w:style>
  <w:style w:type="character" w:customStyle="1" w:styleId="105pt0pt0">
    <w:name w:val="Основной текст + 10;5 pt;Курсив;Интервал 0 pt"/>
    <w:basedOn w:val="a3"/>
    <w:qFormat/>
    <w:rsid w:val="00AB7F1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3"/>
      <w:w w:val="100"/>
      <w:sz w:val="21"/>
      <w:szCs w:val="21"/>
      <w:u w:val="none"/>
      <w:shd w:val="clear" w:color="auto" w:fill="FFFFFF"/>
      <w:lang w:val="ru-RU"/>
    </w:rPr>
  </w:style>
  <w:style w:type="character" w:customStyle="1" w:styleId="105pt0pt80">
    <w:name w:val="Основной текст + 10;5 pt;Курсив;Интервал 0 pt;Масштаб 80%"/>
    <w:basedOn w:val="a3"/>
    <w:qFormat/>
    <w:rsid w:val="006372E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14"/>
      <w:w w:val="8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14">
    <w:name w:val="Заголовок1"/>
    <w:basedOn w:val="a"/>
    <w:next w:val="aa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50">
    <w:name w:val="Основной текст (5)"/>
    <w:basedOn w:val="a"/>
    <w:link w:val="5"/>
    <w:qFormat/>
    <w:rsid w:val="0079157D"/>
    <w:pPr>
      <w:widowControl w:val="0"/>
      <w:shd w:val="clear" w:color="auto" w:fill="FFFFFF"/>
      <w:spacing w:before="120" w:line="322" w:lineRule="exact"/>
      <w:jc w:val="both"/>
    </w:pPr>
    <w:rPr>
      <w:b/>
      <w:bCs/>
      <w:spacing w:val="-4"/>
      <w:sz w:val="25"/>
      <w:szCs w:val="25"/>
      <w:lang w:eastAsia="en-US"/>
    </w:rPr>
  </w:style>
  <w:style w:type="paragraph" w:customStyle="1" w:styleId="12">
    <w:name w:val="Заголовок №1"/>
    <w:basedOn w:val="a"/>
    <w:link w:val="11"/>
    <w:qFormat/>
    <w:rsid w:val="009F0A3E"/>
    <w:pPr>
      <w:widowControl w:val="0"/>
      <w:shd w:val="clear" w:color="auto" w:fill="FFFFFF"/>
      <w:spacing w:after="720" w:line="0" w:lineRule="atLeast"/>
      <w:outlineLvl w:val="0"/>
    </w:pPr>
    <w:rPr>
      <w:b/>
      <w:bCs/>
      <w:spacing w:val="-3"/>
      <w:sz w:val="49"/>
      <w:szCs w:val="49"/>
      <w:lang w:eastAsia="en-US"/>
    </w:rPr>
  </w:style>
  <w:style w:type="paragraph" w:customStyle="1" w:styleId="13">
    <w:name w:val="Основной текст1"/>
    <w:basedOn w:val="a"/>
    <w:link w:val="a3"/>
    <w:qFormat/>
    <w:rsid w:val="009F0A3E"/>
    <w:pPr>
      <w:widowControl w:val="0"/>
      <w:shd w:val="clear" w:color="auto" w:fill="FFFFFF"/>
      <w:spacing w:line="317" w:lineRule="exact"/>
      <w:jc w:val="both"/>
    </w:pPr>
    <w:rPr>
      <w:spacing w:val="-4"/>
      <w:sz w:val="26"/>
      <w:szCs w:val="26"/>
      <w:lang w:eastAsia="en-US"/>
    </w:rPr>
  </w:style>
  <w:style w:type="paragraph" w:styleId="ae">
    <w:name w:val="List Paragraph"/>
    <w:basedOn w:val="a"/>
    <w:uiPriority w:val="34"/>
    <w:qFormat/>
    <w:rsid w:val="000253C8"/>
    <w:pPr>
      <w:ind w:left="720"/>
      <w:contextualSpacing/>
    </w:pPr>
    <w:rPr>
      <w:sz w:val="24"/>
      <w:szCs w:val="24"/>
    </w:rPr>
  </w:style>
  <w:style w:type="paragraph" w:styleId="20">
    <w:name w:val="Body Text Indent 2"/>
    <w:basedOn w:val="a"/>
    <w:link w:val="2"/>
    <w:uiPriority w:val="99"/>
    <w:unhideWhenUsed/>
    <w:qFormat/>
    <w:rsid w:val="003426AC"/>
    <w:pPr>
      <w:spacing w:after="120" w:line="480" w:lineRule="auto"/>
      <w:ind w:left="283"/>
    </w:pPr>
    <w:rPr>
      <w:sz w:val="24"/>
      <w:szCs w:val="24"/>
    </w:rPr>
  </w:style>
  <w:style w:type="paragraph" w:customStyle="1" w:styleId="ConsPlusNormal0">
    <w:name w:val="ConsPlusNormal"/>
    <w:link w:val="ConsPlusNormal"/>
    <w:qFormat/>
    <w:rsid w:val="002374BD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0A6359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6"/>
    <w:rsid w:val="001C3C06"/>
    <w:pPr>
      <w:spacing w:after="120"/>
      <w:ind w:left="283"/>
    </w:pPr>
    <w:rPr>
      <w:sz w:val="24"/>
      <w:szCs w:val="24"/>
    </w:rPr>
  </w:style>
  <w:style w:type="paragraph" w:customStyle="1" w:styleId="40">
    <w:name w:val="Основной текст (4)"/>
    <w:basedOn w:val="a"/>
    <w:link w:val="4"/>
    <w:qFormat/>
    <w:rsid w:val="005928E6"/>
    <w:pPr>
      <w:widowControl w:val="0"/>
      <w:shd w:val="clear" w:color="auto" w:fill="FFFFFF"/>
      <w:spacing w:before="300" w:line="0" w:lineRule="atLeast"/>
      <w:jc w:val="center"/>
    </w:pPr>
    <w:rPr>
      <w:b/>
      <w:bCs/>
      <w:sz w:val="25"/>
      <w:szCs w:val="25"/>
      <w:lang w:eastAsia="en-US"/>
    </w:rPr>
  </w:style>
  <w:style w:type="paragraph" w:customStyle="1" w:styleId="af">
    <w:name w:val="Знак"/>
    <w:basedOn w:val="a"/>
    <w:qFormat/>
    <w:rsid w:val="00DA0DE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ont5">
    <w:name w:val="font5"/>
    <w:basedOn w:val="a"/>
    <w:qFormat/>
    <w:rsid w:val="00FA4837"/>
    <w:pPr>
      <w:spacing w:beforeAutospacing="1" w:afterAutospacing="1"/>
    </w:pPr>
    <w:rPr>
      <w:sz w:val="24"/>
      <w:szCs w:val="24"/>
    </w:rPr>
  </w:style>
  <w:style w:type="paragraph" w:customStyle="1" w:styleId="font6">
    <w:name w:val="font6"/>
    <w:basedOn w:val="a"/>
    <w:qFormat/>
    <w:rsid w:val="00FA4837"/>
    <w:pPr>
      <w:spacing w:beforeAutospacing="1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qFormat/>
    <w:rsid w:val="00FA4837"/>
    <w:pPr>
      <w:shd w:val="clear" w:color="000000" w:fill="FFFFFF"/>
      <w:spacing w:beforeAutospacing="1" w:afterAutospacing="1"/>
    </w:pPr>
    <w:rPr>
      <w:sz w:val="24"/>
      <w:szCs w:val="24"/>
    </w:rPr>
  </w:style>
  <w:style w:type="paragraph" w:customStyle="1" w:styleId="xl120">
    <w:name w:val="xl120"/>
    <w:basedOn w:val="a"/>
    <w:qFormat/>
    <w:rsid w:val="00FA4837"/>
    <w:pP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qFormat/>
    <w:rsid w:val="00FA4837"/>
    <w:pPr>
      <w:shd w:val="clear" w:color="000000" w:fill="FFFFFF"/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qFormat/>
    <w:rsid w:val="00FA4837"/>
    <w:pP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qFormat/>
    <w:rsid w:val="00FA4837"/>
    <w:pP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qFormat/>
    <w:rsid w:val="00FA4837"/>
    <w:pPr>
      <w:shd w:val="clear" w:color="000000" w:fill="FFFFFF"/>
      <w:spacing w:beforeAutospacing="1" w:afterAutospacing="1"/>
    </w:pPr>
    <w:rPr>
      <w:sz w:val="24"/>
      <w:szCs w:val="24"/>
    </w:rPr>
  </w:style>
  <w:style w:type="paragraph" w:customStyle="1" w:styleId="xl125">
    <w:name w:val="xl125"/>
    <w:basedOn w:val="a"/>
    <w:qFormat/>
    <w:rsid w:val="00FA4837"/>
    <w:pPr>
      <w:shd w:val="clear" w:color="000000" w:fill="FFFFFF"/>
      <w:spacing w:beforeAutospacing="1" w:afterAutospacing="1"/>
      <w:textAlignment w:val="top"/>
    </w:pPr>
    <w:rPr>
      <w:b/>
      <w:bCs/>
      <w:sz w:val="24"/>
      <w:szCs w:val="24"/>
    </w:rPr>
  </w:style>
  <w:style w:type="paragraph" w:customStyle="1" w:styleId="xl126">
    <w:name w:val="xl126"/>
    <w:basedOn w:val="a"/>
    <w:qFormat/>
    <w:rsid w:val="00FA4837"/>
    <w:pPr>
      <w:shd w:val="clear" w:color="000000" w:fill="FFFFFF"/>
      <w:spacing w:beforeAutospacing="1" w:afterAutospacing="1"/>
    </w:pPr>
    <w:rPr>
      <w:sz w:val="24"/>
      <w:szCs w:val="24"/>
    </w:rPr>
  </w:style>
  <w:style w:type="paragraph" w:customStyle="1" w:styleId="xl127">
    <w:name w:val="xl127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31">
    <w:name w:val="xl131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33">
    <w:name w:val="xl133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137">
    <w:name w:val="xl137"/>
    <w:basedOn w:val="a"/>
    <w:qFormat/>
    <w:rsid w:val="00FA4837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customStyle="1" w:styleId="xl138">
    <w:name w:val="xl138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40">
    <w:name w:val="xl140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41">
    <w:name w:val="xl141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qFormat/>
    <w:rsid w:val="00FA483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4">
    <w:name w:val="xl144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5">
    <w:name w:val="xl145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</w:rPr>
  </w:style>
  <w:style w:type="paragraph" w:customStyle="1" w:styleId="xl149">
    <w:name w:val="xl149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qFormat/>
    <w:rsid w:val="00FA4837"/>
    <w:pPr>
      <w:pBdr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</w:pPr>
    <w:rPr>
      <w:b/>
      <w:bCs/>
      <w:sz w:val="24"/>
      <w:szCs w:val="24"/>
    </w:rPr>
  </w:style>
  <w:style w:type="paragraph" w:customStyle="1" w:styleId="xl154">
    <w:name w:val="xl154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</w:pPr>
    <w:rPr>
      <w:sz w:val="24"/>
      <w:szCs w:val="24"/>
    </w:rPr>
  </w:style>
  <w:style w:type="paragraph" w:customStyle="1" w:styleId="xl155">
    <w:name w:val="xl155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9">
    <w:name w:val="xl159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60">
    <w:name w:val="xl160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61">
    <w:name w:val="xl161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qFormat/>
    <w:rsid w:val="00FA483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a"/>
    <w:qFormat/>
    <w:rsid w:val="00FA4837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qFormat/>
    <w:rsid w:val="00FA4837"/>
    <w:pPr>
      <w:pBdr>
        <w:bottom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qFormat/>
    <w:rsid w:val="00FA4837"/>
    <w:pPr>
      <w:pBdr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qFormat/>
    <w:rsid w:val="00FA4837"/>
    <w:pPr>
      <w:shd w:val="clear" w:color="000000" w:fill="FFFFFF"/>
      <w:spacing w:beforeAutospacing="1" w:afterAutospacing="1"/>
      <w:jc w:val="center"/>
    </w:pPr>
    <w:rPr>
      <w:color w:val="FF0000"/>
      <w:sz w:val="24"/>
      <w:szCs w:val="24"/>
    </w:rPr>
  </w:style>
  <w:style w:type="paragraph" w:customStyle="1" w:styleId="xl179">
    <w:name w:val="xl179"/>
    <w:basedOn w:val="a"/>
    <w:qFormat/>
    <w:rsid w:val="00FA4837"/>
    <w:pPr>
      <w:shd w:val="clear" w:color="000000" w:fill="FFFFFF"/>
      <w:spacing w:beforeAutospacing="1" w:afterAutospacing="1"/>
    </w:pPr>
    <w:rPr>
      <w:color w:val="FF0000"/>
      <w:sz w:val="24"/>
      <w:szCs w:val="24"/>
    </w:rPr>
  </w:style>
  <w:style w:type="paragraph" w:customStyle="1" w:styleId="xl180">
    <w:name w:val="xl180"/>
    <w:basedOn w:val="a"/>
    <w:qFormat/>
    <w:rsid w:val="00FA4837"/>
    <w:pPr>
      <w:pBdr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81">
    <w:name w:val="xl181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82">
    <w:name w:val="xl182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83">
    <w:name w:val="xl183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87">
    <w:name w:val="xl187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8">
    <w:name w:val="xl188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89">
    <w:name w:val="xl189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a"/>
    <w:qFormat/>
    <w:rsid w:val="00FA4837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a"/>
    <w:qFormat/>
    <w:rsid w:val="00FA4837"/>
    <w:pPr>
      <w:pBdr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96">
    <w:name w:val="xl196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qFormat/>
    <w:rsid w:val="00FA4837"/>
    <w:pPr>
      <w:spacing w:beforeAutospacing="1" w:afterAutospacing="1"/>
    </w:pPr>
    <w:rPr>
      <w:sz w:val="24"/>
      <w:szCs w:val="24"/>
    </w:rPr>
  </w:style>
  <w:style w:type="paragraph" w:customStyle="1" w:styleId="xl199">
    <w:name w:val="xl199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"/>
    <w:qFormat/>
    <w:rsid w:val="00FA4837"/>
    <w:pPr>
      <w:spacing w:beforeAutospacing="1" w:afterAutospacing="1"/>
      <w:jc w:val="center"/>
    </w:pPr>
    <w:rPr>
      <w:sz w:val="24"/>
      <w:szCs w:val="24"/>
    </w:rPr>
  </w:style>
  <w:style w:type="paragraph" w:customStyle="1" w:styleId="xl201">
    <w:name w:val="xl201"/>
    <w:basedOn w:val="a"/>
    <w:qFormat/>
    <w:rsid w:val="00FA4837"/>
    <w:pP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203">
    <w:name w:val="xl203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qFormat/>
    <w:rsid w:val="00FA4837"/>
    <w:pPr>
      <w:shd w:val="clear" w:color="000000" w:fill="FFFFFF"/>
      <w:spacing w:beforeAutospacing="1" w:afterAutospacing="1"/>
    </w:pPr>
    <w:rPr>
      <w:sz w:val="24"/>
      <w:szCs w:val="24"/>
    </w:rPr>
  </w:style>
  <w:style w:type="paragraph" w:customStyle="1" w:styleId="xl205">
    <w:name w:val="xl205"/>
    <w:basedOn w:val="a"/>
    <w:qFormat/>
    <w:rsid w:val="00FA4837"/>
    <w:pPr>
      <w:spacing w:beforeAutospacing="1" w:afterAutospacing="1"/>
    </w:pPr>
    <w:rPr>
      <w:sz w:val="24"/>
      <w:szCs w:val="24"/>
    </w:rPr>
  </w:style>
  <w:style w:type="paragraph" w:customStyle="1" w:styleId="xl206">
    <w:name w:val="xl206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207">
    <w:name w:val="xl207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9">
    <w:name w:val="xl209"/>
    <w:basedOn w:val="a"/>
    <w:qFormat/>
    <w:rsid w:val="00FA4837"/>
    <w:pPr>
      <w:spacing w:beforeAutospacing="1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qFormat/>
    <w:rsid w:val="00FA4837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13">
    <w:name w:val="xl213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214">
    <w:name w:val="xl214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215">
    <w:name w:val="xl215"/>
    <w:basedOn w:val="a"/>
    <w:qFormat/>
    <w:rsid w:val="00FA4837"/>
    <w:pPr>
      <w:spacing w:beforeAutospacing="1" w:afterAutospacing="1"/>
    </w:pPr>
    <w:rPr>
      <w:sz w:val="24"/>
      <w:szCs w:val="24"/>
    </w:rPr>
  </w:style>
  <w:style w:type="paragraph" w:customStyle="1" w:styleId="xl216">
    <w:name w:val="xl216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sz w:val="24"/>
      <w:szCs w:val="24"/>
    </w:rPr>
  </w:style>
  <w:style w:type="paragraph" w:customStyle="1" w:styleId="xl217">
    <w:name w:val="xl217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219">
    <w:name w:val="xl219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0">
    <w:name w:val="xl220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2">
    <w:name w:val="xl222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3">
    <w:name w:val="xl223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224">
    <w:name w:val="xl224"/>
    <w:basedOn w:val="a"/>
    <w:qFormat/>
    <w:rsid w:val="00FA4837"/>
    <w:pPr>
      <w:spacing w:beforeAutospacing="1" w:afterAutospacing="1"/>
      <w:jc w:val="center"/>
    </w:pPr>
    <w:rPr>
      <w:color w:val="FF0000"/>
      <w:sz w:val="24"/>
      <w:szCs w:val="24"/>
    </w:rPr>
  </w:style>
  <w:style w:type="paragraph" w:customStyle="1" w:styleId="xl225">
    <w:name w:val="xl225"/>
    <w:basedOn w:val="a"/>
    <w:qFormat/>
    <w:rsid w:val="00FA4837"/>
    <w:pPr>
      <w:spacing w:beforeAutospacing="1" w:afterAutospacing="1"/>
    </w:pPr>
    <w:rPr>
      <w:color w:val="FF0000"/>
      <w:sz w:val="24"/>
      <w:szCs w:val="24"/>
    </w:rPr>
  </w:style>
  <w:style w:type="paragraph" w:customStyle="1" w:styleId="xl226">
    <w:name w:val="xl226"/>
    <w:basedOn w:val="a"/>
    <w:qFormat/>
    <w:rsid w:val="00FA4837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27">
    <w:name w:val="xl227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</w:pPr>
    <w:rPr>
      <w:b/>
      <w:bCs/>
      <w:sz w:val="24"/>
      <w:szCs w:val="24"/>
    </w:rPr>
  </w:style>
  <w:style w:type="paragraph" w:customStyle="1" w:styleId="xl228">
    <w:name w:val="xl228"/>
    <w:basedOn w:val="a"/>
    <w:qFormat/>
    <w:rsid w:val="00FA4837"/>
    <w:pPr>
      <w:shd w:val="clear" w:color="000000" w:fill="D8E4BC"/>
      <w:spacing w:beforeAutospacing="1" w:afterAutospacing="1"/>
    </w:pPr>
    <w:rPr>
      <w:sz w:val="24"/>
      <w:szCs w:val="24"/>
    </w:rPr>
  </w:style>
  <w:style w:type="paragraph" w:customStyle="1" w:styleId="xl229">
    <w:name w:val="xl229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</w:pPr>
    <w:rPr>
      <w:b/>
      <w:bCs/>
      <w:sz w:val="24"/>
      <w:szCs w:val="24"/>
    </w:rPr>
  </w:style>
  <w:style w:type="paragraph" w:customStyle="1" w:styleId="xl230">
    <w:name w:val="xl230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"/>
    <w:qFormat/>
    <w:rsid w:val="00FA4837"/>
    <w:pPr>
      <w:shd w:val="clear" w:color="000000" w:fill="C4D79B"/>
      <w:spacing w:beforeAutospacing="1" w:afterAutospacing="1"/>
    </w:pPr>
    <w:rPr>
      <w:sz w:val="24"/>
      <w:szCs w:val="24"/>
    </w:rPr>
  </w:style>
  <w:style w:type="paragraph" w:customStyle="1" w:styleId="xl233">
    <w:name w:val="xl233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</w:pPr>
    <w:rPr>
      <w:b/>
      <w:bCs/>
      <w:sz w:val="24"/>
      <w:szCs w:val="24"/>
    </w:rPr>
  </w:style>
  <w:style w:type="paragraph" w:customStyle="1" w:styleId="xl234">
    <w:name w:val="xl234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</w:pPr>
    <w:rPr>
      <w:b/>
      <w:bCs/>
      <w:sz w:val="24"/>
      <w:szCs w:val="24"/>
    </w:rPr>
  </w:style>
  <w:style w:type="paragraph" w:customStyle="1" w:styleId="xl235">
    <w:name w:val="xl235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a"/>
    <w:qFormat/>
    <w:rsid w:val="00FA4837"/>
    <w:pPr>
      <w:shd w:val="clear" w:color="000000" w:fill="C4D79B"/>
      <w:spacing w:beforeAutospacing="1" w:afterAutospacing="1"/>
    </w:pPr>
    <w:rPr>
      <w:sz w:val="24"/>
      <w:szCs w:val="24"/>
    </w:rPr>
  </w:style>
  <w:style w:type="paragraph" w:customStyle="1" w:styleId="xl240">
    <w:name w:val="xl240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</w:pPr>
    <w:rPr>
      <w:b/>
      <w:bCs/>
      <w:sz w:val="24"/>
      <w:szCs w:val="24"/>
    </w:rPr>
  </w:style>
  <w:style w:type="paragraph" w:customStyle="1" w:styleId="xl241">
    <w:name w:val="xl241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</w:pPr>
    <w:rPr>
      <w:b/>
      <w:bCs/>
      <w:sz w:val="24"/>
      <w:szCs w:val="24"/>
    </w:rPr>
  </w:style>
  <w:style w:type="paragraph" w:customStyle="1" w:styleId="xl242">
    <w:name w:val="xl242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</w:pPr>
    <w:rPr>
      <w:b/>
      <w:bCs/>
      <w:sz w:val="24"/>
      <w:szCs w:val="24"/>
    </w:rPr>
  </w:style>
  <w:style w:type="paragraph" w:customStyle="1" w:styleId="xl243">
    <w:name w:val="xl243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</w:pPr>
    <w:rPr>
      <w:b/>
      <w:bCs/>
      <w:sz w:val="24"/>
      <w:szCs w:val="24"/>
    </w:rPr>
  </w:style>
  <w:style w:type="paragraph" w:customStyle="1" w:styleId="xl244">
    <w:name w:val="xl244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</w:pPr>
    <w:rPr>
      <w:b/>
      <w:bCs/>
      <w:sz w:val="24"/>
      <w:szCs w:val="24"/>
    </w:rPr>
  </w:style>
  <w:style w:type="paragraph" w:customStyle="1" w:styleId="xl245">
    <w:name w:val="xl245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6">
    <w:name w:val="xl246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7">
    <w:name w:val="xl247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</w:pPr>
    <w:rPr>
      <w:b/>
      <w:bCs/>
      <w:sz w:val="24"/>
      <w:szCs w:val="24"/>
    </w:rPr>
  </w:style>
  <w:style w:type="paragraph" w:customStyle="1" w:styleId="xl248">
    <w:name w:val="xl248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249">
    <w:name w:val="xl249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250">
    <w:name w:val="xl250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textAlignment w:val="top"/>
    </w:pPr>
    <w:rPr>
      <w:b/>
      <w:bCs/>
      <w:sz w:val="24"/>
      <w:szCs w:val="24"/>
    </w:rPr>
  </w:style>
  <w:style w:type="paragraph" w:customStyle="1" w:styleId="xl252">
    <w:name w:val="xl252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53">
    <w:name w:val="xl253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</w:pPr>
    <w:rPr>
      <w:b/>
      <w:bCs/>
      <w:sz w:val="24"/>
      <w:szCs w:val="24"/>
    </w:rPr>
  </w:style>
  <w:style w:type="paragraph" w:customStyle="1" w:styleId="xl254">
    <w:name w:val="xl254"/>
    <w:basedOn w:val="a"/>
    <w:qFormat/>
    <w:rsid w:val="00FA4837"/>
    <w:pPr>
      <w:shd w:val="clear" w:color="000000" w:fill="D8E4BC"/>
      <w:spacing w:beforeAutospacing="1" w:afterAutospacing="1"/>
    </w:pPr>
    <w:rPr>
      <w:b/>
      <w:bCs/>
      <w:sz w:val="24"/>
      <w:szCs w:val="24"/>
    </w:rPr>
  </w:style>
  <w:style w:type="paragraph" w:customStyle="1" w:styleId="xl255">
    <w:name w:val="xl255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7">
    <w:name w:val="xl257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8">
    <w:name w:val="xl258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59">
    <w:name w:val="xl259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0">
    <w:name w:val="xl260"/>
    <w:basedOn w:val="a"/>
    <w:qFormat/>
    <w:rsid w:val="00FA4837"/>
    <w:pPr>
      <w:shd w:val="clear" w:color="000000" w:fill="D8E4BC"/>
      <w:spacing w:beforeAutospacing="1" w:afterAutospacing="1"/>
    </w:pPr>
    <w:rPr>
      <w:b/>
      <w:bCs/>
      <w:sz w:val="24"/>
      <w:szCs w:val="24"/>
    </w:rPr>
  </w:style>
  <w:style w:type="paragraph" w:customStyle="1" w:styleId="xl261">
    <w:name w:val="xl261"/>
    <w:basedOn w:val="a"/>
    <w:qFormat/>
    <w:rsid w:val="00FA4837"/>
    <w:pPr>
      <w:shd w:val="clear" w:color="000000" w:fill="C4D79B"/>
      <w:spacing w:beforeAutospacing="1" w:afterAutospacing="1"/>
    </w:pPr>
    <w:rPr>
      <w:b/>
      <w:bCs/>
      <w:sz w:val="24"/>
      <w:szCs w:val="24"/>
    </w:rPr>
  </w:style>
  <w:style w:type="paragraph" w:customStyle="1" w:styleId="xl262">
    <w:name w:val="xl262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3">
    <w:name w:val="xl263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64">
    <w:name w:val="xl264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</w:pPr>
    <w:rPr>
      <w:b/>
      <w:bCs/>
      <w:sz w:val="24"/>
      <w:szCs w:val="24"/>
    </w:rPr>
  </w:style>
  <w:style w:type="paragraph" w:customStyle="1" w:styleId="xl265">
    <w:name w:val="xl265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qFormat/>
    <w:rsid w:val="00FA4837"/>
    <w:pPr>
      <w:shd w:val="clear" w:color="000000" w:fill="92D050"/>
      <w:spacing w:beforeAutospacing="1" w:afterAutospacing="1"/>
    </w:pPr>
    <w:rPr>
      <w:sz w:val="24"/>
      <w:szCs w:val="24"/>
    </w:rPr>
  </w:style>
  <w:style w:type="paragraph" w:customStyle="1" w:styleId="xl268">
    <w:name w:val="xl268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b/>
      <w:bCs/>
      <w:sz w:val="24"/>
      <w:szCs w:val="24"/>
    </w:rPr>
  </w:style>
  <w:style w:type="paragraph" w:customStyle="1" w:styleId="xl269">
    <w:name w:val="xl269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70">
    <w:name w:val="xl270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73">
    <w:name w:val="xl273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275">
    <w:name w:val="xl275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81">
    <w:name w:val="xl281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84">
    <w:name w:val="xl284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6">
    <w:name w:val="xl286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8">
    <w:name w:val="xl288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9">
    <w:name w:val="xl289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0">
    <w:name w:val="xl290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1">
    <w:name w:val="xl291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2">
    <w:name w:val="xl292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4">
    <w:name w:val="xl294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5">
    <w:name w:val="xl295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7">
    <w:name w:val="xl297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8">
    <w:name w:val="xl298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9">
    <w:name w:val="xl299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top"/>
    </w:pPr>
    <w:rPr>
      <w:b/>
      <w:bCs/>
      <w:sz w:val="24"/>
      <w:szCs w:val="24"/>
    </w:rPr>
  </w:style>
  <w:style w:type="paragraph" w:customStyle="1" w:styleId="xl300">
    <w:name w:val="xl300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301">
    <w:name w:val="xl301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302">
    <w:name w:val="xl302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303">
    <w:name w:val="xl303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304">
    <w:name w:val="xl304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305">
    <w:name w:val="xl305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6">
    <w:name w:val="xl306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7">
    <w:name w:val="xl307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8">
    <w:name w:val="xl308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311">
    <w:name w:val="xl311"/>
    <w:basedOn w:val="a"/>
    <w:qFormat/>
    <w:rsid w:val="00FA4837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314">
    <w:name w:val="xl314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15">
    <w:name w:val="xl315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16">
    <w:name w:val="xl316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317">
    <w:name w:val="xl317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18">
    <w:name w:val="xl318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9">
    <w:name w:val="xl319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0">
    <w:name w:val="xl320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1">
    <w:name w:val="xl321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22">
    <w:name w:val="xl322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</w:pPr>
    <w:rPr>
      <w:b/>
      <w:bCs/>
      <w:sz w:val="24"/>
      <w:szCs w:val="24"/>
    </w:rPr>
  </w:style>
  <w:style w:type="paragraph" w:customStyle="1" w:styleId="xl323">
    <w:name w:val="xl323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4">
    <w:name w:val="xl324"/>
    <w:basedOn w:val="a"/>
    <w:qFormat/>
    <w:rsid w:val="00FA4837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5">
    <w:name w:val="xl325"/>
    <w:basedOn w:val="a"/>
    <w:qFormat/>
    <w:rsid w:val="00FA4837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6">
    <w:name w:val="xl326"/>
    <w:basedOn w:val="a"/>
    <w:qFormat/>
    <w:rsid w:val="00FA4837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7">
    <w:name w:val="xl327"/>
    <w:basedOn w:val="a"/>
    <w:qFormat/>
    <w:rsid w:val="00FA4837"/>
    <w:pPr>
      <w:shd w:val="clear" w:color="000000" w:fill="FFFFFF"/>
      <w:spacing w:beforeAutospacing="1" w:afterAutospacing="1"/>
      <w:jc w:val="right"/>
      <w:textAlignment w:val="top"/>
    </w:pPr>
    <w:rPr>
      <w:sz w:val="28"/>
      <w:szCs w:val="28"/>
    </w:rPr>
  </w:style>
  <w:style w:type="paragraph" w:customStyle="1" w:styleId="xl328">
    <w:name w:val="xl328"/>
    <w:basedOn w:val="a"/>
    <w:qFormat/>
    <w:rsid w:val="00FA4837"/>
    <w:pP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customStyle="1" w:styleId="xl329">
    <w:name w:val="xl329"/>
    <w:basedOn w:val="a"/>
    <w:qFormat/>
    <w:rsid w:val="00FA4837"/>
    <w:pPr>
      <w:shd w:val="clear" w:color="000000" w:fill="FFFFFF"/>
      <w:spacing w:beforeAutospacing="1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30">
    <w:name w:val="xl330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1">
    <w:name w:val="xl331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32">
    <w:name w:val="xl332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33">
    <w:name w:val="xl333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34">
    <w:name w:val="xl334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36">
    <w:name w:val="xl336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37">
    <w:name w:val="xl337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340">
    <w:name w:val="xl340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41">
    <w:name w:val="xl341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42">
    <w:name w:val="xl342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43">
    <w:name w:val="xl343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44">
    <w:name w:val="xl344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347">
    <w:name w:val="xl347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348">
    <w:name w:val="xl348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349">
    <w:name w:val="xl349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50">
    <w:name w:val="xl350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51">
    <w:name w:val="xl351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52">
    <w:name w:val="xl352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53">
    <w:name w:val="xl353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354">
    <w:name w:val="xl354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355">
    <w:name w:val="xl355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56">
    <w:name w:val="xl356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57">
    <w:name w:val="xl357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customStyle="1" w:styleId="xl358">
    <w:name w:val="xl358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63">
    <w:name w:val="xl363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64">
    <w:name w:val="xl364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65">
    <w:name w:val="xl365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366">
    <w:name w:val="xl366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367">
    <w:name w:val="xl367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368">
    <w:name w:val="xl368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69">
    <w:name w:val="xl369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0">
    <w:name w:val="xl370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1">
    <w:name w:val="xl371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2">
    <w:name w:val="xl372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3">
    <w:name w:val="xl373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374">
    <w:name w:val="xl374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375">
    <w:name w:val="xl375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7">
    <w:name w:val="xl377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9">
    <w:name w:val="xl379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81">
    <w:name w:val="xl381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85">
    <w:name w:val="xl385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86">
    <w:name w:val="xl386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87">
    <w:name w:val="xl387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88">
    <w:name w:val="xl388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89">
    <w:name w:val="xl389"/>
    <w:basedOn w:val="a"/>
    <w:qFormat/>
    <w:rsid w:val="00FA4837"/>
    <w:pPr>
      <w:pBdr>
        <w:top w:val="single" w:sz="4" w:space="0" w:color="000000"/>
        <w:lef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90">
    <w:name w:val="xl390"/>
    <w:basedOn w:val="a"/>
    <w:qFormat/>
    <w:rsid w:val="00FA4837"/>
    <w:pPr>
      <w:pBdr>
        <w:lef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91">
    <w:name w:val="xl391"/>
    <w:basedOn w:val="a"/>
    <w:qFormat/>
    <w:rsid w:val="00FA4837"/>
    <w:pPr>
      <w:pBdr>
        <w:left w:val="single" w:sz="4" w:space="0" w:color="000000"/>
        <w:bottom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92">
    <w:name w:val="xl392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94">
    <w:name w:val="xl394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95">
    <w:name w:val="xl395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96">
    <w:name w:val="xl396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</w:pPr>
    <w:rPr>
      <w:sz w:val="24"/>
      <w:szCs w:val="24"/>
    </w:rPr>
  </w:style>
  <w:style w:type="paragraph" w:customStyle="1" w:styleId="xl397">
    <w:name w:val="xl397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</w:pPr>
    <w:rPr>
      <w:sz w:val="24"/>
      <w:szCs w:val="24"/>
    </w:rPr>
  </w:style>
  <w:style w:type="paragraph" w:customStyle="1" w:styleId="xl398">
    <w:name w:val="xl398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jc w:val="center"/>
    </w:pPr>
    <w:rPr>
      <w:sz w:val="24"/>
      <w:szCs w:val="24"/>
    </w:rPr>
  </w:style>
  <w:style w:type="paragraph" w:customStyle="1" w:styleId="xl399">
    <w:name w:val="xl399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00">
    <w:name w:val="xl400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01">
    <w:name w:val="xl401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02">
    <w:name w:val="xl402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customStyle="1" w:styleId="xl404">
    <w:name w:val="xl404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customStyle="1" w:styleId="xl405">
    <w:name w:val="xl405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08">
    <w:name w:val="xl408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09">
    <w:name w:val="xl409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10">
    <w:name w:val="xl410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411">
    <w:name w:val="xl411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412">
    <w:name w:val="xl412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13">
    <w:name w:val="xl413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14">
    <w:name w:val="xl414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418">
    <w:name w:val="xl418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419">
    <w:name w:val="xl419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20">
    <w:name w:val="xl420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21">
    <w:name w:val="xl421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22">
    <w:name w:val="xl422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23">
    <w:name w:val="xl423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424">
    <w:name w:val="xl424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425">
    <w:name w:val="xl425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426">
    <w:name w:val="xl426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427">
    <w:name w:val="xl427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428">
    <w:name w:val="xl428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29">
    <w:name w:val="xl429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30">
    <w:name w:val="xl430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31">
    <w:name w:val="xl431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432">
    <w:name w:val="xl432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33">
    <w:name w:val="xl433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34">
    <w:name w:val="xl434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435">
    <w:name w:val="xl435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436">
    <w:name w:val="xl436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437">
    <w:name w:val="xl437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8">
    <w:name w:val="xl438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9">
    <w:name w:val="xl439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0">
    <w:name w:val="xl440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1">
    <w:name w:val="xl441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2">
    <w:name w:val="xl442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443">
    <w:name w:val="xl443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444">
    <w:name w:val="xl444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445">
    <w:name w:val="xl445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7">
    <w:name w:val="xl447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8">
    <w:name w:val="xl448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9">
    <w:name w:val="xl449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0">
    <w:name w:val="xl450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451">
    <w:name w:val="xl451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452">
    <w:name w:val="xl452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453">
    <w:name w:val="xl453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4">
    <w:name w:val="xl454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5">
    <w:name w:val="xl455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6">
    <w:name w:val="xl456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457">
    <w:name w:val="xl457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458">
    <w:name w:val="xl458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459">
    <w:name w:val="xl459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0">
    <w:name w:val="xl460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61">
    <w:name w:val="xl461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2">
    <w:name w:val="xl462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</w:pPr>
    <w:rPr>
      <w:b/>
      <w:bCs/>
      <w:sz w:val="24"/>
      <w:szCs w:val="24"/>
    </w:rPr>
  </w:style>
  <w:style w:type="paragraph" w:customStyle="1" w:styleId="xl463">
    <w:name w:val="xl463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</w:pPr>
    <w:rPr>
      <w:b/>
      <w:bCs/>
      <w:sz w:val="24"/>
      <w:szCs w:val="24"/>
    </w:rPr>
  </w:style>
  <w:style w:type="paragraph" w:customStyle="1" w:styleId="xl464">
    <w:name w:val="xl464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5">
    <w:name w:val="xl465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66">
    <w:name w:val="xl466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467">
    <w:name w:val="xl467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</w:pPr>
    <w:rPr>
      <w:b/>
      <w:bCs/>
      <w:sz w:val="24"/>
      <w:szCs w:val="24"/>
    </w:rPr>
  </w:style>
  <w:style w:type="paragraph" w:customStyle="1" w:styleId="xl468">
    <w:name w:val="xl468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</w:pPr>
    <w:rPr>
      <w:b/>
      <w:bCs/>
      <w:sz w:val="24"/>
      <w:szCs w:val="24"/>
    </w:rPr>
  </w:style>
  <w:style w:type="paragraph" w:customStyle="1" w:styleId="xl469">
    <w:name w:val="xl469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470">
    <w:name w:val="xl470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71">
    <w:name w:val="xl471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72">
    <w:name w:val="xl472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473">
    <w:name w:val="xl473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474">
    <w:name w:val="xl474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475">
    <w:name w:val="xl475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476">
    <w:name w:val="xl476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477">
    <w:name w:val="xl477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78">
    <w:name w:val="xl478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79">
    <w:name w:val="xl479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0">
    <w:name w:val="xl480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1">
    <w:name w:val="xl481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2">
    <w:name w:val="xl482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3">
    <w:name w:val="xl483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484">
    <w:name w:val="xl484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485">
    <w:name w:val="xl485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486">
    <w:name w:val="xl486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87">
    <w:name w:val="xl487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88">
    <w:name w:val="xl488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89">
    <w:name w:val="xl489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90">
    <w:name w:val="xl490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491">
    <w:name w:val="xl491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</w:pPr>
    <w:rPr>
      <w:sz w:val="24"/>
      <w:szCs w:val="24"/>
    </w:rPr>
  </w:style>
  <w:style w:type="paragraph" w:customStyle="1" w:styleId="xl492">
    <w:name w:val="xl492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</w:pPr>
    <w:rPr>
      <w:sz w:val="24"/>
      <w:szCs w:val="24"/>
    </w:rPr>
  </w:style>
  <w:style w:type="paragraph" w:customStyle="1" w:styleId="xl493">
    <w:name w:val="xl493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</w:pPr>
    <w:rPr>
      <w:sz w:val="24"/>
      <w:szCs w:val="24"/>
    </w:rPr>
  </w:style>
  <w:style w:type="paragraph" w:customStyle="1" w:styleId="xl494">
    <w:name w:val="xl494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5">
    <w:name w:val="xl495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6">
    <w:name w:val="xl496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7">
    <w:name w:val="xl497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8">
    <w:name w:val="xl498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9">
    <w:name w:val="xl499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0">
    <w:name w:val="xl500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1">
    <w:name w:val="xl501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02">
    <w:name w:val="xl502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03">
    <w:name w:val="xl503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04">
    <w:name w:val="xl504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05">
    <w:name w:val="xl505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506">
    <w:name w:val="xl506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507">
    <w:name w:val="xl507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508">
    <w:name w:val="xl508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509">
    <w:name w:val="xl509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510">
    <w:name w:val="xl510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511">
    <w:name w:val="xl511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12">
    <w:name w:val="xl512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13">
    <w:name w:val="xl513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14">
    <w:name w:val="xl514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15">
    <w:name w:val="xl515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16">
    <w:name w:val="xl516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17">
    <w:name w:val="xl517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18">
    <w:name w:val="xl518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top"/>
    </w:pPr>
    <w:rPr>
      <w:b/>
      <w:bCs/>
      <w:sz w:val="24"/>
      <w:szCs w:val="24"/>
    </w:rPr>
  </w:style>
  <w:style w:type="paragraph" w:customStyle="1" w:styleId="xl519">
    <w:name w:val="xl519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textAlignment w:val="top"/>
    </w:pPr>
    <w:rPr>
      <w:b/>
      <w:bCs/>
      <w:sz w:val="24"/>
      <w:szCs w:val="24"/>
    </w:rPr>
  </w:style>
  <w:style w:type="paragraph" w:customStyle="1" w:styleId="xl520">
    <w:name w:val="xl520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21">
    <w:name w:val="xl521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22">
    <w:name w:val="xl522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523">
    <w:name w:val="xl523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524">
    <w:name w:val="xl524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25">
    <w:name w:val="xl525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26">
    <w:name w:val="xl526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27">
    <w:name w:val="xl527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28">
    <w:name w:val="xl528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29">
    <w:name w:val="xl529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30">
    <w:name w:val="xl530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1">
    <w:name w:val="xl531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2">
    <w:name w:val="xl532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3">
    <w:name w:val="xl533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34">
    <w:name w:val="xl534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35">
    <w:name w:val="xl535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36">
    <w:name w:val="xl536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537">
    <w:name w:val="xl537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538">
    <w:name w:val="xl538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539">
    <w:name w:val="xl539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0">
    <w:name w:val="xl540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1">
    <w:name w:val="xl541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2">
    <w:name w:val="xl542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43">
    <w:name w:val="xl543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44">
    <w:name w:val="xl544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45">
    <w:name w:val="xl545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46">
    <w:name w:val="xl546"/>
    <w:basedOn w:val="a"/>
    <w:qFormat/>
    <w:rsid w:val="00FA48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7">
    <w:name w:val="xl547"/>
    <w:basedOn w:val="a"/>
    <w:qFormat/>
    <w:rsid w:val="00FA4837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8">
    <w:name w:val="xl548"/>
    <w:basedOn w:val="a"/>
    <w:qFormat/>
    <w:rsid w:val="00FA4837"/>
    <w:pPr>
      <w:pBdr>
        <w:left w:val="single" w:sz="4" w:space="0" w:color="000000"/>
        <w:bottom w:val="double" w:sz="6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9">
    <w:name w:val="xl549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0">
    <w:name w:val="xl550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1">
    <w:name w:val="xl551"/>
    <w:basedOn w:val="a"/>
    <w:qFormat/>
    <w:rsid w:val="00FA4837"/>
    <w:pPr>
      <w:pBdr>
        <w:left w:val="single" w:sz="4" w:space="0" w:color="000000"/>
        <w:bottom w:val="double" w:sz="6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2">
    <w:name w:val="xl552"/>
    <w:basedOn w:val="a"/>
    <w:qFormat/>
    <w:rsid w:val="00FA4837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3">
    <w:name w:val="xl553"/>
    <w:basedOn w:val="a"/>
    <w:qFormat/>
    <w:rsid w:val="00FA4837"/>
    <w:pPr>
      <w:pBdr>
        <w:top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4">
    <w:name w:val="xl554"/>
    <w:basedOn w:val="a"/>
    <w:qFormat/>
    <w:rsid w:val="00FA4837"/>
    <w:pPr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5">
    <w:name w:val="xl555"/>
    <w:basedOn w:val="a"/>
    <w:qFormat/>
    <w:rsid w:val="00FA4837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6">
    <w:name w:val="xl556"/>
    <w:basedOn w:val="a"/>
    <w:qFormat/>
    <w:rsid w:val="00FA4837"/>
    <w:pPr>
      <w:pBdr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7">
    <w:name w:val="xl557"/>
    <w:basedOn w:val="a"/>
    <w:qFormat/>
    <w:rsid w:val="00FA4837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8">
    <w:name w:val="xl558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559">
    <w:name w:val="xl559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560">
    <w:name w:val="xl560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61">
    <w:name w:val="xl561"/>
    <w:basedOn w:val="a"/>
    <w:qFormat/>
    <w:rsid w:val="00FA4837"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62">
    <w:name w:val="xl562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563">
    <w:name w:val="xl563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564">
    <w:name w:val="xl564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565">
    <w:name w:val="xl565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566">
    <w:name w:val="xl566"/>
    <w:basedOn w:val="a"/>
    <w:qFormat/>
    <w:rsid w:val="00FA48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67">
    <w:name w:val="xl567"/>
    <w:basedOn w:val="a"/>
    <w:qFormat/>
    <w:rsid w:val="00FA483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68">
    <w:name w:val="xl568"/>
    <w:basedOn w:val="a"/>
    <w:qFormat/>
    <w:rsid w:val="00FA48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qFormat/>
    <w:rsid w:val="00C35C9B"/>
    <w:pPr>
      <w:widowControl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qFormat/>
    <w:rsid w:val="00C35C9B"/>
    <w:pPr>
      <w:widowControl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15">
    <w:name w:val="Обычный1"/>
    <w:qFormat/>
    <w:rsid w:val="00AB7F13"/>
    <w:rPr>
      <w:rFonts w:eastAsia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qFormat/>
    <w:pPr>
      <w:shd w:val="clear" w:color="auto" w:fill="FFFFFF"/>
      <w:spacing w:before="780" w:after="360" w:line="0" w:lineRule="atLeast"/>
      <w:jc w:val="center"/>
    </w:pPr>
    <w:rPr>
      <w:b/>
      <w:bCs/>
      <w:spacing w:val="3"/>
      <w:sz w:val="21"/>
      <w:szCs w:val="21"/>
    </w:rPr>
  </w:style>
  <w:style w:type="paragraph" w:customStyle="1" w:styleId="af2">
    <w:name w:val="Содержимое врезки"/>
    <w:basedOn w:val="a"/>
    <w:qFormat/>
  </w:style>
  <w:style w:type="table" w:styleId="af3">
    <w:name w:val="Table Grid"/>
    <w:basedOn w:val="a1"/>
    <w:uiPriority w:val="59"/>
    <w:rsid w:val="002374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D6F8B-8AD8-47BB-9E00-AE51FDF9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612</Words>
  <Characters>3490</Characters>
  <Application>Microsoft Office Word</Application>
  <DocSecurity>0</DocSecurity>
  <Lines>29</Lines>
  <Paragraphs>8</Paragraphs>
  <ScaleCrop>false</ScaleCrop>
  <Company>Администрация ВГО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Евменов</dc:creator>
  <dc:description/>
  <cp:lastModifiedBy>Константин</cp:lastModifiedBy>
  <cp:revision>24</cp:revision>
  <cp:lastPrinted>2026-04-22T12:12:00Z</cp:lastPrinted>
  <dcterms:created xsi:type="dcterms:W3CDTF">2023-01-24T23:02:00Z</dcterms:created>
  <dcterms:modified xsi:type="dcterms:W3CDTF">2026-04-27T04:50:00Z</dcterms:modified>
  <dc:language>ru-RU</dc:language>
</cp:coreProperties>
</file>