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EB41F" w14:textId="77777777"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Администрация Вилючинского городского округа</w:t>
      </w:r>
    </w:p>
    <w:p w14:paraId="15A10472" w14:textId="77777777"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закрытого административно-территориального</w:t>
      </w:r>
      <w:r w:rsidR="00D21646">
        <w:rPr>
          <w:smallCaps/>
          <w:sz w:val="28"/>
          <w:szCs w:val="28"/>
        </w:rPr>
        <w:t xml:space="preserve"> </w:t>
      </w:r>
      <w:r w:rsidRPr="00D21646">
        <w:rPr>
          <w:smallCaps/>
          <w:sz w:val="28"/>
          <w:szCs w:val="28"/>
        </w:rPr>
        <w:t xml:space="preserve">образования </w:t>
      </w:r>
    </w:p>
    <w:p w14:paraId="5D345491" w14:textId="77777777"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города Вилючинска Камчатского края</w:t>
      </w:r>
    </w:p>
    <w:p w14:paraId="3B9D1FA2" w14:textId="77777777" w:rsidR="0079157D" w:rsidRPr="00711929" w:rsidRDefault="0079157D" w:rsidP="006C2A76">
      <w:pPr>
        <w:jc w:val="center"/>
      </w:pPr>
    </w:p>
    <w:p w14:paraId="15D36558" w14:textId="77777777" w:rsidR="0079157D" w:rsidRPr="00A51148" w:rsidRDefault="0079157D" w:rsidP="006C2A76">
      <w:pPr>
        <w:jc w:val="center"/>
        <w:rPr>
          <w:sz w:val="40"/>
          <w:szCs w:val="40"/>
        </w:rPr>
      </w:pPr>
      <w:r w:rsidRPr="00A51148">
        <w:rPr>
          <w:b/>
          <w:sz w:val="40"/>
          <w:szCs w:val="40"/>
        </w:rPr>
        <w:t>П О С Т А Н О В Л Е Н И Е</w:t>
      </w:r>
    </w:p>
    <w:p w14:paraId="69E38C20" w14:textId="77777777" w:rsidR="0079157D" w:rsidRDefault="0079157D" w:rsidP="006C2A76">
      <w:pPr>
        <w:jc w:val="center"/>
        <w:rPr>
          <w:sz w:val="28"/>
          <w:szCs w:val="28"/>
        </w:rPr>
      </w:pPr>
    </w:p>
    <w:p w14:paraId="59839971" w14:textId="74AF9375" w:rsidR="0079157D" w:rsidRPr="00440B8E" w:rsidRDefault="00CA6936" w:rsidP="006C2A76">
      <w:pPr>
        <w:tabs>
          <w:tab w:val="right" w:pos="9923"/>
        </w:tabs>
        <w:rPr>
          <w:color w:val="FFFFFF" w:themeColor="background1"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24.03.2026</w:t>
      </w:r>
      <w:r w:rsidR="0079157D" w:rsidRPr="00711929">
        <w:rPr>
          <w:sz w:val="28"/>
          <w:szCs w:val="28"/>
        </w:rPr>
        <w:tab/>
        <w:t>№</w:t>
      </w:r>
      <w:r w:rsidR="00760A09">
        <w:rPr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>246</w:t>
      </w:r>
      <w:r w:rsidR="00440B8E" w:rsidRPr="00440B8E">
        <w:rPr>
          <w:i/>
          <w:color w:val="FFFFFF" w:themeColor="background1"/>
          <w:sz w:val="28"/>
          <w:szCs w:val="28"/>
          <w:u w:val="single"/>
        </w:rPr>
        <w:t>.</w:t>
      </w:r>
    </w:p>
    <w:p w14:paraId="28A25A85" w14:textId="77777777" w:rsidR="0079157D" w:rsidRPr="00711929" w:rsidRDefault="0079157D" w:rsidP="006C2A76">
      <w:pPr>
        <w:tabs>
          <w:tab w:val="right" w:pos="9355"/>
        </w:tabs>
        <w:ind w:left="426"/>
        <w:rPr>
          <w:sz w:val="28"/>
          <w:szCs w:val="28"/>
        </w:rPr>
      </w:pPr>
    </w:p>
    <w:p w14:paraId="77776B51" w14:textId="77777777" w:rsidR="0079157D" w:rsidRPr="00A51148" w:rsidRDefault="0079157D" w:rsidP="006C2A76">
      <w:pPr>
        <w:ind w:left="426"/>
        <w:jc w:val="center"/>
      </w:pPr>
      <w:r w:rsidRPr="00A51148">
        <w:t>г. Вилючинск</w:t>
      </w:r>
    </w:p>
    <w:p w14:paraId="3B5CFBCF" w14:textId="77777777" w:rsidR="0079157D" w:rsidRPr="00711929" w:rsidRDefault="0079157D" w:rsidP="006C2A76">
      <w:pPr>
        <w:ind w:left="426"/>
        <w:rPr>
          <w:sz w:val="28"/>
          <w:szCs w:val="28"/>
        </w:rPr>
      </w:pPr>
    </w:p>
    <w:p w14:paraId="793517ED" w14:textId="77777777" w:rsidR="001403FF" w:rsidRDefault="0079157D" w:rsidP="006A1B55">
      <w:pPr>
        <w:ind w:right="5103"/>
        <w:rPr>
          <w:sz w:val="28"/>
          <w:szCs w:val="28"/>
        </w:rPr>
      </w:pPr>
      <w:r w:rsidRPr="00711929">
        <w:rPr>
          <w:sz w:val="28"/>
          <w:szCs w:val="28"/>
        </w:rPr>
        <w:t>О внесении изменений в муниципальную программу «</w:t>
      </w:r>
      <w:r w:rsidRPr="00711929">
        <w:rPr>
          <w:spacing w:val="-3"/>
          <w:sz w:val="28"/>
          <w:szCs w:val="28"/>
        </w:rPr>
        <w:t>Безопасный Вилючинск</w:t>
      </w:r>
      <w:r w:rsidRPr="00711929">
        <w:rPr>
          <w:sz w:val="28"/>
          <w:szCs w:val="28"/>
        </w:rPr>
        <w:t>»</w:t>
      </w:r>
      <w:r w:rsidR="00362E74">
        <w:rPr>
          <w:sz w:val="28"/>
          <w:szCs w:val="28"/>
        </w:rPr>
        <w:t xml:space="preserve">, утвержденную постановлением администрации Вилючинского городского округа от </w:t>
      </w:r>
      <w:r w:rsidR="00FE638B">
        <w:rPr>
          <w:sz w:val="28"/>
          <w:szCs w:val="28"/>
        </w:rPr>
        <w:t>1</w:t>
      </w:r>
      <w:r w:rsidR="00362E74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362E74">
        <w:rPr>
          <w:sz w:val="28"/>
          <w:szCs w:val="28"/>
        </w:rPr>
        <w:t xml:space="preserve"> </w:t>
      </w:r>
    </w:p>
    <w:p w14:paraId="04E3D63D" w14:textId="77777777" w:rsidR="0079157D" w:rsidRDefault="00362E74" w:rsidP="008B5FED">
      <w:pPr>
        <w:ind w:right="4677"/>
        <w:rPr>
          <w:sz w:val="28"/>
          <w:szCs w:val="28"/>
        </w:rPr>
      </w:pPr>
      <w:r>
        <w:rPr>
          <w:sz w:val="28"/>
          <w:szCs w:val="28"/>
        </w:rPr>
        <w:t>№ 13</w:t>
      </w:r>
      <w:r w:rsidR="00FE638B">
        <w:rPr>
          <w:sz w:val="28"/>
          <w:szCs w:val="28"/>
        </w:rPr>
        <w:t>49</w:t>
      </w:r>
    </w:p>
    <w:p w14:paraId="64CB6C4D" w14:textId="77777777" w:rsidR="009C72B6" w:rsidRPr="00711929" w:rsidRDefault="009C72B6" w:rsidP="006C2A76">
      <w:pPr>
        <w:pStyle w:val="50"/>
        <w:shd w:val="clear" w:color="auto" w:fill="auto"/>
        <w:tabs>
          <w:tab w:val="left" w:pos="851"/>
          <w:tab w:val="left" w:pos="9355"/>
        </w:tabs>
        <w:spacing w:before="0" w:line="240" w:lineRule="auto"/>
        <w:ind w:left="284"/>
        <w:rPr>
          <w:b w:val="0"/>
          <w:color w:val="000000"/>
          <w:sz w:val="28"/>
          <w:szCs w:val="28"/>
        </w:rPr>
      </w:pPr>
    </w:p>
    <w:p w14:paraId="6B06AB59" w14:textId="69303443" w:rsidR="00F81D65" w:rsidRDefault="009C2438" w:rsidP="006C2A76">
      <w:pPr>
        <w:pStyle w:val="50"/>
        <w:shd w:val="clear" w:color="auto" w:fill="auto"/>
        <w:tabs>
          <w:tab w:val="left" w:pos="9355"/>
        </w:tabs>
        <w:spacing w:before="0" w:line="240" w:lineRule="auto"/>
        <w:ind w:firstLine="709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В соответствии</w:t>
      </w:r>
      <w:r w:rsidRPr="00912CDD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со стать</w:t>
      </w:r>
      <w:r w:rsidR="00234064">
        <w:rPr>
          <w:b w:val="0"/>
          <w:color w:val="000000"/>
          <w:sz w:val="28"/>
          <w:szCs w:val="28"/>
          <w:lang w:val="en-US"/>
        </w:rPr>
        <w:t>e</w:t>
      </w:r>
      <w:r>
        <w:rPr>
          <w:b w:val="0"/>
          <w:color w:val="000000"/>
          <w:sz w:val="28"/>
          <w:szCs w:val="28"/>
        </w:rPr>
        <w:t>й 179 Бюджетного кодекса  Российской Федерации,</w:t>
      </w:r>
      <w:r>
        <w:rPr>
          <w:b w:val="0"/>
          <w:sz w:val="28"/>
          <w:szCs w:val="28"/>
        </w:rPr>
        <w:t xml:space="preserve">  </w:t>
      </w:r>
      <w:r w:rsidR="005D1783">
        <w:rPr>
          <w:b w:val="0"/>
          <w:sz w:val="28"/>
          <w:szCs w:val="28"/>
        </w:rPr>
        <w:t xml:space="preserve">руководствуясь </w:t>
      </w:r>
      <w:r w:rsidR="005D1783">
        <w:rPr>
          <w:b w:val="0"/>
          <w:color w:val="000000"/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5D1783">
        <w:rPr>
          <w:b w:val="0"/>
          <w:sz w:val="28"/>
          <w:szCs w:val="28"/>
        </w:rPr>
        <w:t xml:space="preserve">статьей 16 </w:t>
      </w:r>
      <w:r>
        <w:rPr>
          <w:b w:val="0"/>
          <w:color w:val="000000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5F17DA">
        <w:rPr>
          <w:b w:val="0"/>
          <w:color w:val="000000"/>
          <w:sz w:val="28"/>
          <w:szCs w:val="28"/>
        </w:rPr>
        <w:t xml:space="preserve">постановлением </w:t>
      </w:r>
      <w:r w:rsidR="007C7AD8">
        <w:rPr>
          <w:b w:val="0"/>
          <w:color w:val="000000"/>
          <w:sz w:val="28"/>
          <w:szCs w:val="28"/>
        </w:rPr>
        <w:t>П</w:t>
      </w:r>
      <w:r w:rsidR="005F17DA">
        <w:rPr>
          <w:b w:val="0"/>
          <w:color w:val="000000"/>
          <w:sz w:val="28"/>
          <w:szCs w:val="28"/>
        </w:rPr>
        <w:t>равительства Камчатского края от 02.02.2011 № 35-П «О краевом резерве материальных ресурсов для ликвидации чрезвычайных ситуаций природного и техногенного характера на территории Камчатского края»</w:t>
      </w:r>
      <w:r w:rsidR="00EB288E">
        <w:rPr>
          <w:b w:val="0"/>
          <w:color w:val="000000"/>
          <w:sz w:val="28"/>
          <w:szCs w:val="28"/>
        </w:rPr>
        <w:t>,</w:t>
      </w:r>
      <w:r w:rsidR="005F17DA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</w:r>
      <w:r w:rsidR="00426FE8">
        <w:rPr>
          <w:b w:val="0"/>
          <w:color w:val="000000"/>
          <w:sz w:val="28"/>
          <w:szCs w:val="28"/>
        </w:rPr>
        <w:t xml:space="preserve">, </w:t>
      </w:r>
      <w:r w:rsidR="00426FE8" w:rsidRPr="00426FE8">
        <w:rPr>
          <w:b w:val="0"/>
          <w:color w:val="000000"/>
          <w:sz w:val="28"/>
          <w:szCs w:val="28"/>
        </w:rPr>
        <w:t>решени</w:t>
      </w:r>
      <w:r w:rsidR="005D1783">
        <w:rPr>
          <w:b w:val="0"/>
          <w:color w:val="000000"/>
          <w:sz w:val="28"/>
          <w:szCs w:val="28"/>
        </w:rPr>
        <w:t>ем</w:t>
      </w:r>
      <w:r w:rsidR="00426FE8" w:rsidRPr="00426FE8">
        <w:rPr>
          <w:b w:val="0"/>
          <w:color w:val="000000"/>
          <w:sz w:val="28"/>
          <w:szCs w:val="28"/>
        </w:rPr>
        <w:t xml:space="preserve"> Думы Вилючинского городского </w:t>
      </w:r>
      <w:r w:rsidR="00426FE8" w:rsidRPr="00BC4041">
        <w:rPr>
          <w:b w:val="0"/>
          <w:color w:val="000000"/>
          <w:sz w:val="28"/>
          <w:szCs w:val="28"/>
        </w:rPr>
        <w:t xml:space="preserve">округа </w:t>
      </w:r>
      <w:r w:rsidR="0050576E" w:rsidRPr="00BC4041">
        <w:rPr>
          <w:b w:val="0"/>
          <w:color w:val="000000"/>
          <w:sz w:val="28"/>
          <w:szCs w:val="28"/>
        </w:rPr>
        <w:t xml:space="preserve">от </w:t>
      </w:r>
      <w:r w:rsidR="00796A88" w:rsidRPr="00BC4041">
        <w:rPr>
          <w:b w:val="0"/>
          <w:color w:val="000000"/>
          <w:sz w:val="28"/>
          <w:szCs w:val="28"/>
        </w:rPr>
        <w:t>2</w:t>
      </w:r>
      <w:r w:rsidR="00BC4041" w:rsidRPr="00BC4041">
        <w:rPr>
          <w:b w:val="0"/>
          <w:color w:val="000000"/>
          <w:sz w:val="28"/>
          <w:szCs w:val="28"/>
        </w:rPr>
        <w:t>2</w:t>
      </w:r>
      <w:r w:rsidR="0050576E" w:rsidRPr="00BC4041">
        <w:rPr>
          <w:b w:val="0"/>
          <w:color w:val="000000"/>
          <w:sz w:val="28"/>
          <w:szCs w:val="28"/>
        </w:rPr>
        <w:t>.12.202</w:t>
      </w:r>
      <w:r w:rsidR="00BC4041" w:rsidRPr="00BC4041">
        <w:rPr>
          <w:b w:val="0"/>
          <w:color w:val="000000"/>
          <w:sz w:val="28"/>
          <w:szCs w:val="28"/>
        </w:rPr>
        <w:t>5</w:t>
      </w:r>
      <w:r w:rsidR="0050576E" w:rsidRPr="00BC4041">
        <w:rPr>
          <w:b w:val="0"/>
          <w:color w:val="000000"/>
          <w:sz w:val="28"/>
          <w:szCs w:val="28"/>
        </w:rPr>
        <w:t xml:space="preserve"> № </w:t>
      </w:r>
      <w:r w:rsidR="00BC4041" w:rsidRPr="00BC4041">
        <w:rPr>
          <w:b w:val="0"/>
          <w:color w:val="000000"/>
          <w:sz w:val="28"/>
          <w:szCs w:val="28"/>
        </w:rPr>
        <w:t xml:space="preserve">30/7-8 </w:t>
      </w:r>
      <w:r w:rsidR="00426FE8" w:rsidRPr="00BC4041">
        <w:rPr>
          <w:b w:val="0"/>
          <w:color w:val="000000"/>
          <w:sz w:val="28"/>
          <w:szCs w:val="28"/>
        </w:rPr>
        <w:t>«</w:t>
      </w:r>
      <w:r w:rsidR="00BC4041" w:rsidRPr="00BC4041">
        <w:rPr>
          <w:b w:val="0"/>
          <w:color w:val="000000"/>
          <w:sz w:val="28"/>
          <w:szCs w:val="28"/>
        </w:rPr>
        <w:t>О внесении изменений в решение Думы Вилючинского городского округа от 20.12.2024 № 432/86-7 «О местном бюджете на 2025 год и на плановый период 2026 и 2027 годов»</w:t>
      </w:r>
      <w:r w:rsidR="00426FE8" w:rsidRPr="00BC4041">
        <w:rPr>
          <w:b w:val="0"/>
          <w:color w:val="000000"/>
          <w:sz w:val="28"/>
          <w:szCs w:val="28"/>
        </w:rPr>
        <w:t>»</w:t>
      </w:r>
      <w:r w:rsidR="00796A88" w:rsidRPr="00BC4041">
        <w:rPr>
          <w:b w:val="0"/>
          <w:color w:val="000000"/>
          <w:sz w:val="28"/>
          <w:szCs w:val="28"/>
        </w:rPr>
        <w:t xml:space="preserve"> и решени</w:t>
      </w:r>
      <w:r w:rsidR="005D1783">
        <w:rPr>
          <w:b w:val="0"/>
          <w:color w:val="000000"/>
          <w:sz w:val="28"/>
          <w:szCs w:val="28"/>
        </w:rPr>
        <w:t>ем</w:t>
      </w:r>
      <w:r w:rsidR="00796A88" w:rsidRPr="00BC4041">
        <w:rPr>
          <w:b w:val="0"/>
          <w:color w:val="000000"/>
          <w:sz w:val="28"/>
          <w:szCs w:val="28"/>
        </w:rPr>
        <w:t xml:space="preserve"> Думы Вилючинского городского округа от 2</w:t>
      </w:r>
      <w:r w:rsidR="00BC4041" w:rsidRPr="00BC4041">
        <w:rPr>
          <w:b w:val="0"/>
          <w:color w:val="000000"/>
          <w:sz w:val="28"/>
          <w:szCs w:val="28"/>
        </w:rPr>
        <w:t>2</w:t>
      </w:r>
      <w:r w:rsidR="00796A88" w:rsidRPr="00BC4041">
        <w:rPr>
          <w:b w:val="0"/>
          <w:color w:val="000000"/>
          <w:sz w:val="28"/>
          <w:szCs w:val="28"/>
        </w:rPr>
        <w:t>.12.202</w:t>
      </w:r>
      <w:r w:rsidR="00BC4041" w:rsidRPr="00BC4041">
        <w:rPr>
          <w:b w:val="0"/>
          <w:color w:val="000000"/>
          <w:sz w:val="28"/>
          <w:szCs w:val="28"/>
        </w:rPr>
        <w:t>5</w:t>
      </w:r>
      <w:r w:rsidR="00796A88" w:rsidRPr="00BC4041">
        <w:rPr>
          <w:b w:val="0"/>
          <w:color w:val="000000"/>
          <w:sz w:val="28"/>
          <w:szCs w:val="28"/>
        </w:rPr>
        <w:t xml:space="preserve"> № </w:t>
      </w:r>
      <w:r w:rsidR="00BC4041" w:rsidRPr="00BC4041">
        <w:rPr>
          <w:b w:val="0"/>
          <w:color w:val="000000"/>
          <w:sz w:val="28"/>
          <w:szCs w:val="28"/>
        </w:rPr>
        <w:t xml:space="preserve">31/7-8 </w:t>
      </w:r>
      <w:r w:rsidR="00796A88" w:rsidRPr="00BC4041">
        <w:rPr>
          <w:b w:val="0"/>
          <w:color w:val="000000"/>
          <w:sz w:val="28"/>
          <w:szCs w:val="28"/>
        </w:rPr>
        <w:t>«</w:t>
      </w:r>
      <w:r w:rsidR="00BC4041" w:rsidRPr="00BC4041">
        <w:rPr>
          <w:b w:val="0"/>
          <w:color w:val="000000"/>
          <w:sz w:val="28"/>
          <w:szCs w:val="28"/>
        </w:rPr>
        <w:t>О местном бюджете на 2026 год и на плановый период 2027 и 2028 годов</w:t>
      </w:r>
      <w:r w:rsidR="00796A88" w:rsidRPr="00BC4041">
        <w:rPr>
          <w:b w:val="0"/>
          <w:color w:val="000000"/>
          <w:sz w:val="28"/>
          <w:szCs w:val="28"/>
        </w:rPr>
        <w:t>»</w:t>
      </w:r>
    </w:p>
    <w:p w14:paraId="0E8119F8" w14:textId="77777777" w:rsidR="0079157D" w:rsidRPr="00711929" w:rsidRDefault="0079157D" w:rsidP="00BC4041">
      <w:pPr>
        <w:jc w:val="both"/>
        <w:rPr>
          <w:b/>
          <w:sz w:val="28"/>
          <w:szCs w:val="28"/>
        </w:rPr>
      </w:pPr>
      <w:r w:rsidRPr="00711929">
        <w:rPr>
          <w:b/>
          <w:sz w:val="28"/>
          <w:szCs w:val="28"/>
        </w:rPr>
        <w:t xml:space="preserve">ПОСТАНОВЛЯЮ: </w:t>
      </w:r>
    </w:p>
    <w:p w14:paraId="09CDE636" w14:textId="77777777" w:rsidR="000D4673" w:rsidRDefault="000D4673" w:rsidP="006C2A76">
      <w:pPr>
        <w:pStyle w:val="21"/>
        <w:spacing w:after="0" w:line="240" w:lineRule="auto"/>
        <w:ind w:left="284"/>
        <w:jc w:val="both"/>
        <w:rPr>
          <w:sz w:val="28"/>
          <w:szCs w:val="28"/>
        </w:rPr>
      </w:pPr>
    </w:p>
    <w:p w14:paraId="56298B8C" w14:textId="77777777" w:rsidR="009548BA" w:rsidRDefault="0050259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11929">
        <w:rPr>
          <w:sz w:val="28"/>
          <w:szCs w:val="28"/>
        </w:rPr>
        <w:t>1</w:t>
      </w:r>
      <w:r w:rsidR="002E1B1E" w:rsidRPr="00711929">
        <w:rPr>
          <w:sz w:val="28"/>
          <w:szCs w:val="28"/>
        </w:rPr>
        <w:t>.</w:t>
      </w:r>
      <w:r w:rsidR="001403FF">
        <w:rPr>
          <w:sz w:val="28"/>
          <w:szCs w:val="28"/>
        </w:rPr>
        <w:tab/>
      </w:r>
      <w:r w:rsidR="008B1422">
        <w:rPr>
          <w:sz w:val="28"/>
          <w:szCs w:val="28"/>
        </w:rPr>
        <w:t>Внести в</w:t>
      </w:r>
      <w:r w:rsidR="002E1B1E" w:rsidRPr="00711929">
        <w:rPr>
          <w:sz w:val="28"/>
          <w:szCs w:val="28"/>
        </w:rPr>
        <w:t xml:space="preserve"> муниципальн</w:t>
      </w:r>
      <w:r w:rsidR="008B1422">
        <w:rPr>
          <w:sz w:val="28"/>
          <w:szCs w:val="28"/>
        </w:rPr>
        <w:t>ую</w:t>
      </w:r>
      <w:r w:rsidR="002E1B1E" w:rsidRPr="00711929">
        <w:rPr>
          <w:sz w:val="28"/>
          <w:szCs w:val="28"/>
        </w:rPr>
        <w:t xml:space="preserve"> программ</w:t>
      </w:r>
      <w:r w:rsidR="008B1422">
        <w:rPr>
          <w:sz w:val="28"/>
          <w:szCs w:val="28"/>
        </w:rPr>
        <w:t>у</w:t>
      </w:r>
      <w:r w:rsidR="002E1B1E" w:rsidRPr="00711929">
        <w:rPr>
          <w:sz w:val="28"/>
          <w:szCs w:val="28"/>
        </w:rPr>
        <w:t xml:space="preserve"> «</w:t>
      </w:r>
      <w:r w:rsidR="002E1B1E" w:rsidRPr="00711929">
        <w:rPr>
          <w:spacing w:val="-3"/>
          <w:sz w:val="28"/>
          <w:szCs w:val="28"/>
        </w:rPr>
        <w:t>Безопасный Вилючинск</w:t>
      </w:r>
      <w:r w:rsidR="002E1B1E" w:rsidRPr="00711929">
        <w:rPr>
          <w:sz w:val="28"/>
          <w:szCs w:val="28"/>
        </w:rPr>
        <w:t>»</w:t>
      </w:r>
      <w:r w:rsidR="003123C2" w:rsidRPr="00711929">
        <w:rPr>
          <w:sz w:val="28"/>
          <w:szCs w:val="28"/>
        </w:rPr>
        <w:t xml:space="preserve">, </w:t>
      </w:r>
      <w:r w:rsidR="002E1B1E" w:rsidRPr="00711929">
        <w:rPr>
          <w:sz w:val="28"/>
          <w:szCs w:val="28"/>
        </w:rPr>
        <w:t xml:space="preserve">утвержденную постановлением администрации </w:t>
      </w:r>
      <w:r w:rsidR="006C7E8B" w:rsidRPr="00711929">
        <w:rPr>
          <w:sz w:val="28"/>
          <w:szCs w:val="28"/>
        </w:rPr>
        <w:t>Вилючинского городского округа</w:t>
      </w:r>
      <w:r w:rsidR="003B0442">
        <w:rPr>
          <w:sz w:val="28"/>
          <w:szCs w:val="28"/>
        </w:rPr>
        <w:t xml:space="preserve"> от </w:t>
      </w:r>
      <w:r w:rsidR="00FE638B">
        <w:rPr>
          <w:sz w:val="28"/>
          <w:szCs w:val="28"/>
        </w:rPr>
        <w:t>1</w:t>
      </w:r>
      <w:r w:rsidR="003B0442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2E1B1E" w:rsidRPr="00711929">
        <w:rPr>
          <w:sz w:val="28"/>
          <w:szCs w:val="28"/>
        </w:rPr>
        <w:t xml:space="preserve"> № 13</w:t>
      </w:r>
      <w:r w:rsidR="00FE638B">
        <w:rPr>
          <w:sz w:val="28"/>
          <w:szCs w:val="28"/>
        </w:rPr>
        <w:t>49</w:t>
      </w:r>
      <w:r w:rsidR="008B5FED">
        <w:rPr>
          <w:sz w:val="28"/>
          <w:szCs w:val="28"/>
        </w:rPr>
        <w:t xml:space="preserve"> (далее – Программа), следующие изменения:</w:t>
      </w:r>
    </w:p>
    <w:p w14:paraId="12DB5700" w14:textId="77777777" w:rsidR="008B5FED" w:rsidRDefault="008B5FE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8B5FED">
        <w:rPr>
          <w:sz w:val="28"/>
          <w:szCs w:val="28"/>
        </w:rPr>
        <w:t>раздел</w:t>
      </w:r>
      <w:r w:rsidR="00897737">
        <w:rPr>
          <w:sz w:val="28"/>
          <w:szCs w:val="28"/>
        </w:rPr>
        <w:t>ы «</w:t>
      </w:r>
      <w:r w:rsidR="00897737" w:rsidRPr="00897737">
        <w:rPr>
          <w:sz w:val="28"/>
          <w:szCs w:val="28"/>
        </w:rPr>
        <w:t>Сроки и этапы реализации Программы</w:t>
      </w:r>
      <w:r w:rsidR="00897737">
        <w:rPr>
          <w:sz w:val="28"/>
          <w:szCs w:val="28"/>
        </w:rPr>
        <w:t>» и</w:t>
      </w:r>
      <w:r w:rsidRPr="008B5FED">
        <w:rPr>
          <w:sz w:val="28"/>
          <w:szCs w:val="28"/>
        </w:rPr>
        <w:t xml:space="preserve">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897737" w:rsidRPr="00E24C96" w14:paraId="7F807F04" w14:textId="77777777" w:rsidTr="0042453D">
        <w:trPr>
          <w:trHeight w:val="982"/>
        </w:trPr>
        <w:tc>
          <w:tcPr>
            <w:tcW w:w="2330" w:type="dxa"/>
          </w:tcPr>
          <w:p w14:paraId="03A54603" w14:textId="77777777" w:rsidR="00897737" w:rsidRPr="00897737" w:rsidRDefault="00897737" w:rsidP="00897737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897737">
              <w:rPr>
                <w:rFonts w:eastAsiaTheme="minorHAnsi"/>
                <w:spacing w:val="0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338" w:type="dxa"/>
          </w:tcPr>
          <w:p w14:paraId="767B9E9A" w14:textId="5CDEACCF" w:rsidR="00897737" w:rsidRPr="00897737" w:rsidRDefault="00897737" w:rsidP="00897737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897737">
              <w:rPr>
                <w:sz w:val="28"/>
                <w:szCs w:val="28"/>
              </w:rPr>
              <w:t>2018 – 202</w:t>
            </w:r>
            <w:r w:rsidR="00BC4041">
              <w:rPr>
                <w:sz w:val="28"/>
                <w:szCs w:val="28"/>
              </w:rPr>
              <w:t>9</w:t>
            </w:r>
            <w:r w:rsidRPr="00897737">
              <w:rPr>
                <w:sz w:val="28"/>
                <w:szCs w:val="28"/>
              </w:rPr>
              <w:t xml:space="preserve"> годы</w:t>
            </w:r>
          </w:p>
        </w:tc>
      </w:tr>
      <w:tr w:rsidR="00BC4041" w:rsidRPr="00E24C96" w14:paraId="45667018" w14:textId="77777777" w:rsidTr="0007013E">
        <w:trPr>
          <w:trHeight w:val="416"/>
        </w:trPr>
        <w:tc>
          <w:tcPr>
            <w:tcW w:w="2330" w:type="dxa"/>
          </w:tcPr>
          <w:p w14:paraId="7F95AD11" w14:textId="41AF6327" w:rsidR="00BC4041" w:rsidRPr="00E24C96" w:rsidRDefault="00BC4041" w:rsidP="00BC4041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325C86">
              <w:rPr>
                <w:rFonts w:eastAsiaTheme="minorHAnsi"/>
                <w:spacing w:val="0"/>
                <w:sz w:val="28"/>
                <w:szCs w:val="28"/>
              </w:rPr>
              <w:t>Объемы и источники финансирования Программы в разрезе источников финансирования</w:t>
            </w:r>
          </w:p>
        </w:tc>
        <w:tc>
          <w:tcPr>
            <w:tcW w:w="7338" w:type="dxa"/>
          </w:tcPr>
          <w:p w14:paraId="22CD6660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по основным мероприятиям на 2018-202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 годы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706 094,22717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14:paraId="3CDD35F6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2018 год – 43 973,07808 тыс. руб.;</w:t>
            </w:r>
          </w:p>
          <w:p w14:paraId="0D6BEF7B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2019 год – 39 710,36820 тыс. руб.;</w:t>
            </w:r>
          </w:p>
          <w:p w14:paraId="00CEFA09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2020 год – 57 128,37658 тыс. руб.;</w:t>
            </w:r>
          </w:p>
          <w:p w14:paraId="1F5ACF2A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2021 год – 52 475,89059 тыс. руб.;</w:t>
            </w:r>
          </w:p>
          <w:p w14:paraId="79CA31F5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2022 год – 69 259,26939 тыс. руб.;</w:t>
            </w:r>
          </w:p>
          <w:p w14:paraId="5CEB7615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2023 год – 62 304,29829 тыс. руб.;</w:t>
            </w:r>
          </w:p>
          <w:p w14:paraId="501DDF6A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2024 год – 63 986,04504 тыс. руб.;</w:t>
            </w:r>
          </w:p>
          <w:p w14:paraId="2510D2E8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66 973,46052 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177C941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72 419,00458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B707437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58 898,62198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4274542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59 482,90696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5198E8AA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год – 59 482,90696 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7222ACFA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3752F040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- 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179 406,28803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14:paraId="03D7A3CA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2018 год – 13 013,42766 тыс. руб.;</w:t>
            </w:r>
          </w:p>
          <w:p w14:paraId="02B33C60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2019 год – 13 736,37302 тыс. руб.;</w:t>
            </w:r>
          </w:p>
          <w:p w14:paraId="311FE6FF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2020 год – 13 994,74109 тыс. руб.;</w:t>
            </w:r>
          </w:p>
          <w:p w14:paraId="2FEDA05A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2021 год – 12 000,08151 тыс. руб.;</w:t>
            </w:r>
          </w:p>
          <w:p w14:paraId="4A2D73C3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2022 год – 27 097,81375 тыс. руб.;</w:t>
            </w:r>
          </w:p>
          <w:p w14:paraId="4CBEDC3A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2023 год – 14 918,84700 тыс. руб.;</w:t>
            </w:r>
          </w:p>
          <w:p w14:paraId="5113757C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2024 год – 15 105,70000 тыс. руб.;</w:t>
            </w:r>
          </w:p>
          <w:p w14:paraId="728EFCC5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2025 год –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678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10400 тыс. руб.;</w:t>
            </w:r>
          </w:p>
          <w:p w14:paraId="728412E4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14 803,20000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FD5A273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13 686,00000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1C5E5BA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2028 год – </w:t>
            </w:r>
            <w:r w:rsidRPr="003A7520">
              <w:rPr>
                <w:rFonts w:ascii="Times New Roman" w:hAnsi="Times New Roman" w:cs="Times New Roman"/>
                <w:sz w:val="28"/>
                <w:szCs w:val="28"/>
              </w:rPr>
              <w:t xml:space="preserve">13 686,00000 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300AE325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год – </w:t>
            </w:r>
            <w:r w:rsidRPr="003A7520">
              <w:rPr>
                <w:rFonts w:ascii="Times New Roman" w:hAnsi="Times New Roman" w:cs="Times New Roman"/>
                <w:sz w:val="28"/>
                <w:szCs w:val="28"/>
              </w:rPr>
              <w:t xml:space="preserve">13 686,00000 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CB8BC5D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-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526 687,93914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14:paraId="461EFEEC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2018 год – 30 959,65042 тыс. руб.;</w:t>
            </w:r>
          </w:p>
          <w:p w14:paraId="2E2673FC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2019 год – 25 973,99518 тыс. руб.;</w:t>
            </w:r>
          </w:p>
          <w:p w14:paraId="143C52A2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2020 год – 43 133,63549 тыс. руб.;</w:t>
            </w:r>
          </w:p>
          <w:p w14:paraId="693ABA49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2021 год – 40 475,80908 тыс. руб.;</w:t>
            </w:r>
          </w:p>
          <w:p w14:paraId="0D096D85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2022 год – 42 161,45564 тыс. руб.;</w:t>
            </w:r>
          </w:p>
          <w:p w14:paraId="3DBB497B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2023 год – 47 385,45129 тыс. руб.;</w:t>
            </w:r>
          </w:p>
          <w:p w14:paraId="54FEB612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2024 год – 48 880,34504 тыс. руб.;</w:t>
            </w:r>
          </w:p>
          <w:p w14:paraId="4A9BA7D5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53 295,35652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082614E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57 615,80458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4DBDFC1" w14:textId="77777777" w:rsidR="00BC4041" w:rsidRPr="00325C8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45 212,62198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223B099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C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45 796,90696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0CF59BCB" w14:textId="5E3C6700" w:rsidR="00BC4041" w:rsidRPr="0007013E" w:rsidRDefault="00BC4041" w:rsidP="0007013E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год – 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45 796,90696 </w:t>
            </w:r>
            <w:r w:rsidRPr="00325C86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110883E6" w14:textId="77777777" w:rsidR="00F2735B" w:rsidRDefault="00F2735B" w:rsidP="008B5FED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1.2. пункт 3.2. </w:t>
      </w:r>
      <w:r w:rsidRPr="00F2735B">
        <w:rPr>
          <w:b w:val="0"/>
          <w:sz w:val="28"/>
          <w:szCs w:val="28"/>
        </w:rPr>
        <w:t>Паспорт</w:t>
      </w:r>
      <w:r>
        <w:rPr>
          <w:b w:val="0"/>
          <w:sz w:val="28"/>
          <w:szCs w:val="28"/>
        </w:rPr>
        <w:t>а</w:t>
      </w:r>
      <w:r w:rsidRPr="00F2735B">
        <w:rPr>
          <w:b w:val="0"/>
          <w:sz w:val="28"/>
          <w:szCs w:val="28"/>
        </w:rPr>
        <w:t xml:space="preserve"> изложить в следующей редакции:</w:t>
      </w:r>
      <w:r>
        <w:rPr>
          <w:b w:val="0"/>
          <w:sz w:val="28"/>
          <w:szCs w:val="28"/>
        </w:rPr>
        <w:t xml:space="preserve"> </w:t>
      </w:r>
    </w:p>
    <w:p w14:paraId="0EB8BFC9" w14:textId="25A389DC" w:rsidR="00F2735B" w:rsidRDefault="00F2735B" w:rsidP="008B5FED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  <w:r w:rsidRPr="00F2735B">
        <w:rPr>
          <w:b w:val="0"/>
          <w:sz w:val="28"/>
          <w:szCs w:val="28"/>
        </w:rPr>
        <w:t>Срок реализации Программы устанавливается на 2018 - 202</w:t>
      </w:r>
      <w:r w:rsidR="00BC4041">
        <w:rPr>
          <w:b w:val="0"/>
          <w:sz w:val="28"/>
          <w:szCs w:val="28"/>
        </w:rPr>
        <w:t>9</w:t>
      </w:r>
      <w:r w:rsidRPr="00F2735B">
        <w:rPr>
          <w:b w:val="0"/>
          <w:sz w:val="28"/>
          <w:szCs w:val="28"/>
        </w:rPr>
        <w:t xml:space="preserve"> годы.</w:t>
      </w:r>
      <w:r>
        <w:rPr>
          <w:b w:val="0"/>
          <w:sz w:val="28"/>
          <w:szCs w:val="28"/>
        </w:rPr>
        <w:t>».</w:t>
      </w:r>
    </w:p>
    <w:p w14:paraId="4BDC646F" w14:textId="77777777" w:rsidR="008B5FED" w:rsidRPr="00711929" w:rsidRDefault="008B5FED" w:rsidP="008B5FED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Pr="00711929">
        <w:rPr>
          <w:b w:val="0"/>
          <w:sz w:val="28"/>
          <w:szCs w:val="28"/>
        </w:rPr>
        <w:t>.</w:t>
      </w:r>
      <w:r w:rsidR="00626B5E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 xml:space="preserve"> </w:t>
      </w:r>
      <w:r w:rsidR="00897737" w:rsidRPr="00897737">
        <w:rPr>
          <w:b w:val="0"/>
          <w:sz w:val="28"/>
          <w:szCs w:val="28"/>
        </w:rPr>
        <w:t>разделы «Сроки и этапы реализации Программы» и</w:t>
      </w:r>
      <w:r w:rsidRPr="00711929">
        <w:rPr>
          <w:b w:val="0"/>
          <w:sz w:val="28"/>
          <w:szCs w:val="28"/>
        </w:rPr>
        <w:t xml:space="preserve"> </w:t>
      </w:r>
      <w:r w:rsidRPr="00711929">
        <w:rPr>
          <w:rFonts w:eastAsia="Century Schoolbook"/>
          <w:color w:val="000000"/>
          <w:spacing w:val="-6"/>
          <w:sz w:val="28"/>
          <w:szCs w:val="28"/>
          <w:shd w:val="clear" w:color="auto" w:fill="FFFFFF"/>
        </w:rPr>
        <w:t>«</w:t>
      </w:r>
      <w:r w:rsidRPr="00711929">
        <w:rPr>
          <w:rFonts w:eastAsia="Century Schoolbook"/>
          <w:b w:val="0"/>
          <w:color w:val="000000"/>
          <w:spacing w:val="-6"/>
          <w:sz w:val="28"/>
          <w:szCs w:val="28"/>
          <w:shd w:val="clear" w:color="auto" w:fill="FFFFFF"/>
        </w:rPr>
        <w:t xml:space="preserve">Объемы и источники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 xml:space="preserve">финансирования </w:t>
      </w:r>
      <w:r>
        <w:rPr>
          <w:b w:val="0"/>
          <w:color w:val="000000"/>
          <w:sz w:val="28"/>
          <w:szCs w:val="28"/>
        </w:rPr>
        <w:t>Подпрограммы 1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>в разрезе источников финансирования</w:t>
      </w:r>
      <w:r w:rsidRPr="00711929">
        <w:rPr>
          <w:rFonts w:eastAsiaTheme="minorHAnsi"/>
          <w:color w:val="000000"/>
          <w:spacing w:val="-6"/>
          <w:sz w:val="28"/>
          <w:szCs w:val="28"/>
          <w:shd w:val="clear" w:color="auto" w:fill="FFFFFF"/>
        </w:rPr>
        <w:t xml:space="preserve">» </w:t>
      </w:r>
      <w:r w:rsidRPr="00711929">
        <w:rPr>
          <w:b w:val="0"/>
          <w:sz w:val="28"/>
          <w:szCs w:val="28"/>
        </w:rPr>
        <w:t xml:space="preserve">Паспорта </w:t>
      </w:r>
      <w:r>
        <w:rPr>
          <w:b w:val="0"/>
          <w:color w:val="000000"/>
          <w:sz w:val="28"/>
          <w:szCs w:val="28"/>
        </w:rPr>
        <w:t>Подпрограммы 1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b w:val="0"/>
          <w:sz w:val="28"/>
          <w:szCs w:val="28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897737" w:rsidRPr="00E24C96" w14:paraId="1A599F38" w14:textId="77777777" w:rsidTr="008B5FED">
        <w:trPr>
          <w:trHeight w:val="698"/>
        </w:trPr>
        <w:tc>
          <w:tcPr>
            <w:tcW w:w="2330" w:type="dxa"/>
          </w:tcPr>
          <w:p w14:paraId="6105DFAC" w14:textId="77777777" w:rsidR="00897737" w:rsidRPr="00897737" w:rsidRDefault="00897737" w:rsidP="00897737">
            <w:pPr>
              <w:suppressAutoHyphens/>
              <w:ind w:left="0"/>
              <w:rPr>
                <w:sz w:val="28"/>
                <w:szCs w:val="28"/>
              </w:rPr>
            </w:pPr>
            <w:r w:rsidRPr="00897737">
              <w:rPr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38" w:type="dxa"/>
          </w:tcPr>
          <w:p w14:paraId="3962B229" w14:textId="4704B829" w:rsidR="00897737" w:rsidRPr="00897737" w:rsidRDefault="00897737" w:rsidP="00897737">
            <w:pPr>
              <w:suppressAutoHyphens/>
              <w:ind w:left="34"/>
              <w:rPr>
                <w:sz w:val="28"/>
                <w:szCs w:val="28"/>
              </w:rPr>
            </w:pPr>
            <w:r w:rsidRPr="00897737">
              <w:rPr>
                <w:sz w:val="28"/>
                <w:szCs w:val="28"/>
              </w:rPr>
              <w:t>2018 – 202</w:t>
            </w:r>
            <w:r w:rsidR="00BC404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  <w:r w:rsidRPr="00897737">
              <w:rPr>
                <w:sz w:val="28"/>
                <w:szCs w:val="28"/>
              </w:rPr>
              <w:t>годы</w:t>
            </w:r>
          </w:p>
        </w:tc>
      </w:tr>
      <w:tr w:rsidR="00BC4041" w:rsidRPr="00E24C96" w14:paraId="4E04B5B5" w14:textId="77777777" w:rsidTr="008B5FED">
        <w:trPr>
          <w:trHeight w:val="698"/>
        </w:trPr>
        <w:tc>
          <w:tcPr>
            <w:tcW w:w="2330" w:type="dxa"/>
          </w:tcPr>
          <w:p w14:paraId="7B3DF664" w14:textId="7FE2027C" w:rsidR="00BC4041" w:rsidRPr="0007013E" w:rsidRDefault="00BC4041" w:rsidP="0007013E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07013E">
              <w:rPr>
                <w:rFonts w:eastAsiaTheme="minorHAnsi"/>
                <w:spacing w:val="0"/>
                <w:sz w:val="28"/>
                <w:szCs w:val="28"/>
              </w:rPr>
              <w:t>Объемы и источники финансирования Подпрограммы 1 в разрезе источников финансирования</w:t>
            </w:r>
          </w:p>
        </w:tc>
        <w:tc>
          <w:tcPr>
            <w:tcW w:w="7338" w:type="dxa"/>
          </w:tcPr>
          <w:p w14:paraId="68AF0F94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1 по основным мероприятиям на 2018-202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годы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590 924,35517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14:paraId="1EF59B80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2018 год – 38 354,72541 тыс. руб.;</w:t>
            </w:r>
          </w:p>
          <w:p w14:paraId="4F5B4535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2019 год – 36 482,05147 тыс. руб.;</w:t>
            </w:r>
          </w:p>
          <w:p w14:paraId="7B7AD592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2020 год – 44 916,68849 тыс. руб.;</w:t>
            </w:r>
          </w:p>
          <w:p w14:paraId="326041A5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2021 год – 39 547,67407 тыс. руб.;</w:t>
            </w:r>
          </w:p>
          <w:p w14:paraId="31C3174E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2022 год – 42 055,66693 тыс. руб.;</w:t>
            </w:r>
          </w:p>
          <w:p w14:paraId="2461E64D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2023 год – 48 722,58009 тыс. руб.;</w:t>
            </w:r>
          </w:p>
          <w:p w14:paraId="5ACCDF14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2024 год – 49 351,43817 тыс. руб.;</w:t>
            </w:r>
          </w:p>
          <w:p w14:paraId="0096EA92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53 858,15390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8B19085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60 896,66362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F0221FA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58 523,38102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FDE22B9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59 107,66600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7E7082B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59 107,66600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25314838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6EAC43B7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- 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147 182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,00000 тыс. руб., из них по годам:</w:t>
            </w:r>
          </w:p>
          <w:p w14:paraId="61AEA63C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2018 год – 12 310,00000 тыс. руб.;</w:t>
            </w:r>
          </w:p>
          <w:p w14:paraId="042C353A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2019 год – 12 931,00000 тыс. руб.;</w:t>
            </w:r>
          </w:p>
          <w:p w14:paraId="2F0294FD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2020 год – 12 765,00000 тыс. руб.;</w:t>
            </w:r>
          </w:p>
          <w:p w14:paraId="111A7A1E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2021 год – 10 989,00000 тыс. руб.;</w:t>
            </w:r>
          </w:p>
          <w:p w14:paraId="3FCB79F6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2022 год – 9 560,00000 тыс. руб.;</w:t>
            </w:r>
          </w:p>
          <w:p w14:paraId="7C129A85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2023 год – 11 172,00000 тыс. руб.;</w:t>
            </w:r>
          </w:p>
          <w:p w14:paraId="70BEDD72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2024 год – 11 162,00000 тыс. руб.;</w:t>
            </w:r>
          </w:p>
          <w:p w14:paraId="65424570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2025 год –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00000 тыс. руб.;</w:t>
            </w:r>
          </w:p>
          <w:p w14:paraId="3A6ED099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13 531,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00000 тыс. руб.; </w:t>
            </w:r>
          </w:p>
          <w:p w14:paraId="48456189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Pr="00C94B98">
              <w:rPr>
                <w:rFonts w:ascii="Times New Roman" w:hAnsi="Times New Roman" w:cs="Times New Roman"/>
                <w:sz w:val="28"/>
                <w:szCs w:val="28"/>
              </w:rPr>
              <w:t xml:space="preserve">13 531,00000 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тыс. руб.; </w:t>
            </w:r>
          </w:p>
          <w:p w14:paraId="28BBAA73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2028 год – </w:t>
            </w:r>
            <w:r w:rsidRPr="00C94B98">
              <w:rPr>
                <w:rFonts w:ascii="Times New Roman" w:hAnsi="Times New Roman" w:cs="Times New Roman"/>
                <w:sz w:val="28"/>
                <w:szCs w:val="28"/>
              </w:rPr>
              <w:t xml:space="preserve">13 531,00000 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286C3E9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C94B98">
              <w:rPr>
                <w:rFonts w:ascii="Times New Roman" w:hAnsi="Times New Roman" w:cs="Times New Roman"/>
                <w:sz w:val="28"/>
                <w:szCs w:val="28"/>
              </w:rPr>
              <w:t xml:space="preserve">13 531,00000 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47169C15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-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443 742,35517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 </w:t>
            </w:r>
          </w:p>
          <w:p w14:paraId="496EB4AF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2018 год – 26 044,72541 тыс. руб.;</w:t>
            </w:r>
          </w:p>
          <w:p w14:paraId="37167C5C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2019 год – 23 551,05147 тыс. руб.;</w:t>
            </w:r>
          </w:p>
          <w:p w14:paraId="74ADA6A4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2020 год – 32 151,68849 тыс. руб.;</w:t>
            </w:r>
          </w:p>
          <w:p w14:paraId="44DEDDE2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 – 28 558,67407 тыс. руб.;</w:t>
            </w:r>
          </w:p>
          <w:p w14:paraId="34F30E21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2022 год – 32 495,66693 тыс. руб.;</w:t>
            </w:r>
          </w:p>
          <w:p w14:paraId="6B71D875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2023 год – 37 550,58009 тыс. руб.;</w:t>
            </w:r>
          </w:p>
          <w:p w14:paraId="098A03DB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2024 год – 38 189,43817 тыс. руб.;</w:t>
            </w:r>
          </w:p>
          <w:p w14:paraId="0EC2AC13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41 689,15390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D4FFB44" w14:textId="08EDC6CB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47 </w:t>
            </w:r>
            <w:r w:rsidR="0007013E"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7013E">
              <w:rPr>
                <w:rFonts w:ascii="Times New Roman" w:hAnsi="Times New Roman" w:cs="Times New Roman"/>
                <w:sz w:val="28"/>
                <w:szCs w:val="28"/>
              </w:rPr>
              <w:t>66362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067398A" w14:textId="77777777" w:rsidR="00BC4041" w:rsidRPr="00C313CC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44 992,38102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3175B2A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45 576,66600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6524A99" w14:textId="62115A02" w:rsidR="00BC4041" w:rsidRPr="00E24C9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45 576,66600</w:t>
            </w:r>
            <w:r w:rsidRPr="00C313C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</w:tbl>
    <w:p w14:paraId="3145049D" w14:textId="77777777" w:rsidR="008D062A" w:rsidRPr="00711929" w:rsidRDefault="008D062A" w:rsidP="008D062A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1</w:t>
      </w:r>
      <w:r w:rsidRPr="00711929">
        <w:rPr>
          <w:b w:val="0"/>
          <w:sz w:val="28"/>
          <w:szCs w:val="28"/>
        </w:rPr>
        <w:t>.</w:t>
      </w:r>
      <w:r w:rsidR="00626B5E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 xml:space="preserve"> </w:t>
      </w:r>
      <w:r w:rsidR="00897737" w:rsidRPr="00897737">
        <w:rPr>
          <w:b w:val="0"/>
          <w:sz w:val="28"/>
          <w:szCs w:val="28"/>
        </w:rPr>
        <w:t>разделы «Сроки и этапы реализации Программы» и</w:t>
      </w:r>
      <w:r w:rsidRPr="00711929">
        <w:rPr>
          <w:b w:val="0"/>
          <w:sz w:val="28"/>
          <w:szCs w:val="28"/>
        </w:rPr>
        <w:t xml:space="preserve"> </w:t>
      </w:r>
      <w:r w:rsidRPr="00711929">
        <w:rPr>
          <w:rFonts w:eastAsia="Century Schoolbook"/>
          <w:color w:val="000000"/>
          <w:spacing w:val="-6"/>
          <w:sz w:val="28"/>
          <w:szCs w:val="28"/>
          <w:shd w:val="clear" w:color="auto" w:fill="FFFFFF"/>
        </w:rPr>
        <w:t>«</w:t>
      </w:r>
      <w:r w:rsidRPr="00711929">
        <w:rPr>
          <w:rFonts w:eastAsia="Century Schoolbook"/>
          <w:b w:val="0"/>
          <w:color w:val="000000"/>
          <w:spacing w:val="-6"/>
          <w:sz w:val="28"/>
          <w:szCs w:val="28"/>
          <w:shd w:val="clear" w:color="auto" w:fill="FFFFFF"/>
        </w:rPr>
        <w:t xml:space="preserve">Объемы и источники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 xml:space="preserve">финансирования </w:t>
      </w:r>
      <w:r>
        <w:rPr>
          <w:b w:val="0"/>
          <w:color w:val="000000"/>
          <w:sz w:val="28"/>
          <w:szCs w:val="28"/>
        </w:rPr>
        <w:t xml:space="preserve">Подпрограммы </w:t>
      </w:r>
      <w:r w:rsidR="004F4405">
        <w:rPr>
          <w:b w:val="0"/>
          <w:color w:val="000000"/>
          <w:sz w:val="28"/>
          <w:szCs w:val="28"/>
        </w:rPr>
        <w:t>2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>в разрезе источников финансирования</w:t>
      </w:r>
      <w:r w:rsidRPr="00711929">
        <w:rPr>
          <w:rFonts w:eastAsiaTheme="minorHAnsi"/>
          <w:color w:val="000000"/>
          <w:spacing w:val="-6"/>
          <w:sz w:val="28"/>
          <w:szCs w:val="28"/>
          <w:shd w:val="clear" w:color="auto" w:fill="FFFFFF"/>
        </w:rPr>
        <w:t xml:space="preserve">» </w:t>
      </w:r>
      <w:r w:rsidRPr="00711929">
        <w:rPr>
          <w:b w:val="0"/>
          <w:sz w:val="28"/>
          <w:szCs w:val="28"/>
        </w:rPr>
        <w:t xml:space="preserve">Паспорта </w:t>
      </w:r>
      <w:r>
        <w:rPr>
          <w:b w:val="0"/>
          <w:color w:val="000000"/>
          <w:sz w:val="28"/>
          <w:szCs w:val="28"/>
        </w:rPr>
        <w:t xml:space="preserve">Подпрограммы </w:t>
      </w:r>
      <w:r w:rsidR="004F4405">
        <w:rPr>
          <w:b w:val="0"/>
          <w:color w:val="000000"/>
          <w:sz w:val="28"/>
          <w:szCs w:val="28"/>
        </w:rPr>
        <w:t>2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b w:val="0"/>
          <w:sz w:val="28"/>
          <w:szCs w:val="28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897737" w:rsidRPr="00E24C96" w14:paraId="7FA3D203" w14:textId="77777777" w:rsidTr="0042453D">
        <w:trPr>
          <w:trHeight w:val="557"/>
        </w:trPr>
        <w:tc>
          <w:tcPr>
            <w:tcW w:w="2330" w:type="dxa"/>
          </w:tcPr>
          <w:p w14:paraId="3FCEB5DB" w14:textId="77777777" w:rsidR="00897737" w:rsidRPr="00897737" w:rsidRDefault="00897737" w:rsidP="00897737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897737">
              <w:rPr>
                <w:rFonts w:eastAsiaTheme="minorHAnsi"/>
                <w:spacing w:val="0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38" w:type="dxa"/>
          </w:tcPr>
          <w:p w14:paraId="78235C96" w14:textId="33CC294E" w:rsidR="00897737" w:rsidRPr="00897737" w:rsidRDefault="00897737" w:rsidP="00897737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897737">
              <w:rPr>
                <w:sz w:val="28"/>
                <w:szCs w:val="28"/>
              </w:rPr>
              <w:t>2018 – 202</w:t>
            </w:r>
            <w:r w:rsidR="00BC4041">
              <w:rPr>
                <w:sz w:val="28"/>
                <w:szCs w:val="28"/>
              </w:rPr>
              <w:t>9</w:t>
            </w:r>
            <w:r w:rsidRPr="00897737">
              <w:rPr>
                <w:sz w:val="28"/>
                <w:szCs w:val="28"/>
              </w:rPr>
              <w:t xml:space="preserve"> годы</w:t>
            </w:r>
          </w:p>
        </w:tc>
      </w:tr>
      <w:tr w:rsidR="00BC4041" w:rsidRPr="00E24C96" w14:paraId="5F65B3FB" w14:textId="77777777" w:rsidTr="0042453D">
        <w:trPr>
          <w:trHeight w:val="557"/>
        </w:trPr>
        <w:tc>
          <w:tcPr>
            <w:tcW w:w="2330" w:type="dxa"/>
          </w:tcPr>
          <w:p w14:paraId="4ABCB01B" w14:textId="5F4DF2B8" w:rsidR="00BC4041" w:rsidRPr="00897737" w:rsidRDefault="00BC4041" w:rsidP="00BC4041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325C86">
              <w:rPr>
                <w:rFonts w:eastAsiaTheme="minorHAnsi"/>
                <w:spacing w:val="0"/>
                <w:sz w:val="28"/>
                <w:szCs w:val="28"/>
              </w:rPr>
              <w:t>Объемы и источники финансирования Подпрограммы 2 в разрезе источников финансирования</w:t>
            </w:r>
          </w:p>
        </w:tc>
        <w:tc>
          <w:tcPr>
            <w:tcW w:w="7338" w:type="dxa"/>
          </w:tcPr>
          <w:p w14:paraId="6BB78FD3" w14:textId="77777777" w:rsidR="00BC4041" w:rsidRPr="00173457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2 по основным мероприятиям на 2018-202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 xml:space="preserve"> годы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15 751,65714</w:t>
            </w: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14:paraId="7C1576BA" w14:textId="77777777" w:rsidR="00BC4041" w:rsidRPr="00173457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>2018 год – 3 755,79700 тыс. руб.;</w:t>
            </w:r>
          </w:p>
          <w:p w14:paraId="5E78BF1F" w14:textId="77777777" w:rsidR="00BC4041" w:rsidRPr="00173457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>2019 год – 778,00000 тыс. руб.;</w:t>
            </w:r>
          </w:p>
          <w:p w14:paraId="5948E459" w14:textId="77777777" w:rsidR="00BC4041" w:rsidRPr="00173457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руб.;</w:t>
            </w:r>
          </w:p>
          <w:p w14:paraId="5C6D0D3C" w14:textId="77777777" w:rsidR="00BC4041" w:rsidRPr="00173457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>2021 год – 1 084,51296 тыс. руб.;</w:t>
            </w:r>
          </w:p>
          <w:p w14:paraId="5EA1AE02" w14:textId="77777777" w:rsidR="00BC4041" w:rsidRPr="00173457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>2022 год – 569,70096 тыс. руб.;</w:t>
            </w:r>
          </w:p>
          <w:p w14:paraId="7B9D5C30" w14:textId="77777777" w:rsidR="00BC4041" w:rsidRPr="00173457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>2023 год – 1 331,58999 тыс. руб.;</w:t>
            </w:r>
          </w:p>
          <w:p w14:paraId="5EE698FE" w14:textId="77777777" w:rsidR="00BC4041" w:rsidRPr="00173457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>2024 год – 1 934,08361 тыс. руб.;</w:t>
            </w:r>
          </w:p>
          <w:p w14:paraId="4F883658" w14:textId="77777777" w:rsidR="00BC4041" w:rsidRPr="00173457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>2025 год –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771,37262</w:t>
            </w: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799A14A" w14:textId="77777777" w:rsidR="00BC4041" w:rsidRPr="00173457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2 526,60000</w:t>
            </w: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BCD6D20" w14:textId="77777777" w:rsidR="00BC4041" w:rsidRPr="00173457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руб.;</w:t>
            </w:r>
          </w:p>
          <w:p w14:paraId="32E024EA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BF4F900" w14:textId="77777777" w:rsidR="00BC4041" w:rsidRPr="00173457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 руб.</w:t>
            </w:r>
          </w:p>
          <w:p w14:paraId="60016697" w14:textId="77777777" w:rsidR="00BC4041" w:rsidRPr="00173457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30C996C8" w14:textId="77777777" w:rsidR="00BC4041" w:rsidRPr="00173457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 xml:space="preserve">- краевого бюджета – 0,00000 тыс. руб., </w:t>
            </w:r>
          </w:p>
          <w:p w14:paraId="40AA4E06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457">
              <w:rPr>
                <w:rFonts w:ascii="Times New Roman" w:hAnsi="Times New Roman" w:cs="Times New Roman"/>
                <w:sz w:val="28"/>
                <w:szCs w:val="28"/>
              </w:rPr>
              <w:t xml:space="preserve">- местного бюджета – </w:t>
            </w: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15 751,65714 тыс. руб., из них по годам:</w:t>
            </w:r>
          </w:p>
          <w:p w14:paraId="60800E13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2018 год – 3 755,79700 тыс. руб.;</w:t>
            </w:r>
          </w:p>
          <w:p w14:paraId="2BA8DD33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2019 год – 778,00000 тыс. руб.;</w:t>
            </w:r>
          </w:p>
          <w:p w14:paraId="083AAF65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руб.;</w:t>
            </w:r>
          </w:p>
          <w:p w14:paraId="4E675C34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2021 год – 1 084,51296 тыс. руб.;</w:t>
            </w:r>
          </w:p>
          <w:p w14:paraId="6E491EAA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2022 год – 569,70096 тыс. руб.;</w:t>
            </w:r>
          </w:p>
          <w:p w14:paraId="062A4F8E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2023 год – 1 331,58999 тыс. руб.;</w:t>
            </w:r>
          </w:p>
          <w:p w14:paraId="203AAE5D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2024 год – 1 934,08361 тыс. руб.;</w:t>
            </w:r>
          </w:p>
          <w:p w14:paraId="063FECF9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2025 год – 3 771,37262 тыс. руб.;</w:t>
            </w:r>
          </w:p>
          <w:p w14:paraId="5D72AEFF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2026 год – 2 526,60000 тыс. руб.;</w:t>
            </w:r>
          </w:p>
          <w:p w14:paraId="13B062BA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руб.;</w:t>
            </w:r>
          </w:p>
          <w:p w14:paraId="70C8373C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руб.;</w:t>
            </w:r>
          </w:p>
          <w:p w14:paraId="6F31AA78" w14:textId="4BFBE571" w:rsidR="00BC4041" w:rsidRPr="00E24C96" w:rsidRDefault="00BC4041" w:rsidP="00BC4041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AF3101">
              <w:rPr>
                <w:sz w:val="28"/>
                <w:szCs w:val="28"/>
              </w:rPr>
              <w:lastRenderedPageBreak/>
              <w:t>2029 год – 0,00000 тыс. руб.</w:t>
            </w:r>
          </w:p>
        </w:tc>
      </w:tr>
    </w:tbl>
    <w:p w14:paraId="0301FE5F" w14:textId="77777777" w:rsidR="00EE35A3" w:rsidRPr="00EE35A3" w:rsidRDefault="00EE35A3" w:rsidP="00EE35A3">
      <w:pPr>
        <w:widowControl w:val="0"/>
        <w:suppressAutoHyphens/>
        <w:ind w:right="-96" w:firstLine="709"/>
        <w:jc w:val="both"/>
        <w:outlineLvl w:val="0"/>
        <w:rPr>
          <w:bCs/>
          <w:spacing w:val="-3"/>
          <w:sz w:val="28"/>
          <w:szCs w:val="28"/>
          <w:lang w:eastAsia="en-US"/>
        </w:rPr>
      </w:pPr>
      <w:r w:rsidRPr="00EE35A3">
        <w:rPr>
          <w:bCs/>
          <w:spacing w:val="-3"/>
          <w:sz w:val="28"/>
          <w:szCs w:val="28"/>
          <w:lang w:eastAsia="en-US"/>
        </w:rPr>
        <w:lastRenderedPageBreak/>
        <w:t>1.</w:t>
      </w:r>
      <w:r w:rsidR="00626B5E">
        <w:rPr>
          <w:bCs/>
          <w:spacing w:val="-3"/>
          <w:sz w:val="28"/>
          <w:szCs w:val="28"/>
          <w:lang w:eastAsia="en-US"/>
        </w:rPr>
        <w:t>5</w:t>
      </w:r>
      <w:r w:rsidRPr="00EE35A3">
        <w:rPr>
          <w:bCs/>
          <w:spacing w:val="-3"/>
          <w:sz w:val="28"/>
          <w:szCs w:val="28"/>
          <w:lang w:eastAsia="en-US"/>
        </w:rPr>
        <w:t xml:space="preserve"> </w:t>
      </w:r>
      <w:r w:rsidR="00897737" w:rsidRPr="00897737">
        <w:rPr>
          <w:bCs/>
          <w:spacing w:val="-3"/>
          <w:sz w:val="28"/>
          <w:szCs w:val="28"/>
          <w:lang w:eastAsia="en-US"/>
        </w:rPr>
        <w:t>разделы «Сроки и этапы реализации Программы» и</w:t>
      </w:r>
      <w:r w:rsidRPr="00EE35A3">
        <w:rPr>
          <w:bCs/>
          <w:spacing w:val="-3"/>
          <w:sz w:val="28"/>
          <w:szCs w:val="28"/>
          <w:lang w:eastAsia="en-US"/>
        </w:rPr>
        <w:t xml:space="preserve"> </w:t>
      </w:r>
      <w:r w:rsidRPr="00EE35A3">
        <w:rPr>
          <w:rFonts w:eastAsia="Century Schoolbook"/>
          <w:b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>«</w:t>
      </w:r>
      <w:r w:rsidRPr="00EE35A3">
        <w:rPr>
          <w:rFonts w:eastAsia="Century Schoolbook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Объемы и источники </w:t>
      </w:r>
      <w:r w:rsidRPr="00EE35A3">
        <w:rPr>
          <w:rFonts w:eastAsiaTheme="minorHAnsi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финансирования 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Подпрограммы </w:t>
      </w:r>
      <w:r>
        <w:rPr>
          <w:bCs/>
          <w:color w:val="000000"/>
          <w:spacing w:val="-3"/>
          <w:sz w:val="28"/>
          <w:szCs w:val="28"/>
          <w:lang w:eastAsia="en-US"/>
        </w:rPr>
        <w:t>3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 </w:t>
      </w:r>
      <w:r w:rsidRPr="00EE35A3">
        <w:rPr>
          <w:rFonts w:eastAsiaTheme="minorHAnsi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>в разрезе источников финансирования</w:t>
      </w:r>
      <w:r w:rsidRPr="00EE35A3">
        <w:rPr>
          <w:rFonts w:eastAsiaTheme="minorHAnsi"/>
          <w:b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» </w:t>
      </w:r>
      <w:r w:rsidRPr="00EE35A3">
        <w:rPr>
          <w:bCs/>
          <w:spacing w:val="-3"/>
          <w:sz w:val="28"/>
          <w:szCs w:val="28"/>
          <w:lang w:eastAsia="en-US"/>
        </w:rPr>
        <w:t xml:space="preserve">Паспорта 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Подпрограммы </w:t>
      </w:r>
      <w:r>
        <w:rPr>
          <w:bCs/>
          <w:color w:val="000000"/>
          <w:spacing w:val="-3"/>
          <w:sz w:val="28"/>
          <w:szCs w:val="28"/>
          <w:lang w:eastAsia="en-US"/>
        </w:rPr>
        <w:t>3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 </w:t>
      </w:r>
      <w:r w:rsidRPr="00EE35A3">
        <w:rPr>
          <w:bCs/>
          <w:spacing w:val="-3"/>
          <w:sz w:val="28"/>
          <w:szCs w:val="28"/>
          <w:lang w:eastAsia="en-US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897737" w:rsidRPr="00E24C96" w14:paraId="26425533" w14:textId="77777777" w:rsidTr="00355CB0">
        <w:trPr>
          <w:trHeight w:val="557"/>
        </w:trPr>
        <w:tc>
          <w:tcPr>
            <w:tcW w:w="2330" w:type="dxa"/>
          </w:tcPr>
          <w:p w14:paraId="7E884605" w14:textId="77777777" w:rsidR="00897737" w:rsidRPr="00897737" w:rsidRDefault="00897737" w:rsidP="00897737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897737">
              <w:rPr>
                <w:rFonts w:eastAsiaTheme="minorHAnsi"/>
                <w:spacing w:val="0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38" w:type="dxa"/>
          </w:tcPr>
          <w:p w14:paraId="4CF320E8" w14:textId="3F78D405" w:rsidR="00897737" w:rsidRPr="00897737" w:rsidRDefault="00897737" w:rsidP="00897737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897737">
              <w:rPr>
                <w:sz w:val="28"/>
                <w:szCs w:val="28"/>
              </w:rPr>
              <w:t>2018 – 202</w:t>
            </w:r>
            <w:r w:rsidR="00BC4041">
              <w:rPr>
                <w:sz w:val="28"/>
                <w:szCs w:val="28"/>
              </w:rPr>
              <w:t>9</w:t>
            </w:r>
            <w:r w:rsidRPr="00897737">
              <w:rPr>
                <w:sz w:val="28"/>
                <w:szCs w:val="28"/>
              </w:rPr>
              <w:t xml:space="preserve"> годы</w:t>
            </w:r>
          </w:p>
        </w:tc>
      </w:tr>
      <w:tr w:rsidR="00BC4041" w:rsidRPr="00E24C96" w14:paraId="6C615B2F" w14:textId="77777777" w:rsidTr="00355CB0">
        <w:trPr>
          <w:trHeight w:val="557"/>
        </w:trPr>
        <w:tc>
          <w:tcPr>
            <w:tcW w:w="2330" w:type="dxa"/>
          </w:tcPr>
          <w:p w14:paraId="714C7378" w14:textId="77777777" w:rsidR="00BC4041" w:rsidRPr="00325C86" w:rsidRDefault="00BC4041" w:rsidP="00BC4041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325C86">
              <w:rPr>
                <w:rFonts w:eastAsiaTheme="minorHAnsi"/>
                <w:spacing w:val="0"/>
                <w:sz w:val="28"/>
                <w:szCs w:val="28"/>
              </w:rPr>
              <w:t>Объемы и источники</w:t>
            </w:r>
          </w:p>
          <w:p w14:paraId="688C9C89" w14:textId="1CF6A4C1" w:rsidR="00BC4041" w:rsidRPr="00897737" w:rsidRDefault="00BC4041" w:rsidP="00BC4041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325C86">
              <w:rPr>
                <w:rFonts w:eastAsiaTheme="minorHAnsi"/>
                <w:spacing w:val="0"/>
                <w:sz w:val="28"/>
                <w:szCs w:val="28"/>
              </w:rPr>
              <w:t>финансирования Подпрограммы 3 в разрезе источников финансирования</w:t>
            </w:r>
          </w:p>
        </w:tc>
        <w:tc>
          <w:tcPr>
            <w:tcW w:w="7338" w:type="dxa"/>
          </w:tcPr>
          <w:p w14:paraId="5751FCA1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3 по основным мероприятиям на 2018-202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 xml:space="preserve"> годы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7 864,87336</w:t>
            </w: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14:paraId="7F559C0E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2018 год – 1 317,90567 тыс. руб.;</w:t>
            </w:r>
          </w:p>
          <w:p w14:paraId="1250B0B0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2019 год – 1 315,82673 тыс. руб.;</w:t>
            </w:r>
          </w:p>
          <w:p w14:paraId="3C96FD1F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2020 год – 1 244,81309 тыс. руб.;</w:t>
            </w:r>
          </w:p>
          <w:p w14:paraId="0779560C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2021 год – 1 022,84218 тыс. руб.;</w:t>
            </w:r>
          </w:p>
          <w:p w14:paraId="54E6BE49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2022 год – 644,82000 тыс. руб.;</w:t>
            </w:r>
          </w:p>
          <w:p w14:paraId="331ECBA4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2023 год – 426,98000 тыс. руб.;</w:t>
            </w:r>
          </w:p>
          <w:p w14:paraId="3F77133E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2024 год – 278,68569 тыс. руб.;</w:t>
            </w:r>
          </w:p>
          <w:p w14:paraId="562A01FF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2025 год – 334,00000 тыс. руб.;</w:t>
            </w:r>
          </w:p>
          <w:p w14:paraId="249B70A0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,00000 тыс. руб.;</w:t>
            </w:r>
          </w:p>
          <w:p w14:paraId="7A3C6D8F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,00000 тыс. руб.;</w:t>
            </w:r>
          </w:p>
          <w:p w14:paraId="7B43F311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,00000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8D0D792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,00000 тыс. руб.</w:t>
            </w:r>
          </w:p>
          <w:p w14:paraId="7EEAFABD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17A22ADC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- краевого бюджета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246,88728</w:t>
            </w: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14:paraId="4352F9B0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2018 год – 324,12766 тыс. руб.;</w:t>
            </w:r>
          </w:p>
          <w:p w14:paraId="61419E84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2019 год – 307,56302 тыс. руб.;</w:t>
            </w:r>
          </w:p>
          <w:p w14:paraId="2D6B1608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2020 год – 476,41509 тыс. руб.;</w:t>
            </w:r>
          </w:p>
          <w:p w14:paraId="0038EFDA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2021 год – 253,78151 тыс. руб.;</w:t>
            </w:r>
          </w:p>
          <w:p w14:paraId="2356217D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2022 год – 150,00000 тыс. руб.;</w:t>
            </w:r>
          </w:p>
          <w:p w14:paraId="3A4F8118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2023 год – 105,00000 тыс. руб.;</w:t>
            </w:r>
          </w:p>
          <w:p w14:paraId="17183EED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2024 год – 105,00000 тыс. руб.;</w:t>
            </w:r>
          </w:p>
          <w:p w14:paraId="1832CF56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2025 год – 105,00000 тыс. руб.;</w:t>
            </w:r>
          </w:p>
          <w:p w14:paraId="7048C36C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2026 год – 105,00000 тыс. руб.;</w:t>
            </w:r>
          </w:p>
          <w:p w14:paraId="327DF461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2027 год – 105,00000 тыс. руб.;</w:t>
            </w:r>
          </w:p>
          <w:p w14:paraId="251507AE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2028 год – 105,00000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2D45AE7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 xml:space="preserve"> год – 105,00000 тыс. руб.</w:t>
            </w:r>
          </w:p>
          <w:p w14:paraId="17B02EB4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 xml:space="preserve">-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5 617,98608</w:t>
            </w: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14:paraId="5CFC809D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2018 год – 993,77801 тыс. руб.;</w:t>
            </w:r>
          </w:p>
          <w:p w14:paraId="5DDEDCFA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2019 год – 1 008,26371 тыс. руб.;</w:t>
            </w:r>
          </w:p>
          <w:p w14:paraId="49D049C6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2020 год – 768,39800 тыс. руб.;</w:t>
            </w:r>
          </w:p>
          <w:p w14:paraId="56AAFA6F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2021 год – 769,06067 тыс. руб.;</w:t>
            </w:r>
          </w:p>
          <w:p w14:paraId="7856556E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2022 год – 494,82000 тыс. руб.;</w:t>
            </w:r>
          </w:p>
          <w:p w14:paraId="23184663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 – 321,98000 тыс. руб.;</w:t>
            </w:r>
          </w:p>
          <w:p w14:paraId="75510D51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2024 год – 173,68569 тыс. руб.;</w:t>
            </w:r>
          </w:p>
          <w:p w14:paraId="4178D5F6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2025 год – 229,00000 тыс. руб.;</w:t>
            </w:r>
          </w:p>
          <w:p w14:paraId="53B509D2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2026 год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,00000 тыс. руб.;</w:t>
            </w:r>
          </w:p>
          <w:p w14:paraId="634693C1" w14:textId="77777777" w:rsidR="00BC4041" w:rsidRPr="00AF310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2027 год – 210,00000 тыс. руб.;</w:t>
            </w:r>
          </w:p>
          <w:p w14:paraId="259F447B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2028 год – 210,00000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C8FB66" w14:textId="6A12F5B4" w:rsidR="00BC4041" w:rsidRPr="00E24C9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F3101">
              <w:rPr>
                <w:rFonts w:ascii="Times New Roman" w:hAnsi="Times New Roman" w:cs="Times New Roman"/>
                <w:sz w:val="28"/>
                <w:szCs w:val="28"/>
              </w:rPr>
              <w:t xml:space="preserve"> год – 210,00000 тыс. руб.</w:t>
            </w:r>
          </w:p>
        </w:tc>
      </w:tr>
    </w:tbl>
    <w:p w14:paraId="44AA3544" w14:textId="77777777" w:rsidR="00705A02" w:rsidRPr="00EE35A3" w:rsidRDefault="00705A02" w:rsidP="00705A02">
      <w:pPr>
        <w:widowControl w:val="0"/>
        <w:suppressAutoHyphens/>
        <w:ind w:right="-96" w:firstLine="709"/>
        <w:jc w:val="both"/>
        <w:outlineLvl w:val="0"/>
        <w:rPr>
          <w:bCs/>
          <w:spacing w:val="-3"/>
          <w:sz w:val="28"/>
          <w:szCs w:val="28"/>
          <w:lang w:eastAsia="en-US"/>
        </w:rPr>
      </w:pPr>
      <w:r w:rsidRPr="00EE35A3">
        <w:rPr>
          <w:bCs/>
          <w:spacing w:val="-3"/>
          <w:sz w:val="28"/>
          <w:szCs w:val="28"/>
          <w:lang w:eastAsia="en-US"/>
        </w:rPr>
        <w:lastRenderedPageBreak/>
        <w:t>1.</w:t>
      </w:r>
      <w:r w:rsidR="00626B5E">
        <w:rPr>
          <w:bCs/>
          <w:spacing w:val="-3"/>
          <w:sz w:val="28"/>
          <w:szCs w:val="28"/>
          <w:lang w:eastAsia="en-US"/>
        </w:rPr>
        <w:t>6</w:t>
      </w:r>
      <w:r w:rsidRPr="00EE35A3">
        <w:rPr>
          <w:bCs/>
          <w:spacing w:val="-3"/>
          <w:sz w:val="28"/>
          <w:szCs w:val="28"/>
          <w:lang w:eastAsia="en-US"/>
        </w:rPr>
        <w:t xml:space="preserve"> </w:t>
      </w:r>
      <w:r w:rsidR="00897737" w:rsidRPr="00897737">
        <w:rPr>
          <w:bCs/>
          <w:spacing w:val="-3"/>
          <w:sz w:val="28"/>
          <w:szCs w:val="28"/>
          <w:lang w:eastAsia="en-US"/>
        </w:rPr>
        <w:t>разделы «Сроки и этапы реализации Программы» и</w:t>
      </w:r>
      <w:r w:rsidRPr="00EE35A3">
        <w:rPr>
          <w:bCs/>
          <w:spacing w:val="-3"/>
          <w:sz w:val="28"/>
          <w:szCs w:val="28"/>
          <w:lang w:eastAsia="en-US"/>
        </w:rPr>
        <w:t xml:space="preserve"> </w:t>
      </w:r>
      <w:r w:rsidRPr="00EE35A3">
        <w:rPr>
          <w:rFonts w:eastAsia="Century Schoolbook"/>
          <w:b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>«</w:t>
      </w:r>
      <w:r w:rsidRPr="00EE35A3">
        <w:rPr>
          <w:rFonts w:eastAsia="Century Schoolbook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Объемы и источники </w:t>
      </w:r>
      <w:r w:rsidRPr="00EE35A3">
        <w:rPr>
          <w:rFonts w:eastAsiaTheme="minorHAnsi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финансирования 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Подпрограммы </w:t>
      </w:r>
      <w:r>
        <w:rPr>
          <w:bCs/>
          <w:color w:val="000000"/>
          <w:spacing w:val="-3"/>
          <w:sz w:val="28"/>
          <w:szCs w:val="28"/>
          <w:lang w:eastAsia="en-US"/>
        </w:rPr>
        <w:t>4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 </w:t>
      </w:r>
      <w:r w:rsidRPr="00EE35A3">
        <w:rPr>
          <w:rFonts w:eastAsiaTheme="minorHAnsi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>в разрезе источников финансирования</w:t>
      </w:r>
      <w:r w:rsidRPr="00EE35A3">
        <w:rPr>
          <w:rFonts w:eastAsiaTheme="minorHAnsi"/>
          <w:b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» </w:t>
      </w:r>
      <w:r w:rsidRPr="00EE35A3">
        <w:rPr>
          <w:bCs/>
          <w:spacing w:val="-3"/>
          <w:sz w:val="28"/>
          <w:szCs w:val="28"/>
          <w:lang w:eastAsia="en-US"/>
        </w:rPr>
        <w:t xml:space="preserve">Паспорта 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Подпрограммы </w:t>
      </w:r>
      <w:r>
        <w:rPr>
          <w:bCs/>
          <w:color w:val="000000"/>
          <w:spacing w:val="-3"/>
          <w:sz w:val="28"/>
          <w:szCs w:val="28"/>
          <w:lang w:eastAsia="en-US"/>
        </w:rPr>
        <w:t>4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 </w:t>
      </w:r>
      <w:r w:rsidRPr="00EE35A3">
        <w:rPr>
          <w:bCs/>
          <w:spacing w:val="-3"/>
          <w:sz w:val="28"/>
          <w:szCs w:val="28"/>
          <w:lang w:eastAsia="en-US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897737" w:rsidRPr="00E24C96" w14:paraId="00A664B5" w14:textId="77777777" w:rsidTr="00506A03">
        <w:trPr>
          <w:trHeight w:val="557"/>
        </w:trPr>
        <w:tc>
          <w:tcPr>
            <w:tcW w:w="2330" w:type="dxa"/>
          </w:tcPr>
          <w:p w14:paraId="50CA5608" w14:textId="77777777" w:rsidR="00897737" w:rsidRPr="00897737" w:rsidRDefault="00897737" w:rsidP="00897737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897737">
              <w:rPr>
                <w:rFonts w:eastAsiaTheme="minorHAnsi"/>
                <w:spacing w:val="0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38" w:type="dxa"/>
          </w:tcPr>
          <w:p w14:paraId="7D53530F" w14:textId="7CA1C16B" w:rsidR="00897737" w:rsidRPr="00897737" w:rsidRDefault="00897737" w:rsidP="00897737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897737">
              <w:rPr>
                <w:sz w:val="28"/>
                <w:szCs w:val="28"/>
              </w:rPr>
              <w:t>2018 – 202</w:t>
            </w:r>
            <w:r w:rsidR="00BC4041">
              <w:rPr>
                <w:sz w:val="28"/>
                <w:szCs w:val="28"/>
              </w:rPr>
              <w:t>9</w:t>
            </w:r>
            <w:r w:rsidRPr="00897737">
              <w:rPr>
                <w:sz w:val="28"/>
                <w:szCs w:val="28"/>
              </w:rPr>
              <w:t xml:space="preserve"> годы</w:t>
            </w:r>
          </w:p>
        </w:tc>
      </w:tr>
      <w:tr w:rsidR="00BC4041" w:rsidRPr="00E24C96" w14:paraId="23088369" w14:textId="77777777" w:rsidTr="00506A03">
        <w:trPr>
          <w:trHeight w:val="557"/>
        </w:trPr>
        <w:tc>
          <w:tcPr>
            <w:tcW w:w="2330" w:type="dxa"/>
          </w:tcPr>
          <w:p w14:paraId="0A7229C8" w14:textId="31A3217E" w:rsidR="00BC4041" w:rsidRPr="00E24C96" w:rsidRDefault="00BC4041" w:rsidP="00BC4041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325C86">
              <w:rPr>
                <w:rFonts w:eastAsiaTheme="minorHAnsi"/>
                <w:spacing w:val="0"/>
                <w:sz w:val="28"/>
                <w:szCs w:val="28"/>
              </w:rPr>
              <w:t>Объемы и источники финансирования Подпрограммы 4 в разрезе источников финансирования</w:t>
            </w:r>
          </w:p>
        </w:tc>
        <w:tc>
          <w:tcPr>
            <w:tcW w:w="7338" w:type="dxa"/>
          </w:tcPr>
          <w:p w14:paraId="305E2D8C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4 по основным мероприятиям на 2018-202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 годы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87 086,20652</w:t>
            </w: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14:paraId="28062B87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2018 год – 70,00000 тыс. руб.;</w:t>
            </w:r>
          </w:p>
          <w:p w14:paraId="0FC0A174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2019 год – 529,82000 тыс. руб.;</w:t>
            </w:r>
          </w:p>
          <w:p w14:paraId="6BFE9696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2020 год – 10 083,14500 тыс. руб.;</w:t>
            </w:r>
          </w:p>
          <w:p w14:paraId="20E3E238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2021 год – 9 958,64550 тыс. руб.;</w:t>
            </w:r>
          </w:p>
          <w:p w14:paraId="616A3D35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2022 год – 25 103,13150 тыс. руб.;</w:t>
            </w:r>
          </w:p>
          <w:p w14:paraId="43BB034E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2023 год – 11 497,19295 тыс. руб.;</w:t>
            </w:r>
          </w:p>
          <w:p w14:paraId="787A9422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2024 год – 12 321,83757 тыс. руб.;</w:t>
            </w:r>
          </w:p>
          <w:p w14:paraId="1191E386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2025 год – 8 930,43400 тыс. руб.;</w:t>
            </w:r>
          </w:p>
          <w:p w14:paraId="24D2593C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8 592,00000</w:t>
            </w: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4B60633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руб.;</w:t>
            </w:r>
          </w:p>
          <w:p w14:paraId="46189D3B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954BDF2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 руб.</w:t>
            </w:r>
          </w:p>
          <w:p w14:paraId="0307BAC5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5A94C07A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- 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26 299,12475</w:t>
            </w: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14:paraId="17A8E8E8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руб.;</w:t>
            </w:r>
          </w:p>
          <w:p w14:paraId="45FBDBEE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руб.;</w:t>
            </w:r>
          </w:p>
          <w:p w14:paraId="6A311685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руб.;</w:t>
            </w:r>
          </w:p>
          <w:p w14:paraId="7839DD15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руб.;</w:t>
            </w:r>
          </w:p>
          <w:p w14:paraId="5EE356A1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2022 год – 16 632,81375 тыс. руб.;</w:t>
            </w:r>
          </w:p>
          <w:p w14:paraId="527F3CD2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2023 год – 3 415,80700 тыс. руб.;</w:t>
            </w:r>
          </w:p>
          <w:p w14:paraId="764D386D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2024 год – 3 779,20000 тыс. руб.;</w:t>
            </w:r>
          </w:p>
          <w:p w14:paraId="0B7A9C45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2025 год – 1 354,10400 тыс. руб.;</w:t>
            </w:r>
          </w:p>
          <w:p w14:paraId="79C9C17A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1 117,20000</w:t>
            </w: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C107149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руб.;</w:t>
            </w:r>
          </w:p>
          <w:p w14:paraId="2DD6E30C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7D121EC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 руб.</w:t>
            </w:r>
          </w:p>
          <w:p w14:paraId="1D0F170E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-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60 787,08177</w:t>
            </w: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14:paraId="66F43007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70,00000 тыс. руб.;</w:t>
            </w:r>
          </w:p>
          <w:p w14:paraId="40E3625F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2019 год – 529,82000 тыс. руб.;</w:t>
            </w:r>
          </w:p>
          <w:p w14:paraId="6E41AA94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2020 год – 10 083,14500 тыс. руб.;</w:t>
            </w:r>
          </w:p>
          <w:p w14:paraId="6839E853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2021 год – 9 958,64550 тыс. руб.;</w:t>
            </w:r>
          </w:p>
          <w:p w14:paraId="10929C09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2022 год – 8 470,31775 тыс. руб.;</w:t>
            </w:r>
          </w:p>
          <w:p w14:paraId="6378BD9D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2023 год – 8 081,38595 тыс. руб.;</w:t>
            </w:r>
          </w:p>
          <w:p w14:paraId="2A0F20A7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2024 год – 8 542,63757 тыс. руб.;</w:t>
            </w:r>
          </w:p>
          <w:p w14:paraId="216480BC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2025 год – 7 576,33000 тыс. руб.;</w:t>
            </w:r>
          </w:p>
          <w:p w14:paraId="27AB6C83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7 474,80000</w:t>
            </w: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66EAA9D" w14:textId="77777777" w:rsidR="00BC4041" w:rsidRPr="00B17C39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руб.;</w:t>
            </w:r>
          </w:p>
          <w:p w14:paraId="0E943EC0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530FA8B" w14:textId="68380D03" w:rsidR="00BC4041" w:rsidRPr="00E24C9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17C39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 руб.</w:t>
            </w:r>
          </w:p>
        </w:tc>
      </w:tr>
    </w:tbl>
    <w:p w14:paraId="35B1C3EA" w14:textId="77777777" w:rsidR="00705A02" w:rsidRPr="00EE35A3" w:rsidRDefault="00705A02" w:rsidP="00705A02">
      <w:pPr>
        <w:widowControl w:val="0"/>
        <w:suppressAutoHyphens/>
        <w:ind w:right="-96" w:firstLine="709"/>
        <w:jc w:val="both"/>
        <w:outlineLvl w:val="0"/>
        <w:rPr>
          <w:bCs/>
          <w:spacing w:val="-3"/>
          <w:sz w:val="28"/>
          <w:szCs w:val="28"/>
          <w:lang w:eastAsia="en-US"/>
        </w:rPr>
      </w:pPr>
      <w:r w:rsidRPr="00EE35A3">
        <w:rPr>
          <w:bCs/>
          <w:spacing w:val="-3"/>
          <w:sz w:val="28"/>
          <w:szCs w:val="28"/>
          <w:lang w:eastAsia="en-US"/>
        </w:rPr>
        <w:lastRenderedPageBreak/>
        <w:t>1</w:t>
      </w:r>
      <w:r>
        <w:rPr>
          <w:bCs/>
          <w:spacing w:val="-3"/>
          <w:sz w:val="28"/>
          <w:szCs w:val="28"/>
          <w:lang w:eastAsia="en-US"/>
        </w:rPr>
        <w:t>.</w:t>
      </w:r>
      <w:r w:rsidR="00626B5E">
        <w:rPr>
          <w:bCs/>
          <w:spacing w:val="-3"/>
          <w:sz w:val="28"/>
          <w:szCs w:val="28"/>
          <w:lang w:eastAsia="en-US"/>
        </w:rPr>
        <w:t>7</w:t>
      </w:r>
      <w:r w:rsidRPr="00EE35A3">
        <w:rPr>
          <w:bCs/>
          <w:spacing w:val="-3"/>
          <w:sz w:val="28"/>
          <w:szCs w:val="28"/>
          <w:lang w:eastAsia="en-US"/>
        </w:rPr>
        <w:t xml:space="preserve"> </w:t>
      </w:r>
      <w:r w:rsidR="00897737" w:rsidRPr="00897737">
        <w:rPr>
          <w:bCs/>
          <w:spacing w:val="-3"/>
          <w:sz w:val="28"/>
          <w:szCs w:val="28"/>
          <w:lang w:eastAsia="en-US"/>
        </w:rPr>
        <w:t>разделы «Сроки и этапы реализации Программы» и</w:t>
      </w:r>
      <w:r w:rsidRPr="00EE35A3">
        <w:rPr>
          <w:bCs/>
          <w:spacing w:val="-3"/>
          <w:sz w:val="28"/>
          <w:szCs w:val="28"/>
          <w:lang w:eastAsia="en-US"/>
        </w:rPr>
        <w:t xml:space="preserve"> </w:t>
      </w:r>
      <w:r w:rsidRPr="00EE35A3">
        <w:rPr>
          <w:rFonts w:eastAsia="Century Schoolbook"/>
          <w:b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>«</w:t>
      </w:r>
      <w:r w:rsidRPr="00EE35A3">
        <w:rPr>
          <w:rFonts w:eastAsia="Century Schoolbook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Объемы и источники </w:t>
      </w:r>
      <w:r w:rsidRPr="00EE35A3">
        <w:rPr>
          <w:rFonts w:eastAsiaTheme="minorHAnsi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финансирования 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Подпрограммы </w:t>
      </w:r>
      <w:r>
        <w:rPr>
          <w:bCs/>
          <w:color w:val="000000"/>
          <w:spacing w:val="-3"/>
          <w:sz w:val="28"/>
          <w:szCs w:val="28"/>
          <w:lang w:eastAsia="en-US"/>
        </w:rPr>
        <w:t>5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 </w:t>
      </w:r>
      <w:r w:rsidRPr="00EE35A3">
        <w:rPr>
          <w:rFonts w:eastAsiaTheme="minorHAnsi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>в разрезе источников финансирования</w:t>
      </w:r>
      <w:r w:rsidRPr="00EE35A3">
        <w:rPr>
          <w:rFonts w:eastAsiaTheme="minorHAnsi"/>
          <w:b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» </w:t>
      </w:r>
      <w:r w:rsidRPr="00EE35A3">
        <w:rPr>
          <w:bCs/>
          <w:spacing w:val="-3"/>
          <w:sz w:val="28"/>
          <w:szCs w:val="28"/>
          <w:lang w:eastAsia="en-US"/>
        </w:rPr>
        <w:t xml:space="preserve">Паспорта 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Подпрограммы </w:t>
      </w:r>
      <w:r>
        <w:rPr>
          <w:bCs/>
          <w:color w:val="000000"/>
          <w:spacing w:val="-3"/>
          <w:sz w:val="28"/>
          <w:szCs w:val="28"/>
          <w:lang w:eastAsia="en-US"/>
        </w:rPr>
        <w:t>5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 </w:t>
      </w:r>
      <w:r w:rsidRPr="00EE35A3">
        <w:rPr>
          <w:bCs/>
          <w:spacing w:val="-3"/>
          <w:sz w:val="28"/>
          <w:szCs w:val="28"/>
          <w:lang w:eastAsia="en-US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897737" w:rsidRPr="00E24C96" w14:paraId="334EA3C9" w14:textId="77777777" w:rsidTr="00506A03">
        <w:trPr>
          <w:trHeight w:val="934"/>
        </w:trPr>
        <w:tc>
          <w:tcPr>
            <w:tcW w:w="2330" w:type="dxa"/>
          </w:tcPr>
          <w:p w14:paraId="7FB5C597" w14:textId="77777777" w:rsidR="00897737" w:rsidRPr="00897737" w:rsidRDefault="00897737" w:rsidP="00897737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897737">
              <w:rPr>
                <w:rFonts w:eastAsiaTheme="minorHAnsi"/>
                <w:spacing w:val="0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38" w:type="dxa"/>
          </w:tcPr>
          <w:p w14:paraId="7B6A2D09" w14:textId="20D490D9" w:rsidR="00897737" w:rsidRPr="00897737" w:rsidRDefault="00897737" w:rsidP="00897737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897737">
              <w:rPr>
                <w:sz w:val="28"/>
                <w:szCs w:val="28"/>
              </w:rPr>
              <w:t>2018 – 202</w:t>
            </w:r>
            <w:r w:rsidR="00BC4041">
              <w:rPr>
                <w:sz w:val="28"/>
                <w:szCs w:val="28"/>
              </w:rPr>
              <w:t>9</w:t>
            </w:r>
            <w:r w:rsidRPr="00897737">
              <w:rPr>
                <w:sz w:val="28"/>
                <w:szCs w:val="28"/>
              </w:rPr>
              <w:t xml:space="preserve"> годы</w:t>
            </w:r>
          </w:p>
        </w:tc>
      </w:tr>
      <w:tr w:rsidR="00BC4041" w:rsidRPr="00E24C96" w14:paraId="1806892B" w14:textId="77777777" w:rsidTr="00506A03">
        <w:trPr>
          <w:trHeight w:val="934"/>
        </w:trPr>
        <w:tc>
          <w:tcPr>
            <w:tcW w:w="2330" w:type="dxa"/>
          </w:tcPr>
          <w:p w14:paraId="6AEE370D" w14:textId="2D66A754" w:rsidR="00BC4041" w:rsidRPr="00E24C96" w:rsidRDefault="00BC4041" w:rsidP="00BC4041">
            <w:pPr>
              <w:pStyle w:val="13"/>
              <w:shd w:val="clear" w:color="auto" w:fill="auto"/>
              <w:suppressAutoHyphens/>
              <w:spacing w:line="240" w:lineRule="auto"/>
              <w:ind w:left="0"/>
              <w:rPr>
                <w:rFonts w:eastAsiaTheme="minorHAnsi"/>
                <w:spacing w:val="0"/>
                <w:sz w:val="28"/>
                <w:szCs w:val="28"/>
              </w:rPr>
            </w:pPr>
            <w:r w:rsidRPr="00325C86">
              <w:rPr>
                <w:rFonts w:eastAsiaTheme="minorHAnsi"/>
                <w:spacing w:val="0"/>
                <w:sz w:val="28"/>
                <w:szCs w:val="28"/>
              </w:rPr>
              <w:t>Объемы и источники финансирования Подпрограммы 5 в разрезе источников финансирования</w:t>
            </w:r>
          </w:p>
        </w:tc>
        <w:tc>
          <w:tcPr>
            <w:tcW w:w="7338" w:type="dxa"/>
          </w:tcPr>
          <w:p w14:paraId="3F66C00E" w14:textId="2799FC7E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5 по основным мероприятиям на 2018-2028 годы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1 356,1</w:t>
            </w:r>
            <w:r w:rsidR="000701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972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14:paraId="63E2A044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2018 год – 180,65000 тыс. руб.;</w:t>
            </w:r>
          </w:p>
          <w:p w14:paraId="082B3FFA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2019 год – 80,65000 тыс. руб.;</w:t>
            </w:r>
          </w:p>
          <w:p w14:paraId="7E42032D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2020 год – 176,65000 тыс. руб.;</w:t>
            </w:r>
          </w:p>
          <w:p w14:paraId="4580DFBD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2021 год – 156,91588 тыс. руб.;</w:t>
            </w:r>
          </w:p>
          <w:p w14:paraId="7C144261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2022 год – 180,65000 тыс. руб.;</w:t>
            </w:r>
          </w:p>
          <w:p w14:paraId="30437295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2023 год – 150,65000 тыс. руб.;</w:t>
            </w:r>
          </w:p>
          <w:p w14:paraId="268F94F9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2024 год – 100,00000 тыс. руб.;</w:t>
            </w:r>
          </w:p>
          <w:p w14:paraId="6D52DBF0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2025 год – 79,50000 тыс. руб.;</w:t>
            </w:r>
          </w:p>
          <w:p w14:paraId="1ECC6AF8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69,74096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3306B69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60,24096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3956148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2028 год – 60,24096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C1BB3B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 xml:space="preserve"> год – 60,24096 тыс. руб.</w:t>
            </w:r>
          </w:p>
          <w:p w14:paraId="7738A97C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53CAFF32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- краевого бюджета –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0000 тыс. руб., из них по годам:</w:t>
            </w:r>
          </w:p>
          <w:p w14:paraId="2DACF276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2018 год – 100,00000 тыс. руб.;</w:t>
            </w:r>
          </w:p>
          <w:p w14:paraId="5EDE75C7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руб.;</w:t>
            </w:r>
          </w:p>
          <w:p w14:paraId="17593620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2020 год – 81,60000 тыс. руб.;</w:t>
            </w:r>
          </w:p>
          <w:p w14:paraId="547E3381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2021 год – 87,30000 тыс. руб.;</w:t>
            </w:r>
          </w:p>
          <w:p w14:paraId="088AB974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2022 год – 85,00000 тыс. руб.;</w:t>
            </w:r>
          </w:p>
          <w:p w14:paraId="4CF94599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2023 год – 59,50000 тыс. руб.;</w:t>
            </w:r>
          </w:p>
          <w:p w14:paraId="11EFC9BD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2024 год – 59,50000 тыс. руб.;</w:t>
            </w:r>
          </w:p>
          <w:p w14:paraId="371B1241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2025 год – 50,00000 тыс. руб.;</w:t>
            </w:r>
          </w:p>
          <w:p w14:paraId="2498231A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2026 год –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14:paraId="7B876DF7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 год –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14:paraId="15928E8D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2028 год –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0000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2736767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 xml:space="preserve"> год – 50,00000 тыс. руб.</w:t>
            </w:r>
          </w:p>
          <w:p w14:paraId="1052AC65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 xml:space="preserve">-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633,22972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14:paraId="4EAC473A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2018 год – 80,65000 тыс. руб.;</w:t>
            </w:r>
          </w:p>
          <w:p w14:paraId="4235602D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2019 год – 80,65000 тыс. руб.;</w:t>
            </w:r>
          </w:p>
          <w:p w14:paraId="14B76B9A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2020 год – 95,05000тыс. руб.;</w:t>
            </w:r>
          </w:p>
          <w:p w14:paraId="5BA7B0D6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2021 год – 69,61588 тыс. руб.;</w:t>
            </w:r>
          </w:p>
          <w:p w14:paraId="4B37DCEE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2022 год – 95,65000 тыс. руб.;</w:t>
            </w:r>
          </w:p>
          <w:p w14:paraId="39237279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2023 год – 91,15000 тыс. руб.;</w:t>
            </w:r>
          </w:p>
          <w:p w14:paraId="1FEB67E5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2024 год – 40,50000 тыс. руб.;</w:t>
            </w:r>
          </w:p>
          <w:p w14:paraId="24FD9129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2025 год – 29,50000 тыс. руб.;</w:t>
            </w:r>
          </w:p>
          <w:p w14:paraId="2EB6AAFC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2026 год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74096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0CA5E43" w14:textId="77777777" w:rsidR="00BC4041" w:rsidRPr="001B109A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2027 год – 10,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24096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E8F0C93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 xml:space="preserve">2028 год – </w:t>
            </w: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 xml:space="preserve">10,24096 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C80E60F" w14:textId="30E2543F" w:rsidR="00BC4041" w:rsidRPr="00E24C9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 xml:space="preserve">10,24096 </w:t>
            </w:r>
            <w:r w:rsidRPr="001B109A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</w:tbl>
    <w:p w14:paraId="34333FEE" w14:textId="77777777" w:rsidR="00705A02" w:rsidRPr="00EE35A3" w:rsidRDefault="00705A02" w:rsidP="00705A02">
      <w:pPr>
        <w:widowControl w:val="0"/>
        <w:suppressAutoHyphens/>
        <w:ind w:right="-96" w:firstLine="709"/>
        <w:jc w:val="both"/>
        <w:outlineLvl w:val="0"/>
        <w:rPr>
          <w:bCs/>
          <w:spacing w:val="-3"/>
          <w:sz w:val="28"/>
          <w:szCs w:val="28"/>
          <w:lang w:eastAsia="en-US"/>
        </w:rPr>
      </w:pPr>
      <w:r w:rsidRPr="00EE35A3">
        <w:rPr>
          <w:bCs/>
          <w:spacing w:val="-3"/>
          <w:sz w:val="28"/>
          <w:szCs w:val="28"/>
          <w:lang w:eastAsia="en-US"/>
        </w:rPr>
        <w:lastRenderedPageBreak/>
        <w:t>1</w:t>
      </w:r>
      <w:r>
        <w:rPr>
          <w:bCs/>
          <w:spacing w:val="-3"/>
          <w:sz w:val="28"/>
          <w:szCs w:val="28"/>
          <w:lang w:eastAsia="en-US"/>
        </w:rPr>
        <w:t>.</w:t>
      </w:r>
      <w:r w:rsidR="00626B5E">
        <w:rPr>
          <w:bCs/>
          <w:spacing w:val="-3"/>
          <w:sz w:val="28"/>
          <w:szCs w:val="28"/>
          <w:lang w:eastAsia="en-US"/>
        </w:rPr>
        <w:t>8</w:t>
      </w:r>
      <w:r w:rsidRPr="00EE35A3">
        <w:rPr>
          <w:bCs/>
          <w:spacing w:val="-3"/>
          <w:sz w:val="28"/>
          <w:szCs w:val="28"/>
          <w:lang w:eastAsia="en-US"/>
        </w:rPr>
        <w:t xml:space="preserve"> </w:t>
      </w:r>
      <w:r w:rsidR="00897737" w:rsidRPr="00897737">
        <w:rPr>
          <w:bCs/>
          <w:spacing w:val="-3"/>
          <w:sz w:val="28"/>
          <w:szCs w:val="28"/>
          <w:lang w:eastAsia="en-US"/>
        </w:rPr>
        <w:t>разделы «Сроки и этапы реализации Программы» и</w:t>
      </w:r>
      <w:r w:rsidRPr="00EE35A3">
        <w:rPr>
          <w:bCs/>
          <w:spacing w:val="-3"/>
          <w:sz w:val="28"/>
          <w:szCs w:val="28"/>
          <w:lang w:eastAsia="en-US"/>
        </w:rPr>
        <w:t xml:space="preserve"> </w:t>
      </w:r>
      <w:r w:rsidRPr="00EE35A3">
        <w:rPr>
          <w:rFonts w:eastAsia="Century Schoolbook"/>
          <w:b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>«</w:t>
      </w:r>
      <w:r w:rsidRPr="00EE35A3">
        <w:rPr>
          <w:rFonts w:eastAsia="Century Schoolbook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Объемы и источники </w:t>
      </w:r>
      <w:r w:rsidRPr="00EE35A3">
        <w:rPr>
          <w:rFonts w:eastAsiaTheme="minorHAnsi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финансирования 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Подпрограммы </w:t>
      </w:r>
      <w:r>
        <w:rPr>
          <w:bCs/>
          <w:color w:val="000000"/>
          <w:spacing w:val="-3"/>
          <w:sz w:val="28"/>
          <w:szCs w:val="28"/>
          <w:lang w:eastAsia="en-US"/>
        </w:rPr>
        <w:t>6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 </w:t>
      </w:r>
      <w:r w:rsidRPr="00EE35A3">
        <w:rPr>
          <w:rFonts w:eastAsiaTheme="minorHAnsi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>в разрезе источников финансирования</w:t>
      </w:r>
      <w:r w:rsidRPr="00EE35A3">
        <w:rPr>
          <w:rFonts w:eastAsiaTheme="minorHAnsi"/>
          <w:b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» </w:t>
      </w:r>
      <w:r w:rsidRPr="00EE35A3">
        <w:rPr>
          <w:bCs/>
          <w:spacing w:val="-3"/>
          <w:sz w:val="28"/>
          <w:szCs w:val="28"/>
          <w:lang w:eastAsia="en-US"/>
        </w:rPr>
        <w:t xml:space="preserve">Паспорта 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Подпрограммы </w:t>
      </w:r>
      <w:r>
        <w:rPr>
          <w:bCs/>
          <w:color w:val="000000"/>
          <w:spacing w:val="-3"/>
          <w:sz w:val="28"/>
          <w:szCs w:val="28"/>
          <w:lang w:eastAsia="en-US"/>
        </w:rPr>
        <w:t>6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 </w:t>
      </w:r>
      <w:r w:rsidRPr="00EE35A3">
        <w:rPr>
          <w:bCs/>
          <w:spacing w:val="-3"/>
          <w:sz w:val="28"/>
          <w:szCs w:val="28"/>
          <w:lang w:eastAsia="en-US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897737" w:rsidRPr="00E24C96" w14:paraId="4C161C1F" w14:textId="77777777" w:rsidTr="00506A03">
        <w:trPr>
          <w:trHeight w:val="934"/>
        </w:trPr>
        <w:tc>
          <w:tcPr>
            <w:tcW w:w="2330" w:type="dxa"/>
          </w:tcPr>
          <w:p w14:paraId="2D285E89" w14:textId="77777777" w:rsidR="00897737" w:rsidRPr="00897737" w:rsidRDefault="00897737" w:rsidP="00897737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897737">
              <w:rPr>
                <w:rFonts w:eastAsiaTheme="minorHAnsi"/>
                <w:spacing w:val="0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38" w:type="dxa"/>
          </w:tcPr>
          <w:p w14:paraId="00BF75C8" w14:textId="178D728B" w:rsidR="00897737" w:rsidRPr="00897737" w:rsidRDefault="00897737" w:rsidP="00897737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897737">
              <w:rPr>
                <w:sz w:val="28"/>
                <w:szCs w:val="28"/>
              </w:rPr>
              <w:t>2018 – 202</w:t>
            </w:r>
            <w:r w:rsidR="00BC4041">
              <w:rPr>
                <w:sz w:val="28"/>
                <w:szCs w:val="28"/>
              </w:rPr>
              <w:t>9</w:t>
            </w:r>
            <w:r w:rsidRPr="00897737">
              <w:rPr>
                <w:sz w:val="28"/>
                <w:szCs w:val="28"/>
              </w:rPr>
              <w:t xml:space="preserve"> годы</w:t>
            </w:r>
          </w:p>
        </w:tc>
      </w:tr>
      <w:tr w:rsidR="00BC4041" w:rsidRPr="00E24C96" w14:paraId="6E13637E" w14:textId="77777777" w:rsidTr="00506A03">
        <w:trPr>
          <w:trHeight w:val="934"/>
        </w:trPr>
        <w:tc>
          <w:tcPr>
            <w:tcW w:w="2330" w:type="dxa"/>
          </w:tcPr>
          <w:p w14:paraId="0741C063" w14:textId="7F371AA0" w:rsidR="00BC4041" w:rsidRPr="00897737" w:rsidRDefault="00BC4041" w:rsidP="00BC4041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325C86">
              <w:rPr>
                <w:rFonts w:eastAsiaTheme="minorHAnsi"/>
                <w:sz w:val="28"/>
                <w:szCs w:val="28"/>
              </w:rPr>
              <w:t xml:space="preserve">Объемы и источники финансирования </w:t>
            </w:r>
            <w:r w:rsidRPr="00325C86">
              <w:rPr>
                <w:rFonts w:eastAsiaTheme="minorHAnsi"/>
                <w:spacing w:val="0"/>
                <w:sz w:val="28"/>
                <w:szCs w:val="28"/>
              </w:rPr>
              <w:t>Подпрограммы 6</w:t>
            </w:r>
            <w:r w:rsidRPr="00325C86">
              <w:rPr>
                <w:rFonts w:eastAsiaTheme="minorHAnsi"/>
                <w:sz w:val="28"/>
                <w:szCs w:val="28"/>
              </w:rPr>
              <w:t xml:space="preserve"> в разрезе источников финансирования</w:t>
            </w:r>
          </w:p>
        </w:tc>
        <w:tc>
          <w:tcPr>
            <w:tcW w:w="7338" w:type="dxa"/>
          </w:tcPr>
          <w:p w14:paraId="68F1BD17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6 по основным мероприятиям на 2018-2028 годы составляет 3 111,00526 тыс. руб., из них по годам:</w:t>
            </w:r>
          </w:p>
          <w:p w14:paraId="1CF013B2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2018 год – 294,00000 тыс. руб.;</w:t>
            </w:r>
          </w:p>
          <w:p w14:paraId="41304A10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2019 год – 524,02000 тыс. руб.;</w:t>
            </w:r>
          </w:p>
          <w:p w14:paraId="74961CB4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2020 год – 707,08000 тыс. руб.;</w:t>
            </w:r>
          </w:p>
          <w:p w14:paraId="3DD81DE0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2021 год – 705,30000 тыс. руб.;</w:t>
            </w:r>
          </w:p>
          <w:p w14:paraId="26FEF737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2022 год – 705,30000 тыс. руб.</w:t>
            </w:r>
          </w:p>
          <w:p w14:paraId="1E5EAE7B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2023 год – 175,30526 тыс. руб.;</w:t>
            </w:r>
          </w:p>
          <w:p w14:paraId="315872AF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руб.;</w:t>
            </w:r>
          </w:p>
          <w:p w14:paraId="293480C9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руб.;</w:t>
            </w:r>
          </w:p>
          <w:p w14:paraId="5E3D775C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2026 год – 0,00000 тыс. руб.;</w:t>
            </w:r>
          </w:p>
          <w:p w14:paraId="7718E42D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руб.;</w:t>
            </w:r>
          </w:p>
          <w:p w14:paraId="10F697CC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F2A33EA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 руб.</w:t>
            </w:r>
          </w:p>
          <w:p w14:paraId="71168ACC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08D79871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- краевого бюджета – 2 955,37600 тыс. руб., из них по годам:</w:t>
            </w:r>
          </w:p>
          <w:p w14:paraId="51FFE2EB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2018 год – 279,30000 тыс. руб.;</w:t>
            </w:r>
          </w:p>
          <w:p w14:paraId="60B1303B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2019 год – 497,81000 тыс. руб.;</w:t>
            </w:r>
          </w:p>
          <w:p w14:paraId="08941FA1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2020 год – 671,72600 тыс. руб.;</w:t>
            </w:r>
          </w:p>
          <w:p w14:paraId="358E0EF3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2021 год – 670,00000 тыс. руб.;</w:t>
            </w:r>
          </w:p>
          <w:p w14:paraId="25E0413E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 год – 670,00000 тыс. руб.;</w:t>
            </w:r>
          </w:p>
          <w:p w14:paraId="2733AD82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2023 год – 166,54000 тыс. руб.;</w:t>
            </w:r>
          </w:p>
          <w:p w14:paraId="049420BB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руб.;</w:t>
            </w:r>
          </w:p>
          <w:p w14:paraId="41B86ADE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руб.;</w:t>
            </w:r>
          </w:p>
          <w:p w14:paraId="5AE8A4AF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2026 год – 0,00000 тыс. руб.;</w:t>
            </w:r>
          </w:p>
          <w:p w14:paraId="2A02A5D7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руб.;</w:t>
            </w:r>
          </w:p>
          <w:p w14:paraId="42A101E5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5D29166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 руб.</w:t>
            </w:r>
          </w:p>
          <w:p w14:paraId="6A20BC69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- местного бюджета – 155,62926 тыс. руб., из них по годам:</w:t>
            </w:r>
          </w:p>
          <w:p w14:paraId="04E8F77E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2018 год – 14,70000 тыс. руб.;</w:t>
            </w:r>
          </w:p>
          <w:p w14:paraId="786B4D19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2019 год – 26,21000 тыс. руб.;</w:t>
            </w:r>
          </w:p>
          <w:p w14:paraId="4779BE5A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2020 год – 35,35400 тыс. руб.;</w:t>
            </w:r>
          </w:p>
          <w:p w14:paraId="24886FB8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2021 год – 35,30000 тыс. руб.;</w:t>
            </w:r>
          </w:p>
          <w:p w14:paraId="2132A456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2022 год – 35,30000 тыс. руб.;</w:t>
            </w:r>
          </w:p>
          <w:p w14:paraId="2ED73D74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2023 год – 8,76526 тыс. руб.;</w:t>
            </w:r>
          </w:p>
          <w:p w14:paraId="125D4630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руб.;</w:t>
            </w:r>
          </w:p>
          <w:p w14:paraId="1F5A5803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руб.;</w:t>
            </w:r>
          </w:p>
          <w:p w14:paraId="67EF23E2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2026 год – 0,00000 тыс. руб.;</w:t>
            </w:r>
          </w:p>
          <w:p w14:paraId="5C40892A" w14:textId="77777777" w:rsidR="00BC4041" w:rsidRPr="001C1260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руб.;</w:t>
            </w:r>
          </w:p>
          <w:p w14:paraId="32DAF7F6" w14:textId="77777777" w:rsidR="00BC4041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11A03DF" w14:textId="15675AD5" w:rsidR="00BC4041" w:rsidRPr="00E24C96" w:rsidRDefault="00BC4041" w:rsidP="00BC4041">
            <w:pPr>
              <w:pStyle w:val="ConsPlusNormal"/>
              <w:tabs>
                <w:tab w:val="left" w:pos="284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C1260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 руб.</w:t>
            </w:r>
          </w:p>
        </w:tc>
      </w:tr>
    </w:tbl>
    <w:p w14:paraId="478BCDE3" w14:textId="77777777" w:rsidR="008B5FED" w:rsidRDefault="008B5FE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B5FED">
        <w:rPr>
          <w:sz w:val="28"/>
          <w:szCs w:val="28"/>
        </w:rPr>
        <w:lastRenderedPageBreak/>
        <w:t>1.</w:t>
      </w:r>
      <w:r w:rsidR="00626B5E">
        <w:rPr>
          <w:sz w:val="28"/>
          <w:szCs w:val="28"/>
        </w:rPr>
        <w:t>9</w:t>
      </w:r>
      <w:r w:rsidRPr="008B5FED">
        <w:rPr>
          <w:sz w:val="28"/>
          <w:szCs w:val="28"/>
        </w:rPr>
        <w:t xml:space="preserve"> приложение № 1 к Программе изложить в редакции </w:t>
      </w:r>
      <w:proofErr w:type="gramStart"/>
      <w:r w:rsidRPr="008B5FED">
        <w:rPr>
          <w:sz w:val="28"/>
          <w:szCs w:val="28"/>
        </w:rPr>
        <w:t>согласно приложения</w:t>
      </w:r>
      <w:proofErr w:type="gramEnd"/>
      <w:r w:rsidRPr="008B5FED">
        <w:rPr>
          <w:sz w:val="28"/>
          <w:szCs w:val="28"/>
        </w:rPr>
        <w:t xml:space="preserve"> к настоящему постановлению.</w:t>
      </w:r>
    </w:p>
    <w:p w14:paraId="59664B9D" w14:textId="05C0273E" w:rsidR="00426FE8" w:rsidRPr="00134893" w:rsidRDefault="00426FE8" w:rsidP="00426FE8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11929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BC4041" w:rsidRPr="00BC4041">
        <w:rPr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</w:t>
      </w:r>
      <w:r w:rsidR="0007013E">
        <w:rPr>
          <w:sz w:val="28"/>
          <w:szCs w:val="28"/>
        </w:rPr>
        <w:t xml:space="preserve"> периодическом печатном издании</w:t>
      </w:r>
      <w:r w:rsidR="00BC4041" w:rsidRPr="00BC4041">
        <w:rPr>
          <w:sz w:val="28"/>
          <w:szCs w:val="28"/>
        </w:rPr>
        <w:t xml:space="preserve"> «Вилючинской газете. Официальны</w:t>
      </w:r>
      <w:r w:rsidR="0007013E">
        <w:rPr>
          <w:sz w:val="28"/>
          <w:szCs w:val="28"/>
        </w:rPr>
        <w:t>е</w:t>
      </w:r>
      <w:r w:rsidR="00BC4041" w:rsidRPr="00BC4041">
        <w:rPr>
          <w:sz w:val="28"/>
          <w:szCs w:val="28"/>
        </w:rPr>
        <w:t xml:space="preserve">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14:paraId="446FB12F" w14:textId="77777777" w:rsidR="00426FE8" w:rsidRPr="00CE568B" w:rsidRDefault="00426FE8" w:rsidP="00426FE8">
      <w:pPr>
        <w:tabs>
          <w:tab w:val="left" w:pos="0"/>
          <w:tab w:val="left" w:pos="284"/>
        </w:tabs>
        <w:suppressAutoHyphens/>
        <w:ind w:right="-1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 Настоящее постановление вступает в силу после дня его официального опубликования</w:t>
      </w:r>
      <w:r w:rsidR="007248EE" w:rsidRPr="007248EE">
        <w:rPr>
          <w:sz w:val="28"/>
          <w:szCs w:val="28"/>
        </w:rPr>
        <w:t>.</w:t>
      </w:r>
    </w:p>
    <w:p w14:paraId="0BED282D" w14:textId="77777777" w:rsidR="00426FE8" w:rsidRDefault="00426FE8" w:rsidP="00426FE8">
      <w:pPr>
        <w:tabs>
          <w:tab w:val="left" w:pos="993"/>
        </w:tabs>
        <w:suppressAutoHyphens/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Контроль за исполнением настоящего постановления возложить на директора муниципального казенного учреждения «Учреждение защиты от чрезвычайных ситуаций» И.В. Костенко.</w:t>
      </w:r>
    </w:p>
    <w:p w14:paraId="242B007E" w14:textId="77777777" w:rsidR="001403FF" w:rsidRDefault="001403FF" w:rsidP="006C2A76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14:paraId="20BEB9D1" w14:textId="77777777" w:rsidR="008D062A" w:rsidRDefault="008D062A" w:rsidP="006C2A76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14:paraId="4FEB4ACF" w14:textId="77777777" w:rsidR="001403FF" w:rsidRPr="00EE35A3" w:rsidRDefault="00705A02" w:rsidP="006C2A76">
      <w:pPr>
        <w:pStyle w:val="40"/>
        <w:shd w:val="clear" w:color="auto" w:fill="auto"/>
        <w:tabs>
          <w:tab w:val="right" w:pos="9639"/>
        </w:tabs>
        <w:spacing w:before="0" w:line="240" w:lineRule="auto"/>
        <w:ind w:right="-1"/>
        <w:jc w:val="left"/>
        <w:rPr>
          <w:sz w:val="28"/>
          <w:szCs w:val="28"/>
        </w:rPr>
      </w:pPr>
      <w:r>
        <w:rPr>
          <w:sz w:val="28"/>
          <w:szCs w:val="28"/>
        </w:rPr>
        <w:t>Г</w:t>
      </w:r>
      <w:r w:rsidR="001403FF" w:rsidRPr="00EE35A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403FF" w:rsidRPr="00EE35A3">
        <w:rPr>
          <w:sz w:val="28"/>
          <w:szCs w:val="28"/>
        </w:rPr>
        <w:t xml:space="preserve"> Вилючинского </w:t>
      </w:r>
    </w:p>
    <w:p w14:paraId="10A1D6C5" w14:textId="3EC6FA43" w:rsidR="00262717" w:rsidRDefault="001403FF" w:rsidP="006C2A76">
      <w:pPr>
        <w:pStyle w:val="40"/>
        <w:shd w:val="clear" w:color="auto" w:fill="auto"/>
        <w:tabs>
          <w:tab w:val="right" w:pos="9923"/>
        </w:tabs>
        <w:spacing w:before="0" w:line="240" w:lineRule="auto"/>
        <w:ind w:right="-1"/>
        <w:jc w:val="left"/>
        <w:rPr>
          <w:sz w:val="28"/>
          <w:szCs w:val="28"/>
        </w:rPr>
      </w:pPr>
      <w:r w:rsidRPr="00EE35A3">
        <w:rPr>
          <w:sz w:val="28"/>
          <w:szCs w:val="28"/>
        </w:rPr>
        <w:t xml:space="preserve">городского округа </w:t>
      </w:r>
      <w:r w:rsidRPr="00EE35A3">
        <w:rPr>
          <w:sz w:val="28"/>
          <w:szCs w:val="28"/>
        </w:rPr>
        <w:tab/>
      </w:r>
      <w:r w:rsidR="00BC4041">
        <w:rPr>
          <w:sz w:val="28"/>
          <w:szCs w:val="28"/>
        </w:rPr>
        <w:t>О.С. Бондаренко</w:t>
      </w:r>
    </w:p>
    <w:p w14:paraId="2BB908CD" w14:textId="77777777" w:rsidR="008B5FED" w:rsidRDefault="008B5FED" w:rsidP="006C2A76">
      <w:pPr>
        <w:pStyle w:val="40"/>
        <w:shd w:val="clear" w:color="auto" w:fill="auto"/>
        <w:tabs>
          <w:tab w:val="right" w:pos="9923"/>
        </w:tabs>
        <w:spacing w:before="0" w:line="240" w:lineRule="auto"/>
        <w:ind w:right="-1"/>
        <w:jc w:val="left"/>
        <w:rPr>
          <w:sz w:val="28"/>
          <w:szCs w:val="28"/>
        </w:rPr>
        <w:sectPr w:rsidR="008B5FED" w:rsidSect="006A1B55">
          <w:headerReference w:type="default" r:id="rId8"/>
          <w:footerReference w:type="default" r:id="rId9"/>
          <w:pgSz w:w="11907" w:h="16840" w:code="9"/>
          <w:pgMar w:top="1134" w:right="567" w:bottom="1134" w:left="1701" w:header="0" w:footer="720" w:gutter="0"/>
          <w:cols w:space="720"/>
          <w:docGrid w:linePitch="272"/>
        </w:sectPr>
      </w:pPr>
    </w:p>
    <w:p w14:paraId="74937404" w14:textId="77777777" w:rsidR="003C4BD2" w:rsidRPr="003C4BD2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lastRenderedPageBreak/>
        <w:t xml:space="preserve">Приложение  </w:t>
      </w:r>
    </w:p>
    <w:p w14:paraId="57D6AB99" w14:textId="77777777" w:rsidR="003C4BD2" w:rsidRPr="003C4BD2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t>к постановлению администрации</w:t>
      </w:r>
    </w:p>
    <w:p w14:paraId="6181E705" w14:textId="248E522C" w:rsidR="00AE2363" w:rsidRPr="00AE2363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t>Вилючинского городского округа</w:t>
      </w:r>
      <w:r>
        <w:rPr>
          <w:sz w:val="20"/>
          <w:szCs w:val="28"/>
        </w:rPr>
        <w:t xml:space="preserve"> от </w:t>
      </w:r>
      <w:r w:rsidR="008F7B81">
        <w:rPr>
          <w:sz w:val="20"/>
          <w:szCs w:val="28"/>
        </w:rPr>
        <w:t>2</w:t>
      </w:r>
      <w:r w:rsidR="00CA6936">
        <w:rPr>
          <w:sz w:val="20"/>
          <w:szCs w:val="28"/>
        </w:rPr>
        <w:t>4</w:t>
      </w:r>
      <w:r w:rsidR="00C937C8">
        <w:rPr>
          <w:sz w:val="20"/>
          <w:szCs w:val="28"/>
        </w:rPr>
        <w:t>.</w:t>
      </w:r>
      <w:r w:rsidR="008F7B81">
        <w:rPr>
          <w:sz w:val="20"/>
          <w:szCs w:val="28"/>
        </w:rPr>
        <w:t>0</w:t>
      </w:r>
      <w:r w:rsidR="00CA6936">
        <w:rPr>
          <w:sz w:val="20"/>
          <w:szCs w:val="28"/>
        </w:rPr>
        <w:t>3</w:t>
      </w:r>
      <w:r w:rsidR="00E129D3">
        <w:rPr>
          <w:sz w:val="20"/>
          <w:szCs w:val="28"/>
        </w:rPr>
        <w:t>.202</w:t>
      </w:r>
      <w:r w:rsidR="00CA6936">
        <w:rPr>
          <w:sz w:val="20"/>
          <w:szCs w:val="28"/>
        </w:rPr>
        <w:t>6</w:t>
      </w:r>
      <w:r>
        <w:rPr>
          <w:sz w:val="20"/>
          <w:szCs w:val="28"/>
        </w:rPr>
        <w:t xml:space="preserve"> </w:t>
      </w:r>
      <w:r w:rsidRPr="003C4BD2">
        <w:rPr>
          <w:sz w:val="20"/>
          <w:szCs w:val="28"/>
        </w:rPr>
        <w:t xml:space="preserve">№ </w:t>
      </w:r>
      <w:r w:rsidR="00CA6936">
        <w:rPr>
          <w:sz w:val="20"/>
          <w:szCs w:val="28"/>
        </w:rPr>
        <w:t>246</w:t>
      </w:r>
    </w:p>
    <w:p w14:paraId="4F888DDF" w14:textId="77777777" w:rsidR="006D4FC6" w:rsidRDefault="006D4FC6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</w:p>
    <w:p w14:paraId="44B782CC" w14:textId="77777777" w:rsidR="003C4BD2" w:rsidRPr="003C4BD2" w:rsidRDefault="003C4BD2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  <w:r w:rsidRPr="003C4BD2">
        <w:rPr>
          <w:sz w:val="20"/>
          <w:szCs w:val="28"/>
        </w:rPr>
        <w:t xml:space="preserve">Приложение № 1 к муниципальной программе </w:t>
      </w:r>
    </w:p>
    <w:p w14:paraId="4F219D55" w14:textId="77777777" w:rsidR="003C4BD2" w:rsidRPr="003C4BD2" w:rsidRDefault="003C4BD2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  <w:r w:rsidRPr="003C4BD2">
        <w:rPr>
          <w:sz w:val="20"/>
          <w:szCs w:val="28"/>
        </w:rPr>
        <w:t>"Безопасный Вилючинск"</w:t>
      </w:r>
      <w:r>
        <w:rPr>
          <w:sz w:val="20"/>
          <w:szCs w:val="28"/>
        </w:rPr>
        <w:t xml:space="preserve"> </w:t>
      </w:r>
      <w:r w:rsidRPr="003C4BD2">
        <w:rPr>
          <w:sz w:val="20"/>
          <w:szCs w:val="28"/>
        </w:rPr>
        <w:t>"19 " декабря 2016 г. № 1349</w:t>
      </w:r>
    </w:p>
    <w:p w14:paraId="579D9BD2" w14:textId="77777777" w:rsidR="00AE2363" w:rsidRDefault="00AE2363" w:rsidP="003C4BD2">
      <w:pPr>
        <w:pStyle w:val="13"/>
        <w:shd w:val="clear" w:color="auto" w:fill="auto"/>
        <w:suppressAutoHyphens/>
        <w:spacing w:line="240" w:lineRule="auto"/>
        <w:jc w:val="center"/>
        <w:rPr>
          <w:b/>
          <w:sz w:val="28"/>
          <w:szCs w:val="28"/>
        </w:rPr>
      </w:pPr>
      <w:r w:rsidRPr="00AE2363">
        <w:rPr>
          <w:b/>
          <w:sz w:val="28"/>
          <w:szCs w:val="28"/>
        </w:rPr>
        <w:t>Перечень мероприятий муниципальной программы "Безопасный Вилючинск"</w:t>
      </w:r>
    </w:p>
    <w:p w14:paraId="5B7C4A07" w14:textId="78E860F3" w:rsidR="002A0526" w:rsidRDefault="00613FE8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613FE8">
        <w:rPr>
          <w:noProof/>
        </w:rPr>
        <w:drawing>
          <wp:inline distT="0" distB="0" distL="0" distR="0" wp14:anchorId="396BC1C1" wp14:editId="7AA93874">
            <wp:extent cx="10332720" cy="415290"/>
            <wp:effectExtent l="0" t="0" r="0" b="3810"/>
            <wp:docPr id="20137537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0CFA6" w14:textId="4764BACA" w:rsidR="003C4BD2" w:rsidRDefault="0045308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453083">
        <w:drawing>
          <wp:inline distT="0" distB="0" distL="0" distR="0" wp14:anchorId="04B0147A" wp14:editId="350EEF1A">
            <wp:extent cx="10329787" cy="4681728"/>
            <wp:effectExtent l="0" t="0" r="0" b="5080"/>
            <wp:docPr id="15248105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8897" cy="4694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E5B37" w14:textId="1E8164A4" w:rsidR="006B32D2" w:rsidRDefault="00613FE8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613FE8">
        <w:rPr>
          <w:noProof/>
        </w:rPr>
        <w:lastRenderedPageBreak/>
        <w:drawing>
          <wp:inline distT="0" distB="0" distL="0" distR="0" wp14:anchorId="019866C2" wp14:editId="43492C63">
            <wp:extent cx="10332720" cy="415290"/>
            <wp:effectExtent l="0" t="0" r="0" b="3810"/>
            <wp:docPr id="167558812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B6BF6" w14:textId="280DFE8C" w:rsidR="00613FE8" w:rsidRDefault="0045308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453083">
        <w:drawing>
          <wp:inline distT="0" distB="0" distL="0" distR="0" wp14:anchorId="69E31A3B" wp14:editId="00849A33">
            <wp:extent cx="10314305" cy="5749747"/>
            <wp:effectExtent l="0" t="0" r="0" b="3810"/>
            <wp:docPr id="149191598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0641" cy="5758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2CFAB" w14:textId="2D3F6E18" w:rsidR="00613FE8" w:rsidRDefault="00613FE8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613FE8">
        <w:rPr>
          <w:noProof/>
        </w:rPr>
        <w:lastRenderedPageBreak/>
        <w:drawing>
          <wp:inline distT="0" distB="0" distL="0" distR="0" wp14:anchorId="0E37F0E5" wp14:editId="158E5F0F">
            <wp:extent cx="10332720" cy="415290"/>
            <wp:effectExtent l="0" t="0" r="0" b="3810"/>
            <wp:docPr id="192284516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E192E" w14:textId="17645829" w:rsidR="006B32D2" w:rsidRDefault="0045308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453083">
        <w:drawing>
          <wp:inline distT="0" distB="0" distL="0" distR="0" wp14:anchorId="39ABB3AF" wp14:editId="5E17EF9B">
            <wp:extent cx="10320726" cy="5771693"/>
            <wp:effectExtent l="0" t="0" r="4445" b="635"/>
            <wp:docPr id="75111409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984" cy="5781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8EF80" w14:textId="6D187A9B" w:rsidR="003C4BD2" w:rsidRDefault="0045308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453083">
        <w:lastRenderedPageBreak/>
        <w:drawing>
          <wp:inline distT="0" distB="0" distL="0" distR="0" wp14:anchorId="6A8F5ED9" wp14:editId="49A8B725">
            <wp:extent cx="10332720" cy="415925"/>
            <wp:effectExtent l="0" t="0" r="0" b="3175"/>
            <wp:docPr id="19247144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8C9A7" w14:textId="2E2F3338" w:rsidR="003C4BD2" w:rsidRDefault="0045308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453083">
        <w:drawing>
          <wp:inline distT="0" distB="0" distL="0" distR="0" wp14:anchorId="7E32CA03" wp14:editId="493B7EE5">
            <wp:extent cx="10314305" cy="5764378"/>
            <wp:effectExtent l="0" t="0" r="0" b="8255"/>
            <wp:docPr id="134396270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0967" cy="577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D08CC" w14:textId="24D37B79" w:rsidR="006B32D2" w:rsidRDefault="0045308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453083">
        <w:lastRenderedPageBreak/>
        <w:drawing>
          <wp:inline distT="0" distB="0" distL="0" distR="0" wp14:anchorId="6B98B537" wp14:editId="03FB56D8">
            <wp:extent cx="10332720" cy="415925"/>
            <wp:effectExtent l="0" t="0" r="0" b="3175"/>
            <wp:docPr id="24618000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760FC" w14:textId="0D7C67A1" w:rsidR="006B32D2" w:rsidRDefault="0045308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453083">
        <w:drawing>
          <wp:inline distT="0" distB="0" distL="0" distR="0" wp14:anchorId="61FC0FFF" wp14:editId="27F859A0">
            <wp:extent cx="10332720" cy="5786323"/>
            <wp:effectExtent l="0" t="0" r="0" b="5080"/>
            <wp:docPr id="144771239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6360" cy="5793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08C73" w14:textId="2F265559" w:rsidR="006B32D2" w:rsidRDefault="0045308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453083">
        <w:lastRenderedPageBreak/>
        <w:drawing>
          <wp:inline distT="0" distB="0" distL="0" distR="0" wp14:anchorId="09C94619" wp14:editId="5E40E58D">
            <wp:extent cx="10332720" cy="415925"/>
            <wp:effectExtent l="0" t="0" r="0" b="3175"/>
            <wp:docPr id="169995356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8D6A5" w14:textId="4FC5A8F9" w:rsidR="006B32D2" w:rsidRDefault="0045308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453083">
        <w:drawing>
          <wp:inline distT="0" distB="0" distL="0" distR="0" wp14:anchorId="3AB4B8EA" wp14:editId="1A40AFFB">
            <wp:extent cx="10299700" cy="5779008"/>
            <wp:effectExtent l="0" t="0" r="6350" b="0"/>
            <wp:docPr id="28938340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0127" cy="578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F3AA0" w14:textId="41567DFE" w:rsidR="006B32D2" w:rsidRDefault="0045308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453083">
        <w:lastRenderedPageBreak/>
        <w:drawing>
          <wp:inline distT="0" distB="0" distL="0" distR="0" wp14:anchorId="1E6A9784" wp14:editId="05F04756">
            <wp:extent cx="10332720" cy="415925"/>
            <wp:effectExtent l="0" t="0" r="0" b="3175"/>
            <wp:docPr id="12949096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9164B" w14:textId="04FC3715" w:rsidR="006B32D2" w:rsidRDefault="0045308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453083">
        <w:drawing>
          <wp:inline distT="0" distB="0" distL="0" distR="0" wp14:anchorId="3F2183B3" wp14:editId="7EEE3F37">
            <wp:extent cx="10332720" cy="5793105"/>
            <wp:effectExtent l="0" t="0" r="0" b="0"/>
            <wp:docPr id="44543850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7489" cy="580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912FD" w14:textId="42AC568B" w:rsidR="00081B94" w:rsidRDefault="0045308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453083">
        <w:lastRenderedPageBreak/>
        <w:drawing>
          <wp:inline distT="0" distB="0" distL="0" distR="0" wp14:anchorId="0815DFA5" wp14:editId="1149EC16">
            <wp:extent cx="10332720" cy="415925"/>
            <wp:effectExtent l="0" t="0" r="0" b="3175"/>
            <wp:docPr id="72064334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A4249" w14:textId="5E7A0F3C" w:rsidR="00081B94" w:rsidRDefault="0045308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453083">
        <w:drawing>
          <wp:inline distT="0" distB="0" distL="0" distR="0" wp14:anchorId="175BB466" wp14:editId="3171D432">
            <wp:extent cx="10332720" cy="4450715"/>
            <wp:effectExtent l="0" t="0" r="0" b="6985"/>
            <wp:docPr id="97172458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45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1B94" w:rsidSect="00453083">
      <w:footerReference w:type="default" r:id="rId25"/>
      <w:pgSz w:w="16840" w:h="11907" w:orient="landscape" w:code="9"/>
      <w:pgMar w:top="1134" w:right="284" w:bottom="567" w:left="284" w:header="0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8F81E" w14:textId="77777777" w:rsidR="00EC1BDE" w:rsidRDefault="00EC1BDE">
      <w:r>
        <w:separator/>
      </w:r>
    </w:p>
  </w:endnote>
  <w:endnote w:type="continuationSeparator" w:id="0">
    <w:p w14:paraId="034D18CA" w14:textId="77777777" w:rsidR="00EC1BDE" w:rsidRDefault="00EC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527C1" w14:textId="77777777" w:rsidR="008B5FED" w:rsidRDefault="008B5FED">
    <w:pPr>
      <w:pStyle w:val="af1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DEC70" w14:textId="77777777" w:rsidR="008B5FED" w:rsidRPr="003C4BD2" w:rsidRDefault="008B5FED" w:rsidP="00F04D6E">
    <w:pPr>
      <w:pStyle w:val="af1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9DC98" w14:textId="77777777" w:rsidR="00EC1BDE" w:rsidRDefault="00EC1BDE">
      <w:r>
        <w:separator/>
      </w:r>
    </w:p>
  </w:footnote>
  <w:footnote w:type="continuationSeparator" w:id="0">
    <w:p w14:paraId="564B3244" w14:textId="77777777" w:rsidR="00EC1BDE" w:rsidRDefault="00EC1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3A7A5" w14:textId="77777777" w:rsidR="008B5FED" w:rsidRDefault="008B5FED">
    <w:pPr>
      <w:pStyle w:val="ad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D093F"/>
    <w:multiLevelType w:val="hybridMultilevel"/>
    <w:tmpl w:val="4E241DB8"/>
    <w:lvl w:ilvl="0" w:tplc="35E26D80">
      <w:start w:val="1"/>
      <w:numFmt w:val="decimal"/>
      <w:lvlText w:val="%1)"/>
      <w:lvlJc w:val="left"/>
      <w:pPr>
        <w:ind w:left="1061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7067A74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21706B47"/>
    <w:multiLevelType w:val="hybridMultilevel"/>
    <w:tmpl w:val="C12EB46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C09DC"/>
    <w:multiLevelType w:val="hybridMultilevel"/>
    <w:tmpl w:val="F68E2772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39377A1"/>
    <w:multiLevelType w:val="hybridMultilevel"/>
    <w:tmpl w:val="7FA6731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F1460"/>
    <w:multiLevelType w:val="hybridMultilevel"/>
    <w:tmpl w:val="3998F750"/>
    <w:lvl w:ilvl="0" w:tplc="20D6FDB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344A4735"/>
    <w:multiLevelType w:val="hybridMultilevel"/>
    <w:tmpl w:val="DB3E682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B172D5"/>
    <w:multiLevelType w:val="hybridMultilevel"/>
    <w:tmpl w:val="F4644A1E"/>
    <w:lvl w:ilvl="0" w:tplc="F07AFFDC">
      <w:numFmt w:val="bullet"/>
      <w:lvlText w:val="-"/>
      <w:lvlJc w:val="left"/>
      <w:pPr>
        <w:ind w:left="16" w:hanging="44"/>
      </w:pPr>
      <w:rPr>
        <w:rFonts w:ascii="Times New Roman" w:eastAsia="Times New Roman" w:hAnsi="Times New Roman" w:cs="Times New Roman" w:hint="default"/>
        <w:w w:val="98"/>
        <w:sz w:val="8"/>
        <w:szCs w:val="8"/>
      </w:rPr>
    </w:lvl>
    <w:lvl w:ilvl="1" w:tplc="40C2AB12">
      <w:numFmt w:val="bullet"/>
      <w:lvlText w:val="•"/>
      <w:lvlJc w:val="left"/>
      <w:pPr>
        <w:ind w:left="226" w:hanging="44"/>
      </w:pPr>
      <w:rPr>
        <w:rFonts w:hint="default"/>
      </w:rPr>
    </w:lvl>
    <w:lvl w:ilvl="2" w:tplc="8662DFD4">
      <w:numFmt w:val="bullet"/>
      <w:lvlText w:val="•"/>
      <w:lvlJc w:val="left"/>
      <w:pPr>
        <w:ind w:left="432" w:hanging="44"/>
      </w:pPr>
      <w:rPr>
        <w:rFonts w:hint="default"/>
      </w:rPr>
    </w:lvl>
    <w:lvl w:ilvl="3" w:tplc="5A6E98D4">
      <w:numFmt w:val="bullet"/>
      <w:lvlText w:val="•"/>
      <w:lvlJc w:val="left"/>
      <w:pPr>
        <w:ind w:left="639" w:hanging="44"/>
      </w:pPr>
      <w:rPr>
        <w:rFonts w:hint="default"/>
      </w:rPr>
    </w:lvl>
    <w:lvl w:ilvl="4" w:tplc="7B3E5F08">
      <w:numFmt w:val="bullet"/>
      <w:lvlText w:val="•"/>
      <w:lvlJc w:val="left"/>
      <w:pPr>
        <w:ind w:left="845" w:hanging="44"/>
      </w:pPr>
      <w:rPr>
        <w:rFonts w:hint="default"/>
      </w:rPr>
    </w:lvl>
    <w:lvl w:ilvl="5" w:tplc="280CBE0E">
      <w:numFmt w:val="bullet"/>
      <w:lvlText w:val="•"/>
      <w:lvlJc w:val="left"/>
      <w:pPr>
        <w:ind w:left="1051" w:hanging="44"/>
      </w:pPr>
      <w:rPr>
        <w:rFonts w:hint="default"/>
      </w:rPr>
    </w:lvl>
    <w:lvl w:ilvl="6" w:tplc="CC567EF2">
      <w:numFmt w:val="bullet"/>
      <w:lvlText w:val="•"/>
      <w:lvlJc w:val="left"/>
      <w:pPr>
        <w:ind w:left="1258" w:hanging="44"/>
      </w:pPr>
      <w:rPr>
        <w:rFonts w:hint="default"/>
      </w:rPr>
    </w:lvl>
    <w:lvl w:ilvl="7" w:tplc="872C0BBC">
      <w:numFmt w:val="bullet"/>
      <w:lvlText w:val="•"/>
      <w:lvlJc w:val="left"/>
      <w:pPr>
        <w:ind w:left="1464" w:hanging="44"/>
      </w:pPr>
      <w:rPr>
        <w:rFonts w:hint="default"/>
      </w:rPr>
    </w:lvl>
    <w:lvl w:ilvl="8" w:tplc="ACD04086">
      <w:numFmt w:val="bullet"/>
      <w:lvlText w:val="•"/>
      <w:lvlJc w:val="left"/>
      <w:pPr>
        <w:ind w:left="1670" w:hanging="44"/>
      </w:pPr>
      <w:rPr>
        <w:rFonts w:hint="default"/>
      </w:rPr>
    </w:lvl>
  </w:abstractNum>
  <w:abstractNum w:abstractNumId="8" w15:restartNumberingAfterBreak="0">
    <w:nsid w:val="3C536959"/>
    <w:multiLevelType w:val="hybridMultilevel"/>
    <w:tmpl w:val="C27A7556"/>
    <w:lvl w:ilvl="0" w:tplc="02D28810">
      <w:start w:val="1"/>
      <w:numFmt w:val="decimal"/>
      <w:lvlText w:val="%1)"/>
      <w:lvlJc w:val="left"/>
      <w:pPr>
        <w:ind w:left="107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9" w15:restartNumberingAfterBreak="0">
    <w:nsid w:val="429103B0"/>
    <w:multiLevelType w:val="hybridMultilevel"/>
    <w:tmpl w:val="2CC6F8E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F7825"/>
    <w:multiLevelType w:val="hybridMultilevel"/>
    <w:tmpl w:val="CBA8996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D71872"/>
    <w:multiLevelType w:val="hybridMultilevel"/>
    <w:tmpl w:val="41861492"/>
    <w:lvl w:ilvl="0" w:tplc="ADDC6698">
      <w:start w:val="1"/>
      <w:numFmt w:val="decimal"/>
      <w:lvlText w:val="%1)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EF674C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53256884"/>
    <w:multiLevelType w:val="hybridMultilevel"/>
    <w:tmpl w:val="BF26CC52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43E0D7D"/>
    <w:multiLevelType w:val="hybridMultilevel"/>
    <w:tmpl w:val="271E319E"/>
    <w:lvl w:ilvl="0" w:tplc="02D28810">
      <w:start w:val="1"/>
      <w:numFmt w:val="decimal"/>
      <w:lvlText w:val="%1)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32"/>
        </w:tabs>
        <w:ind w:left="14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2"/>
        </w:tabs>
        <w:ind w:left="21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2"/>
        </w:tabs>
        <w:ind w:left="28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2"/>
        </w:tabs>
        <w:ind w:left="35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2"/>
        </w:tabs>
        <w:ind w:left="43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2"/>
        </w:tabs>
        <w:ind w:left="50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2"/>
        </w:tabs>
        <w:ind w:left="57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2"/>
        </w:tabs>
        <w:ind w:left="6472" w:hanging="360"/>
      </w:pPr>
    </w:lvl>
  </w:abstractNum>
  <w:abstractNum w:abstractNumId="15" w15:restartNumberingAfterBreak="0">
    <w:nsid w:val="5CF97933"/>
    <w:multiLevelType w:val="hybridMultilevel"/>
    <w:tmpl w:val="BFEAFCB0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60527BEF"/>
    <w:multiLevelType w:val="hybridMultilevel"/>
    <w:tmpl w:val="B2F28C3C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 w15:restartNumberingAfterBreak="0">
    <w:nsid w:val="72FC735E"/>
    <w:multiLevelType w:val="hybridMultilevel"/>
    <w:tmpl w:val="55AAB07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7D4D02"/>
    <w:multiLevelType w:val="hybridMultilevel"/>
    <w:tmpl w:val="FF5C2088"/>
    <w:lvl w:ilvl="0" w:tplc="02D28810">
      <w:start w:val="1"/>
      <w:numFmt w:val="decimal"/>
      <w:lvlText w:val="%1)"/>
      <w:lvlJc w:val="left"/>
      <w:pPr>
        <w:ind w:left="1571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986738832">
    <w:abstractNumId w:val="1"/>
  </w:num>
  <w:num w:numId="2" w16cid:durableId="663436026">
    <w:abstractNumId w:val="13"/>
  </w:num>
  <w:num w:numId="3" w16cid:durableId="42485440">
    <w:abstractNumId w:val="7"/>
  </w:num>
  <w:num w:numId="4" w16cid:durableId="567049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57015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3306148">
    <w:abstractNumId w:val="8"/>
  </w:num>
  <w:num w:numId="7" w16cid:durableId="2957684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490551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767740">
    <w:abstractNumId w:val="12"/>
  </w:num>
  <w:num w:numId="10" w16cid:durableId="1688410203">
    <w:abstractNumId w:val="3"/>
  </w:num>
  <w:num w:numId="11" w16cid:durableId="179198582">
    <w:abstractNumId w:val="16"/>
  </w:num>
  <w:num w:numId="12" w16cid:durableId="1943873670">
    <w:abstractNumId w:val="15"/>
  </w:num>
  <w:num w:numId="13" w16cid:durableId="1206021195">
    <w:abstractNumId w:val="9"/>
  </w:num>
  <w:num w:numId="14" w16cid:durableId="1460608458">
    <w:abstractNumId w:val="2"/>
  </w:num>
  <w:num w:numId="15" w16cid:durableId="622804935">
    <w:abstractNumId w:val="4"/>
  </w:num>
  <w:num w:numId="16" w16cid:durableId="1552962667">
    <w:abstractNumId w:val="17"/>
  </w:num>
  <w:num w:numId="17" w16cid:durableId="1213350466">
    <w:abstractNumId w:val="18"/>
  </w:num>
  <w:num w:numId="18" w16cid:durableId="1911960666">
    <w:abstractNumId w:val="5"/>
  </w:num>
  <w:num w:numId="19" w16cid:durableId="241914787">
    <w:abstractNumId w:val="0"/>
  </w:num>
  <w:num w:numId="20" w16cid:durableId="6657875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57D"/>
    <w:rsid w:val="0000209D"/>
    <w:rsid w:val="00013E55"/>
    <w:rsid w:val="00013F82"/>
    <w:rsid w:val="00015151"/>
    <w:rsid w:val="000253C8"/>
    <w:rsid w:val="00025A17"/>
    <w:rsid w:val="00032BD4"/>
    <w:rsid w:val="000516A3"/>
    <w:rsid w:val="00051909"/>
    <w:rsid w:val="00051A8E"/>
    <w:rsid w:val="000579F0"/>
    <w:rsid w:val="0006070E"/>
    <w:rsid w:val="00060E86"/>
    <w:rsid w:val="000650F8"/>
    <w:rsid w:val="0006690D"/>
    <w:rsid w:val="0007013E"/>
    <w:rsid w:val="00071F38"/>
    <w:rsid w:val="000732FF"/>
    <w:rsid w:val="0007360A"/>
    <w:rsid w:val="00081B94"/>
    <w:rsid w:val="00081F3B"/>
    <w:rsid w:val="000862E2"/>
    <w:rsid w:val="0009490C"/>
    <w:rsid w:val="00096D19"/>
    <w:rsid w:val="000A20FA"/>
    <w:rsid w:val="000A6359"/>
    <w:rsid w:val="000C1F2D"/>
    <w:rsid w:val="000C2936"/>
    <w:rsid w:val="000D2316"/>
    <w:rsid w:val="000D3751"/>
    <w:rsid w:val="000D4673"/>
    <w:rsid w:val="000E00E1"/>
    <w:rsid w:val="000E2046"/>
    <w:rsid w:val="000E5730"/>
    <w:rsid w:val="000E5EE7"/>
    <w:rsid w:val="000F5FFF"/>
    <w:rsid w:val="00105E73"/>
    <w:rsid w:val="00106605"/>
    <w:rsid w:val="00111DA4"/>
    <w:rsid w:val="00112967"/>
    <w:rsid w:val="001201B5"/>
    <w:rsid w:val="00123828"/>
    <w:rsid w:val="0012392D"/>
    <w:rsid w:val="0012693A"/>
    <w:rsid w:val="0013168E"/>
    <w:rsid w:val="00134893"/>
    <w:rsid w:val="00136713"/>
    <w:rsid w:val="001403FF"/>
    <w:rsid w:val="001405CA"/>
    <w:rsid w:val="00141983"/>
    <w:rsid w:val="00145BA7"/>
    <w:rsid w:val="00157D40"/>
    <w:rsid w:val="00162117"/>
    <w:rsid w:val="0016393D"/>
    <w:rsid w:val="00166B17"/>
    <w:rsid w:val="0017235E"/>
    <w:rsid w:val="001739E5"/>
    <w:rsid w:val="00176591"/>
    <w:rsid w:val="00177AC2"/>
    <w:rsid w:val="00180918"/>
    <w:rsid w:val="001977D3"/>
    <w:rsid w:val="001B1106"/>
    <w:rsid w:val="001C3C06"/>
    <w:rsid w:val="001C6D13"/>
    <w:rsid w:val="001E6153"/>
    <w:rsid w:val="001F06CB"/>
    <w:rsid w:val="001F28B2"/>
    <w:rsid w:val="001F57A5"/>
    <w:rsid w:val="00205EEA"/>
    <w:rsid w:val="002137CB"/>
    <w:rsid w:val="00224B5C"/>
    <w:rsid w:val="00231BD3"/>
    <w:rsid w:val="00234064"/>
    <w:rsid w:val="0023707D"/>
    <w:rsid w:val="002374BD"/>
    <w:rsid w:val="00237B8A"/>
    <w:rsid w:val="002456EF"/>
    <w:rsid w:val="00246CC5"/>
    <w:rsid w:val="0025073E"/>
    <w:rsid w:val="00251901"/>
    <w:rsid w:val="002519E3"/>
    <w:rsid w:val="00255CEA"/>
    <w:rsid w:val="0026145A"/>
    <w:rsid w:val="00261C8A"/>
    <w:rsid w:val="00262717"/>
    <w:rsid w:val="00267E2C"/>
    <w:rsid w:val="00271354"/>
    <w:rsid w:val="00280077"/>
    <w:rsid w:val="00286FA5"/>
    <w:rsid w:val="00292E5F"/>
    <w:rsid w:val="002A0526"/>
    <w:rsid w:val="002A1256"/>
    <w:rsid w:val="002A5750"/>
    <w:rsid w:val="002C70E8"/>
    <w:rsid w:val="002D482F"/>
    <w:rsid w:val="002D6BC9"/>
    <w:rsid w:val="002D6CDB"/>
    <w:rsid w:val="002D75E3"/>
    <w:rsid w:val="002E0BC9"/>
    <w:rsid w:val="002E1B1E"/>
    <w:rsid w:val="002E324C"/>
    <w:rsid w:val="002E40C8"/>
    <w:rsid w:val="002E4CCC"/>
    <w:rsid w:val="002F135A"/>
    <w:rsid w:val="00306681"/>
    <w:rsid w:val="003123C2"/>
    <w:rsid w:val="00315D2F"/>
    <w:rsid w:val="00315E41"/>
    <w:rsid w:val="00317E69"/>
    <w:rsid w:val="00320DCB"/>
    <w:rsid w:val="00321AFE"/>
    <w:rsid w:val="003226BD"/>
    <w:rsid w:val="003426AC"/>
    <w:rsid w:val="00343AFE"/>
    <w:rsid w:val="003532F8"/>
    <w:rsid w:val="0036093F"/>
    <w:rsid w:val="00362E74"/>
    <w:rsid w:val="00366FD9"/>
    <w:rsid w:val="00372C09"/>
    <w:rsid w:val="00373399"/>
    <w:rsid w:val="00375893"/>
    <w:rsid w:val="00376E36"/>
    <w:rsid w:val="003847CB"/>
    <w:rsid w:val="00395184"/>
    <w:rsid w:val="00395A37"/>
    <w:rsid w:val="00395DA0"/>
    <w:rsid w:val="003A259D"/>
    <w:rsid w:val="003A2DCF"/>
    <w:rsid w:val="003A4236"/>
    <w:rsid w:val="003B0442"/>
    <w:rsid w:val="003B3E22"/>
    <w:rsid w:val="003C3CB6"/>
    <w:rsid w:val="003C4BD2"/>
    <w:rsid w:val="003D015D"/>
    <w:rsid w:val="003E05FA"/>
    <w:rsid w:val="003E1948"/>
    <w:rsid w:val="003E3919"/>
    <w:rsid w:val="003E7576"/>
    <w:rsid w:val="003E78E8"/>
    <w:rsid w:val="003F4B16"/>
    <w:rsid w:val="00400333"/>
    <w:rsid w:val="00401408"/>
    <w:rsid w:val="00412343"/>
    <w:rsid w:val="00414AE6"/>
    <w:rsid w:val="004224B9"/>
    <w:rsid w:val="00426FE8"/>
    <w:rsid w:val="004272B5"/>
    <w:rsid w:val="004274D6"/>
    <w:rsid w:val="0043453F"/>
    <w:rsid w:val="00437361"/>
    <w:rsid w:val="00440B8E"/>
    <w:rsid w:val="00444805"/>
    <w:rsid w:val="00444EAB"/>
    <w:rsid w:val="00446520"/>
    <w:rsid w:val="00453083"/>
    <w:rsid w:val="00460DF3"/>
    <w:rsid w:val="00461762"/>
    <w:rsid w:val="00464FD9"/>
    <w:rsid w:val="00467427"/>
    <w:rsid w:val="00467982"/>
    <w:rsid w:val="0048266A"/>
    <w:rsid w:val="00494DF9"/>
    <w:rsid w:val="00497901"/>
    <w:rsid w:val="004A09CA"/>
    <w:rsid w:val="004B44C6"/>
    <w:rsid w:val="004C1AF8"/>
    <w:rsid w:val="004C55F0"/>
    <w:rsid w:val="004C5AD0"/>
    <w:rsid w:val="004D346E"/>
    <w:rsid w:val="004D5BE1"/>
    <w:rsid w:val="004D693F"/>
    <w:rsid w:val="004D7F04"/>
    <w:rsid w:val="004E3CDA"/>
    <w:rsid w:val="004F31FE"/>
    <w:rsid w:val="004F4405"/>
    <w:rsid w:val="00500626"/>
    <w:rsid w:val="0050259D"/>
    <w:rsid w:val="00502783"/>
    <w:rsid w:val="00502F61"/>
    <w:rsid w:val="0050576E"/>
    <w:rsid w:val="005069D4"/>
    <w:rsid w:val="005206D5"/>
    <w:rsid w:val="0052080E"/>
    <w:rsid w:val="00530A7F"/>
    <w:rsid w:val="0053187F"/>
    <w:rsid w:val="00533A5E"/>
    <w:rsid w:val="005355B5"/>
    <w:rsid w:val="005362CF"/>
    <w:rsid w:val="00537295"/>
    <w:rsid w:val="00540A8A"/>
    <w:rsid w:val="0055178E"/>
    <w:rsid w:val="00555B15"/>
    <w:rsid w:val="005632A0"/>
    <w:rsid w:val="00563CCC"/>
    <w:rsid w:val="00577E6B"/>
    <w:rsid w:val="005817D8"/>
    <w:rsid w:val="00584306"/>
    <w:rsid w:val="00585FE5"/>
    <w:rsid w:val="00590EBB"/>
    <w:rsid w:val="005928E6"/>
    <w:rsid w:val="0059532E"/>
    <w:rsid w:val="005B2B44"/>
    <w:rsid w:val="005B4CF0"/>
    <w:rsid w:val="005C0D20"/>
    <w:rsid w:val="005C34AA"/>
    <w:rsid w:val="005C3E37"/>
    <w:rsid w:val="005C5176"/>
    <w:rsid w:val="005D1783"/>
    <w:rsid w:val="005D397C"/>
    <w:rsid w:val="005D4D06"/>
    <w:rsid w:val="005E2DBA"/>
    <w:rsid w:val="005E64B2"/>
    <w:rsid w:val="005E69A0"/>
    <w:rsid w:val="005F17DA"/>
    <w:rsid w:val="005F2317"/>
    <w:rsid w:val="005F269A"/>
    <w:rsid w:val="005F3DF0"/>
    <w:rsid w:val="0060022B"/>
    <w:rsid w:val="0060040E"/>
    <w:rsid w:val="0060170C"/>
    <w:rsid w:val="00602085"/>
    <w:rsid w:val="0060238C"/>
    <w:rsid w:val="00604230"/>
    <w:rsid w:val="006079C2"/>
    <w:rsid w:val="00613AD7"/>
    <w:rsid w:val="00613FE8"/>
    <w:rsid w:val="006264DB"/>
    <w:rsid w:val="00626B5E"/>
    <w:rsid w:val="00632BB1"/>
    <w:rsid w:val="00641118"/>
    <w:rsid w:val="0064667D"/>
    <w:rsid w:val="00657255"/>
    <w:rsid w:val="00660106"/>
    <w:rsid w:val="00663B3C"/>
    <w:rsid w:val="00665F02"/>
    <w:rsid w:val="00666F7C"/>
    <w:rsid w:val="00676E19"/>
    <w:rsid w:val="0067716F"/>
    <w:rsid w:val="00677EA8"/>
    <w:rsid w:val="0068428C"/>
    <w:rsid w:val="00691C6B"/>
    <w:rsid w:val="00694B68"/>
    <w:rsid w:val="00695147"/>
    <w:rsid w:val="006967A1"/>
    <w:rsid w:val="00697F52"/>
    <w:rsid w:val="006A1ABD"/>
    <w:rsid w:val="006A1B55"/>
    <w:rsid w:val="006A6A2F"/>
    <w:rsid w:val="006B1943"/>
    <w:rsid w:val="006B3016"/>
    <w:rsid w:val="006B32D2"/>
    <w:rsid w:val="006B46E2"/>
    <w:rsid w:val="006C186C"/>
    <w:rsid w:val="006C2518"/>
    <w:rsid w:val="006C2A76"/>
    <w:rsid w:val="006C3648"/>
    <w:rsid w:val="006C7E8B"/>
    <w:rsid w:val="006D129D"/>
    <w:rsid w:val="006D4FC6"/>
    <w:rsid w:val="006E02F8"/>
    <w:rsid w:val="006E6F88"/>
    <w:rsid w:val="006F29C4"/>
    <w:rsid w:val="006F3690"/>
    <w:rsid w:val="00705A02"/>
    <w:rsid w:val="00711929"/>
    <w:rsid w:val="0071399C"/>
    <w:rsid w:val="007146E9"/>
    <w:rsid w:val="00716EC5"/>
    <w:rsid w:val="007248EE"/>
    <w:rsid w:val="00731424"/>
    <w:rsid w:val="007466BF"/>
    <w:rsid w:val="00746A17"/>
    <w:rsid w:val="00760A09"/>
    <w:rsid w:val="00765DED"/>
    <w:rsid w:val="007712CA"/>
    <w:rsid w:val="00773E86"/>
    <w:rsid w:val="007763DB"/>
    <w:rsid w:val="0079157D"/>
    <w:rsid w:val="00792994"/>
    <w:rsid w:val="00796A88"/>
    <w:rsid w:val="007A2AD4"/>
    <w:rsid w:val="007B07CF"/>
    <w:rsid w:val="007C13DD"/>
    <w:rsid w:val="007C6597"/>
    <w:rsid w:val="007C6BA5"/>
    <w:rsid w:val="007C7AD8"/>
    <w:rsid w:val="007D4DBB"/>
    <w:rsid w:val="007D5E21"/>
    <w:rsid w:val="007E4B32"/>
    <w:rsid w:val="007E5016"/>
    <w:rsid w:val="007F3648"/>
    <w:rsid w:val="007F6180"/>
    <w:rsid w:val="00801734"/>
    <w:rsid w:val="008060AE"/>
    <w:rsid w:val="0081083B"/>
    <w:rsid w:val="008109C3"/>
    <w:rsid w:val="00824089"/>
    <w:rsid w:val="00831079"/>
    <w:rsid w:val="00832E08"/>
    <w:rsid w:val="0083358F"/>
    <w:rsid w:val="00852A79"/>
    <w:rsid w:val="008579F1"/>
    <w:rsid w:val="008672D3"/>
    <w:rsid w:val="00873409"/>
    <w:rsid w:val="00874150"/>
    <w:rsid w:val="008749D2"/>
    <w:rsid w:val="00880987"/>
    <w:rsid w:val="0088433D"/>
    <w:rsid w:val="00885397"/>
    <w:rsid w:val="00887E12"/>
    <w:rsid w:val="00896719"/>
    <w:rsid w:val="00897737"/>
    <w:rsid w:val="008A00CB"/>
    <w:rsid w:val="008A0E43"/>
    <w:rsid w:val="008A28D0"/>
    <w:rsid w:val="008A37F5"/>
    <w:rsid w:val="008B13EC"/>
    <w:rsid w:val="008B1422"/>
    <w:rsid w:val="008B397D"/>
    <w:rsid w:val="008B5FED"/>
    <w:rsid w:val="008B7A7F"/>
    <w:rsid w:val="008C0628"/>
    <w:rsid w:val="008C21AC"/>
    <w:rsid w:val="008C4062"/>
    <w:rsid w:val="008D062A"/>
    <w:rsid w:val="008D432D"/>
    <w:rsid w:val="008E0DAA"/>
    <w:rsid w:val="008E51D4"/>
    <w:rsid w:val="008E5230"/>
    <w:rsid w:val="008F197D"/>
    <w:rsid w:val="008F2048"/>
    <w:rsid w:val="008F4EDD"/>
    <w:rsid w:val="008F5D28"/>
    <w:rsid w:val="008F7B81"/>
    <w:rsid w:val="00902917"/>
    <w:rsid w:val="00903813"/>
    <w:rsid w:val="00906DE1"/>
    <w:rsid w:val="00913CF1"/>
    <w:rsid w:val="00916CB1"/>
    <w:rsid w:val="009276DB"/>
    <w:rsid w:val="00927FF2"/>
    <w:rsid w:val="00933177"/>
    <w:rsid w:val="00937453"/>
    <w:rsid w:val="00942102"/>
    <w:rsid w:val="009472DC"/>
    <w:rsid w:val="009505C1"/>
    <w:rsid w:val="009548BA"/>
    <w:rsid w:val="009731FE"/>
    <w:rsid w:val="00974E98"/>
    <w:rsid w:val="00980424"/>
    <w:rsid w:val="00981A3D"/>
    <w:rsid w:val="0098225C"/>
    <w:rsid w:val="00985E00"/>
    <w:rsid w:val="009A0642"/>
    <w:rsid w:val="009A088F"/>
    <w:rsid w:val="009A23DF"/>
    <w:rsid w:val="009A34B8"/>
    <w:rsid w:val="009A6012"/>
    <w:rsid w:val="009A7A0A"/>
    <w:rsid w:val="009B3891"/>
    <w:rsid w:val="009B4016"/>
    <w:rsid w:val="009C2438"/>
    <w:rsid w:val="009C6233"/>
    <w:rsid w:val="009C7078"/>
    <w:rsid w:val="009C72B6"/>
    <w:rsid w:val="009C7DE7"/>
    <w:rsid w:val="009D1183"/>
    <w:rsid w:val="009D37A1"/>
    <w:rsid w:val="009D7937"/>
    <w:rsid w:val="009F0A3E"/>
    <w:rsid w:val="009F1787"/>
    <w:rsid w:val="009F347E"/>
    <w:rsid w:val="009F44B4"/>
    <w:rsid w:val="00A01BFC"/>
    <w:rsid w:val="00A0757C"/>
    <w:rsid w:val="00A10147"/>
    <w:rsid w:val="00A16FE3"/>
    <w:rsid w:val="00A23005"/>
    <w:rsid w:val="00A24B9A"/>
    <w:rsid w:val="00A3085B"/>
    <w:rsid w:val="00A32C31"/>
    <w:rsid w:val="00A34B4B"/>
    <w:rsid w:val="00A36382"/>
    <w:rsid w:val="00A41B4F"/>
    <w:rsid w:val="00A51148"/>
    <w:rsid w:val="00A53526"/>
    <w:rsid w:val="00A71DF4"/>
    <w:rsid w:val="00A72764"/>
    <w:rsid w:val="00A8142E"/>
    <w:rsid w:val="00A81AE3"/>
    <w:rsid w:val="00A86650"/>
    <w:rsid w:val="00A92E7C"/>
    <w:rsid w:val="00A9303D"/>
    <w:rsid w:val="00A9486C"/>
    <w:rsid w:val="00A972C8"/>
    <w:rsid w:val="00A97991"/>
    <w:rsid w:val="00AA0105"/>
    <w:rsid w:val="00AA73BE"/>
    <w:rsid w:val="00AB113E"/>
    <w:rsid w:val="00AB1152"/>
    <w:rsid w:val="00AB3D46"/>
    <w:rsid w:val="00AC22D4"/>
    <w:rsid w:val="00AC371C"/>
    <w:rsid w:val="00AC409E"/>
    <w:rsid w:val="00AC744B"/>
    <w:rsid w:val="00AD27FD"/>
    <w:rsid w:val="00AD518C"/>
    <w:rsid w:val="00AD537F"/>
    <w:rsid w:val="00AD6B3C"/>
    <w:rsid w:val="00AE2363"/>
    <w:rsid w:val="00AE6705"/>
    <w:rsid w:val="00AF4808"/>
    <w:rsid w:val="00B010B7"/>
    <w:rsid w:val="00B01764"/>
    <w:rsid w:val="00B039C7"/>
    <w:rsid w:val="00B04273"/>
    <w:rsid w:val="00B125DB"/>
    <w:rsid w:val="00B12E68"/>
    <w:rsid w:val="00B13C39"/>
    <w:rsid w:val="00B17A53"/>
    <w:rsid w:val="00B30FB0"/>
    <w:rsid w:val="00B32D64"/>
    <w:rsid w:val="00B4136E"/>
    <w:rsid w:val="00B420E1"/>
    <w:rsid w:val="00B4377B"/>
    <w:rsid w:val="00B52D0D"/>
    <w:rsid w:val="00B5531F"/>
    <w:rsid w:val="00B5619F"/>
    <w:rsid w:val="00B61175"/>
    <w:rsid w:val="00B618A6"/>
    <w:rsid w:val="00B65628"/>
    <w:rsid w:val="00B66A61"/>
    <w:rsid w:val="00B67C0C"/>
    <w:rsid w:val="00B73D6A"/>
    <w:rsid w:val="00B75682"/>
    <w:rsid w:val="00B7619B"/>
    <w:rsid w:val="00BA6C84"/>
    <w:rsid w:val="00BA77D0"/>
    <w:rsid w:val="00BC4041"/>
    <w:rsid w:val="00BF710A"/>
    <w:rsid w:val="00C05984"/>
    <w:rsid w:val="00C07BDB"/>
    <w:rsid w:val="00C1165F"/>
    <w:rsid w:val="00C12370"/>
    <w:rsid w:val="00C16ED0"/>
    <w:rsid w:val="00C21A88"/>
    <w:rsid w:val="00C21C90"/>
    <w:rsid w:val="00C23C43"/>
    <w:rsid w:val="00C27518"/>
    <w:rsid w:val="00C27D9D"/>
    <w:rsid w:val="00C34CC1"/>
    <w:rsid w:val="00C3503B"/>
    <w:rsid w:val="00C35D41"/>
    <w:rsid w:val="00C37C3A"/>
    <w:rsid w:val="00C46CA2"/>
    <w:rsid w:val="00C50CDC"/>
    <w:rsid w:val="00C539B0"/>
    <w:rsid w:val="00C53D54"/>
    <w:rsid w:val="00C552F3"/>
    <w:rsid w:val="00C55720"/>
    <w:rsid w:val="00C61E00"/>
    <w:rsid w:val="00C62AE9"/>
    <w:rsid w:val="00C66CD3"/>
    <w:rsid w:val="00C70884"/>
    <w:rsid w:val="00C75AF3"/>
    <w:rsid w:val="00C83B47"/>
    <w:rsid w:val="00C8573B"/>
    <w:rsid w:val="00C87591"/>
    <w:rsid w:val="00C937C8"/>
    <w:rsid w:val="00CA6936"/>
    <w:rsid w:val="00CC5435"/>
    <w:rsid w:val="00CD176F"/>
    <w:rsid w:val="00CD5EAA"/>
    <w:rsid w:val="00CE01D4"/>
    <w:rsid w:val="00CE568B"/>
    <w:rsid w:val="00CE56F7"/>
    <w:rsid w:val="00CF0951"/>
    <w:rsid w:val="00CF21AE"/>
    <w:rsid w:val="00CF4FE3"/>
    <w:rsid w:val="00CF733C"/>
    <w:rsid w:val="00CF7DDF"/>
    <w:rsid w:val="00D002A5"/>
    <w:rsid w:val="00D0035C"/>
    <w:rsid w:val="00D022BB"/>
    <w:rsid w:val="00D0308F"/>
    <w:rsid w:val="00D10FA7"/>
    <w:rsid w:val="00D1106A"/>
    <w:rsid w:val="00D11FA6"/>
    <w:rsid w:val="00D13DF9"/>
    <w:rsid w:val="00D147D6"/>
    <w:rsid w:val="00D20586"/>
    <w:rsid w:val="00D21646"/>
    <w:rsid w:val="00D219DE"/>
    <w:rsid w:val="00D22B59"/>
    <w:rsid w:val="00D2506E"/>
    <w:rsid w:val="00D255D3"/>
    <w:rsid w:val="00D25E86"/>
    <w:rsid w:val="00D2732E"/>
    <w:rsid w:val="00D27A7D"/>
    <w:rsid w:val="00D41EE4"/>
    <w:rsid w:val="00D52B1E"/>
    <w:rsid w:val="00D56663"/>
    <w:rsid w:val="00D655E2"/>
    <w:rsid w:val="00D657B9"/>
    <w:rsid w:val="00D66FF8"/>
    <w:rsid w:val="00D67A48"/>
    <w:rsid w:val="00D74A6A"/>
    <w:rsid w:val="00D822ED"/>
    <w:rsid w:val="00D834E1"/>
    <w:rsid w:val="00D86ADE"/>
    <w:rsid w:val="00D9410B"/>
    <w:rsid w:val="00D95A21"/>
    <w:rsid w:val="00DA0DEB"/>
    <w:rsid w:val="00DA155F"/>
    <w:rsid w:val="00DA5817"/>
    <w:rsid w:val="00DB3E38"/>
    <w:rsid w:val="00DC1790"/>
    <w:rsid w:val="00DC22E5"/>
    <w:rsid w:val="00DC5904"/>
    <w:rsid w:val="00DD4E4A"/>
    <w:rsid w:val="00DE2580"/>
    <w:rsid w:val="00DE3B88"/>
    <w:rsid w:val="00DE49AD"/>
    <w:rsid w:val="00DE549E"/>
    <w:rsid w:val="00DF22AB"/>
    <w:rsid w:val="00DF3FFF"/>
    <w:rsid w:val="00DF60BB"/>
    <w:rsid w:val="00DF74B9"/>
    <w:rsid w:val="00E0739D"/>
    <w:rsid w:val="00E100A8"/>
    <w:rsid w:val="00E10E5A"/>
    <w:rsid w:val="00E129D3"/>
    <w:rsid w:val="00E1475C"/>
    <w:rsid w:val="00E17003"/>
    <w:rsid w:val="00E24C96"/>
    <w:rsid w:val="00E360C0"/>
    <w:rsid w:val="00E44B1B"/>
    <w:rsid w:val="00E44DC4"/>
    <w:rsid w:val="00E63556"/>
    <w:rsid w:val="00E70844"/>
    <w:rsid w:val="00E74DC0"/>
    <w:rsid w:val="00E757FF"/>
    <w:rsid w:val="00E82A0D"/>
    <w:rsid w:val="00E9635C"/>
    <w:rsid w:val="00E97115"/>
    <w:rsid w:val="00EA0B29"/>
    <w:rsid w:val="00EA50AF"/>
    <w:rsid w:val="00EB288E"/>
    <w:rsid w:val="00EB5E8A"/>
    <w:rsid w:val="00EB7666"/>
    <w:rsid w:val="00EC1BDE"/>
    <w:rsid w:val="00EC4497"/>
    <w:rsid w:val="00EC45B2"/>
    <w:rsid w:val="00EC5669"/>
    <w:rsid w:val="00EC6432"/>
    <w:rsid w:val="00ED17B3"/>
    <w:rsid w:val="00EE35A3"/>
    <w:rsid w:val="00EE3F15"/>
    <w:rsid w:val="00F00208"/>
    <w:rsid w:val="00F027B9"/>
    <w:rsid w:val="00F03AA3"/>
    <w:rsid w:val="00F04D6E"/>
    <w:rsid w:val="00F076D9"/>
    <w:rsid w:val="00F12096"/>
    <w:rsid w:val="00F24B72"/>
    <w:rsid w:val="00F266A1"/>
    <w:rsid w:val="00F2735B"/>
    <w:rsid w:val="00F32D2B"/>
    <w:rsid w:val="00F353D8"/>
    <w:rsid w:val="00F3702B"/>
    <w:rsid w:val="00F43127"/>
    <w:rsid w:val="00F53D23"/>
    <w:rsid w:val="00F53ED4"/>
    <w:rsid w:val="00F60CFE"/>
    <w:rsid w:val="00F72840"/>
    <w:rsid w:val="00F81D65"/>
    <w:rsid w:val="00F83084"/>
    <w:rsid w:val="00F85576"/>
    <w:rsid w:val="00F87379"/>
    <w:rsid w:val="00F91396"/>
    <w:rsid w:val="00F92087"/>
    <w:rsid w:val="00FA2B2A"/>
    <w:rsid w:val="00FA3B89"/>
    <w:rsid w:val="00FA4837"/>
    <w:rsid w:val="00FB04CD"/>
    <w:rsid w:val="00FB3C4E"/>
    <w:rsid w:val="00FB6A48"/>
    <w:rsid w:val="00FB72D0"/>
    <w:rsid w:val="00FC025B"/>
    <w:rsid w:val="00FC08F4"/>
    <w:rsid w:val="00FC55EB"/>
    <w:rsid w:val="00FD5703"/>
    <w:rsid w:val="00FE3D4D"/>
    <w:rsid w:val="00FE485E"/>
    <w:rsid w:val="00FE638B"/>
    <w:rsid w:val="00FF5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F6BCB"/>
  <w15:docId w15:val="{662FE54C-9B97-4C3B-9CFA-87FD5EB6D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57D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271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62717"/>
    <w:pPr>
      <w:keepNext/>
      <w:keepLines/>
      <w:spacing w:before="200" w:line="210" w:lineRule="exact"/>
      <w:ind w:left="11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9157D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57D"/>
    <w:pPr>
      <w:widowControl w:val="0"/>
      <w:shd w:val="clear" w:color="auto" w:fill="FFFFFF"/>
      <w:spacing w:before="120" w:line="322" w:lineRule="exact"/>
      <w:jc w:val="both"/>
    </w:pPr>
    <w:rPr>
      <w:b/>
      <w:bCs/>
      <w:spacing w:val="-4"/>
      <w:sz w:val="25"/>
      <w:szCs w:val="25"/>
      <w:lang w:eastAsia="en-US"/>
    </w:rPr>
  </w:style>
  <w:style w:type="character" w:customStyle="1" w:styleId="11">
    <w:name w:val="Заголовок №1_"/>
    <w:basedOn w:val="a0"/>
    <w:link w:val="12"/>
    <w:rsid w:val="009F0A3E"/>
    <w:rPr>
      <w:rFonts w:eastAsia="Times New Roman"/>
      <w:b/>
      <w:bCs/>
      <w:spacing w:val="-3"/>
      <w:sz w:val="49"/>
      <w:szCs w:val="49"/>
      <w:shd w:val="clear" w:color="auto" w:fill="FFFFFF"/>
    </w:rPr>
  </w:style>
  <w:style w:type="paragraph" w:customStyle="1" w:styleId="12">
    <w:name w:val="Заголовок №1"/>
    <w:basedOn w:val="a"/>
    <w:link w:val="11"/>
    <w:rsid w:val="009F0A3E"/>
    <w:pPr>
      <w:widowControl w:val="0"/>
      <w:shd w:val="clear" w:color="auto" w:fill="FFFFFF"/>
      <w:spacing w:after="720" w:line="0" w:lineRule="atLeast"/>
      <w:outlineLvl w:val="0"/>
    </w:pPr>
    <w:rPr>
      <w:b/>
      <w:bCs/>
      <w:spacing w:val="-3"/>
      <w:sz w:val="49"/>
      <w:szCs w:val="49"/>
      <w:lang w:eastAsia="en-US"/>
    </w:rPr>
  </w:style>
  <w:style w:type="character" w:customStyle="1" w:styleId="135pt0pt">
    <w:name w:val="Основной текст + 13;5 pt;Интервал 0 pt"/>
    <w:basedOn w:val="a0"/>
    <w:rsid w:val="009F0A3E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3"/>
    <w:rsid w:val="009F0A3E"/>
    <w:rPr>
      <w:rFonts w:eastAsia="Times New Roman"/>
      <w:spacing w:val="-4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3"/>
    <w:rsid w:val="009F0A3E"/>
    <w:pPr>
      <w:widowControl w:val="0"/>
      <w:shd w:val="clear" w:color="auto" w:fill="FFFFFF"/>
      <w:spacing w:line="317" w:lineRule="exact"/>
      <w:jc w:val="both"/>
    </w:pPr>
    <w:rPr>
      <w:spacing w:val="-4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0253C8"/>
    <w:pPr>
      <w:ind w:left="720"/>
      <w:contextualSpacing/>
    </w:pPr>
    <w:rPr>
      <w:sz w:val="24"/>
      <w:szCs w:val="24"/>
    </w:rPr>
  </w:style>
  <w:style w:type="character" w:customStyle="1" w:styleId="135pt0pt0">
    <w:name w:val="Основной текст + 13;5 pt;Не полужирный;Интервал 0 pt"/>
    <w:basedOn w:val="a3"/>
    <w:rsid w:val="004274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21">
    <w:name w:val="Body Text Indent 2"/>
    <w:basedOn w:val="a"/>
    <w:link w:val="22"/>
    <w:uiPriority w:val="99"/>
    <w:unhideWhenUsed/>
    <w:rsid w:val="003426AC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426AC"/>
    <w:rPr>
      <w:rFonts w:eastAsia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374BD"/>
    <w:pPr>
      <w:spacing w:line="240" w:lineRule="auto"/>
      <w:ind w:left="119" w:right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enturySchoolbook12pt0pt">
    <w:name w:val="Основной текст + Century Schoolbook;12 pt;Интервал 0 pt"/>
    <w:basedOn w:val="a3"/>
    <w:rsid w:val="002374BD"/>
    <w:rPr>
      <w:rFonts w:ascii="Century Schoolbook" w:eastAsia="Century Schoolbook" w:hAnsi="Century Schoolbook" w:cs="Century Schoolbook"/>
      <w:color w:val="000000"/>
      <w:spacing w:val="-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ConsPlusNormal">
    <w:name w:val="ConsPlusNormal"/>
    <w:link w:val="ConsPlusNormal0"/>
    <w:rsid w:val="002374BD"/>
    <w:pPr>
      <w:widowControl w:val="0"/>
      <w:autoSpaceDE w:val="0"/>
      <w:autoSpaceDN w:val="0"/>
      <w:adjustRightInd w:val="0"/>
      <w:spacing w:line="240" w:lineRule="auto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2374B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63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3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1C3C06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1C3C06"/>
    <w:rPr>
      <w:rFonts w:eastAsia="Times New Roman"/>
      <w:sz w:val="24"/>
      <w:szCs w:val="24"/>
    </w:rPr>
  </w:style>
  <w:style w:type="character" w:customStyle="1" w:styleId="4">
    <w:name w:val="Основной текст (4)_"/>
    <w:basedOn w:val="a0"/>
    <w:link w:val="40"/>
    <w:rsid w:val="005928E6"/>
    <w:rPr>
      <w:rFonts w:eastAsia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928E6"/>
    <w:pPr>
      <w:widowControl w:val="0"/>
      <w:shd w:val="clear" w:color="auto" w:fill="FFFFFF"/>
      <w:spacing w:before="300" w:line="0" w:lineRule="atLeast"/>
      <w:jc w:val="center"/>
    </w:pPr>
    <w:rPr>
      <w:b/>
      <w:bCs/>
      <w:sz w:val="25"/>
      <w:szCs w:val="25"/>
      <w:lang w:eastAsia="en-US"/>
    </w:rPr>
  </w:style>
  <w:style w:type="paragraph" w:customStyle="1" w:styleId="aa">
    <w:name w:val="Знак"/>
    <w:basedOn w:val="a"/>
    <w:rsid w:val="00DA0DEB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Hyperlink"/>
    <w:basedOn w:val="a0"/>
    <w:uiPriority w:val="99"/>
    <w:semiHidden/>
    <w:unhideWhenUsed/>
    <w:rsid w:val="00FA483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FA4837"/>
    <w:rPr>
      <w:color w:val="800080"/>
      <w:u w:val="single"/>
    </w:rPr>
  </w:style>
  <w:style w:type="paragraph" w:customStyle="1" w:styleId="font5">
    <w:name w:val="font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FA4837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3">
    <w:name w:val="xl123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FA4837"/>
    <w:pP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8">
    <w:name w:val="xl1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4">
    <w:name w:val="xl1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5">
    <w:name w:val="xl1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8">
    <w:name w:val="xl14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9">
    <w:name w:val="xl1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4">
    <w:name w:val="xl15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7">
    <w:name w:val="xl15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8">
    <w:name w:val="xl1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9">
    <w:name w:val="xl15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0">
    <w:name w:val="xl16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1">
    <w:name w:val="xl1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3">
    <w:name w:val="xl1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"/>
    <w:rsid w:val="00FA483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79">
    <w:name w:val="xl179"/>
    <w:basedOn w:val="a"/>
    <w:rsid w:val="00FA4837"/>
    <w:pPr>
      <w:shd w:val="clear" w:color="000000" w:fill="FFFFFF"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80">
    <w:name w:val="xl180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1">
    <w:name w:val="xl18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2">
    <w:name w:val="xl18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3">
    <w:name w:val="xl18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5">
    <w:name w:val="xl1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6">
    <w:name w:val="xl18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8">
    <w:name w:val="xl18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FA483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199">
    <w:name w:val="xl19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0">
    <w:name w:val="xl200"/>
    <w:basedOn w:val="a"/>
    <w:rsid w:val="00FA483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1">
    <w:name w:val="xl201"/>
    <w:basedOn w:val="a"/>
    <w:rsid w:val="00FA483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4">
    <w:name w:val="xl20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06">
    <w:name w:val="xl20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09">
    <w:name w:val="xl209"/>
    <w:basedOn w:val="a"/>
    <w:rsid w:val="00FA483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0">
    <w:name w:val="xl210"/>
    <w:basedOn w:val="a"/>
    <w:rsid w:val="00FA483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3">
    <w:name w:val="xl2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14">
    <w:name w:val="xl21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15">
    <w:name w:val="xl21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16">
    <w:name w:val="xl2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7">
    <w:name w:val="xl21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8">
    <w:name w:val="xl21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19">
    <w:name w:val="xl21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0">
    <w:name w:val="xl22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2">
    <w:name w:val="xl22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3">
    <w:name w:val="xl22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4">
    <w:name w:val="xl224"/>
    <w:basedOn w:val="a"/>
    <w:rsid w:val="00FA4837"/>
    <w:pP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225">
    <w:name w:val="xl225"/>
    <w:basedOn w:val="a"/>
    <w:rsid w:val="00FA483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6">
    <w:name w:val="xl226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27">
    <w:name w:val="xl2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28">
    <w:name w:val="xl228"/>
    <w:basedOn w:val="a"/>
    <w:rsid w:val="00FA4837"/>
    <w:pPr>
      <w:shd w:val="clear" w:color="000000" w:fill="D8E4BC"/>
      <w:spacing w:before="100" w:beforeAutospacing="1" w:after="100" w:afterAutospacing="1"/>
    </w:pPr>
    <w:rPr>
      <w:sz w:val="24"/>
      <w:szCs w:val="24"/>
    </w:rPr>
  </w:style>
  <w:style w:type="paragraph" w:customStyle="1" w:styleId="xl229">
    <w:name w:val="xl2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0">
    <w:name w:val="xl2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33">
    <w:name w:val="xl2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4">
    <w:name w:val="xl2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5">
    <w:name w:val="xl2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6">
    <w:name w:val="xl2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7">
    <w:name w:val="xl23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8">
    <w:name w:val="xl2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40">
    <w:name w:val="xl2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1">
    <w:name w:val="xl2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2">
    <w:name w:val="xl2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3">
    <w:name w:val="xl2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4">
    <w:name w:val="xl2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5">
    <w:name w:val="xl2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8">
    <w:name w:val="xl24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50">
    <w:name w:val="xl2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1">
    <w:name w:val="xl2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2">
    <w:name w:val="xl25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53">
    <w:name w:val="xl2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4">
    <w:name w:val="xl254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5">
    <w:name w:val="xl2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6">
    <w:name w:val="xl2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59">
    <w:name w:val="xl2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60">
    <w:name w:val="xl260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1">
    <w:name w:val="xl261"/>
    <w:basedOn w:val="a"/>
    <w:rsid w:val="00FA4837"/>
    <w:pP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2">
    <w:name w:val="xl26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3">
    <w:name w:val="xl2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4">
    <w:name w:val="xl2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5">
    <w:name w:val="xl2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6">
    <w:name w:val="xl26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7">
    <w:name w:val="xl267"/>
    <w:basedOn w:val="a"/>
    <w:rsid w:val="00FA4837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268">
    <w:name w:val="xl26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9">
    <w:name w:val="xl2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0">
    <w:name w:val="xl2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1">
    <w:name w:val="xl27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2">
    <w:name w:val="xl2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3">
    <w:name w:val="xl27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5">
    <w:name w:val="xl2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76">
    <w:name w:val="xl27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7">
    <w:name w:val="xl27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8">
    <w:name w:val="xl27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9">
    <w:name w:val="xl2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0">
    <w:name w:val="xl2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1">
    <w:name w:val="xl2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2">
    <w:name w:val="xl28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3">
    <w:name w:val="xl28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4">
    <w:name w:val="xl28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5">
    <w:name w:val="xl2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6">
    <w:name w:val="xl28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7">
    <w:name w:val="xl28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8">
    <w:name w:val="xl2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9">
    <w:name w:val="xl2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0">
    <w:name w:val="xl2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1">
    <w:name w:val="xl2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2">
    <w:name w:val="xl29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3">
    <w:name w:val="xl2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4">
    <w:name w:val="xl29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5">
    <w:name w:val="xl2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6">
    <w:name w:val="xl2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7">
    <w:name w:val="xl2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8">
    <w:name w:val="xl2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9">
    <w:name w:val="xl2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0">
    <w:name w:val="xl30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1">
    <w:name w:val="xl3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2">
    <w:name w:val="xl3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3">
    <w:name w:val="xl30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4">
    <w:name w:val="xl30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5">
    <w:name w:val="xl3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6">
    <w:name w:val="xl3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7">
    <w:name w:val="xl3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8">
    <w:name w:val="xl3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09">
    <w:name w:val="xl309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0">
    <w:name w:val="xl3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1">
    <w:name w:val="xl31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3">
    <w:name w:val="xl3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14">
    <w:name w:val="xl31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5">
    <w:name w:val="xl3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6">
    <w:name w:val="xl31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7">
    <w:name w:val="xl31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8">
    <w:name w:val="xl3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19">
    <w:name w:val="xl31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0">
    <w:name w:val="xl3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1">
    <w:name w:val="xl32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22">
    <w:name w:val="xl32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23">
    <w:name w:val="xl3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4">
    <w:name w:val="xl324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5">
    <w:name w:val="xl325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6">
    <w:name w:val="xl326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7">
    <w:name w:val="xl327"/>
    <w:basedOn w:val="a"/>
    <w:rsid w:val="00FA4837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328">
    <w:name w:val="xl328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9">
    <w:name w:val="xl329"/>
    <w:basedOn w:val="a"/>
    <w:rsid w:val="00FA4837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30">
    <w:name w:val="xl3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31">
    <w:name w:val="xl33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2">
    <w:name w:val="xl33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3">
    <w:name w:val="xl3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4">
    <w:name w:val="xl3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5">
    <w:name w:val="xl33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6">
    <w:name w:val="xl3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7">
    <w:name w:val="xl3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8">
    <w:name w:val="xl3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9">
    <w:name w:val="xl33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0">
    <w:name w:val="xl3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1">
    <w:name w:val="xl34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2">
    <w:name w:val="xl34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3">
    <w:name w:val="xl3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4">
    <w:name w:val="xl34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5">
    <w:name w:val="xl34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6">
    <w:name w:val="xl34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7">
    <w:name w:val="xl34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8">
    <w:name w:val="xl34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9">
    <w:name w:val="xl3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0">
    <w:name w:val="xl35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1">
    <w:name w:val="xl3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2">
    <w:name w:val="xl3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3">
    <w:name w:val="xl3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4">
    <w:name w:val="xl35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5">
    <w:name w:val="xl35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6">
    <w:name w:val="xl3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7">
    <w:name w:val="xl35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8">
    <w:name w:val="xl35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9">
    <w:name w:val="xl3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0">
    <w:name w:val="xl3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1">
    <w:name w:val="xl3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2">
    <w:name w:val="xl3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3">
    <w:name w:val="xl3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4">
    <w:name w:val="xl36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5">
    <w:name w:val="xl36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6">
    <w:name w:val="xl36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7">
    <w:name w:val="xl36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8">
    <w:name w:val="xl36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9">
    <w:name w:val="xl3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0">
    <w:name w:val="xl3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1">
    <w:name w:val="xl37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2">
    <w:name w:val="xl3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3">
    <w:name w:val="xl3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4">
    <w:name w:val="xl37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5">
    <w:name w:val="xl3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6">
    <w:name w:val="xl37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7">
    <w:name w:val="xl37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8">
    <w:name w:val="xl37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9">
    <w:name w:val="xl37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0">
    <w:name w:val="xl38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1">
    <w:name w:val="xl38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2">
    <w:name w:val="xl38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3">
    <w:name w:val="xl38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4">
    <w:name w:val="xl38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5">
    <w:name w:val="xl38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6">
    <w:name w:val="xl3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7">
    <w:name w:val="xl3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8">
    <w:name w:val="xl38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9">
    <w:name w:val="xl389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0">
    <w:name w:val="xl390"/>
    <w:basedOn w:val="a"/>
    <w:rsid w:val="00FA4837"/>
    <w:pPr>
      <w:pBdr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1">
    <w:name w:val="xl391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2">
    <w:name w:val="xl39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93">
    <w:name w:val="xl39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4">
    <w:name w:val="xl39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5">
    <w:name w:val="xl39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96">
    <w:name w:val="xl3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7">
    <w:name w:val="xl3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8">
    <w:name w:val="xl3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9">
    <w:name w:val="xl3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0">
    <w:name w:val="xl40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1">
    <w:name w:val="xl4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2">
    <w:name w:val="xl4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3">
    <w:name w:val="xl4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4">
    <w:name w:val="xl4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5">
    <w:name w:val="xl4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6">
    <w:name w:val="xl4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7">
    <w:name w:val="xl4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8">
    <w:name w:val="xl40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09">
    <w:name w:val="xl40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10">
    <w:name w:val="xl41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1">
    <w:name w:val="xl41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2">
    <w:name w:val="xl41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3">
    <w:name w:val="xl4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4">
    <w:name w:val="xl4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5">
    <w:name w:val="xl4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6">
    <w:name w:val="xl41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7">
    <w:name w:val="xl41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8">
    <w:name w:val="xl41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9">
    <w:name w:val="xl41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0">
    <w:name w:val="xl42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1">
    <w:name w:val="xl4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2">
    <w:name w:val="xl42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3">
    <w:name w:val="xl42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4">
    <w:name w:val="xl42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5">
    <w:name w:val="xl4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6">
    <w:name w:val="xl42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7">
    <w:name w:val="xl4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8">
    <w:name w:val="xl4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9">
    <w:name w:val="xl4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0">
    <w:name w:val="xl4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1">
    <w:name w:val="xl4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32">
    <w:name w:val="xl43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3">
    <w:name w:val="xl4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4">
    <w:name w:val="xl4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5">
    <w:name w:val="xl43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6">
    <w:name w:val="xl4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7">
    <w:name w:val="xl4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8">
    <w:name w:val="xl4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9">
    <w:name w:val="xl4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0">
    <w:name w:val="xl4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1">
    <w:name w:val="xl4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2">
    <w:name w:val="xl4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3">
    <w:name w:val="xl4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4">
    <w:name w:val="xl4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5">
    <w:name w:val="xl4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6">
    <w:name w:val="xl44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7">
    <w:name w:val="xl4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8">
    <w:name w:val="xl44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9">
    <w:name w:val="xl44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0">
    <w:name w:val="xl45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1">
    <w:name w:val="xl45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2">
    <w:name w:val="xl4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3">
    <w:name w:val="xl4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4">
    <w:name w:val="xl45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5">
    <w:name w:val="xl45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6">
    <w:name w:val="xl45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7">
    <w:name w:val="xl45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8">
    <w:name w:val="xl45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9">
    <w:name w:val="xl4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0">
    <w:name w:val="xl46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1">
    <w:name w:val="xl4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2">
    <w:name w:val="xl46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3">
    <w:name w:val="xl46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4">
    <w:name w:val="xl4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5">
    <w:name w:val="xl4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6">
    <w:name w:val="xl46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67">
    <w:name w:val="xl4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8">
    <w:name w:val="xl4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9">
    <w:name w:val="xl46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70">
    <w:name w:val="xl47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1">
    <w:name w:val="xl47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2">
    <w:name w:val="xl47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3">
    <w:name w:val="xl47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4">
    <w:name w:val="xl47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5">
    <w:name w:val="xl47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6">
    <w:name w:val="xl47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7">
    <w:name w:val="xl47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8">
    <w:name w:val="xl47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9">
    <w:name w:val="xl4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0">
    <w:name w:val="xl4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1">
    <w:name w:val="xl4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2">
    <w:name w:val="xl48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3">
    <w:name w:val="xl48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4">
    <w:name w:val="xl48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5">
    <w:name w:val="xl48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6">
    <w:name w:val="xl4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7">
    <w:name w:val="xl4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8">
    <w:name w:val="xl4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9">
    <w:name w:val="xl4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0">
    <w:name w:val="xl4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1">
    <w:name w:val="xl4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2">
    <w:name w:val="xl49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3">
    <w:name w:val="xl4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4">
    <w:name w:val="xl49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5">
    <w:name w:val="xl49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6">
    <w:name w:val="xl49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7">
    <w:name w:val="xl49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8">
    <w:name w:val="xl4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9">
    <w:name w:val="xl49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0">
    <w:name w:val="xl50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1">
    <w:name w:val="xl5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2">
    <w:name w:val="xl5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3">
    <w:name w:val="xl5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4">
    <w:name w:val="xl5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5">
    <w:name w:val="xl5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6">
    <w:name w:val="xl5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7">
    <w:name w:val="xl5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8">
    <w:name w:val="xl5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9">
    <w:name w:val="xl50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0">
    <w:name w:val="xl5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1">
    <w:name w:val="xl51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2">
    <w:name w:val="xl51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3">
    <w:name w:val="xl5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4">
    <w:name w:val="xl5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15">
    <w:name w:val="xl51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6">
    <w:name w:val="xl51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7">
    <w:name w:val="xl51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8">
    <w:name w:val="xl51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9">
    <w:name w:val="xl51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20">
    <w:name w:val="xl5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1">
    <w:name w:val="xl5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2">
    <w:name w:val="xl52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3">
    <w:name w:val="xl5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4">
    <w:name w:val="xl52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5">
    <w:name w:val="xl5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6">
    <w:name w:val="xl52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7">
    <w:name w:val="xl5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8">
    <w:name w:val="xl52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9">
    <w:name w:val="xl52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0">
    <w:name w:val="xl53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1">
    <w:name w:val="xl53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2">
    <w:name w:val="xl53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3">
    <w:name w:val="xl53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4">
    <w:name w:val="xl53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5">
    <w:name w:val="xl53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6">
    <w:name w:val="xl53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7">
    <w:name w:val="xl53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8">
    <w:name w:val="xl53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9">
    <w:name w:val="xl5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0">
    <w:name w:val="xl5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1">
    <w:name w:val="xl5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2">
    <w:name w:val="xl5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3">
    <w:name w:val="xl5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4">
    <w:name w:val="xl5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5">
    <w:name w:val="xl5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46">
    <w:name w:val="xl5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7">
    <w:name w:val="xl547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8">
    <w:name w:val="xl548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9">
    <w:name w:val="xl5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0">
    <w:name w:val="xl55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1">
    <w:name w:val="xl551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2">
    <w:name w:val="xl552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3">
    <w:name w:val="xl553"/>
    <w:basedOn w:val="a"/>
    <w:rsid w:val="00FA483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4">
    <w:name w:val="xl554"/>
    <w:basedOn w:val="a"/>
    <w:rsid w:val="00FA483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5">
    <w:name w:val="xl555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6">
    <w:name w:val="xl556"/>
    <w:basedOn w:val="a"/>
    <w:rsid w:val="00FA48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7">
    <w:name w:val="xl557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8">
    <w:name w:val="xl5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59">
    <w:name w:val="xl5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60">
    <w:name w:val="xl5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1">
    <w:name w:val="xl5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2">
    <w:name w:val="xl5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3">
    <w:name w:val="xl5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4">
    <w:name w:val="xl56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5">
    <w:name w:val="xl5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6">
    <w:name w:val="xl5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7">
    <w:name w:val="xl56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8">
    <w:name w:val="xl5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styleId="ad">
    <w:name w:val="Body Text"/>
    <w:basedOn w:val="a"/>
    <w:link w:val="ae"/>
    <w:uiPriority w:val="99"/>
    <w:unhideWhenUsed/>
    <w:qFormat/>
    <w:rsid w:val="003C3CB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C3CB6"/>
    <w:rPr>
      <w:rFonts w:eastAsia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C3CB6"/>
    <w:pPr>
      <w:widowControl w:val="0"/>
      <w:autoSpaceDE w:val="0"/>
      <w:autoSpaceDN w:val="0"/>
      <w:spacing w:before="4"/>
      <w:jc w:val="center"/>
    </w:pPr>
    <w:rPr>
      <w:sz w:val="22"/>
      <w:szCs w:val="22"/>
      <w:lang w:val="en-US" w:eastAsia="en-US"/>
    </w:rPr>
  </w:style>
  <w:style w:type="character" w:customStyle="1" w:styleId="10pt">
    <w:name w:val="Заголовок №1 + Интервал 0 pt"/>
    <w:basedOn w:val="11"/>
    <w:rsid w:val="008F2048"/>
    <w:rPr>
      <w:rFonts w:eastAsia="Times New Roman"/>
      <w:b/>
      <w:bCs/>
      <w:color w:val="000000"/>
      <w:spacing w:val="-4"/>
      <w:w w:val="100"/>
      <w:position w:val="0"/>
      <w:sz w:val="49"/>
      <w:szCs w:val="49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26271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27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harChar">
    <w:name w:val="Char Char Знак Знак Знак"/>
    <w:basedOn w:val="a"/>
    <w:rsid w:val="00262717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character" w:customStyle="1" w:styleId="23">
    <w:name w:val="Основной текст (2)_"/>
    <w:basedOn w:val="a0"/>
    <w:link w:val="24"/>
    <w:rsid w:val="00262717"/>
    <w:rPr>
      <w:rFonts w:eastAsia="Times New Roman"/>
      <w:b/>
      <w:bCs/>
      <w:spacing w:val="-3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62717"/>
    <w:pPr>
      <w:widowControl w:val="0"/>
      <w:shd w:val="clear" w:color="auto" w:fill="FFFFFF"/>
      <w:spacing w:after="300" w:line="317" w:lineRule="exact"/>
      <w:jc w:val="center"/>
    </w:pPr>
    <w:rPr>
      <w:b/>
      <w:bCs/>
      <w:spacing w:val="-3"/>
      <w:sz w:val="26"/>
      <w:szCs w:val="26"/>
      <w:lang w:eastAsia="en-US"/>
    </w:rPr>
  </w:style>
  <w:style w:type="character" w:customStyle="1" w:styleId="Sylfaen125pt0pt">
    <w:name w:val="Основной текст + Sylfaen;12;5 pt;Курсив;Интервал 0 pt"/>
    <w:basedOn w:val="a3"/>
    <w:rsid w:val="00262717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6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FORMATTEXT">
    <w:name w:val=".FORMATTEXT"/>
    <w:uiPriority w:val="99"/>
    <w:rsid w:val="00262717"/>
    <w:pPr>
      <w:widowControl w:val="0"/>
      <w:autoSpaceDE w:val="0"/>
      <w:autoSpaceDN w:val="0"/>
      <w:adjustRightInd w:val="0"/>
      <w:spacing w:line="240" w:lineRule="auto"/>
      <w:ind w:right="0"/>
      <w:jc w:val="left"/>
    </w:pPr>
    <w:rPr>
      <w:rFonts w:eastAsia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62717"/>
    <w:pPr>
      <w:tabs>
        <w:tab w:val="center" w:pos="4677"/>
        <w:tab w:val="right" w:pos="9355"/>
      </w:tabs>
      <w:ind w:left="119"/>
    </w:pPr>
    <w:rPr>
      <w:rFonts w:eastAsiaTheme="minorHAnsi"/>
      <w:sz w:val="28"/>
      <w:szCs w:val="28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262717"/>
  </w:style>
  <w:style w:type="paragraph" w:styleId="af1">
    <w:name w:val="footer"/>
    <w:basedOn w:val="a"/>
    <w:link w:val="af2"/>
    <w:uiPriority w:val="99"/>
    <w:unhideWhenUsed/>
    <w:rsid w:val="00262717"/>
    <w:pPr>
      <w:tabs>
        <w:tab w:val="center" w:pos="4677"/>
        <w:tab w:val="right" w:pos="9355"/>
      </w:tabs>
      <w:ind w:left="119"/>
    </w:pPr>
    <w:rPr>
      <w:rFonts w:eastAsiaTheme="minorHAnsi"/>
      <w:sz w:val="28"/>
      <w:szCs w:val="28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62717"/>
  </w:style>
  <w:style w:type="paragraph" w:styleId="af3">
    <w:name w:val="Normal (Web)"/>
    <w:aliases w:val="Обычный (Web)1,Обычный (Web),Обычный (веб) Знак"/>
    <w:basedOn w:val="a"/>
    <w:link w:val="af4"/>
    <w:uiPriority w:val="99"/>
    <w:qFormat/>
    <w:rsid w:val="00262717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Обычный (Интернет) Знак"/>
    <w:aliases w:val="Обычный (Web)1 Знак,Обычный (Web) Знак,Обычный (веб) Знак Знак"/>
    <w:link w:val="af3"/>
    <w:uiPriority w:val="99"/>
    <w:locked/>
    <w:rsid w:val="00262717"/>
    <w:rPr>
      <w:rFonts w:eastAsia="Times New Roman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rsid w:val="0026271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4">
    <w:name w:val="Стиль1"/>
    <w:basedOn w:val="ConsPlusNormal"/>
    <w:link w:val="15"/>
    <w:qFormat/>
    <w:rsid w:val="00262717"/>
    <w:pPr>
      <w:widowControl/>
      <w:ind w:firstLine="709"/>
      <w:jc w:val="both"/>
    </w:pPr>
  </w:style>
  <w:style w:type="character" w:customStyle="1" w:styleId="15">
    <w:name w:val="Стиль1 Знак"/>
    <w:basedOn w:val="ConsPlusNormal0"/>
    <w:link w:val="14"/>
    <w:rsid w:val="0026271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5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A9583-CCF8-47BA-96F6-D4787F11E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17</Pages>
  <Words>2271</Words>
  <Characters>12949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15190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Kostenko</cp:lastModifiedBy>
  <cp:revision>5</cp:revision>
  <cp:lastPrinted>2026-03-24T05:07:00Z</cp:lastPrinted>
  <dcterms:created xsi:type="dcterms:W3CDTF">2026-03-26T02:56:00Z</dcterms:created>
  <dcterms:modified xsi:type="dcterms:W3CDTF">2026-03-26T03:11:00Z</dcterms:modified>
</cp:coreProperties>
</file>