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57D" w:rsidRPr="00D21646" w:rsidRDefault="0079157D" w:rsidP="00343AFE">
      <w:pPr>
        <w:jc w:val="center"/>
        <w:rPr>
          <w:smallCaps/>
          <w:sz w:val="28"/>
          <w:szCs w:val="28"/>
        </w:rPr>
      </w:pPr>
      <w:proofErr w:type="spellStart"/>
      <w:r w:rsidRPr="00D21646">
        <w:rPr>
          <w:smallCaps/>
          <w:sz w:val="28"/>
          <w:szCs w:val="28"/>
        </w:rPr>
        <w:t>дминистрация</w:t>
      </w:r>
      <w:proofErr w:type="spellEnd"/>
      <w:r w:rsidRPr="00D21646">
        <w:rPr>
          <w:smallCaps/>
          <w:sz w:val="28"/>
          <w:szCs w:val="28"/>
        </w:rPr>
        <w:t xml:space="preserve"> </w:t>
      </w:r>
      <w:proofErr w:type="spellStart"/>
      <w:r w:rsidRPr="00D21646">
        <w:rPr>
          <w:smallCaps/>
          <w:sz w:val="28"/>
          <w:szCs w:val="28"/>
        </w:rPr>
        <w:t>Вилючинского</w:t>
      </w:r>
      <w:proofErr w:type="spellEnd"/>
      <w:r w:rsidRPr="00D21646">
        <w:rPr>
          <w:smallCaps/>
          <w:sz w:val="28"/>
          <w:szCs w:val="28"/>
        </w:rPr>
        <w:t xml:space="preserve"> городского округа</w:t>
      </w:r>
    </w:p>
    <w:p w:rsidR="0079157D" w:rsidRPr="00D21646" w:rsidRDefault="0079157D" w:rsidP="0079157D">
      <w:pPr>
        <w:jc w:val="center"/>
        <w:rPr>
          <w:smallCaps/>
          <w:sz w:val="28"/>
          <w:szCs w:val="28"/>
        </w:rPr>
      </w:pPr>
      <w:r w:rsidRPr="00D21646">
        <w:rPr>
          <w:smallCaps/>
          <w:sz w:val="28"/>
          <w:szCs w:val="28"/>
        </w:rPr>
        <w:t>закрытого административно-территориального</w:t>
      </w:r>
      <w:r w:rsidR="00D21646">
        <w:rPr>
          <w:smallCaps/>
          <w:sz w:val="28"/>
          <w:szCs w:val="28"/>
        </w:rPr>
        <w:t xml:space="preserve"> </w:t>
      </w:r>
      <w:r w:rsidRPr="00D21646">
        <w:rPr>
          <w:smallCaps/>
          <w:sz w:val="28"/>
          <w:szCs w:val="28"/>
        </w:rPr>
        <w:t xml:space="preserve">образования </w:t>
      </w:r>
    </w:p>
    <w:p w:rsidR="0079157D" w:rsidRPr="00D21646" w:rsidRDefault="0079157D" w:rsidP="0079157D">
      <w:pPr>
        <w:jc w:val="center"/>
        <w:rPr>
          <w:smallCaps/>
          <w:sz w:val="28"/>
          <w:szCs w:val="28"/>
        </w:rPr>
      </w:pPr>
      <w:r w:rsidRPr="00D21646">
        <w:rPr>
          <w:smallCaps/>
          <w:sz w:val="28"/>
          <w:szCs w:val="28"/>
        </w:rPr>
        <w:t xml:space="preserve">города </w:t>
      </w:r>
      <w:proofErr w:type="spellStart"/>
      <w:r w:rsidRPr="00D21646">
        <w:rPr>
          <w:smallCaps/>
          <w:sz w:val="28"/>
          <w:szCs w:val="28"/>
        </w:rPr>
        <w:t>Вилючинска</w:t>
      </w:r>
      <w:proofErr w:type="spellEnd"/>
      <w:r w:rsidRPr="00D21646">
        <w:rPr>
          <w:smallCaps/>
          <w:sz w:val="28"/>
          <w:szCs w:val="28"/>
        </w:rPr>
        <w:t xml:space="preserve"> Камчатского края</w:t>
      </w:r>
    </w:p>
    <w:p w:rsidR="0079157D" w:rsidRPr="00711929" w:rsidRDefault="0079157D" w:rsidP="0079157D">
      <w:pPr>
        <w:jc w:val="center"/>
      </w:pPr>
    </w:p>
    <w:p w:rsidR="0079157D" w:rsidRPr="00A51148" w:rsidRDefault="0079157D" w:rsidP="0079157D">
      <w:pPr>
        <w:jc w:val="center"/>
        <w:rPr>
          <w:sz w:val="40"/>
          <w:szCs w:val="40"/>
        </w:rPr>
      </w:pPr>
      <w:r w:rsidRPr="00A51148">
        <w:rPr>
          <w:b/>
          <w:sz w:val="40"/>
          <w:szCs w:val="40"/>
        </w:rPr>
        <w:t>П О С Т А Н О В Л Е Н И Е</w:t>
      </w:r>
    </w:p>
    <w:p w:rsidR="0079157D" w:rsidRDefault="0079157D" w:rsidP="0079157D">
      <w:pPr>
        <w:jc w:val="center"/>
        <w:rPr>
          <w:sz w:val="28"/>
          <w:szCs w:val="28"/>
        </w:rPr>
      </w:pPr>
    </w:p>
    <w:p w:rsidR="0079157D" w:rsidRPr="00CB1ACE" w:rsidRDefault="00AF1116" w:rsidP="00A6514E">
      <w:pPr>
        <w:tabs>
          <w:tab w:val="right" w:pos="9355"/>
        </w:tabs>
        <w:rPr>
          <w:sz w:val="28"/>
          <w:szCs w:val="28"/>
        </w:rPr>
      </w:pPr>
      <w:r>
        <w:rPr>
          <w:i/>
          <w:sz w:val="28"/>
          <w:szCs w:val="28"/>
          <w:u w:val="single"/>
        </w:rPr>
        <w:t>24.12.2024</w:t>
      </w:r>
      <w:r w:rsidR="00887E12" w:rsidRPr="000D1B99">
        <w:rPr>
          <w:sz w:val="28"/>
          <w:szCs w:val="28"/>
        </w:rPr>
        <w:t xml:space="preserve">   </w:t>
      </w:r>
      <w:r w:rsidR="00E1475C" w:rsidRPr="000D1B99">
        <w:rPr>
          <w:sz w:val="28"/>
          <w:szCs w:val="28"/>
        </w:rPr>
        <w:t xml:space="preserve"> </w:t>
      </w:r>
      <w:r w:rsidR="0079157D" w:rsidRPr="00711929">
        <w:rPr>
          <w:sz w:val="28"/>
          <w:szCs w:val="28"/>
        </w:rPr>
        <w:tab/>
      </w:r>
      <w:r w:rsidR="00CB1ACE" w:rsidRPr="00CB1ACE">
        <w:rPr>
          <w:sz w:val="28"/>
          <w:szCs w:val="28"/>
        </w:rPr>
        <w:t xml:space="preserve"> </w:t>
      </w:r>
      <w:r>
        <w:rPr>
          <w:i/>
          <w:sz w:val="28"/>
          <w:szCs w:val="28"/>
          <w:u w:val="single"/>
        </w:rPr>
        <w:t>1273</w:t>
      </w:r>
    </w:p>
    <w:p w:rsidR="0079157D" w:rsidRPr="00711929" w:rsidRDefault="0079157D" w:rsidP="00343AFE">
      <w:pPr>
        <w:tabs>
          <w:tab w:val="right" w:pos="9355"/>
        </w:tabs>
        <w:ind w:left="426"/>
        <w:rPr>
          <w:sz w:val="28"/>
          <w:szCs w:val="28"/>
        </w:rPr>
      </w:pPr>
    </w:p>
    <w:p w:rsidR="0079157D" w:rsidRPr="00A51148" w:rsidRDefault="0079157D" w:rsidP="00343AFE">
      <w:pPr>
        <w:ind w:left="426"/>
        <w:jc w:val="center"/>
      </w:pPr>
      <w:r w:rsidRPr="00A51148">
        <w:t xml:space="preserve">г. </w:t>
      </w:r>
      <w:proofErr w:type="spellStart"/>
      <w:r w:rsidRPr="00A51148">
        <w:t>Вилючинск</w:t>
      </w:r>
      <w:proofErr w:type="spellEnd"/>
    </w:p>
    <w:p w:rsidR="0079157D" w:rsidRPr="00711929" w:rsidRDefault="0079157D" w:rsidP="00343AFE">
      <w:pPr>
        <w:ind w:left="426"/>
        <w:rPr>
          <w:sz w:val="28"/>
          <w:szCs w:val="28"/>
        </w:rPr>
      </w:pPr>
    </w:p>
    <w:p w:rsidR="0079157D" w:rsidRPr="00711929" w:rsidRDefault="00B92B36" w:rsidP="00F83866">
      <w:pPr>
        <w:spacing w:line="320" w:lineRule="exact"/>
        <w:ind w:right="5102"/>
        <w:rPr>
          <w:sz w:val="28"/>
          <w:szCs w:val="28"/>
        </w:rPr>
      </w:pPr>
      <w:r w:rsidRPr="00B92B36">
        <w:rPr>
          <w:sz w:val="28"/>
          <w:szCs w:val="28"/>
        </w:rPr>
        <w:t xml:space="preserve">Об утверждении </w:t>
      </w:r>
      <w:r w:rsidR="00F83866" w:rsidRPr="00F83866">
        <w:rPr>
          <w:sz w:val="28"/>
          <w:szCs w:val="28"/>
        </w:rPr>
        <w:t>Порядка установления фактов проживания граждан в жилых помещениях, находящихся в зоне чрезвычайной ситуации, нарушения условий их жизнедеятельности и утраты ими имущества в результате чрезвычайных ситуаций природного и техногенного характера</w:t>
      </w:r>
      <w:r w:rsidR="00706BA0">
        <w:rPr>
          <w:sz w:val="28"/>
          <w:szCs w:val="28"/>
        </w:rPr>
        <w:t xml:space="preserve"> на территории </w:t>
      </w:r>
      <w:proofErr w:type="spellStart"/>
      <w:r w:rsidR="00706BA0">
        <w:rPr>
          <w:sz w:val="28"/>
          <w:szCs w:val="28"/>
        </w:rPr>
        <w:t>Вилючинского</w:t>
      </w:r>
      <w:proofErr w:type="spellEnd"/>
      <w:r w:rsidR="00706BA0">
        <w:rPr>
          <w:sz w:val="28"/>
          <w:szCs w:val="28"/>
        </w:rPr>
        <w:t xml:space="preserve"> городского округа</w:t>
      </w:r>
    </w:p>
    <w:p w:rsidR="00373399" w:rsidRPr="00711929" w:rsidRDefault="00373399" w:rsidP="007C7AD8">
      <w:pPr>
        <w:spacing w:line="320" w:lineRule="exact"/>
        <w:ind w:left="284"/>
        <w:rPr>
          <w:sz w:val="28"/>
          <w:szCs w:val="28"/>
        </w:rPr>
      </w:pPr>
    </w:p>
    <w:p w:rsidR="009C72B6" w:rsidRPr="00711929" w:rsidRDefault="0055178E" w:rsidP="007C7AD8">
      <w:pPr>
        <w:pStyle w:val="50"/>
        <w:shd w:val="clear" w:color="auto" w:fill="auto"/>
        <w:tabs>
          <w:tab w:val="left" w:pos="851"/>
          <w:tab w:val="left" w:pos="9355"/>
        </w:tabs>
        <w:spacing w:before="0" w:line="300" w:lineRule="exact"/>
        <w:ind w:left="284"/>
        <w:rPr>
          <w:b w:val="0"/>
          <w:color w:val="000000"/>
          <w:sz w:val="28"/>
          <w:szCs w:val="28"/>
        </w:rPr>
      </w:pPr>
      <w:r>
        <w:rPr>
          <w:b w:val="0"/>
          <w:sz w:val="28"/>
          <w:szCs w:val="28"/>
        </w:rPr>
        <w:t xml:space="preserve">        </w:t>
      </w:r>
      <w:r w:rsidR="00D67A48">
        <w:rPr>
          <w:b w:val="0"/>
          <w:sz w:val="28"/>
          <w:szCs w:val="28"/>
        </w:rPr>
        <w:t xml:space="preserve">   </w:t>
      </w:r>
      <w:r>
        <w:rPr>
          <w:b w:val="0"/>
          <w:sz w:val="28"/>
          <w:szCs w:val="28"/>
        </w:rPr>
        <w:t xml:space="preserve"> </w:t>
      </w:r>
    </w:p>
    <w:p w:rsidR="00706BA0" w:rsidRDefault="007007F4" w:rsidP="00DF3513">
      <w:pPr>
        <w:pStyle w:val="50"/>
        <w:shd w:val="clear" w:color="auto" w:fill="auto"/>
        <w:tabs>
          <w:tab w:val="left" w:pos="9355"/>
        </w:tabs>
        <w:spacing w:before="0" w:line="300" w:lineRule="exact"/>
        <w:ind w:firstLine="709"/>
        <w:rPr>
          <w:b w:val="0"/>
          <w:color w:val="000000"/>
          <w:sz w:val="28"/>
          <w:szCs w:val="28"/>
        </w:rPr>
      </w:pPr>
      <w:r w:rsidRPr="007007F4">
        <w:rPr>
          <w:b w:val="0"/>
          <w:color w:val="000000"/>
          <w:sz w:val="28"/>
          <w:szCs w:val="28"/>
        </w:rPr>
        <w:t xml:space="preserve">В соответствии с </w:t>
      </w:r>
      <w:r w:rsidR="00706BA0" w:rsidRPr="00706BA0">
        <w:rPr>
          <w:b w:val="0"/>
          <w:color w:val="000000"/>
          <w:sz w:val="28"/>
          <w:szCs w:val="28"/>
        </w:rPr>
        <w:t xml:space="preserve">подпунктом «п» пункта 2 статьи 11 </w:t>
      </w:r>
      <w:r w:rsidRPr="007007F4">
        <w:rPr>
          <w:b w:val="0"/>
          <w:color w:val="000000"/>
          <w:sz w:val="28"/>
          <w:szCs w:val="28"/>
        </w:rPr>
        <w:t>Федеральным закон</w:t>
      </w:r>
      <w:r w:rsidR="00B92B36">
        <w:rPr>
          <w:b w:val="0"/>
          <w:color w:val="000000"/>
          <w:sz w:val="28"/>
          <w:szCs w:val="28"/>
        </w:rPr>
        <w:t>о</w:t>
      </w:r>
      <w:r w:rsidRPr="007007F4">
        <w:rPr>
          <w:b w:val="0"/>
          <w:color w:val="000000"/>
          <w:sz w:val="28"/>
          <w:szCs w:val="28"/>
        </w:rPr>
        <w:t xml:space="preserve">м от 21.12.1994 № 68-ФЗ «О защите населения и территорий от чрезвычайных ситуаций природного и техногенного характера», </w:t>
      </w:r>
      <w:r w:rsidR="00706BA0" w:rsidRPr="00706BA0">
        <w:rPr>
          <w:b w:val="0"/>
          <w:color w:val="000000"/>
          <w:sz w:val="28"/>
          <w:szCs w:val="28"/>
        </w:rPr>
        <w:t>Федеральным законом от 06.10.2003 № 131-Ф3</w:t>
      </w:r>
      <w:r w:rsidR="00706BA0">
        <w:rPr>
          <w:b w:val="0"/>
          <w:color w:val="000000"/>
          <w:sz w:val="28"/>
          <w:szCs w:val="28"/>
        </w:rPr>
        <w:t xml:space="preserve"> </w:t>
      </w:r>
      <w:r w:rsidR="00706BA0" w:rsidRPr="00706BA0">
        <w:rPr>
          <w:b w:val="0"/>
          <w:color w:val="000000"/>
          <w:sz w:val="28"/>
          <w:szCs w:val="28"/>
        </w:rPr>
        <w:t>«Об общих принципах организации местного самоуправления в Российской Федерации»</w:t>
      </w:r>
      <w:r w:rsidR="00706BA0">
        <w:rPr>
          <w:b w:val="0"/>
          <w:color w:val="000000"/>
          <w:sz w:val="28"/>
          <w:szCs w:val="28"/>
        </w:rPr>
        <w:t xml:space="preserve">, </w:t>
      </w:r>
      <w:r w:rsidR="00706BA0" w:rsidRPr="00706BA0">
        <w:rPr>
          <w:b w:val="0"/>
          <w:color w:val="000000"/>
          <w:sz w:val="28"/>
          <w:szCs w:val="28"/>
        </w:rPr>
        <w:t xml:space="preserve">в целях обеспечения единого подхода к порядку подготовки списков граждан, нуждающихся в получении единовременной материальной помощи, в результате последствий чрезвычайных ситуаций природного и техногенного характера возникших на территории </w:t>
      </w:r>
      <w:proofErr w:type="spellStart"/>
      <w:r w:rsidR="00706BA0">
        <w:rPr>
          <w:b w:val="0"/>
          <w:color w:val="000000"/>
          <w:sz w:val="28"/>
          <w:szCs w:val="28"/>
        </w:rPr>
        <w:t>Вилючинского</w:t>
      </w:r>
      <w:proofErr w:type="spellEnd"/>
      <w:r w:rsidR="00706BA0">
        <w:rPr>
          <w:b w:val="0"/>
          <w:color w:val="000000"/>
          <w:sz w:val="28"/>
          <w:szCs w:val="28"/>
        </w:rPr>
        <w:t xml:space="preserve"> городского</w:t>
      </w:r>
      <w:r w:rsidR="00706BA0" w:rsidRPr="00706BA0">
        <w:rPr>
          <w:b w:val="0"/>
          <w:color w:val="000000"/>
          <w:sz w:val="28"/>
          <w:szCs w:val="28"/>
        </w:rPr>
        <w:t xml:space="preserve"> округа</w:t>
      </w:r>
    </w:p>
    <w:p w:rsidR="00DF3513" w:rsidRDefault="00DF3513" w:rsidP="007C7AD8">
      <w:pPr>
        <w:tabs>
          <w:tab w:val="left" w:pos="993"/>
        </w:tabs>
        <w:spacing w:line="300" w:lineRule="exact"/>
        <w:ind w:left="284"/>
        <w:jc w:val="both"/>
        <w:rPr>
          <w:b/>
          <w:sz w:val="28"/>
          <w:szCs w:val="28"/>
        </w:rPr>
      </w:pPr>
    </w:p>
    <w:p w:rsidR="0079157D" w:rsidRPr="00711929" w:rsidRDefault="0079157D" w:rsidP="007C7AD8">
      <w:pPr>
        <w:tabs>
          <w:tab w:val="left" w:pos="993"/>
        </w:tabs>
        <w:spacing w:line="300" w:lineRule="exact"/>
        <w:ind w:left="284"/>
        <w:jc w:val="both"/>
        <w:rPr>
          <w:b/>
          <w:sz w:val="28"/>
          <w:szCs w:val="28"/>
        </w:rPr>
      </w:pPr>
      <w:r w:rsidRPr="00711929">
        <w:rPr>
          <w:b/>
          <w:sz w:val="28"/>
          <w:szCs w:val="28"/>
        </w:rPr>
        <w:t xml:space="preserve">ПОСТАНОВЛЯЮ: </w:t>
      </w:r>
    </w:p>
    <w:p w:rsidR="000D4673" w:rsidRPr="00711929" w:rsidRDefault="000D4673" w:rsidP="007C7AD8">
      <w:pPr>
        <w:pStyle w:val="2"/>
        <w:spacing w:after="0" w:line="300" w:lineRule="exact"/>
        <w:ind w:left="284"/>
        <w:jc w:val="both"/>
        <w:rPr>
          <w:sz w:val="28"/>
          <w:szCs w:val="28"/>
        </w:rPr>
      </w:pPr>
    </w:p>
    <w:p w:rsidR="00B92B36" w:rsidRPr="00B92B36" w:rsidRDefault="00B92B36" w:rsidP="00B92B36">
      <w:pPr>
        <w:pStyle w:val="50"/>
        <w:shd w:val="clear" w:color="auto" w:fill="auto"/>
        <w:tabs>
          <w:tab w:val="left" w:pos="1134"/>
        </w:tabs>
        <w:spacing w:before="0" w:line="300" w:lineRule="exact"/>
        <w:ind w:firstLine="709"/>
        <w:rPr>
          <w:b w:val="0"/>
          <w:color w:val="000000"/>
          <w:sz w:val="28"/>
          <w:szCs w:val="28"/>
        </w:rPr>
      </w:pPr>
      <w:r w:rsidRPr="00B92B36">
        <w:rPr>
          <w:b w:val="0"/>
          <w:color w:val="000000"/>
          <w:sz w:val="28"/>
          <w:szCs w:val="28"/>
        </w:rPr>
        <w:t>1.</w:t>
      </w:r>
      <w:r>
        <w:rPr>
          <w:b w:val="0"/>
          <w:color w:val="000000"/>
          <w:sz w:val="28"/>
          <w:szCs w:val="28"/>
        </w:rPr>
        <w:tab/>
      </w:r>
      <w:r w:rsidRPr="00B92B36">
        <w:rPr>
          <w:b w:val="0"/>
          <w:color w:val="000000"/>
          <w:sz w:val="28"/>
          <w:szCs w:val="28"/>
        </w:rPr>
        <w:t>Утвердить Поряд</w:t>
      </w:r>
      <w:r>
        <w:rPr>
          <w:b w:val="0"/>
          <w:color w:val="000000"/>
          <w:sz w:val="28"/>
          <w:szCs w:val="28"/>
        </w:rPr>
        <w:t>о</w:t>
      </w:r>
      <w:r w:rsidRPr="00B92B36">
        <w:rPr>
          <w:b w:val="0"/>
          <w:color w:val="000000"/>
          <w:sz w:val="28"/>
          <w:szCs w:val="28"/>
        </w:rPr>
        <w:t xml:space="preserve">к </w:t>
      </w:r>
      <w:r w:rsidR="00706BA0" w:rsidRPr="00706BA0">
        <w:rPr>
          <w:b w:val="0"/>
          <w:color w:val="000000"/>
          <w:sz w:val="28"/>
          <w:szCs w:val="28"/>
        </w:rPr>
        <w:t xml:space="preserve">установления фактов проживания граждан в жилых помещениях, находящихся в зоне чрезвычайной ситуации, нарушения условий их жизнедеятельности и утраты ими имущества в результате чрезвычайных ситуаций природного и техногенного характера на территории </w:t>
      </w:r>
      <w:proofErr w:type="spellStart"/>
      <w:r w:rsidR="00706BA0" w:rsidRPr="00706BA0">
        <w:rPr>
          <w:b w:val="0"/>
          <w:color w:val="000000"/>
          <w:sz w:val="28"/>
          <w:szCs w:val="28"/>
        </w:rPr>
        <w:t>Вилючинского</w:t>
      </w:r>
      <w:proofErr w:type="spellEnd"/>
      <w:r w:rsidR="00706BA0" w:rsidRPr="00706BA0">
        <w:rPr>
          <w:b w:val="0"/>
          <w:color w:val="000000"/>
          <w:sz w:val="28"/>
          <w:szCs w:val="28"/>
        </w:rPr>
        <w:t xml:space="preserve"> городского округа</w:t>
      </w:r>
      <w:r w:rsidRPr="00B92B36">
        <w:rPr>
          <w:b w:val="0"/>
          <w:color w:val="000000"/>
          <w:sz w:val="28"/>
          <w:szCs w:val="28"/>
        </w:rPr>
        <w:t xml:space="preserve"> согласно приложению к настоящему постановлению.</w:t>
      </w:r>
    </w:p>
    <w:p w:rsidR="00B92B36" w:rsidRPr="00B92B36" w:rsidRDefault="00B92B36" w:rsidP="00B92B36">
      <w:pPr>
        <w:pStyle w:val="50"/>
        <w:shd w:val="clear" w:color="auto" w:fill="auto"/>
        <w:tabs>
          <w:tab w:val="left" w:pos="1134"/>
        </w:tabs>
        <w:spacing w:before="0" w:line="300" w:lineRule="exact"/>
        <w:ind w:firstLine="709"/>
        <w:rPr>
          <w:b w:val="0"/>
          <w:color w:val="000000"/>
          <w:sz w:val="28"/>
          <w:szCs w:val="28"/>
        </w:rPr>
      </w:pPr>
      <w:r w:rsidRPr="00B92B36">
        <w:rPr>
          <w:b w:val="0"/>
          <w:color w:val="000000"/>
          <w:sz w:val="28"/>
          <w:szCs w:val="28"/>
        </w:rPr>
        <w:t>2.</w:t>
      </w:r>
      <w:r>
        <w:rPr>
          <w:b w:val="0"/>
          <w:color w:val="000000"/>
          <w:sz w:val="28"/>
          <w:szCs w:val="28"/>
        </w:rPr>
        <w:tab/>
      </w:r>
      <w:r w:rsidRPr="00B92B36">
        <w:rPr>
          <w:b w:val="0"/>
          <w:color w:val="000000"/>
          <w:sz w:val="28"/>
          <w:szCs w:val="28"/>
        </w:rPr>
        <w:t xml:space="preserve">Директору муниципального казённого учреждения «Ресурсно-информационный центр» </w:t>
      </w:r>
      <w:proofErr w:type="spellStart"/>
      <w:r w:rsidRPr="00B92B36">
        <w:rPr>
          <w:b w:val="0"/>
          <w:color w:val="000000"/>
          <w:sz w:val="28"/>
          <w:szCs w:val="28"/>
        </w:rPr>
        <w:t>Вилючинского</w:t>
      </w:r>
      <w:proofErr w:type="spellEnd"/>
      <w:r w:rsidRPr="00B92B36">
        <w:rPr>
          <w:b w:val="0"/>
          <w:color w:val="000000"/>
          <w:sz w:val="28"/>
          <w:szCs w:val="28"/>
        </w:rPr>
        <w:t xml:space="preserve"> городского округа Трофимовой О.Ю. опубликовать настоящее постановление в «</w:t>
      </w:r>
      <w:proofErr w:type="spellStart"/>
      <w:r w:rsidRPr="00B92B36">
        <w:rPr>
          <w:b w:val="0"/>
          <w:color w:val="000000"/>
          <w:sz w:val="28"/>
          <w:szCs w:val="28"/>
        </w:rPr>
        <w:t>Вилючинская</w:t>
      </w:r>
      <w:proofErr w:type="spellEnd"/>
      <w:r w:rsidRPr="00B92B36">
        <w:rPr>
          <w:b w:val="0"/>
          <w:color w:val="000000"/>
          <w:sz w:val="28"/>
          <w:szCs w:val="28"/>
        </w:rPr>
        <w:t xml:space="preserve"> газета. Официальные известия </w:t>
      </w:r>
      <w:proofErr w:type="spellStart"/>
      <w:r w:rsidRPr="00B92B36">
        <w:rPr>
          <w:b w:val="0"/>
          <w:color w:val="000000"/>
          <w:sz w:val="28"/>
          <w:szCs w:val="28"/>
        </w:rPr>
        <w:t>Вилючинского</w:t>
      </w:r>
      <w:proofErr w:type="spellEnd"/>
      <w:r w:rsidRPr="00B92B36">
        <w:rPr>
          <w:b w:val="0"/>
          <w:color w:val="000000"/>
          <w:sz w:val="28"/>
          <w:szCs w:val="28"/>
        </w:rPr>
        <w:t xml:space="preserve"> городского </w:t>
      </w:r>
      <w:proofErr w:type="gramStart"/>
      <w:r w:rsidRPr="00B92B36">
        <w:rPr>
          <w:b w:val="0"/>
          <w:color w:val="000000"/>
          <w:sz w:val="28"/>
          <w:szCs w:val="28"/>
        </w:rPr>
        <w:t>округа</w:t>
      </w:r>
      <w:proofErr w:type="gramEnd"/>
      <w:r w:rsidRPr="00B92B36">
        <w:rPr>
          <w:b w:val="0"/>
          <w:color w:val="000000"/>
          <w:sz w:val="28"/>
          <w:szCs w:val="28"/>
        </w:rPr>
        <w:t xml:space="preserve"> ЗАТО г. </w:t>
      </w:r>
      <w:proofErr w:type="spellStart"/>
      <w:r w:rsidRPr="00B92B36">
        <w:rPr>
          <w:b w:val="0"/>
          <w:color w:val="000000"/>
          <w:sz w:val="28"/>
          <w:szCs w:val="28"/>
        </w:rPr>
        <w:t>Вилючинска</w:t>
      </w:r>
      <w:proofErr w:type="spellEnd"/>
      <w:r w:rsidRPr="00B92B36">
        <w:rPr>
          <w:b w:val="0"/>
          <w:color w:val="000000"/>
          <w:sz w:val="28"/>
          <w:szCs w:val="28"/>
        </w:rPr>
        <w:t xml:space="preserve"> Камчатского края» и разместить на официальном сайте органов местного самоуправления </w:t>
      </w:r>
      <w:proofErr w:type="spellStart"/>
      <w:r w:rsidRPr="00B92B36">
        <w:rPr>
          <w:b w:val="0"/>
          <w:color w:val="000000"/>
          <w:sz w:val="28"/>
          <w:szCs w:val="28"/>
        </w:rPr>
        <w:t>Вилючинского</w:t>
      </w:r>
      <w:proofErr w:type="spellEnd"/>
      <w:r w:rsidRPr="00B92B36">
        <w:rPr>
          <w:b w:val="0"/>
          <w:color w:val="000000"/>
          <w:sz w:val="28"/>
          <w:szCs w:val="28"/>
        </w:rPr>
        <w:t xml:space="preserve"> городского округа в информационно-телекоммуникационной сети «Интернет».</w:t>
      </w:r>
    </w:p>
    <w:p w:rsidR="00B92B36" w:rsidRPr="00B92B36" w:rsidRDefault="00571929" w:rsidP="00B92B36">
      <w:pPr>
        <w:pStyle w:val="50"/>
        <w:shd w:val="clear" w:color="auto" w:fill="auto"/>
        <w:tabs>
          <w:tab w:val="left" w:pos="1134"/>
        </w:tabs>
        <w:spacing w:before="0" w:line="300" w:lineRule="exact"/>
        <w:ind w:firstLine="709"/>
        <w:rPr>
          <w:b w:val="0"/>
          <w:color w:val="000000"/>
          <w:sz w:val="28"/>
          <w:szCs w:val="28"/>
        </w:rPr>
      </w:pPr>
      <w:r>
        <w:rPr>
          <w:b w:val="0"/>
          <w:color w:val="000000"/>
          <w:sz w:val="28"/>
          <w:szCs w:val="28"/>
        </w:rPr>
        <w:lastRenderedPageBreak/>
        <w:t>3</w:t>
      </w:r>
      <w:r w:rsidR="00B92B36" w:rsidRPr="00B92B36">
        <w:rPr>
          <w:b w:val="0"/>
          <w:color w:val="000000"/>
          <w:sz w:val="28"/>
          <w:szCs w:val="28"/>
        </w:rPr>
        <w:t>.</w:t>
      </w:r>
      <w:r w:rsidR="00B92B36">
        <w:rPr>
          <w:b w:val="0"/>
          <w:color w:val="000000"/>
          <w:sz w:val="28"/>
          <w:szCs w:val="28"/>
        </w:rPr>
        <w:tab/>
      </w:r>
      <w:r w:rsidR="00B92B36" w:rsidRPr="00B92B36">
        <w:rPr>
          <w:b w:val="0"/>
          <w:color w:val="000000"/>
          <w:sz w:val="28"/>
          <w:szCs w:val="28"/>
        </w:rPr>
        <w:t>Настоящее постановление вступает в силу со дня его официального опубликования.</w:t>
      </w:r>
    </w:p>
    <w:p w:rsidR="00145BA7" w:rsidRPr="00B92B36" w:rsidRDefault="00571929" w:rsidP="00B92B36">
      <w:pPr>
        <w:pStyle w:val="50"/>
        <w:shd w:val="clear" w:color="auto" w:fill="auto"/>
        <w:tabs>
          <w:tab w:val="left" w:pos="1134"/>
        </w:tabs>
        <w:spacing w:before="0" w:line="300" w:lineRule="exact"/>
        <w:ind w:firstLine="709"/>
        <w:rPr>
          <w:b w:val="0"/>
          <w:color w:val="000000"/>
          <w:sz w:val="28"/>
          <w:szCs w:val="28"/>
        </w:rPr>
      </w:pPr>
      <w:r>
        <w:rPr>
          <w:b w:val="0"/>
          <w:color w:val="000000"/>
          <w:sz w:val="28"/>
          <w:szCs w:val="28"/>
        </w:rPr>
        <w:t>4</w:t>
      </w:r>
      <w:r w:rsidR="00B92B36">
        <w:rPr>
          <w:b w:val="0"/>
          <w:color w:val="000000"/>
          <w:sz w:val="28"/>
          <w:szCs w:val="28"/>
        </w:rPr>
        <w:t>.</w:t>
      </w:r>
      <w:r w:rsidR="00B92B36">
        <w:rPr>
          <w:b w:val="0"/>
          <w:color w:val="000000"/>
          <w:sz w:val="28"/>
          <w:szCs w:val="28"/>
        </w:rPr>
        <w:tab/>
      </w:r>
      <w:r w:rsidR="00B92B36" w:rsidRPr="00571929">
        <w:rPr>
          <w:b w:val="0"/>
          <w:color w:val="000000"/>
          <w:sz w:val="28"/>
          <w:szCs w:val="28"/>
        </w:rPr>
        <w:t xml:space="preserve">Контроль за исполнением настоящего постановления возложить на </w:t>
      </w:r>
      <w:r w:rsidR="00706BA0">
        <w:rPr>
          <w:b w:val="0"/>
          <w:color w:val="000000"/>
          <w:sz w:val="28"/>
          <w:szCs w:val="28"/>
        </w:rPr>
        <w:t xml:space="preserve">первого </w:t>
      </w:r>
      <w:r w:rsidR="00706BA0" w:rsidRPr="00706BA0">
        <w:rPr>
          <w:b w:val="0"/>
          <w:color w:val="000000"/>
          <w:sz w:val="28"/>
          <w:szCs w:val="28"/>
        </w:rPr>
        <w:t>заместител</w:t>
      </w:r>
      <w:r w:rsidR="00706BA0">
        <w:rPr>
          <w:b w:val="0"/>
          <w:color w:val="000000"/>
          <w:sz w:val="28"/>
          <w:szCs w:val="28"/>
        </w:rPr>
        <w:t>я</w:t>
      </w:r>
      <w:r w:rsidR="00706BA0" w:rsidRPr="00706BA0">
        <w:rPr>
          <w:b w:val="0"/>
          <w:color w:val="000000"/>
          <w:sz w:val="28"/>
          <w:szCs w:val="28"/>
        </w:rPr>
        <w:t xml:space="preserve"> главы администрации</w:t>
      </w:r>
      <w:r w:rsidR="00706BA0">
        <w:rPr>
          <w:b w:val="0"/>
          <w:color w:val="000000"/>
          <w:sz w:val="28"/>
          <w:szCs w:val="28"/>
        </w:rPr>
        <w:t xml:space="preserve"> </w:t>
      </w:r>
      <w:proofErr w:type="spellStart"/>
      <w:r w:rsidR="00706BA0">
        <w:rPr>
          <w:b w:val="0"/>
          <w:color w:val="000000"/>
          <w:sz w:val="28"/>
          <w:szCs w:val="28"/>
        </w:rPr>
        <w:t>Вилючинского</w:t>
      </w:r>
      <w:proofErr w:type="spellEnd"/>
      <w:r w:rsidR="00706BA0">
        <w:rPr>
          <w:b w:val="0"/>
          <w:color w:val="000000"/>
          <w:sz w:val="28"/>
          <w:szCs w:val="28"/>
        </w:rPr>
        <w:t xml:space="preserve"> городского округа Шабанова Н.В.</w:t>
      </w:r>
    </w:p>
    <w:p w:rsidR="009C2438" w:rsidRDefault="009C2438" w:rsidP="007C7AD8">
      <w:pPr>
        <w:pStyle w:val="a8"/>
        <w:tabs>
          <w:tab w:val="left" w:pos="0"/>
        </w:tabs>
        <w:suppressAutoHyphens/>
        <w:spacing w:after="0"/>
        <w:ind w:left="284" w:right="-1"/>
        <w:jc w:val="both"/>
        <w:rPr>
          <w:sz w:val="28"/>
          <w:szCs w:val="28"/>
        </w:rPr>
      </w:pPr>
    </w:p>
    <w:p w:rsidR="00B92B36" w:rsidRDefault="00B92B36" w:rsidP="007C7AD8">
      <w:pPr>
        <w:pStyle w:val="a8"/>
        <w:tabs>
          <w:tab w:val="left" w:pos="0"/>
        </w:tabs>
        <w:suppressAutoHyphens/>
        <w:spacing w:after="0"/>
        <w:ind w:left="284" w:right="-1"/>
        <w:jc w:val="both"/>
        <w:rPr>
          <w:sz w:val="28"/>
          <w:szCs w:val="28"/>
        </w:rPr>
      </w:pPr>
    </w:p>
    <w:p w:rsidR="003E1948" w:rsidRPr="00B04854" w:rsidRDefault="007007F4" w:rsidP="00B04854">
      <w:pPr>
        <w:pStyle w:val="40"/>
        <w:shd w:val="clear" w:color="auto" w:fill="auto"/>
        <w:tabs>
          <w:tab w:val="right" w:pos="9639"/>
        </w:tabs>
        <w:spacing w:before="0" w:line="240" w:lineRule="auto"/>
        <w:ind w:right="-1"/>
        <w:jc w:val="left"/>
        <w:rPr>
          <w:sz w:val="28"/>
          <w:szCs w:val="28"/>
        </w:rPr>
      </w:pPr>
      <w:r>
        <w:rPr>
          <w:sz w:val="28"/>
          <w:szCs w:val="28"/>
        </w:rPr>
        <w:t>Г</w:t>
      </w:r>
      <w:r w:rsidR="00A6514E" w:rsidRPr="00B04854">
        <w:rPr>
          <w:sz w:val="28"/>
          <w:szCs w:val="28"/>
        </w:rPr>
        <w:t>лав</w:t>
      </w:r>
      <w:r>
        <w:rPr>
          <w:sz w:val="28"/>
          <w:szCs w:val="28"/>
        </w:rPr>
        <w:t>а</w:t>
      </w:r>
      <w:r w:rsidR="00A6514E" w:rsidRPr="00B04854">
        <w:rPr>
          <w:sz w:val="28"/>
          <w:szCs w:val="28"/>
        </w:rPr>
        <w:t xml:space="preserve"> </w:t>
      </w:r>
      <w:proofErr w:type="spellStart"/>
      <w:r w:rsidR="006F3690" w:rsidRPr="00B04854">
        <w:rPr>
          <w:sz w:val="28"/>
          <w:szCs w:val="28"/>
        </w:rPr>
        <w:t>Вилючинского</w:t>
      </w:r>
      <w:proofErr w:type="spellEnd"/>
      <w:r w:rsidR="003E1948" w:rsidRPr="00B04854">
        <w:rPr>
          <w:sz w:val="28"/>
          <w:szCs w:val="28"/>
        </w:rPr>
        <w:t xml:space="preserve"> </w:t>
      </w:r>
    </w:p>
    <w:p w:rsidR="00663B3C" w:rsidRDefault="003E1948" w:rsidP="00B04854">
      <w:pPr>
        <w:pStyle w:val="40"/>
        <w:shd w:val="clear" w:color="auto" w:fill="auto"/>
        <w:tabs>
          <w:tab w:val="right" w:pos="9639"/>
        </w:tabs>
        <w:spacing w:before="0" w:line="240" w:lineRule="auto"/>
        <w:ind w:right="-1"/>
        <w:jc w:val="left"/>
        <w:rPr>
          <w:sz w:val="28"/>
          <w:szCs w:val="28"/>
        </w:rPr>
      </w:pPr>
      <w:r w:rsidRPr="00B04854">
        <w:rPr>
          <w:sz w:val="28"/>
          <w:szCs w:val="28"/>
        </w:rPr>
        <w:t xml:space="preserve">городского округа </w:t>
      </w:r>
      <w:r w:rsidR="00B30FB0" w:rsidRPr="00B04854">
        <w:rPr>
          <w:sz w:val="28"/>
          <w:szCs w:val="28"/>
        </w:rPr>
        <w:tab/>
      </w:r>
      <w:r w:rsidR="007007F4">
        <w:rPr>
          <w:sz w:val="28"/>
          <w:szCs w:val="28"/>
        </w:rPr>
        <w:t xml:space="preserve">И.В. </w:t>
      </w:r>
      <w:proofErr w:type="spellStart"/>
      <w:r w:rsidR="007007F4">
        <w:rPr>
          <w:sz w:val="28"/>
          <w:szCs w:val="28"/>
        </w:rPr>
        <w:t>Головчак</w:t>
      </w:r>
      <w:proofErr w:type="spellEnd"/>
      <w:r w:rsidR="00663B3C">
        <w:rPr>
          <w:sz w:val="28"/>
          <w:szCs w:val="28"/>
        </w:rPr>
        <w:br w:type="page"/>
      </w:r>
    </w:p>
    <w:p w:rsidR="00FA4837" w:rsidRDefault="00FA4837" w:rsidP="007C7AD8">
      <w:pPr>
        <w:pStyle w:val="40"/>
        <w:shd w:val="clear" w:color="auto" w:fill="auto"/>
        <w:spacing w:before="0" w:line="240" w:lineRule="auto"/>
        <w:ind w:left="284" w:right="-143"/>
        <w:jc w:val="left"/>
        <w:rPr>
          <w:b w:val="0"/>
          <w:sz w:val="28"/>
          <w:szCs w:val="28"/>
        </w:rPr>
        <w:sectPr w:rsidR="00FA4837" w:rsidSect="00CF0951">
          <w:pgSz w:w="11906" w:h="16838"/>
          <w:pgMar w:top="1134" w:right="567" w:bottom="1134" w:left="1701" w:header="709" w:footer="709" w:gutter="0"/>
          <w:cols w:space="708"/>
          <w:docGrid w:linePitch="360"/>
        </w:sectPr>
      </w:pPr>
    </w:p>
    <w:p w:rsidR="00680930" w:rsidRDefault="00680930" w:rsidP="00077911">
      <w:pPr>
        <w:pStyle w:val="1"/>
        <w:spacing w:before="0" w:after="0"/>
        <w:ind w:left="5245"/>
        <w:jc w:val="left"/>
        <w:rPr>
          <w:rFonts w:ascii="Times New Roman" w:hAnsi="Times New Roman"/>
          <w:b w:val="0"/>
          <w:color w:val="auto"/>
          <w:sz w:val="28"/>
          <w:szCs w:val="28"/>
        </w:rPr>
      </w:pPr>
      <w:r>
        <w:rPr>
          <w:rFonts w:ascii="Times New Roman" w:hAnsi="Times New Roman"/>
          <w:b w:val="0"/>
          <w:color w:val="auto"/>
          <w:sz w:val="28"/>
          <w:szCs w:val="28"/>
        </w:rPr>
        <w:lastRenderedPageBreak/>
        <w:t>Приложение</w:t>
      </w:r>
    </w:p>
    <w:p w:rsidR="00680930" w:rsidRPr="00F844D0" w:rsidRDefault="00680930" w:rsidP="00680930">
      <w:pPr>
        <w:pStyle w:val="1"/>
        <w:spacing w:before="0" w:after="0"/>
        <w:ind w:left="5245"/>
        <w:jc w:val="left"/>
        <w:rPr>
          <w:rFonts w:ascii="Times New Roman" w:hAnsi="Times New Roman"/>
          <w:b w:val="0"/>
          <w:color w:val="auto"/>
          <w:sz w:val="28"/>
          <w:szCs w:val="28"/>
        </w:rPr>
      </w:pPr>
      <w:r w:rsidRPr="00F844D0">
        <w:rPr>
          <w:rFonts w:ascii="Times New Roman" w:hAnsi="Times New Roman"/>
          <w:b w:val="0"/>
          <w:color w:val="auto"/>
          <w:sz w:val="28"/>
          <w:szCs w:val="28"/>
        </w:rPr>
        <w:t>к постановлению администрации</w:t>
      </w:r>
    </w:p>
    <w:p w:rsidR="00680930" w:rsidRPr="00F844D0" w:rsidRDefault="00680930" w:rsidP="00680930">
      <w:pPr>
        <w:pStyle w:val="1"/>
        <w:spacing w:before="0" w:after="0"/>
        <w:ind w:left="5245"/>
        <w:jc w:val="left"/>
        <w:rPr>
          <w:rFonts w:ascii="Times New Roman" w:hAnsi="Times New Roman"/>
          <w:b w:val="0"/>
          <w:color w:val="auto"/>
          <w:sz w:val="28"/>
          <w:szCs w:val="28"/>
        </w:rPr>
      </w:pPr>
      <w:proofErr w:type="spellStart"/>
      <w:r w:rsidRPr="00F844D0">
        <w:rPr>
          <w:rFonts w:ascii="Times New Roman" w:hAnsi="Times New Roman"/>
          <w:b w:val="0"/>
          <w:color w:val="auto"/>
          <w:sz w:val="28"/>
          <w:szCs w:val="28"/>
        </w:rPr>
        <w:t>Вилючинского</w:t>
      </w:r>
      <w:proofErr w:type="spellEnd"/>
      <w:r w:rsidRPr="00F844D0">
        <w:rPr>
          <w:rFonts w:ascii="Times New Roman" w:hAnsi="Times New Roman"/>
          <w:b w:val="0"/>
          <w:color w:val="auto"/>
          <w:sz w:val="28"/>
          <w:szCs w:val="28"/>
        </w:rPr>
        <w:t xml:space="preserve"> городского округа </w:t>
      </w:r>
    </w:p>
    <w:p w:rsidR="00680930" w:rsidRPr="00F844D0" w:rsidRDefault="00680930" w:rsidP="00680930">
      <w:pPr>
        <w:pStyle w:val="1"/>
        <w:spacing w:before="0" w:after="0"/>
        <w:ind w:left="5245"/>
        <w:jc w:val="left"/>
        <w:rPr>
          <w:rFonts w:ascii="Times New Roman" w:hAnsi="Times New Roman"/>
          <w:b w:val="0"/>
          <w:color w:val="auto"/>
          <w:sz w:val="28"/>
          <w:szCs w:val="28"/>
        </w:rPr>
      </w:pPr>
      <w:r w:rsidRPr="00F844D0">
        <w:rPr>
          <w:rFonts w:ascii="Times New Roman" w:hAnsi="Times New Roman"/>
          <w:b w:val="0"/>
          <w:color w:val="auto"/>
          <w:sz w:val="28"/>
          <w:szCs w:val="28"/>
        </w:rPr>
        <w:t xml:space="preserve">от </w:t>
      </w:r>
      <w:r w:rsidR="00AF1116">
        <w:rPr>
          <w:rFonts w:ascii="Times New Roman" w:hAnsi="Times New Roman"/>
          <w:b w:val="0"/>
          <w:i/>
          <w:color w:val="auto"/>
          <w:sz w:val="28"/>
          <w:szCs w:val="28"/>
          <w:u w:val="single"/>
        </w:rPr>
        <w:t>24.12.2024</w:t>
      </w:r>
      <w:r w:rsidRPr="00F844D0">
        <w:rPr>
          <w:rFonts w:ascii="Times New Roman" w:hAnsi="Times New Roman"/>
          <w:b w:val="0"/>
          <w:color w:val="auto"/>
          <w:sz w:val="28"/>
          <w:szCs w:val="28"/>
        </w:rPr>
        <w:t xml:space="preserve"> № </w:t>
      </w:r>
      <w:r w:rsidR="00AF1116">
        <w:rPr>
          <w:rFonts w:ascii="Times New Roman" w:hAnsi="Times New Roman"/>
          <w:b w:val="0"/>
          <w:i/>
          <w:color w:val="auto"/>
          <w:sz w:val="28"/>
          <w:szCs w:val="28"/>
          <w:u w:val="single"/>
        </w:rPr>
        <w:t>1273</w:t>
      </w:r>
    </w:p>
    <w:p w:rsidR="00706BA0" w:rsidRDefault="00706BA0" w:rsidP="00706BA0">
      <w:pPr>
        <w:jc w:val="center"/>
        <w:rPr>
          <w:b/>
          <w:sz w:val="24"/>
          <w:szCs w:val="24"/>
        </w:rPr>
      </w:pPr>
    </w:p>
    <w:p w:rsidR="00706BA0" w:rsidRPr="00384B2A" w:rsidRDefault="00706BA0" w:rsidP="00706BA0">
      <w:pPr>
        <w:jc w:val="center"/>
        <w:rPr>
          <w:rFonts w:eastAsia="Calibri"/>
          <w:b/>
          <w:bCs/>
          <w:sz w:val="28"/>
          <w:szCs w:val="28"/>
          <w:lang w:eastAsia="en-US"/>
        </w:rPr>
      </w:pPr>
      <w:r w:rsidRPr="00384B2A">
        <w:rPr>
          <w:b/>
          <w:sz w:val="28"/>
          <w:szCs w:val="28"/>
        </w:rPr>
        <w:t xml:space="preserve">Порядок </w:t>
      </w:r>
    </w:p>
    <w:p w:rsidR="00706BA0" w:rsidRPr="00384B2A" w:rsidRDefault="00706BA0" w:rsidP="00706BA0">
      <w:pPr>
        <w:jc w:val="center"/>
        <w:rPr>
          <w:rFonts w:eastAsia="Calibri"/>
          <w:b/>
          <w:bCs/>
          <w:sz w:val="28"/>
          <w:szCs w:val="28"/>
          <w:lang w:eastAsia="en-US"/>
        </w:rPr>
      </w:pPr>
      <w:r w:rsidRPr="00384B2A">
        <w:rPr>
          <w:rFonts w:eastAsia="Calibri"/>
          <w:b/>
          <w:bCs/>
          <w:sz w:val="28"/>
          <w:szCs w:val="28"/>
          <w:lang w:eastAsia="en-US"/>
        </w:rPr>
        <w:t xml:space="preserve">установления </w:t>
      </w:r>
      <w:bookmarkStart w:id="0" w:name="_Hlk175237983"/>
      <w:r w:rsidRPr="00384B2A">
        <w:rPr>
          <w:rFonts w:eastAsia="Calibri"/>
          <w:b/>
          <w:bCs/>
          <w:sz w:val="28"/>
          <w:szCs w:val="28"/>
          <w:lang w:eastAsia="en-US"/>
        </w:rPr>
        <w:t xml:space="preserve">фактов проживания граждан в жилых помещениях, находящихся в зоне чрезвычайной ситуации, нарушения условий их жизнедеятельности и утраты ими имущества в результате чрезвычайных ситуаций </w:t>
      </w:r>
      <w:bookmarkStart w:id="1" w:name="_Hlk175239204"/>
      <w:r w:rsidRPr="00384B2A">
        <w:rPr>
          <w:rFonts w:eastAsia="Calibri"/>
          <w:b/>
          <w:bCs/>
          <w:sz w:val="28"/>
          <w:szCs w:val="28"/>
          <w:lang w:eastAsia="en-US"/>
        </w:rPr>
        <w:t xml:space="preserve">природного и техногенного характера </w:t>
      </w:r>
      <w:bookmarkEnd w:id="1"/>
      <w:r w:rsidRPr="00384B2A">
        <w:rPr>
          <w:rFonts w:eastAsia="Calibri"/>
          <w:b/>
          <w:bCs/>
          <w:sz w:val="28"/>
          <w:szCs w:val="28"/>
          <w:lang w:eastAsia="en-US"/>
        </w:rPr>
        <w:t xml:space="preserve">на </w:t>
      </w:r>
    </w:p>
    <w:p w:rsidR="00706BA0" w:rsidRPr="00384B2A" w:rsidRDefault="00706BA0" w:rsidP="00706BA0">
      <w:pPr>
        <w:jc w:val="center"/>
        <w:rPr>
          <w:b/>
          <w:sz w:val="28"/>
          <w:szCs w:val="28"/>
        </w:rPr>
      </w:pPr>
      <w:r w:rsidRPr="00384B2A">
        <w:rPr>
          <w:rFonts w:eastAsia="Calibri"/>
          <w:b/>
          <w:bCs/>
          <w:sz w:val="28"/>
          <w:szCs w:val="28"/>
          <w:lang w:eastAsia="en-US"/>
        </w:rPr>
        <w:t xml:space="preserve">территории </w:t>
      </w:r>
      <w:bookmarkEnd w:id="0"/>
      <w:proofErr w:type="spellStart"/>
      <w:r w:rsidR="00384B2A" w:rsidRPr="00384B2A">
        <w:rPr>
          <w:rFonts w:eastAsia="Calibri"/>
          <w:b/>
          <w:bCs/>
          <w:sz w:val="28"/>
          <w:szCs w:val="28"/>
          <w:lang w:eastAsia="en-US"/>
        </w:rPr>
        <w:t>Вилючинского</w:t>
      </w:r>
      <w:proofErr w:type="spellEnd"/>
      <w:r w:rsidR="00384B2A" w:rsidRPr="00384B2A">
        <w:rPr>
          <w:rFonts w:eastAsia="Calibri"/>
          <w:b/>
          <w:bCs/>
          <w:sz w:val="28"/>
          <w:szCs w:val="28"/>
          <w:lang w:eastAsia="en-US"/>
        </w:rPr>
        <w:t xml:space="preserve"> городского округа</w:t>
      </w:r>
    </w:p>
    <w:p w:rsidR="00706BA0" w:rsidRPr="00384B2A" w:rsidRDefault="00706BA0" w:rsidP="00706BA0">
      <w:pPr>
        <w:rPr>
          <w:sz w:val="28"/>
          <w:szCs w:val="28"/>
        </w:rPr>
      </w:pPr>
    </w:p>
    <w:p w:rsidR="00706BA0" w:rsidRPr="00384B2A" w:rsidRDefault="00706BA0" w:rsidP="00706BA0">
      <w:pPr>
        <w:jc w:val="center"/>
        <w:rPr>
          <w:b/>
          <w:sz w:val="28"/>
          <w:szCs w:val="28"/>
        </w:rPr>
      </w:pPr>
      <w:r w:rsidRPr="00384B2A">
        <w:rPr>
          <w:b/>
          <w:sz w:val="28"/>
          <w:szCs w:val="28"/>
        </w:rPr>
        <w:t>1. Общие положения</w:t>
      </w:r>
    </w:p>
    <w:p w:rsidR="00706BA0" w:rsidRPr="00384B2A" w:rsidRDefault="00706BA0" w:rsidP="00706BA0">
      <w:pPr>
        <w:rPr>
          <w:sz w:val="28"/>
          <w:szCs w:val="28"/>
        </w:rPr>
      </w:pPr>
    </w:p>
    <w:p w:rsidR="00706BA0" w:rsidRPr="00384B2A" w:rsidRDefault="00706BA0" w:rsidP="00384B2A">
      <w:pPr>
        <w:tabs>
          <w:tab w:val="left" w:pos="142"/>
        </w:tabs>
        <w:ind w:firstLine="851"/>
        <w:jc w:val="both"/>
        <w:rPr>
          <w:sz w:val="28"/>
          <w:szCs w:val="28"/>
        </w:rPr>
      </w:pPr>
      <w:r w:rsidRPr="00384B2A">
        <w:rPr>
          <w:sz w:val="28"/>
          <w:szCs w:val="28"/>
        </w:rPr>
        <w:t xml:space="preserve">1. Настоящий Порядок устанавливает условия осуществления администрацией </w:t>
      </w:r>
      <w:proofErr w:type="spellStart"/>
      <w:r w:rsidR="00384B2A">
        <w:rPr>
          <w:sz w:val="28"/>
          <w:szCs w:val="28"/>
        </w:rPr>
        <w:t>Вилючинского</w:t>
      </w:r>
      <w:proofErr w:type="spellEnd"/>
      <w:r w:rsidR="00384B2A">
        <w:rPr>
          <w:sz w:val="28"/>
          <w:szCs w:val="28"/>
        </w:rPr>
        <w:t xml:space="preserve"> город</w:t>
      </w:r>
      <w:bookmarkStart w:id="2" w:name="_GoBack"/>
      <w:bookmarkEnd w:id="2"/>
      <w:r w:rsidR="00384B2A">
        <w:rPr>
          <w:sz w:val="28"/>
          <w:szCs w:val="28"/>
        </w:rPr>
        <w:t>ского округа</w:t>
      </w:r>
      <w:r w:rsidRPr="00384B2A">
        <w:rPr>
          <w:sz w:val="28"/>
          <w:szCs w:val="28"/>
        </w:rPr>
        <w:t xml:space="preserve"> полномочий, предусмотренных пунктом «п» части 2 статьи 11 Федерального закона от 21.12.1994 № 68-ФЗ «О защите населения и территорий от чрезвычайных ситуаций природного и техногенного характера» </w:t>
      </w:r>
      <w:r w:rsidRPr="00384B2A">
        <w:rPr>
          <w:sz w:val="28"/>
          <w:szCs w:val="28"/>
          <w:shd w:val="clear" w:color="auto" w:fill="FFFFFF"/>
        </w:rPr>
        <w:t xml:space="preserve">по установлению фактов проживания граждан в жилых помещениях, находящихся в зоне чрезвычайной ситуации, нарушения условий жизнедеятельности и утраты ими имущества в результате чрезвычайной ситуации </w:t>
      </w:r>
      <w:bookmarkStart w:id="3" w:name="_Hlk175239576"/>
      <w:r w:rsidRPr="00384B2A">
        <w:rPr>
          <w:rFonts w:eastAsia="Calibri"/>
          <w:sz w:val="28"/>
          <w:szCs w:val="28"/>
          <w:lang w:eastAsia="en-US"/>
        </w:rPr>
        <w:t>природного и техногенного характера</w:t>
      </w:r>
      <w:r w:rsidRPr="00384B2A">
        <w:rPr>
          <w:rFonts w:eastAsia="Calibri"/>
          <w:b/>
          <w:bCs/>
          <w:sz w:val="28"/>
          <w:szCs w:val="28"/>
          <w:lang w:eastAsia="en-US"/>
        </w:rPr>
        <w:t xml:space="preserve"> </w:t>
      </w:r>
      <w:bookmarkEnd w:id="3"/>
      <w:r w:rsidRPr="00384B2A">
        <w:rPr>
          <w:sz w:val="28"/>
          <w:szCs w:val="28"/>
          <w:shd w:val="clear" w:color="auto" w:fill="FFFFFF"/>
        </w:rPr>
        <w:t>на территории</w:t>
      </w:r>
      <w:r w:rsidRPr="00384B2A">
        <w:rPr>
          <w:rFonts w:eastAsia="Calibri"/>
          <w:sz w:val="28"/>
          <w:szCs w:val="28"/>
          <w:lang w:eastAsia="en-US"/>
        </w:rPr>
        <w:t xml:space="preserve"> </w:t>
      </w:r>
      <w:bookmarkStart w:id="4" w:name="_Hlk175239585"/>
      <w:proofErr w:type="spellStart"/>
      <w:r w:rsidR="00384B2A">
        <w:rPr>
          <w:rFonts w:eastAsia="Calibri"/>
          <w:sz w:val="28"/>
          <w:szCs w:val="28"/>
          <w:lang w:eastAsia="en-US"/>
        </w:rPr>
        <w:t>Вилючинского</w:t>
      </w:r>
      <w:proofErr w:type="spellEnd"/>
      <w:r w:rsidR="00384B2A">
        <w:rPr>
          <w:rFonts w:eastAsia="Calibri"/>
          <w:sz w:val="28"/>
          <w:szCs w:val="28"/>
          <w:lang w:eastAsia="en-US"/>
        </w:rPr>
        <w:t xml:space="preserve"> городского округа</w:t>
      </w:r>
      <w:r w:rsidRPr="00384B2A">
        <w:rPr>
          <w:sz w:val="28"/>
          <w:szCs w:val="28"/>
          <w:shd w:val="clear" w:color="auto" w:fill="FFFFFF"/>
        </w:rPr>
        <w:t xml:space="preserve"> </w:t>
      </w:r>
      <w:bookmarkEnd w:id="4"/>
      <w:r w:rsidRPr="00384B2A">
        <w:rPr>
          <w:sz w:val="28"/>
          <w:szCs w:val="28"/>
        </w:rPr>
        <w:t>(далее - Порядок).</w:t>
      </w:r>
    </w:p>
    <w:p w:rsidR="00706BA0" w:rsidRPr="00384B2A" w:rsidRDefault="00706BA0" w:rsidP="00384B2A">
      <w:pPr>
        <w:tabs>
          <w:tab w:val="left" w:pos="142"/>
        </w:tabs>
        <w:ind w:firstLine="851"/>
        <w:jc w:val="both"/>
        <w:rPr>
          <w:sz w:val="28"/>
          <w:szCs w:val="28"/>
        </w:rPr>
      </w:pPr>
      <w:r w:rsidRPr="00384B2A">
        <w:rPr>
          <w:sz w:val="28"/>
          <w:szCs w:val="28"/>
        </w:rPr>
        <w:t xml:space="preserve">2. Установление фактов проживания граждан в жилых помещениях, находящихся в зоне чрезвычайной ситуации, нарушения условий жизнедеятельности и утраты ими имущества в результате чрезвычайной ситуации </w:t>
      </w:r>
      <w:r w:rsidRPr="00384B2A">
        <w:rPr>
          <w:rFonts w:eastAsia="Calibri"/>
          <w:sz w:val="28"/>
          <w:szCs w:val="28"/>
          <w:lang w:eastAsia="en-US"/>
        </w:rPr>
        <w:t>природного и техногенного характера</w:t>
      </w:r>
      <w:r w:rsidRPr="00384B2A">
        <w:rPr>
          <w:rFonts w:eastAsia="Calibri"/>
          <w:b/>
          <w:bCs/>
          <w:sz w:val="28"/>
          <w:szCs w:val="28"/>
          <w:lang w:eastAsia="en-US"/>
        </w:rPr>
        <w:t xml:space="preserve"> </w:t>
      </w:r>
      <w:r w:rsidRPr="00384B2A">
        <w:rPr>
          <w:sz w:val="28"/>
          <w:szCs w:val="28"/>
        </w:rPr>
        <w:t>на территории</w:t>
      </w:r>
      <w:r w:rsidRPr="00384B2A">
        <w:rPr>
          <w:rFonts w:eastAsia="Calibri"/>
          <w:sz w:val="28"/>
          <w:szCs w:val="28"/>
          <w:lang w:eastAsia="en-US"/>
        </w:rPr>
        <w:t xml:space="preserve"> </w:t>
      </w:r>
      <w:proofErr w:type="spellStart"/>
      <w:r w:rsidR="00384B2A" w:rsidRPr="00384B2A">
        <w:rPr>
          <w:rFonts w:eastAsia="Calibri"/>
          <w:sz w:val="28"/>
          <w:szCs w:val="28"/>
          <w:lang w:eastAsia="en-US"/>
        </w:rPr>
        <w:t>Вилючинского</w:t>
      </w:r>
      <w:proofErr w:type="spellEnd"/>
      <w:r w:rsidR="00384B2A" w:rsidRPr="00384B2A">
        <w:rPr>
          <w:rFonts w:eastAsia="Calibri"/>
          <w:sz w:val="28"/>
          <w:szCs w:val="28"/>
          <w:lang w:eastAsia="en-US"/>
        </w:rPr>
        <w:t xml:space="preserve"> городского округа</w:t>
      </w:r>
      <w:r w:rsidRPr="00384B2A">
        <w:rPr>
          <w:rFonts w:eastAsia="Calibri"/>
          <w:sz w:val="28"/>
          <w:szCs w:val="28"/>
          <w:lang w:eastAsia="en-US"/>
        </w:rPr>
        <w:t xml:space="preserve"> о</w:t>
      </w:r>
      <w:r w:rsidRPr="00384B2A">
        <w:rPr>
          <w:sz w:val="28"/>
          <w:szCs w:val="28"/>
        </w:rPr>
        <w:t>существляется с учетом положений Постановления Правительства Российской Федерации от 28.12.2019 № 1928 «Об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приказа МЧС России от 10.12.2021 № 858 «Об утверждении Порядка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объема запрашиваемых бюджетных ассигнований из резервного фонда Правительства Российской Федерации».</w:t>
      </w:r>
    </w:p>
    <w:p w:rsidR="00706BA0" w:rsidRPr="00384B2A" w:rsidRDefault="00706BA0" w:rsidP="00384B2A">
      <w:pPr>
        <w:tabs>
          <w:tab w:val="left" w:pos="142"/>
        </w:tabs>
        <w:ind w:firstLine="851"/>
        <w:jc w:val="both"/>
        <w:rPr>
          <w:sz w:val="28"/>
          <w:szCs w:val="28"/>
        </w:rPr>
      </w:pPr>
      <w:r w:rsidRPr="00384B2A">
        <w:rPr>
          <w:sz w:val="28"/>
          <w:szCs w:val="28"/>
        </w:rPr>
        <w:t xml:space="preserve">3. В целях, определенных настоящим Порядком установления фактов, постановлением </w:t>
      </w:r>
      <w:r w:rsidR="00051135" w:rsidRPr="00384B2A">
        <w:rPr>
          <w:sz w:val="28"/>
          <w:szCs w:val="28"/>
        </w:rPr>
        <w:t>администрации</w:t>
      </w:r>
      <w:r w:rsidR="00051135">
        <w:rPr>
          <w:sz w:val="28"/>
          <w:szCs w:val="28"/>
        </w:rPr>
        <w:t xml:space="preserve"> </w:t>
      </w:r>
      <w:proofErr w:type="spellStart"/>
      <w:r w:rsidR="00051135" w:rsidRPr="00051135">
        <w:rPr>
          <w:sz w:val="28"/>
          <w:szCs w:val="28"/>
        </w:rPr>
        <w:t>Вилючинского</w:t>
      </w:r>
      <w:proofErr w:type="spellEnd"/>
      <w:r w:rsidR="00051135" w:rsidRPr="00051135">
        <w:rPr>
          <w:sz w:val="28"/>
          <w:szCs w:val="28"/>
        </w:rPr>
        <w:t xml:space="preserve"> городского округа</w:t>
      </w:r>
      <w:r w:rsidR="00051135" w:rsidRPr="00384B2A">
        <w:rPr>
          <w:sz w:val="28"/>
          <w:szCs w:val="28"/>
        </w:rPr>
        <w:t xml:space="preserve"> </w:t>
      </w:r>
      <w:r w:rsidRPr="00384B2A">
        <w:rPr>
          <w:sz w:val="28"/>
          <w:szCs w:val="28"/>
        </w:rPr>
        <w:t xml:space="preserve">создается комиссия по установлению фактов проживания граждан в жилых помещениях, </w:t>
      </w:r>
      <w:r w:rsidRPr="00384B2A">
        <w:rPr>
          <w:sz w:val="28"/>
          <w:szCs w:val="28"/>
        </w:rPr>
        <w:lastRenderedPageBreak/>
        <w:t>находящихся в зоне чрезвычайной ситуации, нарушения условий их жизнедеятельности и утраты ими (полностью или частично) имущества первой необходимости в результате чрезвычайной ситуации (далее – Комиссия).</w:t>
      </w:r>
    </w:p>
    <w:p w:rsidR="00706BA0" w:rsidRPr="00384B2A" w:rsidRDefault="00706BA0" w:rsidP="00384B2A">
      <w:pPr>
        <w:tabs>
          <w:tab w:val="left" w:pos="142"/>
          <w:tab w:val="left" w:pos="709"/>
        </w:tabs>
        <w:ind w:firstLine="851"/>
        <w:jc w:val="both"/>
        <w:rPr>
          <w:sz w:val="28"/>
          <w:szCs w:val="28"/>
        </w:rPr>
      </w:pPr>
      <w:r w:rsidRPr="00384B2A">
        <w:rPr>
          <w:sz w:val="28"/>
          <w:szCs w:val="28"/>
        </w:rPr>
        <w:t xml:space="preserve">4. Состав Комиссии утверждается постановлением </w:t>
      </w:r>
      <w:r w:rsidR="00051135" w:rsidRPr="00384B2A">
        <w:rPr>
          <w:sz w:val="28"/>
          <w:szCs w:val="28"/>
        </w:rPr>
        <w:t xml:space="preserve">администрации </w:t>
      </w:r>
      <w:proofErr w:type="spellStart"/>
      <w:r w:rsidR="00051135" w:rsidRPr="00051135">
        <w:rPr>
          <w:sz w:val="28"/>
          <w:szCs w:val="28"/>
        </w:rPr>
        <w:t>Вилючинского</w:t>
      </w:r>
      <w:proofErr w:type="spellEnd"/>
      <w:r w:rsidR="00051135" w:rsidRPr="00051135">
        <w:rPr>
          <w:sz w:val="28"/>
          <w:szCs w:val="28"/>
        </w:rPr>
        <w:t xml:space="preserve"> городского округа</w:t>
      </w:r>
      <w:r w:rsidR="00051135">
        <w:rPr>
          <w:sz w:val="28"/>
          <w:szCs w:val="28"/>
        </w:rPr>
        <w:t xml:space="preserve"> </w:t>
      </w:r>
      <w:r w:rsidRPr="00384B2A">
        <w:rPr>
          <w:sz w:val="28"/>
          <w:szCs w:val="28"/>
        </w:rPr>
        <w:t>в количестве не менее трех человек.</w:t>
      </w:r>
    </w:p>
    <w:p w:rsidR="00706BA0" w:rsidRPr="00384B2A" w:rsidRDefault="00706BA0" w:rsidP="00384B2A">
      <w:pPr>
        <w:tabs>
          <w:tab w:val="left" w:pos="142"/>
          <w:tab w:val="left" w:pos="709"/>
        </w:tabs>
        <w:ind w:firstLine="851"/>
        <w:jc w:val="both"/>
        <w:rPr>
          <w:sz w:val="28"/>
          <w:szCs w:val="28"/>
        </w:rPr>
      </w:pPr>
      <w:r w:rsidRPr="00384B2A">
        <w:rPr>
          <w:sz w:val="28"/>
          <w:szCs w:val="28"/>
        </w:rPr>
        <w:t xml:space="preserve">5. Основанием для начала работы Комиссии является поступление в администрацию </w:t>
      </w:r>
      <w:proofErr w:type="spellStart"/>
      <w:r w:rsidR="00384B2A" w:rsidRPr="00384B2A">
        <w:rPr>
          <w:sz w:val="28"/>
          <w:szCs w:val="28"/>
        </w:rPr>
        <w:t>Вилючинского</w:t>
      </w:r>
      <w:proofErr w:type="spellEnd"/>
      <w:r w:rsidR="00384B2A" w:rsidRPr="00384B2A">
        <w:rPr>
          <w:sz w:val="28"/>
          <w:szCs w:val="28"/>
        </w:rPr>
        <w:t xml:space="preserve"> городского округа </w:t>
      </w:r>
      <w:r w:rsidRPr="00384B2A">
        <w:rPr>
          <w:sz w:val="28"/>
          <w:szCs w:val="28"/>
        </w:rPr>
        <w:t xml:space="preserve">заявления и материалов (при наличии) о назначении единовременной материальной помощи гражданам, пострадавшим в результате чрезвычайной </w:t>
      </w:r>
      <w:r w:rsidR="00051135">
        <w:rPr>
          <w:sz w:val="28"/>
          <w:szCs w:val="28"/>
        </w:rPr>
        <w:t xml:space="preserve">ситуации </w:t>
      </w:r>
      <w:r w:rsidRPr="00384B2A">
        <w:rPr>
          <w:sz w:val="28"/>
          <w:szCs w:val="28"/>
        </w:rPr>
        <w:t>(в связи с нарушением условий жизнедеятельности) или финансовой помощи гражданам в связи с утратой ими имущества первой необходимости в результате чрезвычайной ситуации (далее – заявление).</w:t>
      </w:r>
    </w:p>
    <w:p w:rsidR="00706BA0" w:rsidRPr="00384B2A" w:rsidRDefault="00706BA0" w:rsidP="00384B2A">
      <w:pPr>
        <w:tabs>
          <w:tab w:val="left" w:pos="142"/>
          <w:tab w:val="left" w:pos="709"/>
        </w:tabs>
        <w:ind w:firstLine="851"/>
        <w:jc w:val="both"/>
        <w:rPr>
          <w:sz w:val="28"/>
          <w:szCs w:val="28"/>
        </w:rPr>
      </w:pPr>
      <w:r w:rsidRPr="00384B2A">
        <w:rPr>
          <w:sz w:val="28"/>
          <w:szCs w:val="28"/>
        </w:rPr>
        <w:t>6. Результаты работы комиссии в зависимости от указанного в заявлении вида единовременных денежных выплат оформляются в виде:</w:t>
      </w:r>
    </w:p>
    <w:p w:rsidR="00706BA0" w:rsidRPr="00384B2A" w:rsidRDefault="00706BA0" w:rsidP="00384B2A">
      <w:pPr>
        <w:tabs>
          <w:tab w:val="left" w:pos="142"/>
          <w:tab w:val="left" w:pos="709"/>
        </w:tabs>
        <w:ind w:firstLine="851"/>
        <w:jc w:val="both"/>
        <w:rPr>
          <w:sz w:val="28"/>
          <w:szCs w:val="28"/>
        </w:rPr>
      </w:pPr>
      <w:r w:rsidRPr="00384B2A">
        <w:rPr>
          <w:sz w:val="28"/>
          <w:szCs w:val="28"/>
        </w:rPr>
        <w:t xml:space="preserve">- Заключения об установлении факта проживания в жилом помещении, находящемся в зоне чрезвычайной ситуации и факта нарушения условий жизнедеятельности гражданина в результате чрезвычайной ситуации на территории </w:t>
      </w:r>
      <w:proofErr w:type="spellStart"/>
      <w:r w:rsidR="00384B2A" w:rsidRPr="00384B2A">
        <w:rPr>
          <w:sz w:val="28"/>
          <w:szCs w:val="28"/>
        </w:rPr>
        <w:t>Вилючинского</w:t>
      </w:r>
      <w:proofErr w:type="spellEnd"/>
      <w:r w:rsidR="00384B2A" w:rsidRPr="00384B2A">
        <w:rPr>
          <w:sz w:val="28"/>
          <w:szCs w:val="28"/>
        </w:rPr>
        <w:t xml:space="preserve"> городского округа </w:t>
      </w:r>
      <w:r w:rsidRPr="00384B2A">
        <w:rPr>
          <w:sz w:val="28"/>
          <w:szCs w:val="28"/>
        </w:rPr>
        <w:t>(Приложение 1 к Порядку установления фактов).</w:t>
      </w:r>
    </w:p>
    <w:p w:rsidR="00706BA0" w:rsidRPr="00384B2A" w:rsidRDefault="00706BA0" w:rsidP="00384B2A">
      <w:pPr>
        <w:tabs>
          <w:tab w:val="left" w:pos="142"/>
          <w:tab w:val="left" w:pos="709"/>
        </w:tabs>
        <w:ind w:firstLine="851"/>
        <w:jc w:val="both"/>
        <w:rPr>
          <w:sz w:val="28"/>
          <w:szCs w:val="28"/>
        </w:rPr>
      </w:pPr>
      <w:r w:rsidRPr="00384B2A">
        <w:rPr>
          <w:sz w:val="28"/>
          <w:szCs w:val="28"/>
        </w:rPr>
        <w:t xml:space="preserve">- Заключения об установлении факта проживания в жилом помещении, находящемся в зоне чрезвычайной ситуации и факта утраты заявителем имущества первой необходимости в результате чрезвычайной ситуации на территории </w:t>
      </w:r>
      <w:proofErr w:type="spellStart"/>
      <w:r w:rsidR="00384B2A" w:rsidRPr="00384B2A">
        <w:rPr>
          <w:sz w:val="28"/>
          <w:szCs w:val="28"/>
        </w:rPr>
        <w:t>Вилючинского</w:t>
      </w:r>
      <w:proofErr w:type="spellEnd"/>
      <w:r w:rsidR="00384B2A" w:rsidRPr="00384B2A">
        <w:rPr>
          <w:sz w:val="28"/>
          <w:szCs w:val="28"/>
        </w:rPr>
        <w:t xml:space="preserve"> городского округа </w:t>
      </w:r>
      <w:r w:rsidRPr="00384B2A">
        <w:rPr>
          <w:sz w:val="28"/>
          <w:szCs w:val="28"/>
        </w:rPr>
        <w:t>(Приложение 2 к Порядку установления фактов).</w:t>
      </w:r>
    </w:p>
    <w:p w:rsidR="00706BA0" w:rsidRPr="00384B2A" w:rsidRDefault="00706BA0" w:rsidP="00384B2A">
      <w:pPr>
        <w:shd w:val="clear" w:color="auto" w:fill="FFFFFF"/>
        <w:tabs>
          <w:tab w:val="left" w:pos="142"/>
        </w:tabs>
        <w:ind w:firstLine="851"/>
        <w:jc w:val="both"/>
        <w:rPr>
          <w:sz w:val="28"/>
          <w:szCs w:val="28"/>
        </w:rPr>
      </w:pPr>
      <w:r w:rsidRPr="00384B2A">
        <w:rPr>
          <w:sz w:val="28"/>
          <w:szCs w:val="28"/>
        </w:rPr>
        <w:t xml:space="preserve">7. Оформленное Заключение Комиссии с материалами передается в орган, уполномоченный принимать решение о назначении единовременной материальной помощи </w:t>
      </w:r>
      <w:r w:rsidRPr="00384B2A">
        <w:rPr>
          <w:sz w:val="28"/>
          <w:szCs w:val="28"/>
          <w:shd w:val="clear" w:color="auto" w:fill="FFFFFF"/>
        </w:rPr>
        <w:t>гражданам, пострадавшим в результате чрезвычайной ситуации.</w:t>
      </w:r>
    </w:p>
    <w:p w:rsidR="00706BA0" w:rsidRPr="00384B2A" w:rsidRDefault="00706BA0" w:rsidP="00706BA0">
      <w:pPr>
        <w:rPr>
          <w:sz w:val="28"/>
          <w:szCs w:val="28"/>
        </w:rPr>
      </w:pPr>
    </w:p>
    <w:p w:rsidR="00706BA0" w:rsidRPr="00384B2A" w:rsidRDefault="00706BA0" w:rsidP="00706BA0">
      <w:pPr>
        <w:jc w:val="center"/>
        <w:rPr>
          <w:b/>
          <w:bCs/>
          <w:sz w:val="28"/>
          <w:szCs w:val="28"/>
          <w:shd w:val="clear" w:color="auto" w:fill="FFFFFF"/>
        </w:rPr>
      </w:pPr>
      <w:r w:rsidRPr="00384B2A">
        <w:rPr>
          <w:b/>
          <w:bCs/>
          <w:sz w:val="28"/>
          <w:szCs w:val="28"/>
          <w:shd w:val="clear" w:color="auto" w:fill="FFFFFF"/>
        </w:rPr>
        <w:t xml:space="preserve">2. Порядок установления фактов проживания в жилых помещениях, </w:t>
      </w:r>
    </w:p>
    <w:p w:rsidR="00706BA0" w:rsidRPr="00384B2A" w:rsidRDefault="00706BA0" w:rsidP="00706BA0">
      <w:pPr>
        <w:jc w:val="center"/>
        <w:rPr>
          <w:b/>
          <w:bCs/>
          <w:sz w:val="28"/>
          <w:szCs w:val="28"/>
        </w:rPr>
      </w:pPr>
      <w:r w:rsidRPr="00384B2A">
        <w:rPr>
          <w:b/>
          <w:bCs/>
          <w:sz w:val="28"/>
          <w:szCs w:val="28"/>
          <w:shd w:val="clear" w:color="auto" w:fill="FFFFFF"/>
        </w:rPr>
        <w:t>находящихся в зоне чрезвычайной ситуации</w:t>
      </w:r>
    </w:p>
    <w:p w:rsidR="00706BA0" w:rsidRPr="00384B2A" w:rsidRDefault="00706BA0" w:rsidP="00706BA0">
      <w:pPr>
        <w:rPr>
          <w:sz w:val="28"/>
          <w:szCs w:val="28"/>
        </w:rPr>
      </w:pPr>
    </w:p>
    <w:p w:rsidR="00706BA0" w:rsidRPr="00384B2A" w:rsidRDefault="00706BA0" w:rsidP="00384B2A">
      <w:pPr>
        <w:ind w:firstLine="851"/>
        <w:jc w:val="both"/>
        <w:rPr>
          <w:sz w:val="28"/>
          <w:szCs w:val="28"/>
        </w:rPr>
      </w:pPr>
      <w:r w:rsidRPr="00384B2A">
        <w:rPr>
          <w:sz w:val="28"/>
          <w:szCs w:val="28"/>
        </w:rPr>
        <w:t>2.1. Факты проживания граждан от 14 лет и старше в жилых помещениях, находящихся в зоне чрезвычайной ситуации, устанавливается решением Комиссии на основании следующих критериев:</w:t>
      </w:r>
    </w:p>
    <w:p w:rsidR="00706BA0" w:rsidRPr="00384B2A" w:rsidRDefault="00706BA0" w:rsidP="00384B2A">
      <w:pPr>
        <w:ind w:firstLine="851"/>
        <w:jc w:val="both"/>
        <w:rPr>
          <w:sz w:val="28"/>
          <w:szCs w:val="28"/>
        </w:rPr>
      </w:pPr>
      <w:r w:rsidRPr="00384B2A">
        <w:rPr>
          <w:sz w:val="28"/>
          <w:szCs w:val="28"/>
        </w:rPr>
        <w:t>а) гражданин зарегистрирован по месту жительства в жилом помещении, которое попало в зону чрезвычайной ситуации,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rsidR="00706BA0" w:rsidRPr="00384B2A" w:rsidRDefault="00706BA0" w:rsidP="00384B2A">
      <w:pPr>
        <w:ind w:firstLine="851"/>
        <w:jc w:val="both"/>
        <w:rPr>
          <w:sz w:val="28"/>
          <w:szCs w:val="28"/>
        </w:rPr>
      </w:pPr>
      <w:r w:rsidRPr="00384B2A">
        <w:rPr>
          <w:sz w:val="28"/>
          <w:szCs w:val="28"/>
        </w:rPr>
        <w:t>б) гражданин зарегистрирован по месту пребывания в жилом помещении, которое попало в зону чрезвычайной ситуации,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w:t>
      </w:r>
    </w:p>
    <w:p w:rsidR="00706BA0" w:rsidRPr="00384B2A" w:rsidRDefault="00706BA0" w:rsidP="00384B2A">
      <w:pPr>
        <w:ind w:firstLine="851"/>
        <w:jc w:val="both"/>
        <w:rPr>
          <w:sz w:val="28"/>
          <w:szCs w:val="28"/>
        </w:rPr>
      </w:pPr>
      <w:r w:rsidRPr="00384B2A">
        <w:rPr>
          <w:sz w:val="28"/>
          <w:szCs w:val="28"/>
        </w:rPr>
        <w:t>в) имеется договор аренды жилого помещения, которое попало в зону чрезвычайной ситуации;</w:t>
      </w:r>
    </w:p>
    <w:p w:rsidR="00706BA0" w:rsidRPr="00384B2A" w:rsidRDefault="00706BA0" w:rsidP="00384B2A">
      <w:pPr>
        <w:ind w:firstLine="851"/>
        <w:jc w:val="both"/>
        <w:rPr>
          <w:sz w:val="28"/>
          <w:szCs w:val="28"/>
        </w:rPr>
      </w:pPr>
      <w:r w:rsidRPr="00384B2A">
        <w:rPr>
          <w:sz w:val="28"/>
          <w:szCs w:val="28"/>
        </w:rPr>
        <w:t>г) имеется договор социального найма жилого помещения, которое попало в зону чрезвычайной ситуации;</w:t>
      </w:r>
    </w:p>
    <w:p w:rsidR="00706BA0" w:rsidRPr="00384B2A" w:rsidRDefault="00706BA0" w:rsidP="00384B2A">
      <w:pPr>
        <w:ind w:firstLine="851"/>
        <w:jc w:val="both"/>
        <w:rPr>
          <w:sz w:val="28"/>
          <w:szCs w:val="28"/>
        </w:rPr>
      </w:pPr>
      <w:r w:rsidRPr="00384B2A">
        <w:rPr>
          <w:sz w:val="28"/>
          <w:szCs w:val="28"/>
        </w:rPr>
        <w:lastRenderedPageBreak/>
        <w:t>д) имеются справки с места работы или учебы, справки медицинских организаций;</w:t>
      </w:r>
    </w:p>
    <w:p w:rsidR="00706BA0" w:rsidRPr="00384B2A" w:rsidRDefault="00706BA0" w:rsidP="00384B2A">
      <w:pPr>
        <w:ind w:firstLine="851"/>
        <w:jc w:val="both"/>
        <w:rPr>
          <w:sz w:val="28"/>
          <w:szCs w:val="28"/>
        </w:rPr>
      </w:pPr>
      <w:r w:rsidRPr="00384B2A">
        <w:rPr>
          <w:sz w:val="28"/>
          <w:szCs w:val="28"/>
        </w:rPr>
        <w:t>е) имеются документы, подтверждающие оказание медицинских, образовательных, социальных услуг и услуг почтовой связи;</w:t>
      </w:r>
    </w:p>
    <w:p w:rsidR="00706BA0" w:rsidRPr="00384B2A" w:rsidRDefault="00706BA0" w:rsidP="00384B2A">
      <w:pPr>
        <w:ind w:firstLine="851"/>
        <w:jc w:val="both"/>
        <w:rPr>
          <w:sz w:val="28"/>
          <w:szCs w:val="28"/>
        </w:rPr>
      </w:pPr>
      <w:r w:rsidRPr="00384B2A">
        <w:rPr>
          <w:sz w:val="28"/>
          <w:szCs w:val="28"/>
        </w:rPr>
        <w:t>ж) иные сведения, которые могут быть предоставлены гражданином в инициативном порядке, получение которых не потребует от заявителя обращения за получением государственных (муниципальных) услуг, услуг организаций.</w:t>
      </w:r>
    </w:p>
    <w:p w:rsidR="00706BA0" w:rsidRPr="00384B2A" w:rsidRDefault="00706BA0" w:rsidP="00384B2A">
      <w:pPr>
        <w:ind w:firstLine="851"/>
        <w:jc w:val="both"/>
        <w:rPr>
          <w:sz w:val="28"/>
          <w:szCs w:val="28"/>
        </w:rPr>
      </w:pPr>
      <w:r w:rsidRPr="00384B2A">
        <w:rPr>
          <w:sz w:val="28"/>
          <w:szCs w:val="28"/>
        </w:rPr>
        <w:t>Факт проживания детей в возрасте до 14 лет в жилых помещениях, находящихся в зоне чрезвычайной ситуации, устанавливается решением Комиссии, если установлен факт проживания в жилом помещении, находящемся в зоне чрезвычайной ситуации, хотя бы одного из родителей (усыновителей, опекунов), с которым проживает ребенок.</w:t>
      </w:r>
    </w:p>
    <w:p w:rsidR="00706BA0" w:rsidRPr="00384B2A" w:rsidRDefault="00706BA0" w:rsidP="00384B2A">
      <w:pPr>
        <w:ind w:firstLine="851"/>
        <w:jc w:val="both"/>
        <w:rPr>
          <w:sz w:val="28"/>
          <w:szCs w:val="28"/>
          <w:shd w:val="clear" w:color="auto" w:fill="FFFFFF"/>
        </w:rPr>
      </w:pPr>
      <w:r w:rsidRPr="00384B2A">
        <w:rPr>
          <w:sz w:val="28"/>
          <w:szCs w:val="28"/>
          <w:shd w:val="clear" w:color="auto" w:fill="FFFFFF"/>
        </w:rPr>
        <w:t>При наличии в распоряжении Комиссии документов и данных, полученных в порядке межведомственного взаимодействия, достаточных для принятия решения о подтверждении (не подтверждении) факта проживания граждан в жилых помещениях, находящихся в зоне чрезвычайной ситуации, Заключение Комиссии составляется без посещения жилого помещения заявителя.</w:t>
      </w:r>
    </w:p>
    <w:p w:rsidR="00706BA0" w:rsidRPr="00384B2A" w:rsidRDefault="00706BA0" w:rsidP="00384B2A">
      <w:pPr>
        <w:ind w:firstLine="851"/>
        <w:jc w:val="both"/>
        <w:rPr>
          <w:sz w:val="28"/>
          <w:szCs w:val="28"/>
        </w:rPr>
      </w:pPr>
      <w:r w:rsidRPr="00384B2A">
        <w:rPr>
          <w:sz w:val="28"/>
          <w:szCs w:val="28"/>
          <w:shd w:val="clear" w:color="auto" w:fill="FFFFFF"/>
        </w:rPr>
        <w:t>2.2. В случае не подтверждения факта проживания заявителя в жилых помещениях, находящихся в зоне чрезвычайной ситуации, дальнейшее подтверждение факта нарушения условий их жизнедеятельности и (или) факта утраты имущества в результате чрезвычайной ситуации не требуется.</w:t>
      </w:r>
    </w:p>
    <w:p w:rsidR="00706BA0" w:rsidRPr="00384B2A" w:rsidRDefault="00706BA0" w:rsidP="00706BA0">
      <w:pPr>
        <w:rPr>
          <w:sz w:val="28"/>
          <w:szCs w:val="28"/>
        </w:rPr>
      </w:pPr>
    </w:p>
    <w:p w:rsidR="00706BA0" w:rsidRPr="00384B2A" w:rsidRDefault="00706BA0" w:rsidP="00706BA0">
      <w:pPr>
        <w:jc w:val="center"/>
        <w:rPr>
          <w:b/>
          <w:bCs/>
          <w:sz w:val="28"/>
          <w:szCs w:val="28"/>
          <w:shd w:val="clear" w:color="auto" w:fill="FFFFFF"/>
        </w:rPr>
      </w:pPr>
      <w:r w:rsidRPr="00384B2A">
        <w:rPr>
          <w:b/>
          <w:bCs/>
          <w:sz w:val="28"/>
          <w:szCs w:val="28"/>
          <w:shd w:val="clear" w:color="auto" w:fill="FFFFFF"/>
        </w:rPr>
        <w:t>3.Порядок установления факта нарушения условий</w:t>
      </w:r>
    </w:p>
    <w:p w:rsidR="00706BA0" w:rsidRPr="00384B2A" w:rsidRDefault="00706BA0" w:rsidP="00706BA0">
      <w:pPr>
        <w:jc w:val="center"/>
        <w:rPr>
          <w:b/>
          <w:bCs/>
          <w:sz w:val="28"/>
          <w:szCs w:val="28"/>
        </w:rPr>
      </w:pPr>
      <w:r w:rsidRPr="00384B2A">
        <w:rPr>
          <w:b/>
          <w:bCs/>
          <w:sz w:val="28"/>
          <w:szCs w:val="28"/>
          <w:shd w:val="clear" w:color="auto" w:fill="FFFFFF"/>
        </w:rPr>
        <w:t>жизнедеятельности граждан в результате чрезвычайной ситуации</w:t>
      </w:r>
    </w:p>
    <w:p w:rsidR="00706BA0" w:rsidRPr="00384B2A" w:rsidRDefault="00706BA0" w:rsidP="00706BA0">
      <w:pPr>
        <w:rPr>
          <w:sz w:val="28"/>
          <w:szCs w:val="28"/>
        </w:rPr>
      </w:pPr>
    </w:p>
    <w:p w:rsidR="00706BA0" w:rsidRPr="00384B2A" w:rsidRDefault="00706BA0" w:rsidP="00384B2A">
      <w:pPr>
        <w:ind w:firstLine="851"/>
        <w:jc w:val="both"/>
        <w:rPr>
          <w:sz w:val="28"/>
          <w:szCs w:val="28"/>
        </w:rPr>
      </w:pPr>
      <w:r w:rsidRPr="00384B2A">
        <w:rPr>
          <w:sz w:val="28"/>
          <w:szCs w:val="28"/>
        </w:rPr>
        <w:t>3.1. Факт нарушения условий жизнедеятельности граждан в результате чрезвычайной ситуации определяется наличием либо отсутствием обстоятельств, которые возникли в результате чрезвычайной ситуации и при которых на определенной территории невозможно проживание людей в связи с гибелью или повреждением имущества, угрозой их жизни или здоровью.</w:t>
      </w:r>
    </w:p>
    <w:p w:rsidR="00706BA0" w:rsidRPr="00384B2A" w:rsidRDefault="00706BA0" w:rsidP="00384B2A">
      <w:pPr>
        <w:ind w:firstLine="851"/>
        <w:jc w:val="both"/>
        <w:rPr>
          <w:sz w:val="28"/>
          <w:szCs w:val="28"/>
        </w:rPr>
      </w:pPr>
      <w:r w:rsidRPr="00384B2A">
        <w:rPr>
          <w:sz w:val="28"/>
          <w:szCs w:val="28"/>
        </w:rPr>
        <w:t>Факт нарушения условий жизнедеятельности граждан в результате чрезвычайной ситуации устанавливается решением Комиссии исходя из следующих критериев:</w:t>
      </w:r>
    </w:p>
    <w:p w:rsidR="00706BA0" w:rsidRPr="00384B2A" w:rsidRDefault="00706BA0" w:rsidP="00384B2A">
      <w:pPr>
        <w:ind w:firstLine="851"/>
        <w:jc w:val="both"/>
        <w:rPr>
          <w:sz w:val="28"/>
          <w:szCs w:val="28"/>
        </w:rPr>
      </w:pPr>
      <w:r w:rsidRPr="00384B2A">
        <w:rPr>
          <w:sz w:val="28"/>
          <w:szCs w:val="28"/>
        </w:rPr>
        <w:t>а) невозможность проживания граждан в жилых помещениях;</w:t>
      </w:r>
    </w:p>
    <w:p w:rsidR="00706BA0" w:rsidRPr="00384B2A" w:rsidRDefault="00706BA0" w:rsidP="00384B2A">
      <w:pPr>
        <w:ind w:firstLine="851"/>
        <w:jc w:val="both"/>
        <w:rPr>
          <w:sz w:val="28"/>
          <w:szCs w:val="28"/>
        </w:rPr>
      </w:pPr>
      <w:r w:rsidRPr="00384B2A">
        <w:rPr>
          <w:sz w:val="28"/>
          <w:szCs w:val="28"/>
        </w:rPr>
        <w:t>б) невозможность осуществления транспортного сообщения между территорией проживания граждан и иными территориями, где условия жизнедеятельности не были нарушены;</w:t>
      </w:r>
    </w:p>
    <w:p w:rsidR="00706BA0" w:rsidRPr="00384B2A" w:rsidRDefault="00706BA0" w:rsidP="00384B2A">
      <w:pPr>
        <w:ind w:firstLine="851"/>
        <w:jc w:val="both"/>
        <w:rPr>
          <w:sz w:val="28"/>
          <w:szCs w:val="28"/>
        </w:rPr>
      </w:pPr>
      <w:r w:rsidRPr="00384B2A">
        <w:rPr>
          <w:sz w:val="28"/>
          <w:szCs w:val="28"/>
        </w:rPr>
        <w:t>в) нарушение санитарно-эпидемиологического благополучия граждан.</w:t>
      </w:r>
    </w:p>
    <w:p w:rsidR="00706BA0" w:rsidRPr="00384B2A" w:rsidRDefault="00706BA0" w:rsidP="00384B2A">
      <w:pPr>
        <w:ind w:firstLine="851"/>
        <w:jc w:val="both"/>
        <w:rPr>
          <w:sz w:val="28"/>
          <w:szCs w:val="28"/>
        </w:rPr>
      </w:pPr>
      <w:r w:rsidRPr="00384B2A">
        <w:rPr>
          <w:sz w:val="28"/>
          <w:szCs w:val="28"/>
        </w:rPr>
        <w:t xml:space="preserve">Факт нарушения условий жизнедеятельности при чрезвычайной ситуации устанавливается по состоянию хотя бы одного из показателей критериев, указанных </w:t>
      </w:r>
      <w:r w:rsidRPr="00384B2A">
        <w:rPr>
          <w:sz w:val="28"/>
          <w:szCs w:val="28"/>
          <w:shd w:val="clear" w:color="auto" w:fill="FFFFFF"/>
        </w:rPr>
        <w:t>подпунктах «а» - «в» настоящего пункта,</w:t>
      </w:r>
      <w:r w:rsidRPr="00384B2A">
        <w:rPr>
          <w:sz w:val="28"/>
          <w:szCs w:val="28"/>
        </w:rPr>
        <w:t xml:space="preserve"> характеризующих невозможность проживания граждан в жилых помещениях.</w:t>
      </w:r>
    </w:p>
    <w:p w:rsidR="00706BA0" w:rsidRPr="00384B2A" w:rsidRDefault="00706BA0" w:rsidP="00384B2A">
      <w:pPr>
        <w:ind w:firstLine="851"/>
        <w:jc w:val="both"/>
        <w:rPr>
          <w:sz w:val="28"/>
          <w:szCs w:val="28"/>
        </w:rPr>
      </w:pPr>
      <w:r w:rsidRPr="00384B2A">
        <w:rPr>
          <w:sz w:val="28"/>
          <w:szCs w:val="28"/>
        </w:rPr>
        <w:t>3.2. Критерий невозможности проживания граждан в жилых помещениях оценивается по следующим показателям состояния жилого помещения, характеризующим возможность или невозможность проживания в нем:</w:t>
      </w:r>
    </w:p>
    <w:p w:rsidR="00706BA0" w:rsidRPr="00384B2A" w:rsidRDefault="00706BA0" w:rsidP="00384B2A">
      <w:pPr>
        <w:ind w:firstLine="851"/>
        <w:jc w:val="both"/>
        <w:rPr>
          <w:sz w:val="28"/>
          <w:szCs w:val="28"/>
        </w:rPr>
      </w:pPr>
      <w:r w:rsidRPr="00384B2A">
        <w:rPr>
          <w:sz w:val="28"/>
          <w:szCs w:val="28"/>
        </w:rPr>
        <w:lastRenderedPageBreak/>
        <w:t>а) состояние здания (помещения);</w:t>
      </w:r>
    </w:p>
    <w:p w:rsidR="00706BA0" w:rsidRPr="00384B2A" w:rsidRDefault="00706BA0" w:rsidP="00384B2A">
      <w:pPr>
        <w:ind w:firstLine="851"/>
        <w:jc w:val="both"/>
        <w:rPr>
          <w:sz w:val="28"/>
          <w:szCs w:val="28"/>
        </w:rPr>
      </w:pPr>
      <w:r w:rsidRPr="00384B2A">
        <w:rPr>
          <w:sz w:val="28"/>
          <w:szCs w:val="28"/>
        </w:rPr>
        <w:t>б) состояние теплоснабжения здания (помещения);</w:t>
      </w:r>
    </w:p>
    <w:p w:rsidR="00706BA0" w:rsidRPr="00384B2A" w:rsidRDefault="00706BA0" w:rsidP="00384B2A">
      <w:pPr>
        <w:ind w:firstLine="851"/>
        <w:jc w:val="both"/>
        <w:rPr>
          <w:sz w:val="28"/>
          <w:szCs w:val="28"/>
        </w:rPr>
      </w:pPr>
      <w:r w:rsidRPr="00384B2A">
        <w:rPr>
          <w:sz w:val="28"/>
          <w:szCs w:val="28"/>
        </w:rPr>
        <w:t>в) состояние водоснабжения здания (помещения);</w:t>
      </w:r>
    </w:p>
    <w:p w:rsidR="00706BA0" w:rsidRPr="00384B2A" w:rsidRDefault="00706BA0" w:rsidP="00384B2A">
      <w:pPr>
        <w:ind w:firstLine="851"/>
        <w:jc w:val="both"/>
        <w:rPr>
          <w:sz w:val="28"/>
          <w:szCs w:val="28"/>
        </w:rPr>
      </w:pPr>
      <w:r w:rsidRPr="00384B2A">
        <w:rPr>
          <w:sz w:val="28"/>
          <w:szCs w:val="28"/>
        </w:rPr>
        <w:t>г) состояние электроснабжения здания (помещения).</w:t>
      </w:r>
    </w:p>
    <w:p w:rsidR="00706BA0" w:rsidRPr="00384B2A" w:rsidRDefault="00706BA0" w:rsidP="00384B2A">
      <w:pPr>
        <w:ind w:firstLine="851"/>
        <w:jc w:val="both"/>
        <w:rPr>
          <w:sz w:val="28"/>
          <w:szCs w:val="28"/>
        </w:rPr>
      </w:pPr>
      <w:r w:rsidRPr="00384B2A">
        <w:rPr>
          <w:sz w:val="28"/>
          <w:szCs w:val="28"/>
        </w:rPr>
        <w:t>Состояние здания (помещения) определяется визуально. Невозможность проживания гражданина в жилых помещениях констатируется, если в результате чрезвычайной ситуации поврежден или частично разрушен хотя бы один из следующих конструктивных элементов здания: фундамент, стены, перегородки, перекрытия, полы, крыша, окна и двери, отделочные работы, печное отопление, электроосвещение.</w:t>
      </w:r>
    </w:p>
    <w:p w:rsidR="00706BA0" w:rsidRPr="00384B2A" w:rsidRDefault="00706BA0" w:rsidP="00384B2A">
      <w:pPr>
        <w:ind w:firstLine="851"/>
        <w:jc w:val="both"/>
        <w:rPr>
          <w:sz w:val="28"/>
          <w:szCs w:val="28"/>
        </w:rPr>
      </w:pPr>
      <w:r w:rsidRPr="00384B2A">
        <w:rPr>
          <w:sz w:val="28"/>
          <w:szCs w:val="28"/>
        </w:rPr>
        <w:t>Состояние теплоснабжения здания (помещения) определяется инструментально. Невозможность проживания гражданина в жилых помещениях констатируется, если в результате чрезвычайной ситуации более суток прекращено теплоснабжение жилого здания (помещения), осуществляемое до чрезвычайной ситуации.</w:t>
      </w:r>
    </w:p>
    <w:p w:rsidR="00706BA0" w:rsidRPr="00384B2A" w:rsidRDefault="00706BA0" w:rsidP="00384B2A">
      <w:pPr>
        <w:ind w:firstLine="851"/>
        <w:jc w:val="both"/>
        <w:rPr>
          <w:sz w:val="28"/>
          <w:szCs w:val="28"/>
        </w:rPr>
      </w:pPr>
      <w:r w:rsidRPr="00384B2A">
        <w:rPr>
          <w:sz w:val="28"/>
          <w:szCs w:val="28"/>
        </w:rPr>
        <w:t>Состояние водоснабжения здания (помещения) определяется визуально. Невозможность проживания гражданина в жилых помещениях констатируется, если в результате чрезвычайной ситуации более суток прекращено водоснабжение жилого здания (помещения), осуществляемое до чрезвычайной ситуации.</w:t>
      </w:r>
    </w:p>
    <w:p w:rsidR="00706BA0" w:rsidRPr="00384B2A" w:rsidRDefault="00706BA0" w:rsidP="00384B2A">
      <w:pPr>
        <w:ind w:firstLine="851"/>
        <w:jc w:val="both"/>
        <w:rPr>
          <w:sz w:val="28"/>
          <w:szCs w:val="28"/>
        </w:rPr>
      </w:pPr>
      <w:r w:rsidRPr="00384B2A">
        <w:rPr>
          <w:sz w:val="28"/>
          <w:szCs w:val="28"/>
        </w:rPr>
        <w:t>Состояние электроснабжения здания (помещения) определяется инструментально. Невозможность проживания гражданина в жилых помещениях констатируется, если в результате чрезвычайной ситуации более суток прекращено электроснабжение жилого здания (помещения), осуществляемое до чрезвычайной ситуации.</w:t>
      </w:r>
    </w:p>
    <w:p w:rsidR="00706BA0" w:rsidRPr="00384B2A" w:rsidRDefault="00706BA0" w:rsidP="00384B2A">
      <w:pPr>
        <w:ind w:firstLine="851"/>
        <w:jc w:val="both"/>
        <w:rPr>
          <w:sz w:val="28"/>
          <w:szCs w:val="28"/>
        </w:rPr>
      </w:pPr>
      <w:r w:rsidRPr="00384B2A">
        <w:rPr>
          <w:sz w:val="28"/>
          <w:szCs w:val="28"/>
        </w:rPr>
        <w:t xml:space="preserve">Кроме того, факты нарушения условий жизнедеятельности граждан в результате чрезвычайной ситуации могут устанавливаться решением комиссии исходя из критериев, утвержденных нормативным правовым актом администрацией </w:t>
      </w:r>
      <w:proofErr w:type="spellStart"/>
      <w:r w:rsidR="00384B2A" w:rsidRPr="00384B2A">
        <w:rPr>
          <w:sz w:val="28"/>
          <w:szCs w:val="28"/>
        </w:rPr>
        <w:t>Вилючинского</w:t>
      </w:r>
      <w:proofErr w:type="spellEnd"/>
      <w:r w:rsidR="00384B2A" w:rsidRPr="00384B2A">
        <w:rPr>
          <w:sz w:val="28"/>
          <w:szCs w:val="28"/>
        </w:rPr>
        <w:t xml:space="preserve"> городского округа</w:t>
      </w:r>
      <w:r w:rsidRPr="00384B2A">
        <w:rPr>
          <w:sz w:val="28"/>
          <w:szCs w:val="28"/>
        </w:rPr>
        <w:t>, на основании географических особенностей территории.</w:t>
      </w:r>
    </w:p>
    <w:p w:rsidR="00706BA0" w:rsidRPr="00384B2A" w:rsidRDefault="00706BA0" w:rsidP="00384B2A">
      <w:pPr>
        <w:tabs>
          <w:tab w:val="left" w:pos="1134"/>
        </w:tabs>
        <w:ind w:firstLine="851"/>
        <w:jc w:val="both"/>
        <w:rPr>
          <w:sz w:val="28"/>
          <w:szCs w:val="28"/>
        </w:rPr>
      </w:pPr>
      <w:r w:rsidRPr="00384B2A">
        <w:rPr>
          <w:sz w:val="28"/>
          <w:szCs w:val="28"/>
        </w:rPr>
        <w:t>3.3. Критерий нарушения санитарно-эпидемиологического благополучия граждан оценивается инструментально. Нарушение санитарно-эпидемиологического благополучия гражданина констатируется, если в районе его проживания в результате чрезвычайной ситуации произошло загрязнение атмосферного воздуха, воды, почвы загрязняющими веществами, превышающее предельно допустимые концентрации.</w:t>
      </w:r>
    </w:p>
    <w:p w:rsidR="00706BA0" w:rsidRPr="00384B2A" w:rsidRDefault="00706BA0" w:rsidP="00384B2A">
      <w:pPr>
        <w:tabs>
          <w:tab w:val="left" w:pos="1134"/>
        </w:tabs>
        <w:ind w:firstLine="851"/>
        <w:jc w:val="both"/>
        <w:rPr>
          <w:sz w:val="28"/>
          <w:szCs w:val="28"/>
        </w:rPr>
      </w:pPr>
      <w:r w:rsidRPr="00384B2A">
        <w:rPr>
          <w:sz w:val="28"/>
          <w:szCs w:val="28"/>
        </w:rPr>
        <w:t>3.4. При наличии в распоряжении Комиссии документов и данных, полученных в порядке межведомственного взаимодействия, достаточных для принятия решения о подтверждении (не подтверждении) факта нарушения условий жизнедеятельности граждан в результате чрезвычайной ситуации Заключение Комиссии составляется без посещения жилого помещения заявителя.</w:t>
      </w:r>
    </w:p>
    <w:p w:rsidR="00706BA0" w:rsidRPr="00384B2A" w:rsidRDefault="00706BA0" w:rsidP="00384B2A">
      <w:pPr>
        <w:tabs>
          <w:tab w:val="left" w:pos="1134"/>
        </w:tabs>
        <w:ind w:firstLine="851"/>
        <w:jc w:val="both"/>
        <w:rPr>
          <w:sz w:val="28"/>
          <w:szCs w:val="28"/>
        </w:rPr>
      </w:pPr>
      <w:r w:rsidRPr="00384B2A">
        <w:rPr>
          <w:sz w:val="28"/>
          <w:szCs w:val="28"/>
        </w:rPr>
        <w:t>3.5. В случае не подтверждения факта нарушения условий жизнедеятельности заявителя более суток в результате чрезвычайной ситуации дальнейшее подтверждение факта его проживания в жилых помещениях, находящихся в зоне чрезвычайной ситуации, не требуется.</w:t>
      </w:r>
    </w:p>
    <w:p w:rsidR="00706BA0" w:rsidRPr="00384B2A" w:rsidRDefault="00706BA0" w:rsidP="00706BA0">
      <w:pPr>
        <w:jc w:val="center"/>
        <w:rPr>
          <w:sz w:val="28"/>
          <w:szCs w:val="28"/>
        </w:rPr>
      </w:pPr>
    </w:p>
    <w:p w:rsidR="00706BA0" w:rsidRPr="00384B2A" w:rsidRDefault="00706BA0" w:rsidP="00706BA0">
      <w:pPr>
        <w:tabs>
          <w:tab w:val="left" w:pos="426"/>
        </w:tabs>
        <w:jc w:val="center"/>
        <w:rPr>
          <w:b/>
          <w:bCs/>
          <w:sz w:val="28"/>
          <w:szCs w:val="28"/>
        </w:rPr>
      </w:pPr>
      <w:r w:rsidRPr="00384B2A">
        <w:rPr>
          <w:b/>
          <w:bCs/>
          <w:sz w:val="28"/>
          <w:szCs w:val="28"/>
          <w:shd w:val="clear" w:color="auto" w:fill="FFFFFF"/>
        </w:rPr>
        <w:lastRenderedPageBreak/>
        <w:t>4.Порядок установления факта утраты имущества первой необходимости</w:t>
      </w:r>
    </w:p>
    <w:p w:rsidR="00706BA0" w:rsidRPr="00384B2A" w:rsidRDefault="00706BA0" w:rsidP="00706BA0">
      <w:pPr>
        <w:jc w:val="center"/>
        <w:rPr>
          <w:b/>
          <w:bCs/>
          <w:sz w:val="28"/>
          <w:szCs w:val="28"/>
        </w:rPr>
      </w:pPr>
      <w:r w:rsidRPr="00384B2A">
        <w:rPr>
          <w:b/>
          <w:bCs/>
          <w:sz w:val="28"/>
          <w:szCs w:val="28"/>
          <w:shd w:val="clear" w:color="auto" w:fill="FFFFFF"/>
        </w:rPr>
        <w:t>в результате чрезвычайной ситуации</w:t>
      </w:r>
    </w:p>
    <w:p w:rsidR="00706BA0" w:rsidRPr="00384B2A" w:rsidRDefault="00706BA0" w:rsidP="00706BA0">
      <w:pPr>
        <w:jc w:val="center"/>
        <w:rPr>
          <w:b/>
          <w:sz w:val="28"/>
          <w:szCs w:val="28"/>
        </w:rPr>
      </w:pPr>
    </w:p>
    <w:p w:rsidR="00706BA0" w:rsidRPr="00384B2A" w:rsidRDefault="00706BA0" w:rsidP="00384B2A">
      <w:pPr>
        <w:ind w:firstLine="851"/>
        <w:jc w:val="both"/>
        <w:rPr>
          <w:sz w:val="28"/>
          <w:szCs w:val="28"/>
        </w:rPr>
      </w:pPr>
      <w:r w:rsidRPr="00384B2A">
        <w:rPr>
          <w:sz w:val="28"/>
          <w:szCs w:val="28"/>
          <w:shd w:val="clear" w:color="auto" w:fill="FFFFFF"/>
        </w:rPr>
        <w:t>4.1. В целях настоящего Порядка установления фактов утраты имущества первой необходимости в результате чрезвычайной ситуации под имуществом первой необходимости понимается минимальный набор непродовольственных товаров общесемейного пользования, необходимых для сохранения здоровья человека и обеспечения его жизнедеятельности, включающий в себя:</w:t>
      </w:r>
    </w:p>
    <w:p w:rsidR="00706BA0" w:rsidRPr="00384B2A" w:rsidRDefault="00706BA0" w:rsidP="00384B2A">
      <w:pPr>
        <w:ind w:firstLine="851"/>
        <w:jc w:val="both"/>
        <w:rPr>
          <w:sz w:val="28"/>
          <w:szCs w:val="28"/>
        </w:rPr>
      </w:pPr>
      <w:r w:rsidRPr="00384B2A">
        <w:rPr>
          <w:sz w:val="28"/>
          <w:szCs w:val="28"/>
        </w:rPr>
        <w:t>а) предметы для хранения и приготовления пищи - холодильник, газовая плита (электроплита) и шкаф для посуды;</w:t>
      </w:r>
    </w:p>
    <w:p w:rsidR="00706BA0" w:rsidRPr="00384B2A" w:rsidRDefault="00706BA0" w:rsidP="00384B2A">
      <w:pPr>
        <w:ind w:firstLine="851"/>
        <w:jc w:val="both"/>
        <w:rPr>
          <w:sz w:val="28"/>
          <w:szCs w:val="28"/>
        </w:rPr>
      </w:pPr>
      <w:r w:rsidRPr="00384B2A">
        <w:rPr>
          <w:sz w:val="28"/>
          <w:szCs w:val="28"/>
        </w:rPr>
        <w:t>б) предметы мебели для приема пищи - стол и стул (табуретка);</w:t>
      </w:r>
    </w:p>
    <w:p w:rsidR="00706BA0" w:rsidRPr="00384B2A" w:rsidRDefault="00706BA0" w:rsidP="00384B2A">
      <w:pPr>
        <w:ind w:firstLine="851"/>
        <w:jc w:val="both"/>
        <w:rPr>
          <w:sz w:val="28"/>
          <w:szCs w:val="28"/>
        </w:rPr>
      </w:pPr>
      <w:r w:rsidRPr="00384B2A">
        <w:rPr>
          <w:sz w:val="28"/>
          <w:szCs w:val="28"/>
        </w:rPr>
        <w:t>в) предметы мебели для сна - кровать (диван);</w:t>
      </w:r>
    </w:p>
    <w:p w:rsidR="00706BA0" w:rsidRPr="00384B2A" w:rsidRDefault="00706BA0" w:rsidP="00384B2A">
      <w:pPr>
        <w:ind w:firstLine="851"/>
        <w:jc w:val="both"/>
        <w:rPr>
          <w:sz w:val="28"/>
          <w:szCs w:val="28"/>
        </w:rPr>
      </w:pPr>
      <w:r w:rsidRPr="00384B2A">
        <w:rPr>
          <w:sz w:val="28"/>
          <w:szCs w:val="28"/>
        </w:rPr>
        <w:t>г) предметы средств информирования граждан - телевизор (радио);</w:t>
      </w:r>
    </w:p>
    <w:p w:rsidR="00706BA0" w:rsidRPr="00384B2A" w:rsidRDefault="00706BA0" w:rsidP="00384B2A">
      <w:pPr>
        <w:ind w:firstLine="851"/>
        <w:jc w:val="both"/>
        <w:rPr>
          <w:sz w:val="28"/>
          <w:szCs w:val="28"/>
        </w:rPr>
      </w:pPr>
      <w:r w:rsidRPr="00384B2A">
        <w:rPr>
          <w:sz w:val="28"/>
          <w:szCs w:val="28"/>
        </w:rPr>
        <w:t>д) предметы средств водоснабжения и отопления (в случае отсутствия централизованного водоснабжения и отопления) - насос для подачи воды, водонагреватель и отопительный котел (переносная печь).</w:t>
      </w:r>
    </w:p>
    <w:p w:rsidR="00706BA0" w:rsidRPr="00384B2A" w:rsidRDefault="00706BA0" w:rsidP="00706BA0">
      <w:pPr>
        <w:ind w:firstLine="851"/>
        <w:rPr>
          <w:sz w:val="28"/>
          <w:szCs w:val="28"/>
        </w:rPr>
      </w:pPr>
      <w:r w:rsidRPr="00384B2A">
        <w:rPr>
          <w:sz w:val="28"/>
          <w:szCs w:val="28"/>
        </w:rPr>
        <w:t>4.2. Кр</w:t>
      </w:r>
      <w:r w:rsidRPr="00384B2A">
        <w:rPr>
          <w:sz w:val="28"/>
          <w:szCs w:val="28"/>
          <w:shd w:val="clear" w:color="auto" w:fill="FFFFFF"/>
        </w:rPr>
        <w:t>итериями утраты имущества первой необходимости являются</w:t>
      </w:r>
    </w:p>
    <w:p w:rsidR="00706BA0" w:rsidRPr="00384B2A" w:rsidRDefault="00706BA0" w:rsidP="00384B2A">
      <w:pPr>
        <w:ind w:firstLine="851"/>
        <w:jc w:val="both"/>
        <w:rPr>
          <w:sz w:val="28"/>
          <w:szCs w:val="28"/>
        </w:rPr>
      </w:pPr>
      <w:r w:rsidRPr="00384B2A">
        <w:rPr>
          <w:sz w:val="28"/>
          <w:szCs w:val="28"/>
        </w:rPr>
        <w:t>а) частичная утрата имущества первой необходимости - приведение в результате воздействия поражающих факторов источника чрезвычайной ситуации части находящегося в жилом помещении, попавшем в зону чрезвычайной ситуации, имущества первой необходимости (не менее 3 предметов имущества первой необходимости) в состояние, непригодное для дальнейшего использования;</w:t>
      </w:r>
    </w:p>
    <w:p w:rsidR="00706BA0" w:rsidRPr="00384B2A" w:rsidRDefault="00706BA0" w:rsidP="00384B2A">
      <w:pPr>
        <w:ind w:firstLine="851"/>
        <w:jc w:val="both"/>
        <w:rPr>
          <w:sz w:val="28"/>
          <w:szCs w:val="28"/>
        </w:rPr>
      </w:pPr>
      <w:r w:rsidRPr="00384B2A">
        <w:rPr>
          <w:sz w:val="28"/>
          <w:szCs w:val="28"/>
        </w:rPr>
        <w:t>б) полная утрата имущества первой необходимости - приведение в результате воздействия поражающих факторов источника чрезвычайной ситуации, всего находящегося в жилом помещении, попавшем в зону чрезвычайной ситуации, имущества первой необходимости в состояние, непригодное для дальнейшего использования.</w:t>
      </w:r>
    </w:p>
    <w:p w:rsidR="00706BA0" w:rsidRPr="00384B2A" w:rsidRDefault="00706BA0" w:rsidP="00384B2A">
      <w:pPr>
        <w:ind w:firstLine="851"/>
        <w:jc w:val="both"/>
        <w:rPr>
          <w:sz w:val="28"/>
          <w:szCs w:val="28"/>
        </w:rPr>
      </w:pPr>
      <w:r w:rsidRPr="00384B2A">
        <w:rPr>
          <w:sz w:val="28"/>
          <w:szCs w:val="28"/>
        </w:rPr>
        <w:t>При определении степени утраты имущества первой необходимости учитывается утрата предметов имущества первой необходимости каждой категории однократно.</w:t>
      </w:r>
    </w:p>
    <w:p w:rsidR="00706BA0" w:rsidRPr="00B20775" w:rsidRDefault="00706BA0" w:rsidP="00706BA0">
      <w:pPr>
        <w:rPr>
          <w:sz w:val="24"/>
          <w:szCs w:val="24"/>
        </w:rPr>
      </w:pPr>
    </w:p>
    <w:p w:rsidR="00706BA0" w:rsidRPr="00B20775" w:rsidRDefault="00706BA0" w:rsidP="00706BA0">
      <w:pPr>
        <w:rPr>
          <w:sz w:val="24"/>
          <w:szCs w:val="24"/>
        </w:rPr>
      </w:pPr>
    </w:p>
    <w:p w:rsidR="00706BA0" w:rsidRPr="00B20775" w:rsidRDefault="00706BA0" w:rsidP="00706BA0">
      <w:pPr>
        <w:rPr>
          <w:sz w:val="24"/>
          <w:szCs w:val="24"/>
        </w:rPr>
      </w:pPr>
    </w:p>
    <w:p w:rsidR="00706BA0" w:rsidRPr="00B20775" w:rsidRDefault="00706BA0" w:rsidP="00706BA0">
      <w:pPr>
        <w:rPr>
          <w:sz w:val="28"/>
          <w:szCs w:val="26"/>
        </w:rPr>
      </w:pPr>
    </w:p>
    <w:p w:rsidR="00706BA0" w:rsidRPr="00B20775" w:rsidRDefault="00706BA0" w:rsidP="00706BA0">
      <w:pPr>
        <w:rPr>
          <w:sz w:val="28"/>
          <w:szCs w:val="24"/>
        </w:rPr>
        <w:sectPr w:rsidR="00706BA0" w:rsidRPr="00B20775" w:rsidSect="00B20775">
          <w:pgSz w:w="11906" w:h="16838" w:code="9"/>
          <w:pgMar w:top="1276" w:right="707" w:bottom="851" w:left="1276" w:header="709" w:footer="709" w:gutter="0"/>
          <w:cols w:space="708"/>
          <w:docGrid w:linePitch="360"/>
        </w:sectPr>
      </w:pPr>
    </w:p>
    <w:p w:rsidR="00706BA0" w:rsidRPr="00B20775" w:rsidRDefault="00706BA0" w:rsidP="00706BA0">
      <w:pPr>
        <w:jc w:val="right"/>
        <w:rPr>
          <w:sz w:val="24"/>
          <w:szCs w:val="24"/>
        </w:rPr>
      </w:pPr>
      <w:r w:rsidRPr="00B20775">
        <w:rPr>
          <w:sz w:val="24"/>
          <w:szCs w:val="24"/>
        </w:rPr>
        <w:lastRenderedPageBreak/>
        <w:t>Приложение 1</w:t>
      </w:r>
    </w:p>
    <w:p w:rsidR="00706BA0" w:rsidRPr="00B20775" w:rsidRDefault="00706BA0" w:rsidP="00706BA0">
      <w:pPr>
        <w:jc w:val="right"/>
        <w:rPr>
          <w:sz w:val="24"/>
          <w:szCs w:val="24"/>
        </w:rPr>
      </w:pPr>
      <w:r w:rsidRPr="00B20775">
        <w:rPr>
          <w:sz w:val="24"/>
          <w:szCs w:val="24"/>
        </w:rPr>
        <w:t>к Порядку установлении фактов</w:t>
      </w:r>
    </w:p>
    <w:p w:rsidR="00706BA0" w:rsidRPr="00B20775" w:rsidRDefault="00706BA0" w:rsidP="00706BA0">
      <w:pPr>
        <w:jc w:val="right"/>
        <w:rPr>
          <w:sz w:val="24"/>
          <w:szCs w:val="24"/>
        </w:rPr>
      </w:pPr>
      <w:r w:rsidRPr="00B20775">
        <w:rPr>
          <w:sz w:val="24"/>
          <w:szCs w:val="24"/>
        </w:rPr>
        <w:t>проживания граждан в жилых помещениях,</w:t>
      </w:r>
    </w:p>
    <w:p w:rsidR="00706BA0" w:rsidRPr="00B20775" w:rsidRDefault="00706BA0" w:rsidP="00706BA0">
      <w:pPr>
        <w:jc w:val="right"/>
        <w:rPr>
          <w:sz w:val="24"/>
          <w:szCs w:val="24"/>
        </w:rPr>
      </w:pPr>
      <w:r w:rsidRPr="00B20775">
        <w:rPr>
          <w:sz w:val="24"/>
          <w:szCs w:val="24"/>
        </w:rPr>
        <w:t>находящихся в зоне чрезвычайной ситуации,</w:t>
      </w:r>
    </w:p>
    <w:p w:rsidR="00706BA0" w:rsidRPr="00B20775" w:rsidRDefault="00706BA0" w:rsidP="00706BA0">
      <w:pPr>
        <w:jc w:val="right"/>
        <w:rPr>
          <w:sz w:val="24"/>
          <w:szCs w:val="24"/>
        </w:rPr>
      </w:pPr>
      <w:r w:rsidRPr="00B20775">
        <w:rPr>
          <w:sz w:val="24"/>
          <w:szCs w:val="24"/>
        </w:rPr>
        <w:t>нарушения условий их жизнедеятельности</w:t>
      </w:r>
    </w:p>
    <w:p w:rsidR="00706BA0" w:rsidRPr="00B20775" w:rsidRDefault="00706BA0" w:rsidP="00706BA0">
      <w:pPr>
        <w:jc w:val="right"/>
        <w:rPr>
          <w:sz w:val="24"/>
          <w:szCs w:val="24"/>
        </w:rPr>
      </w:pPr>
      <w:r w:rsidRPr="00B20775">
        <w:rPr>
          <w:sz w:val="24"/>
          <w:szCs w:val="24"/>
        </w:rPr>
        <w:t>и утраты ими имущества в результате</w:t>
      </w:r>
    </w:p>
    <w:p w:rsidR="00706BA0" w:rsidRPr="00B20775" w:rsidRDefault="00706BA0" w:rsidP="00706BA0">
      <w:pPr>
        <w:jc w:val="right"/>
        <w:rPr>
          <w:rFonts w:eastAsia="Calibri"/>
          <w:sz w:val="24"/>
          <w:szCs w:val="24"/>
          <w:lang w:eastAsia="en-US"/>
        </w:rPr>
      </w:pPr>
      <w:r w:rsidRPr="00B20775">
        <w:rPr>
          <w:sz w:val="24"/>
          <w:szCs w:val="24"/>
        </w:rPr>
        <w:t xml:space="preserve">чрезвычайной ситуации </w:t>
      </w:r>
      <w:r w:rsidRPr="00B20775">
        <w:rPr>
          <w:rFonts w:eastAsia="Calibri"/>
          <w:sz w:val="24"/>
          <w:szCs w:val="24"/>
          <w:lang w:eastAsia="en-US"/>
        </w:rPr>
        <w:t>природного и</w:t>
      </w:r>
    </w:p>
    <w:p w:rsidR="00706BA0" w:rsidRPr="00B20775" w:rsidRDefault="00706BA0" w:rsidP="00706BA0">
      <w:pPr>
        <w:jc w:val="right"/>
        <w:rPr>
          <w:rFonts w:eastAsia="Calibri"/>
          <w:sz w:val="24"/>
          <w:szCs w:val="24"/>
          <w:lang w:eastAsia="en-US"/>
        </w:rPr>
      </w:pPr>
      <w:r w:rsidRPr="00B20775">
        <w:rPr>
          <w:rFonts w:eastAsia="Calibri"/>
          <w:sz w:val="24"/>
          <w:szCs w:val="24"/>
          <w:lang w:eastAsia="en-US"/>
        </w:rPr>
        <w:t xml:space="preserve">техногенного характера </w:t>
      </w:r>
      <w:bookmarkStart w:id="5" w:name="_Hlk175298911"/>
      <w:r w:rsidRPr="00B20775">
        <w:rPr>
          <w:rFonts w:eastAsia="Calibri"/>
          <w:sz w:val="24"/>
          <w:szCs w:val="24"/>
          <w:lang w:eastAsia="en-US"/>
        </w:rPr>
        <w:t>на территории</w:t>
      </w:r>
    </w:p>
    <w:bookmarkEnd w:id="5"/>
    <w:p w:rsidR="00706BA0" w:rsidRPr="00B20775" w:rsidRDefault="00384B2A" w:rsidP="00384B2A">
      <w:pPr>
        <w:jc w:val="right"/>
        <w:rPr>
          <w:sz w:val="24"/>
          <w:szCs w:val="24"/>
        </w:rPr>
      </w:pPr>
      <w:proofErr w:type="spellStart"/>
      <w:r w:rsidRPr="00384B2A">
        <w:rPr>
          <w:rFonts w:eastAsia="Calibri"/>
          <w:sz w:val="24"/>
          <w:szCs w:val="24"/>
          <w:lang w:eastAsia="en-US"/>
        </w:rPr>
        <w:t>Вилючинского</w:t>
      </w:r>
      <w:proofErr w:type="spellEnd"/>
      <w:r w:rsidRPr="00384B2A">
        <w:rPr>
          <w:rFonts w:eastAsia="Calibri"/>
          <w:sz w:val="24"/>
          <w:szCs w:val="24"/>
          <w:lang w:eastAsia="en-US"/>
        </w:rPr>
        <w:t xml:space="preserve"> городского округа</w:t>
      </w:r>
    </w:p>
    <w:p w:rsidR="00384B2A" w:rsidRDefault="00384B2A" w:rsidP="00706BA0">
      <w:pPr>
        <w:jc w:val="right"/>
        <w:rPr>
          <w:sz w:val="24"/>
          <w:szCs w:val="24"/>
        </w:rPr>
      </w:pPr>
      <w:bookmarkStart w:id="6" w:name="_Hlk175298868"/>
    </w:p>
    <w:p w:rsidR="00706BA0" w:rsidRPr="00B20775" w:rsidRDefault="00706BA0" w:rsidP="00706BA0">
      <w:pPr>
        <w:jc w:val="right"/>
        <w:rPr>
          <w:sz w:val="24"/>
          <w:szCs w:val="24"/>
        </w:rPr>
      </w:pPr>
      <w:r w:rsidRPr="00B20775">
        <w:rPr>
          <w:sz w:val="24"/>
          <w:szCs w:val="24"/>
        </w:rPr>
        <w:t>УТВЕРЖДАЮ</w:t>
      </w:r>
    </w:p>
    <w:p w:rsidR="00706BA0" w:rsidRPr="00B20775" w:rsidRDefault="00706BA0" w:rsidP="00706BA0">
      <w:pPr>
        <w:jc w:val="right"/>
        <w:rPr>
          <w:sz w:val="24"/>
          <w:szCs w:val="24"/>
        </w:rPr>
      </w:pPr>
      <w:r w:rsidRPr="00B20775">
        <w:rPr>
          <w:sz w:val="24"/>
          <w:szCs w:val="24"/>
        </w:rPr>
        <w:t xml:space="preserve">Глава </w:t>
      </w:r>
      <w:proofErr w:type="spellStart"/>
      <w:r w:rsidR="00384B2A" w:rsidRPr="00384B2A">
        <w:rPr>
          <w:sz w:val="24"/>
          <w:szCs w:val="24"/>
        </w:rPr>
        <w:t>Вилючинского</w:t>
      </w:r>
      <w:proofErr w:type="spellEnd"/>
      <w:r w:rsidR="00384B2A" w:rsidRPr="00384B2A">
        <w:rPr>
          <w:sz w:val="24"/>
          <w:szCs w:val="24"/>
        </w:rPr>
        <w:t xml:space="preserve"> городского округа</w:t>
      </w:r>
    </w:p>
    <w:p w:rsidR="00706BA0" w:rsidRPr="00B20775" w:rsidRDefault="00706BA0" w:rsidP="00706BA0">
      <w:pPr>
        <w:jc w:val="right"/>
        <w:rPr>
          <w:sz w:val="24"/>
          <w:szCs w:val="24"/>
        </w:rPr>
      </w:pPr>
      <w:r w:rsidRPr="00B20775">
        <w:rPr>
          <w:sz w:val="24"/>
          <w:szCs w:val="24"/>
        </w:rPr>
        <w:t xml:space="preserve">______________ </w:t>
      </w:r>
      <w:r w:rsidR="00384B2A">
        <w:rPr>
          <w:sz w:val="24"/>
          <w:szCs w:val="24"/>
        </w:rPr>
        <w:t xml:space="preserve">И.В. </w:t>
      </w:r>
      <w:proofErr w:type="spellStart"/>
      <w:r w:rsidR="00384B2A">
        <w:rPr>
          <w:sz w:val="24"/>
          <w:szCs w:val="24"/>
        </w:rPr>
        <w:t>Головчак</w:t>
      </w:r>
      <w:proofErr w:type="spellEnd"/>
    </w:p>
    <w:p w:rsidR="00706BA0" w:rsidRPr="00B20775" w:rsidRDefault="00706BA0" w:rsidP="00706BA0">
      <w:pPr>
        <w:jc w:val="right"/>
        <w:rPr>
          <w:sz w:val="24"/>
          <w:szCs w:val="24"/>
        </w:rPr>
      </w:pPr>
      <w:r w:rsidRPr="00B20775">
        <w:rPr>
          <w:sz w:val="24"/>
          <w:szCs w:val="24"/>
        </w:rPr>
        <w:t>«__» _________ 20___ года</w:t>
      </w:r>
    </w:p>
    <w:bookmarkEnd w:id="6"/>
    <w:p w:rsidR="00706BA0" w:rsidRPr="00B20775" w:rsidRDefault="00706BA0" w:rsidP="00706BA0">
      <w:pPr>
        <w:jc w:val="right"/>
        <w:rPr>
          <w:b/>
          <w:bCs/>
          <w:sz w:val="24"/>
          <w:szCs w:val="24"/>
        </w:rPr>
      </w:pPr>
    </w:p>
    <w:p w:rsidR="00706BA0" w:rsidRPr="00B20775" w:rsidRDefault="00706BA0" w:rsidP="00706BA0">
      <w:pPr>
        <w:jc w:val="center"/>
        <w:rPr>
          <w:b/>
          <w:bCs/>
          <w:sz w:val="24"/>
          <w:szCs w:val="24"/>
        </w:rPr>
      </w:pPr>
      <w:r w:rsidRPr="00B20775">
        <w:rPr>
          <w:b/>
          <w:bCs/>
          <w:sz w:val="24"/>
          <w:szCs w:val="24"/>
        </w:rPr>
        <w:t>ЗАКЛЮЧЕНИЕ</w:t>
      </w:r>
    </w:p>
    <w:p w:rsidR="00706BA0" w:rsidRPr="00B20775" w:rsidRDefault="00706BA0" w:rsidP="00706BA0">
      <w:pPr>
        <w:jc w:val="center"/>
        <w:rPr>
          <w:b/>
          <w:bCs/>
          <w:sz w:val="24"/>
          <w:szCs w:val="24"/>
        </w:rPr>
      </w:pPr>
      <w:r w:rsidRPr="00B20775">
        <w:rPr>
          <w:b/>
          <w:bCs/>
          <w:sz w:val="24"/>
          <w:szCs w:val="24"/>
        </w:rPr>
        <w:t>об установлении факта проживания в жилом помещении,</w:t>
      </w:r>
    </w:p>
    <w:p w:rsidR="00706BA0" w:rsidRPr="00B20775" w:rsidRDefault="00706BA0" w:rsidP="00706BA0">
      <w:pPr>
        <w:jc w:val="center"/>
        <w:rPr>
          <w:b/>
          <w:bCs/>
          <w:sz w:val="24"/>
          <w:szCs w:val="24"/>
        </w:rPr>
      </w:pPr>
      <w:r w:rsidRPr="00B20775">
        <w:rPr>
          <w:b/>
          <w:bCs/>
          <w:sz w:val="24"/>
          <w:szCs w:val="24"/>
        </w:rPr>
        <w:t xml:space="preserve">находящемся в зоне чрезвычайной ситуации и факта нарушения условий </w:t>
      </w:r>
    </w:p>
    <w:p w:rsidR="00706BA0" w:rsidRPr="00B20775" w:rsidRDefault="00706BA0" w:rsidP="00706BA0">
      <w:pPr>
        <w:jc w:val="center"/>
        <w:rPr>
          <w:b/>
          <w:bCs/>
          <w:sz w:val="24"/>
          <w:szCs w:val="24"/>
        </w:rPr>
      </w:pPr>
      <w:r w:rsidRPr="00B20775">
        <w:rPr>
          <w:b/>
          <w:bCs/>
          <w:sz w:val="24"/>
          <w:szCs w:val="24"/>
        </w:rPr>
        <w:t xml:space="preserve">жизнедеятельности гражданина в результате чрезвычайной ситуации </w:t>
      </w:r>
    </w:p>
    <w:p w:rsidR="00706BA0" w:rsidRPr="00B20775" w:rsidRDefault="00706BA0" w:rsidP="00706BA0">
      <w:pPr>
        <w:jc w:val="center"/>
        <w:rPr>
          <w:b/>
          <w:bCs/>
          <w:sz w:val="24"/>
          <w:szCs w:val="24"/>
        </w:rPr>
      </w:pPr>
      <w:r w:rsidRPr="00B20775">
        <w:rPr>
          <w:b/>
          <w:bCs/>
          <w:sz w:val="24"/>
          <w:szCs w:val="24"/>
        </w:rPr>
        <w:t xml:space="preserve">на территории </w:t>
      </w:r>
      <w:proofErr w:type="spellStart"/>
      <w:r w:rsidR="00384B2A" w:rsidRPr="00384B2A">
        <w:rPr>
          <w:b/>
          <w:bCs/>
          <w:sz w:val="24"/>
          <w:szCs w:val="24"/>
        </w:rPr>
        <w:t>Вилючинского</w:t>
      </w:r>
      <w:proofErr w:type="spellEnd"/>
      <w:r w:rsidR="00384B2A" w:rsidRPr="00384B2A">
        <w:rPr>
          <w:b/>
          <w:bCs/>
          <w:sz w:val="24"/>
          <w:szCs w:val="24"/>
        </w:rPr>
        <w:t xml:space="preserve"> городского округа</w:t>
      </w:r>
    </w:p>
    <w:p w:rsidR="00706BA0" w:rsidRPr="00B20775" w:rsidRDefault="00706BA0" w:rsidP="00706BA0">
      <w:pPr>
        <w:rPr>
          <w:sz w:val="28"/>
          <w:szCs w:val="28"/>
        </w:rPr>
      </w:pPr>
      <w:r w:rsidRPr="00B20775">
        <w:rPr>
          <w:sz w:val="28"/>
          <w:szCs w:val="28"/>
        </w:rPr>
        <w:t>______________________________________________________________________</w:t>
      </w:r>
    </w:p>
    <w:p w:rsidR="00706BA0" w:rsidRPr="00B20775" w:rsidRDefault="00706BA0" w:rsidP="00706BA0">
      <w:pPr>
        <w:jc w:val="center"/>
        <w:rPr>
          <w:sz w:val="24"/>
          <w:szCs w:val="24"/>
        </w:rPr>
      </w:pPr>
      <w:r w:rsidRPr="00B20775">
        <w:rPr>
          <w:sz w:val="24"/>
          <w:szCs w:val="24"/>
        </w:rPr>
        <w:t xml:space="preserve">(реквизиты нормативного правового акта субъекта Российской Федерации (Главы </w:t>
      </w:r>
      <w:r w:rsidR="00D56EFE">
        <w:rPr>
          <w:sz w:val="24"/>
          <w:szCs w:val="24"/>
        </w:rPr>
        <w:t>городского округа</w:t>
      </w:r>
      <w:r w:rsidRPr="00B20775">
        <w:rPr>
          <w:sz w:val="24"/>
          <w:szCs w:val="24"/>
        </w:rPr>
        <w:t>) об отнесении сложившейся ситуации к чрезвычайной)</w:t>
      </w:r>
    </w:p>
    <w:p w:rsidR="00706BA0" w:rsidRPr="00B20775" w:rsidRDefault="00706BA0" w:rsidP="00706BA0">
      <w:pPr>
        <w:rPr>
          <w:sz w:val="24"/>
          <w:szCs w:val="24"/>
        </w:rPr>
      </w:pPr>
      <w:r w:rsidRPr="00B20775">
        <w:rPr>
          <w:sz w:val="24"/>
          <w:szCs w:val="24"/>
        </w:rPr>
        <w:t>____________________________________________________________________________________________________________________________________________________________________</w:t>
      </w:r>
    </w:p>
    <w:p w:rsidR="00706BA0" w:rsidRPr="00B20775" w:rsidRDefault="00706BA0" w:rsidP="00706BA0">
      <w:pPr>
        <w:rPr>
          <w:sz w:val="24"/>
          <w:szCs w:val="24"/>
        </w:rPr>
      </w:pPr>
      <w:r w:rsidRPr="00B20775">
        <w:rPr>
          <w:sz w:val="24"/>
          <w:szCs w:val="24"/>
        </w:rPr>
        <w:t>Комиссия, действующая на основании ____________________________________________________________________________________________________________________________________________________________________,</w:t>
      </w:r>
    </w:p>
    <w:p w:rsidR="00706BA0" w:rsidRPr="00B20775" w:rsidRDefault="00706BA0" w:rsidP="00706BA0">
      <w:pPr>
        <w:rPr>
          <w:sz w:val="24"/>
          <w:szCs w:val="24"/>
        </w:rPr>
      </w:pPr>
      <w:r w:rsidRPr="00B20775">
        <w:rPr>
          <w:sz w:val="24"/>
          <w:szCs w:val="24"/>
        </w:rPr>
        <w:t>в составе:</w:t>
      </w:r>
    </w:p>
    <w:p w:rsidR="00706BA0" w:rsidRPr="00B20775" w:rsidRDefault="00706BA0" w:rsidP="00706BA0">
      <w:pPr>
        <w:rPr>
          <w:sz w:val="24"/>
          <w:szCs w:val="24"/>
        </w:rPr>
      </w:pPr>
      <w:r w:rsidRPr="00B20775">
        <w:rPr>
          <w:sz w:val="24"/>
          <w:szCs w:val="24"/>
        </w:rPr>
        <w:t xml:space="preserve">Председатель </w:t>
      </w:r>
      <w:proofErr w:type="gramStart"/>
      <w:r w:rsidRPr="00B20775">
        <w:rPr>
          <w:sz w:val="24"/>
          <w:szCs w:val="24"/>
        </w:rPr>
        <w:t>комиссии:_</w:t>
      </w:r>
      <w:proofErr w:type="gramEnd"/>
      <w:r w:rsidRPr="00B20775">
        <w:rPr>
          <w:sz w:val="24"/>
          <w:szCs w:val="24"/>
        </w:rPr>
        <w:t>____________________________________________________________ __________________________________________________________________________________</w:t>
      </w:r>
    </w:p>
    <w:p w:rsidR="00706BA0" w:rsidRPr="00B20775" w:rsidRDefault="00706BA0" w:rsidP="00706BA0">
      <w:pPr>
        <w:rPr>
          <w:sz w:val="24"/>
          <w:szCs w:val="24"/>
        </w:rPr>
      </w:pPr>
      <w:r w:rsidRPr="00B20775">
        <w:rPr>
          <w:sz w:val="24"/>
          <w:szCs w:val="24"/>
        </w:rPr>
        <w:t>Члены комиссии: __________________________________________________________________________________</w:t>
      </w:r>
    </w:p>
    <w:p w:rsidR="00706BA0" w:rsidRPr="00B20775" w:rsidRDefault="00706BA0" w:rsidP="00706BA0">
      <w:pPr>
        <w:rPr>
          <w:sz w:val="24"/>
          <w:szCs w:val="24"/>
        </w:rPr>
      </w:pPr>
      <w:r w:rsidRPr="00B20775">
        <w:rPr>
          <w:sz w:val="24"/>
          <w:szCs w:val="24"/>
        </w:rPr>
        <w:t>____________________________________________________________________________________________________________________________________________________________________</w:t>
      </w:r>
    </w:p>
    <w:p w:rsidR="00706BA0" w:rsidRPr="00B20775" w:rsidRDefault="00706BA0" w:rsidP="00706BA0">
      <w:pPr>
        <w:rPr>
          <w:sz w:val="24"/>
          <w:szCs w:val="24"/>
        </w:rPr>
      </w:pPr>
      <w:r w:rsidRPr="00B20775">
        <w:rPr>
          <w:sz w:val="24"/>
          <w:szCs w:val="24"/>
        </w:rPr>
        <w:t>__________________________________________________________________________________</w:t>
      </w:r>
    </w:p>
    <w:p w:rsidR="00706BA0" w:rsidRPr="00B20775" w:rsidRDefault="00706BA0" w:rsidP="00706BA0">
      <w:pPr>
        <w:rPr>
          <w:sz w:val="24"/>
          <w:szCs w:val="24"/>
        </w:rPr>
      </w:pPr>
      <w:r w:rsidRPr="00B20775">
        <w:rPr>
          <w:sz w:val="24"/>
          <w:szCs w:val="24"/>
        </w:rPr>
        <w:t>провела _____________________________ обследование условий жизнедеятельности заявителя:</w:t>
      </w:r>
    </w:p>
    <w:p w:rsidR="00706BA0" w:rsidRPr="00B20775" w:rsidRDefault="00706BA0" w:rsidP="00706BA0">
      <w:pPr>
        <w:rPr>
          <w:sz w:val="24"/>
          <w:szCs w:val="24"/>
        </w:rPr>
      </w:pPr>
      <w:r w:rsidRPr="00B20775">
        <w:rPr>
          <w:sz w:val="24"/>
          <w:szCs w:val="24"/>
        </w:rPr>
        <w:t xml:space="preserve">                                  (дата)</w:t>
      </w:r>
    </w:p>
    <w:p w:rsidR="00706BA0" w:rsidRPr="00B20775" w:rsidRDefault="00706BA0" w:rsidP="00706BA0">
      <w:pPr>
        <w:rPr>
          <w:sz w:val="24"/>
          <w:szCs w:val="24"/>
        </w:rPr>
      </w:pPr>
      <w:r w:rsidRPr="00B20775">
        <w:rPr>
          <w:sz w:val="24"/>
          <w:szCs w:val="24"/>
        </w:rPr>
        <w:t>Ф.И.О. заявителя: _________________________________________________________________</w:t>
      </w:r>
    </w:p>
    <w:p w:rsidR="00706BA0" w:rsidRPr="00B20775" w:rsidRDefault="00706BA0" w:rsidP="00706BA0">
      <w:pPr>
        <w:rPr>
          <w:sz w:val="24"/>
          <w:szCs w:val="24"/>
        </w:rPr>
      </w:pPr>
      <w:r w:rsidRPr="00B20775">
        <w:rPr>
          <w:sz w:val="24"/>
          <w:szCs w:val="24"/>
        </w:rPr>
        <w:t>__________________________________________________________________________________</w:t>
      </w:r>
    </w:p>
    <w:p w:rsidR="00706BA0" w:rsidRPr="00B20775" w:rsidRDefault="00706BA0" w:rsidP="00706BA0">
      <w:pPr>
        <w:rPr>
          <w:sz w:val="24"/>
          <w:szCs w:val="24"/>
        </w:rPr>
      </w:pPr>
      <w:r w:rsidRPr="00B20775">
        <w:rPr>
          <w:sz w:val="24"/>
          <w:szCs w:val="24"/>
        </w:rPr>
        <w:t>Адрес места жительства: ____________________________________________________________</w:t>
      </w:r>
    </w:p>
    <w:p w:rsidR="00706BA0" w:rsidRPr="00B20775" w:rsidRDefault="00706BA0" w:rsidP="00706BA0">
      <w:pPr>
        <w:rPr>
          <w:sz w:val="24"/>
          <w:szCs w:val="24"/>
        </w:rPr>
      </w:pPr>
      <w:r w:rsidRPr="00B20775">
        <w:rPr>
          <w:sz w:val="24"/>
          <w:szCs w:val="24"/>
        </w:rPr>
        <w:t>__________________________________________________________________________________</w:t>
      </w:r>
    </w:p>
    <w:p w:rsidR="00706BA0" w:rsidRPr="00B20775" w:rsidRDefault="00706BA0" w:rsidP="00706BA0">
      <w:pPr>
        <w:rPr>
          <w:sz w:val="24"/>
          <w:szCs w:val="24"/>
        </w:rPr>
      </w:pPr>
      <w:r w:rsidRPr="00B20775">
        <w:rPr>
          <w:sz w:val="24"/>
          <w:szCs w:val="24"/>
        </w:rPr>
        <w:t>Факт проживания в жилом помещении ________________________________________________</w:t>
      </w:r>
    </w:p>
    <w:p w:rsidR="00706BA0" w:rsidRPr="00B20775" w:rsidRDefault="00706BA0" w:rsidP="00706BA0">
      <w:pPr>
        <w:rPr>
          <w:sz w:val="24"/>
          <w:szCs w:val="24"/>
        </w:rPr>
      </w:pPr>
      <w:r w:rsidRPr="00B20775">
        <w:rPr>
          <w:sz w:val="24"/>
          <w:szCs w:val="24"/>
        </w:rPr>
        <w:t xml:space="preserve">                                                                                                     (Ф.И.О. заявителя)</w:t>
      </w:r>
    </w:p>
    <w:p w:rsidR="00706BA0" w:rsidRPr="00B20775" w:rsidRDefault="00706BA0" w:rsidP="00706BA0">
      <w:pPr>
        <w:rPr>
          <w:sz w:val="24"/>
          <w:szCs w:val="24"/>
        </w:rPr>
      </w:pPr>
      <w:r w:rsidRPr="00B20775">
        <w:rPr>
          <w:sz w:val="24"/>
          <w:szCs w:val="24"/>
        </w:rPr>
        <w:t>установлен/не установлен на основании _______________________________________________.</w:t>
      </w:r>
    </w:p>
    <w:p w:rsidR="00706BA0" w:rsidRPr="00B20775" w:rsidRDefault="00706BA0" w:rsidP="00706BA0">
      <w:pPr>
        <w:rPr>
          <w:sz w:val="24"/>
          <w:szCs w:val="24"/>
        </w:rPr>
      </w:pPr>
      <w:r w:rsidRPr="00B20775">
        <w:rPr>
          <w:sz w:val="28"/>
          <w:szCs w:val="28"/>
        </w:rPr>
        <w:t>(</w:t>
      </w:r>
      <w:r w:rsidRPr="00B20775">
        <w:rPr>
          <w:sz w:val="24"/>
          <w:szCs w:val="24"/>
        </w:rPr>
        <w:t xml:space="preserve">нужное </w:t>
      </w:r>
      <w:proofErr w:type="gramStart"/>
      <w:r w:rsidRPr="00B20775">
        <w:rPr>
          <w:sz w:val="24"/>
          <w:szCs w:val="24"/>
        </w:rPr>
        <w:t xml:space="preserve">подчеркнуть)   </w:t>
      </w:r>
      <w:proofErr w:type="gramEnd"/>
      <w:r w:rsidRPr="00B20775">
        <w:rPr>
          <w:sz w:val="24"/>
          <w:szCs w:val="24"/>
        </w:rPr>
        <w:t xml:space="preserve">                                     (указать, если факт проживания установлен)</w:t>
      </w:r>
    </w:p>
    <w:p w:rsidR="00706BA0" w:rsidRPr="00B20775" w:rsidRDefault="00706BA0" w:rsidP="00706BA0">
      <w:pPr>
        <w:rPr>
          <w:sz w:val="24"/>
          <w:szCs w:val="24"/>
        </w:rPr>
      </w:pPr>
      <w:r w:rsidRPr="00B20775">
        <w:rPr>
          <w:sz w:val="24"/>
          <w:szCs w:val="24"/>
        </w:rPr>
        <w:t>__________________________________________________________________________________</w:t>
      </w:r>
    </w:p>
    <w:p w:rsidR="00706BA0" w:rsidRPr="00B20775" w:rsidRDefault="00706BA0" w:rsidP="00706BA0">
      <w:pPr>
        <w:rPr>
          <w:sz w:val="24"/>
          <w:szCs w:val="24"/>
        </w:rPr>
      </w:pPr>
      <w:r w:rsidRPr="00B20775">
        <w:rPr>
          <w:sz w:val="24"/>
          <w:szCs w:val="24"/>
        </w:rPr>
        <w:t>__________________________________________________________________________________</w:t>
      </w:r>
    </w:p>
    <w:p w:rsidR="00706BA0" w:rsidRPr="00B20775" w:rsidRDefault="00706BA0" w:rsidP="00706BA0">
      <w:pPr>
        <w:rPr>
          <w:sz w:val="24"/>
          <w:szCs w:val="24"/>
        </w:rPr>
      </w:pPr>
      <w:r w:rsidRPr="00B20775">
        <w:rPr>
          <w:sz w:val="24"/>
          <w:szCs w:val="24"/>
        </w:rPr>
        <w:t>Дата начала нарушения условий жизнедеятельности: ____________________________________</w:t>
      </w:r>
    </w:p>
    <w:p w:rsidR="00706BA0" w:rsidRPr="00B20775" w:rsidRDefault="00706BA0" w:rsidP="00706BA0">
      <w:pPr>
        <w:rPr>
          <w:sz w:val="24"/>
          <w:szCs w:val="24"/>
        </w:rPr>
      </w:pPr>
    </w:p>
    <w:p w:rsidR="00706BA0" w:rsidRPr="00B20775" w:rsidRDefault="00706BA0" w:rsidP="00706BA0">
      <w:pPr>
        <w:jc w:val="center"/>
        <w:rPr>
          <w:sz w:val="28"/>
          <w:szCs w:val="28"/>
        </w:rPr>
      </w:pPr>
    </w:p>
    <w:p w:rsidR="00706BA0" w:rsidRPr="00B20775" w:rsidRDefault="00706BA0" w:rsidP="00706BA0">
      <w:pPr>
        <w:jc w:val="center"/>
        <w:rPr>
          <w:sz w:val="24"/>
          <w:szCs w:val="24"/>
        </w:rPr>
      </w:pPr>
      <w:r w:rsidRPr="00B20775">
        <w:rPr>
          <w:sz w:val="24"/>
          <w:szCs w:val="24"/>
        </w:rPr>
        <w:t>Характер нарушения условий жизнедеятельности:</w:t>
      </w:r>
    </w:p>
    <w:p w:rsidR="00706BA0" w:rsidRPr="00B20775" w:rsidRDefault="00706BA0" w:rsidP="00706BA0">
      <w:pPr>
        <w:jc w:val="center"/>
        <w:rPr>
          <w:sz w:val="24"/>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5"/>
        <w:gridCol w:w="3624"/>
        <w:gridCol w:w="3368"/>
      </w:tblGrid>
      <w:tr w:rsidR="00706BA0" w:rsidRPr="00B20775" w:rsidTr="00F55428">
        <w:tc>
          <w:tcPr>
            <w:tcW w:w="2977" w:type="dxa"/>
            <w:shd w:val="clear" w:color="auto" w:fill="auto"/>
          </w:tcPr>
          <w:p w:rsidR="00706BA0" w:rsidRPr="00B20775" w:rsidRDefault="00706BA0" w:rsidP="00F55428">
            <w:pPr>
              <w:jc w:val="center"/>
              <w:rPr>
                <w:sz w:val="24"/>
                <w:szCs w:val="24"/>
              </w:rPr>
            </w:pPr>
            <w:r w:rsidRPr="00B20775">
              <w:rPr>
                <w:sz w:val="24"/>
                <w:szCs w:val="24"/>
              </w:rPr>
              <w:t>Критерии нарушения</w:t>
            </w:r>
          </w:p>
          <w:p w:rsidR="00706BA0" w:rsidRPr="00B20775" w:rsidRDefault="00706BA0" w:rsidP="00F55428">
            <w:pPr>
              <w:jc w:val="center"/>
              <w:rPr>
                <w:sz w:val="24"/>
                <w:szCs w:val="24"/>
              </w:rPr>
            </w:pPr>
            <w:r w:rsidRPr="00B20775">
              <w:rPr>
                <w:sz w:val="24"/>
                <w:szCs w:val="24"/>
              </w:rPr>
              <w:t>условий</w:t>
            </w:r>
          </w:p>
          <w:p w:rsidR="00706BA0" w:rsidRPr="00B20775" w:rsidRDefault="00706BA0" w:rsidP="00F55428">
            <w:pPr>
              <w:jc w:val="center"/>
              <w:rPr>
                <w:sz w:val="24"/>
                <w:szCs w:val="24"/>
              </w:rPr>
            </w:pPr>
            <w:r w:rsidRPr="00B20775">
              <w:rPr>
                <w:sz w:val="24"/>
                <w:szCs w:val="24"/>
              </w:rPr>
              <w:t>жизнедеятельности</w:t>
            </w:r>
          </w:p>
        </w:tc>
        <w:tc>
          <w:tcPr>
            <w:tcW w:w="3686" w:type="dxa"/>
            <w:shd w:val="clear" w:color="auto" w:fill="auto"/>
          </w:tcPr>
          <w:p w:rsidR="00706BA0" w:rsidRPr="00B20775" w:rsidRDefault="00706BA0" w:rsidP="00F55428">
            <w:pPr>
              <w:jc w:val="center"/>
              <w:rPr>
                <w:sz w:val="24"/>
                <w:szCs w:val="24"/>
              </w:rPr>
            </w:pPr>
            <w:r w:rsidRPr="00B20775">
              <w:rPr>
                <w:sz w:val="24"/>
                <w:szCs w:val="24"/>
              </w:rPr>
              <w:t>Показатели критериев</w:t>
            </w:r>
          </w:p>
          <w:p w:rsidR="00706BA0" w:rsidRPr="00B20775" w:rsidRDefault="00706BA0" w:rsidP="00F55428">
            <w:pPr>
              <w:jc w:val="center"/>
              <w:rPr>
                <w:sz w:val="24"/>
                <w:szCs w:val="24"/>
              </w:rPr>
            </w:pPr>
            <w:r w:rsidRPr="00B20775">
              <w:rPr>
                <w:sz w:val="24"/>
                <w:szCs w:val="24"/>
              </w:rPr>
              <w:t>нарушения условий</w:t>
            </w:r>
          </w:p>
          <w:p w:rsidR="00706BA0" w:rsidRPr="00B20775" w:rsidRDefault="00706BA0" w:rsidP="00F55428">
            <w:pPr>
              <w:jc w:val="center"/>
              <w:rPr>
                <w:sz w:val="24"/>
                <w:szCs w:val="24"/>
              </w:rPr>
            </w:pPr>
            <w:r w:rsidRPr="00B20775">
              <w:rPr>
                <w:sz w:val="24"/>
                <w:szCs w:val="24"/>
              </w:rPr>
              <w:t>жизнедеятельности</w:t>
            </w:r>
          </w:p>
        </w:tc>
        <w:tc>
          <w:tcPr>
            <w:tcW w:w="3402" w:type="dxa"/>
            <w:shd w:val="clear" w:color="auto" w:fill="auto"/>
          </w:tcPr>
          <w:p w:rsidR="00706BA0" w:rsidRPr="00B20775" w:rsidRDefault="00706BA0" w:rsidP="00F55428">
            <w:pPr>
              <w:jc w:val="center"/>
              <w:rPr>
                <w:sz w:val="24"/>
                <w:szCs w:val="24"/>
              </w:rPr>
            </w:pPr>
            <w:r w:rsidRPr="00B20775">
              <w:rPr>
                <w:sz w:val="24"/>
                <w:szCs w:val="24"/>
              </w:rPr>
              <w:t>Состояние</w:t>
            </w:r>
          </w:p>
        </w:tc>
      </w:tr>
      <w:tr w:rsidR="00706BA0" w:rsidRPr="00B20775" w:rsidTr="00F55428">
        <w:tc>
          <w:tcPr>
            <w:tcW w:w="2977" w:type="dxa"/>
            <w:vMerge w:val="restart"/>
            <w:shd w:val="clear" w:color="auto" w:fill="auto"/>
          </w:tcPr>
          <w:p w:rsidR="00706BA0" w:rsidRPr="00B20775" w:rsidRDefault="00706BA0" w:rsidP="00F55428">
            <w:pPr>
              <w:rPr>
                <w:sz w:val="24"/>
                <w:szCs w:val="24"/>
              </w:rPr>
            </w:pPr>
            <w:r w:rsidRPr="00B20775">
              <w:rPr>
                <w:sz w:val="24"/>
                <w:szCs w:val="24"/>
              </w:rPr>
              <w:t>Невозможность проживания заявителя</w:t>
            </w:r>
          </w:p>
          <w:p w:rsidR="00706BA0" w:rsidRPr="00B20775" w:rsidRDefault="00706BA0" w:rsidP="00F55428">
            <w:pPr>
              <w:rPr>
                <w:sz w:val="24"/>
                <w:szCs w:val="24"/>
              </w:rPr>
            </w:pPr>
            <w:r w:rsidRPr="00B20775">
              <w:rPr>
                <w:sz w:val="24"/>
                <w:szCs w:val="24"/>
              </w:rPr>
              <w:t>в жилом помещении (месте проживания):</w:t>
            </w:r>
          </w:p>
        </w:tc>
        <w:tc>
          <w:tcPr>
            <w:tcW w:w="3686" w:type="dxa"/>
            <w:shd w:val="clear" w:color="auto" w:fill="auto"/>
          </w:tcPr>
          <w:p w:rsidR="00706BA0" w:rsidRPr="00B20775" w:rsidRDefault="00706BA0" w:rsidP="00F55428">
            <w:pPr>
              <w:rPr>
                <w:sz w:val="24"/>
                <w:szCs w:val="24"/>
              </w:rPr>
            </w:pPr>
            <w:proofErr w:type="gramStart"/>
            <w:r w:rsidRPr="00B20775">
              <w:rPr>
                <w:sz w:val="24"/>
                <w:szCs w:val="24"/>
              </w:rPr>
              <w:t>1)здание</w:t>
            </w:r>
            <w:proofErr w:type="gramEnd"/>
            <w:r w:rsidRPr="00B20775">
              <w:rPr>
                <w:sz w:val="24"/>
                <w:szCs w:val="24"/>
              </w:rPr>
              <w:t xml:space="preserve"> (жилое помещение):</w:t>
            </w:r>
          </w:p>
        </w:tc>
        <w:tc>
          <w:tcPr>
            <w:tcW w:w="3402" w:type="dxa"/>
            <w:shd w:val="clear" w:color="auto" w:fill="auto"/>
          </w:tcPr>
          <w:p w:rsidR="00706BA0" w:rsidRPr="00B20775" w:rsidRDefault="00706BA0" w:rsidP="00F55428">
            <w:pPr>
              <w:rPr>
                <w:sz w:val="24"/>
                <w:szCs w:val="24"/>
              </w:rPr>
            </w:pPr>
            <w:r w:rsidRPr="00B20775">
              <w:rPr>
                <w:sz w:val="24"/>
                <w:szCs w:val="24"/>
              </w:rPr>
              <w:t xml:space="preserve">Поврежден (частично </w:t>
            </w:r>
            <w:proofErr w:type="gramStart"/>
            <w:r w:rsidRPr="00B20775">
              <w:rPr>
                <w:sz w:val="24"/>
                <w:szCs w:val="24"/>
              </w:rPr>
              <w:t>разрушен)/</w:t>
            </w:r>
            <w:proofErr w:type="gramEnd"/>
            <w:r w:rsidRPr="00B20775">
              <w:rPr>
                <w:sz w:val="24"/>
                <w:szCs w:val="24"/>
              </w:rPr>
              <w:t>не поврежден (частично не разрушен)</w:t>
            </w:r>
          </w:p>
        </w:tc>
      </w:tr>
      <w:tr w:rsidR="00706BA0" w:rsidRPr="00B20775" w:rsidTr="00F55428">
        <w:tc>
          <w:tcPr>
            <w:tcW w:w="2977" w:type="dxa"/>
            <w:vMerge/>
            <w:shd w:val="clear" w:color="auto" w:fill="auto"/>
          </w:tcPr>
          <w:p w:rsidR="00706BA0" w:rsidRPr="00B20775" w:rsidRDefault="00706BA0" w:rsidP="00F55428">
            <w:pPr>
              <w:jc w:val="center"/>
              <w:rPr>
                <w:sz w:val="24"/>
                <w:szCs w:val="24"/>
              </w:rPr>
            </w:pPr>
          </w:p>
        </w:tc>
        <w:tc>
          <w:tcPr>
            <w:tcW w:w="3686" w:type="dxa"/>
            <w:shd w:val="clear" w:color="auto" w:fill="auto"/>
          </w:tcPr>
          <w:p w:rsidR="00706BA0" w:rsidRPr="00B20775" w:rsidRDefault="00706BA0" w:rsidP="00F55428">
            <w:pPr>
              <w:rPr>
                <w:sz w:val="24"/>
                <w:szCs w:val="24"/>
              </w:rPr>
            </w:pPr>
            <w:r w:rsidRPr="00B20775">
              <w:rPr>
                <w:sz w:val="24"/>
                <w:szCs w:val="24"/>
              </w:rPr>
              <w:t>фундамент</w:t>
            </w:r>
          </w:p>
        </w:tc>
        <w:tc>
          <w:tcPr>
            <w:tcW w:w="3402" w:type="dxa"/>
            <w:shd w:val="clear" w:color="auto" w:fill="auto"/>
          </w:tcPr>
          <w:p w:rsidR="00706BA0" w:rsidRPr="00B20775" w:rsidRDefault="00706BA0" w:rsidP="00F55428">
            <w:pPr>
              <w:rPr>
                <w:sz w:val="24"/>
                <w:szCs w:val="24"/>
              </w:rPr>
            </w:pPr>
            <w:r w:rsidRPr="00B20775">
              <w:rPr>
                <w:sz w:val="24"/>
                <w:szCs w:val="24"/>
              </w:rPr>
              <w:t xml:space="preserve">Поврежден (частично </w:t>
            </w:r>
            <w:proofErr w:type="gramStart"/>
            <w:r w:rsidRPr="00B20775">
              <w:rPr>
                <w:sz w:val="24"/>
                <w:szCs w:val="24"/>
              </w:rPr>
              <w:t>разрушен)/</w:t>
            </w:r>
            <w:proofErr w:type="gramEnd"/>
            <w:r w:rsidRPr="00B20775">
              <w:rPr>
                <w:sz w:val="24"/>
                <w:szCs w:val="24"/>
              </w:rPr>
              <w:t>не поврежден (частично не разрушен)</w:t>
            </w:r>
          </w:p>
        </w:tc>
      </w:tr>
      <w:tr w:rsidR="00706BA0" w:rsidRPr="00B20775" w:rsidTr="00F55428">
        <w:tc>
          <w:tcPr>
            <w:tcW w:w="2977" w:type="dxa"/>
            <w:vMerge/>
            <w:shd w:val="clear" w:color="auto" w:fill="auto"/>
          </w:tcPr>
          <w:p w:rsidR="00706BA0" w:rsidRPr="00B20775" w:rsidRDefault="00706BA0" w:rsidP="00F55428">
            <w:pPr>
              <w:jc w:val="center"/>
              <w:rPr>
                <w:sz w:val="24"/>
                <w:szCs w:val="24"/>
              </w:rPr>
            </w:pPr>
          </w:p>
        </w:tc>
        <w:tc>
          <w:tcPr>
            <w:tcW w:w="3686" w:type="dxa"/>
            <w:shd w:val="clear" w:color="auto" w:fill="auto"/>
          </w:tcPr>
          <w:p w:rsidR="00706BA0" w:rsidRPr="00B20775" w:rsidRDefault="00706BA0" w:rsidP="00F55428">
            <w:pPr>
              <w:rPr>
                <w:sz w:val="24"/>
                <w:szCs w:val="24"/>
              </w:rPr>
            </w:pPr>
            <w:r w:rsidRPr="00B20775">
              <w:rPr>
                <w:sz w:val="24"/>
                <w:szCs w:val="24"/>
              </w:rPr>
              <w:t>стены</w:t>
            </w:r>
          </w:p>
        </w:tc>
        <w:tc>
          <w:tcPr>
            <w:tcW w:w="3402" w:type="dxa"/>
            <w:shd w:val="clear" w:color="auto" w:fill="auto"/>
          </w:tcPr>
          <w:p w:rsidR="00706BA0" w:rsidRPr="00B20775" w:rsidRDefault="00706BA0" w:rsidP="00F55428">
            <w:pPr>
              <w:rPr>
                <w:sz w:val="24"/>
                <w:szCs w:val="24"/>
              </w:rPr>
            </w:pPr>
            <w:r w:rsidRPr="00B20775">
              <w:rPr>
                <w:sz w:val="24"/>
                <w:szCs w:val="24"/>
              </w:rPr>
              <w:t xml:space="preserve">Поврежден (частично </w:t>
            </w:r>
            <w:proofErr w:type="gramStart"/>
            <w:r w:rsidRPr="00B20775">
              <w:rPr>
                <w:sz w:val="24"/>
                <w:szCs w:val="24"/>
              </w:rPr>
              <w:t>разрушен)/</w:t>
            </w:r>
            <w:proofErr w:type="gramEnd"/>
            <w:r w:rsidRPr="00B20775">
              <w:rPr>
                <w:sz w:val="24"/>
                <w:szCs w:val="24"/>
              </w:rPr>
              <w:t>не поврежден (частично не разрушен)</w:t>
            </w:r>
          </w:p>
        </w:tc>
      </w:tr>
      <w:tr w:rsidR="00706BA0" w:rsidRPr="00B20775" w:rsidTr="00F55428">
        <w:tc>
          <w:tcPr>
            <w:tcW w:w="2977" w:type="dxa"/>
            <w:vMerge/>
            <w:shd w:val="clear" w:color="auto" w:fill="auto"/>
          </w:tcPr>
          <w:p w:rsidR="00706BA0" w:rsidRPr="00B20775" w:rsidRDefault="00706BA0" w:rsidP="00F55428">
            <w:pPr>
              <w:jc w:val="center"/>
              <w:rPr>
                <w:sz w:val="24"/>
                <w:szCs w:val="24"/>
              </w:rPr>
            </w:pPr>
          </w:p>
        </w:tc>
        <w:tc>
          <w:tcPr>
            <w:tcW w:w="3686" w:type="dxa"/>
            <w:shd w:val="clear" w:color="auto" w:fill="auto"/>
          </w:tcPr>
          <w:p w:rsidR="00706BA0" w:rsidRPr="00B20775" w:rsidRDefault="00706BA0" w:rsidP="00F55428">
            <w:pPr>
              <w:rPr>
                <w:sz w:val="24"/>
                <w:szCs w:val="24"/>
              </w:rPr>
            </w:pPr>
            <w:r w:rsidRPr="00B20775">
              <w:rPr>
                <w:sz w:val="24"/>
                <w:szCs w:val="24"/>
              </w:rPr>
              <w:t>перекрытия</w:t>
            </w:r>
          </w:p>
        </w:tc>
        <w:tc>
          <w:tcPr>
            <w:tcW w:w="3402" w:type="dxa"/>
            <w:shd w:val="clear" w:color="auto" w:fill="auto"/>
          </w:tcPr>
          <w:p w:rsidR="00706BA0" w:rsidRPr="00B20775" w:rsidRDefault="00706BA0" w:rsidP="00F55428">
            <w:pPr>
              <w:rPr>
                <w:sz w:val="24"/>
                <w:szCs w:val="24"/>
              </w:rPr>
            </w:pPr>
            <w:r w:rsidRPr="00B20775">
              <w:rPr>
                <w:sz w:val="24"/>
                <w:szCs w:val="24"/>
              </w:rPr>
              <w:t xml:space="preserve">Поврежден (частично </w:t>
            </w:r>
            <w:proofErr w:type="gramStart"/>
            <w:r w:rsidRPr="00B20775">
              <w:rPr>
                <w:sz w:val="24"/>
                <w:szCs w:val="24"/>
              </w:rPr>
              <w:t>разрушен)/</w:t>
            </w:r>
            <w:proofErr w:type="gramEnd"/>
            <w:r w:rsidRPr="00B20775">
              <w:rPr>
                <w:sz w:val="24"/>
                <w:szCs w:val="24"/>
              </w:rPr>
              <w:t>не поврежден (частично не разрушен)</w:t>
            </w:r>
          </w:p>
        </w:tc>
      </w:tr>
      <w:tr w:rsidR="00706BA0" w:rsidRPr="00B20775" w:rsidTr="00F55428">
        <w:tc>
          <w:tcPr>
            <w:tcW w:w="2977" w:type="dxa"/>
            <w:vMerge/>
            <w:shd w:val="clear" w:color="auto" w:fill="auto"/>
          </w:tcPr>
          <w:p w:rsidR="00706BA0" w:rsidRPr="00B20775" w:rsidRDefault="00706BA0" w:rsidP="00F55428">
            <w:pPr>
              <w:jc w:val="center"/>
              <w:rPr>
                <w:sz w:val="24"/>
                <w:szCs w:val="24"/>
              </w:rPr>
            </w:pPr>
          </w:p>
        </w:tc>
        <w:tc>
          <w:tcPr>
            <w:tcW w:w="3686" w:type="dxa"/>
            <w:shd w:val="clear" w:color="auto" w:fill="auto"/>
          </w:tcPr>
          <w:p w:rsidR="00706BA0" w:rsidRPr="00B20775" w:rsidRDefault="00706BA0" w:rsidP="00F55428">
            <w:pPr>
              <w:rPr>
                <w:sz w:val="24"/>
                <w:szCs w:val="24"/>
              </w:rPr>
            </w:pPr>
            <w:r w:rsidRPr="00B20775">
              <w:rPr>
                <w:sz w:val="24"/>
                <w:szCs w:val="24"/>
              </w:rPr>
              <w:t>полы</w:t>
            </w:r>
          </w:p>
        </w:tc>
        <w:tc>
          <w:tcPr>
            <w:tcW w:w="3402" w:type="dxa"/>
            <w:shd w:val="clear" w:color="auto" w:fill="auto"/>
          </w:tcPr>
          <w:p w:rsidR="00706BA0" w:rsidRPr="00B20775" w:rsidRDefault="00706BA0" w:rsidP="00F55428">
            <w:pPr>
              <w:rPr>
                <w:sz w:val="24"/>
                <w:szCs w:val="24"/>
              </w:rPr>
            </w:pPr>
            <w:r w:rsidRPr="00B20775">
              <w:rPr>
                <w:sz w:val="24"/>
                <w:szCs w:val="24"/>
              </w:rPr>
              <w:t xml:space="preserve">Поврежден (частично </w:t>
            </w:r>
            <w:proofErr w:type="gramStart"/>
            <w:r w:rsidRPr="00B20775">
              <w:rPr>
                <w:sz w:val="24"/>
                <w:szCs w:val="24"/>
              </w:rPr>
              <w:t>разрушен)/</w:t>
            </w:r>
            <w:proofErr w:type="gramEnd"/>
            <w:r w:rsidRPr="00B20775">
              <w:rPr>
                <w:sz w:val="24"/>
                <w:szCs w:val="24"/>
              </w:rPr>
              <w:t>не поврежден (частично не разрушен)</w:t>
            </w:r>
          </w:p>
        </w:tc>
      </w:tr>
      <w:tr w:rsidR="00706BA0" w:rsidRPr="00B20775" w:rsidTr="00F55428">
        <w:tc>
          <w:tcPr>
            <w:tcW w:w="2977" w:type="dxa"/>
            <w:vMerge/>
            <w:shd w:val="clear" w:color="auto" w:fill="auto"/>
          </w:tcPr>
          <w:p w:rsidR="00706BA0" w:rsidRPr="00B20775" w:rsidRDefault="00706BA0" w:rsidP="00F55428">
            <w:pPr>
              <w:jc w:val="center"/>
              <w:rPr>
                <w:sz w:val="24"/>
                <w:szCs w:val="24"/>
              </w:rPr>
            </w:pPr>
          </w:p>
        </w:tc>
        <w:tc>
          <w:tcPr>
            <w:tcW w:w="3686" w:type="dxa"/>
            <w:shd w:val="clear" w:color="auto" w:fill="auto"/>
          </w:tcPr>
          <w:p w:rsidR="00706BA0" w:rsidRPr="00B20775" w:rsidRDefault="00706BA0" w:rsidP="00F55428">
            <w:pPr>
              <w:rPr>
                <w:sz w:val="24"/>
                <w:szCs w:val="24"/>
              </w:rPr>
            </w:pPr>
            <w:r w:rsidRPr="00B20775">
              <w:rPr>
                <w:sz w:val="24"/>
                <w:szCs w:val="24"/>
              </w:rPr>
              <w:t>крыша</w:t>
            </w:r>
          </w:p>
        </w:tc>
        <w:tc>
          <w:tcPr>
            <w:tcW w:w="3402" w:type="dxa"/>
            <w:shd w:val="clear" w:color="auto" w:fill="auto"/>
          </w:tcPr>
          <w:p w:rsidR="00706BA0" w:rsidRPr="00B20775" w:rsidRDefault="00706BA0" w:rsidP="00F55428">
            <w:pPr>
              <w:rPr>
                <w:sz w:val="24"/>
                <w:szCs w:val="24"/>
              </w:rPr>
            </w:pPr>
            <w:r w:rsidRPr="00B20775">
              <w:rPr>
                <w:sz w:val="24"/>
                <w:szCs w:val="24"/>
              </w:rPr>
              <w:t xml:space="preserve">Поврежден (частично </w:t>
            </w:r>
            <w:proofErr w:type="gramStart"/>
            <w:r w:rsidRPr="00B20775">
              <w:rPr>
                <w:sz w:val="24"/>
                <w:szCs w:val="24"/>
              </w:rPr>
              <w:t>разрушен)/</w:t>
            </w:r>
            <w:proofErr w:type="gramEnd"/>
            <w:r w:rsidRPr="00B20775">
              <w:rPr>
                <w:sz w:val="24"/>
                <w:szCs w:val="24"/>
              </w:rPr>
              <w:t>не поврежден (частично не разрушен)</w:t>
            </w:r>
          </w:p>
        </w:tc>
      </w:tr>
      <w:tr w:rsidR="00706BA0" w:rsidRPr="00B20775" w:rsidTr="00F55428">
        <w:tc>
          <w:tcPr>
            <w:tcW w:w="2977" w:type="dxa"/>
            <w:vMerge/>
            <w:shd w:val="clear" w:color="auto" w:fill="auto"/>
          </w:tcPr>
          <w:p w:rsidR="00706BA0" w:rsidRPr="00B20775" w:rsidRDefault="00706BA0" w:rsidP="00F55428">
            <w:pPr>
              <w:jc w:val="center"/>
              <w:rPr>
                <w:sz w:val="24"/>
                <w:szCs w:val="24"/>
              </w:rPr>
            </w:pPr>
          </w:p>
        </w:tc>
        <w:tc>
          <w:tcPr>
            <w:tcW w:w="3686" w:type="dxa"/>
            <w:shd w:val="clear" w:color="auto" w:fill="auto"/>
          </w:tcPr>
          <w:p w:rsidR="00706BA0" w:rsidRPr="00B20775" w:rsidRDefault="00706BA0" w:rsidP="00F55428">
            <w:pPr>
              <w:rPr>
                <w:sz w:val="24"/>
                <w:szCs w:val="24"/>
              </w:rPr>
            </w:pPr>
            <w:r w:rsidRPr="00B20775">
              <w:rPr>
                <w:sz w:val="24"/>
                <w:szCs w:val="24"/>
              </w:rPr>
              <w:t>окна</w:t>
            </w:r>
          </w:p>
        </w:tc>
        <w:tc>
          <w:tcPr>
            <w:tcW w:w="3402" w:type="dxa"/>
            <w:shd w:val="clear" w:color="auto" w:fill="auto"/>
          </w:tcPr>
          <w:p w:rsidR="00706BA0" w:rsidRPr="00B20775" w:rsidRDefault="00706BA0" w:rsidP="00F55428">
            <w:pPr>
              <w:rPr>
                <w:sz w:val="24"/>
                <w:szCs w:val="24"/>
              </w:rPr>
            </w:pPr>
            <w:r w:rsidRPr="00B20775">
              <w:rPr>
                <w:sz w:val="24"/>
                <w:szCs w:val="24"/>
              </w:rPr>
              <w:t xml:space="preserve">Поврежден (частично </w:t>
            </w:r>
            <w:proofErr w:type="gramStart"/>
            <w:r w:rsidRPr="00B20775">
              <w:rPr>
                <w:sz w:val="24"/>
                <w:szCs w:val="24"/>
              </w:rPr>
              <w:t>разрушен)/</w:t>
            </w:r>
            <w:proofErr w:type="gramEnd"/>
            <w:r w:rsidRPr="00B20775">
              <w:rPr>
                <w:sz w:val="24"/>
                <w:szCs w:val="24"/>
              </w:rPr>
              <w:t>не поврежден (частично не разрушен)</w:t>
            </w:r>
          </w:p>
        </w:tc>
      </w:tr>
      <w:tr w:rsidR="00706BA0" w:rsidRPr="00B20775" w:rsidTr="00F55428">
        <w:tc>
          <w:tcPr>
            <w:tcW w:w="2977" w:type="dxa"/>
            <w:vMerge/>
            <w:shd w:val="clear" w:color="auto" w:fill="auto"/>
          </w:tcPr>
          <w:p w:rsidR="00706BA0" w:rsidRPr="00B20775" w:rsidRDefault="00706BA0" w:rsidP="00F55428">
            <w:pPr>
              <w:jc w:val="center"/>
              <w:rPr>
                <w:sz w:val="24"/>
                <w:szCs w:val="24"/>
              </w:rPr>
            </w:pPr>
          </w:p>
        </w:tc>
        <w:tc>
          <w:tcPr>
            <w:tcW w:w="3686" w:type="dxa"/>
            <w:shd w:val="clear" w:color="auto" w:fill="auto"/>
          </w:tcPr>
          <w:p w:rsidR="00706BA0" w:rsidRPr="00B20775" w:rsidRDefault="00706BA0" w:rsidP="00F55428">
            <w:pPr>
              <w:rPr>
                <w:sz w:val="24"/>
                <w:szCs w:val="24"/>
              </w:rPr>
            </w:pPr>
            <w:r w:rsidRPr="00B20775">
              <w:rPr>
                <w:sz w:val="24"/>
                <w:szCs w:val="24"/>
              </w:rPr>
              <w:t>двери</w:t>
            </w:r>
          </w:p>
        </w:tc>
        <w:tc>
          <w:tcPr>
            <w:tcW w:w="3402" w:type="dxa"/>
            <w:shd w:val="clear" w:color="auto" w:fill="auto"/>
          </w:tcPr>
          <w:p w:rsidR="00706BA0" w:rsidRPr="00B20775" w:rsidRDefault="00706BA0" w:rsidP="00F55428">
            <w:pPr>
              <w:rPr>
                <w:sz w:val="24"/>
                <w:szCs w:val="24"/>
              </w:rPr>
            </w:pPr>
            <w:r w:rsidRPr="00B20775">
              <w:rPr>
                <w:sz w:val="24"/>
                <w:szCs w:val="24"/>
              </w:rPr>
              <w:t xml:space="preserve">Поврежден (частично </w:t>
            </w:r>
            <w:proofErr w:type="gramStart"/>
            <w:r w:rsidRPr="00B20775">
              <w:rPr>
                <w:sz w:val="24"/>
                <w:szCs w:val="24"/>
              </w:rPr>
              <w:t>разрушен)/</w:t>
            </w:r>
            <w:proofErr w:type="gramEnd"/>
            <w:r w:rsidRPr="00B20775">
              <w:rPr>
                <w:sz w:val="24"/>
                <w:szCs w:val="24"/>
              </w:rPr>
              <w:t>не поврежден (частично не разрушен)</w:t>
            </w:r>
          </w:p>
        </w:tc>
      </w:tr>
      <w:tr w:rsidR="00706BA0" w:rsidRPr="00B20775" w:rsidTr="00F55428">
        <w:tc>
          <w:tcPr>
            <w:tcW w:w="2977" w:type="dxa"/>
            <w:vMerge/>
            <w:shd w:val="clear" w:color="auto" w:fill="auto"/>
          </w:tcPr>
          <w:p w:rsidR="00706BA0" w:rsidRPr="00B20775" w:rsidRDefault="00706BA0" w:rsidP="00F55428">
            <w:pPr>
              <w:jc w:val="center"/>
              <w:rPr>
                <w:sz w:val="24"/>
                <w:szCs w:val="24"/>
              </w:rPr>
            </w:pPr>
          </w:p>
        </w:tc>
        <w:tc>
          <w:tcPr>
            <w:tcW w:w="3686" w:type="dxa"/>
            <w:shd w:val="clear" w:color="auto" w:fill="auto"/>
          </w:tcPr>
          <w:p w:rsidR="00706BA0" w:rsidRPr="00B20775" w:rsidRDefault="00706BA0" w:rsidP="00F55428">
            <w:pPr>
              <w:rPr>
                <w:sz w:val="24"/>
                <w:szCs w:val="24"/>
              </w:rPr>
            </w:pPr>
            <w:r w:rsidRPr="00B20775">
              <w:rPr>
                <w:sz w:val="24"/>
                <w:szCs w:val="24"/>
              </w:rPr>
              <w:t>отделочные работы</w:t>
            </w:r>
          </w:p>
        </w:tc>
        <w:tc>
          <w:tcPr>
            <w:tcW w:w="3402" w:type="dxa"/>
            <w:shd w:val="clear" w:color="auto" w:fill="auto"/>
          </w:tcPr>
          <w:p w:rsidR="00706BA0" w:rsidRPr="00B20775" w:rsidRDefault="00706BA0" w:rsidP="00F55428">
            <w:pPr>
              <w:rPr>
                <w:sz w:val="24"/>
                <w:szCs w:val="24"/>
              </w:rPr>
            </w:pPr>
            <w:r w:rsidRPr="00B20775">
              <w:rPr>
                <w:sz w:val="24"/>
                <w:szCs w:val="24"/>
              </w:rPr>
              <w:t xml:space="preserve">Поврежден (частично </w:t>
            </w:r>
            <w:proofErr w:type="gramStart"/>
            <w:r w:rsidRPr="00B20775">
              <w:rPr>
                <w:sz w:val="24"/>
                <w:szCs w:val="24"/>
              </w:rPr>
              <w:t>разрушен)/</w:t>
            </w:r>
            <w:proofErr w:type="gramEnd"/>
            <w:r w:rsidRPr="00B20775">
              <w:rPr>
                <w:sz w:val="24"/>
                <w:szCs w:val="24"/>
              </w:rPr>
              <w:t>не поврежден (частично не разрушен)</w:t>
            </w:r>
          </w:p>
        </w:tc>
      </w:tr>
      <w:tr w:rsidR="00706BA0" w:rsidRPr="00B20775" w:rsidTr="00F55428">
        <w:tc>
          <w:tcPr>
            <w:tcW w:w="2977" w:type="dxa"/>
            <w:vMerge/>
            <w:shd w:val="clear" w:color="auto" w:fill="auto"/>
          </w:tcPr>
          <w:p w:rsidR="00706BA0" w:rsidRPr="00B20775" w:rsidRDefault="00706BA0" w:rsidP="00F55428">
            <w:pPr>
              <w:jc w:val="center"/>
              <w:rPr>
                <w:sz w:val="24"/>
                <w:szCs w:val="24"/>
              </w:rPr>
            </w:pPr>
          </w:p>
        </w:tc>
        <w:tc>
          <w:tcPr>
            <w:tcW w:w="3686" w:type="dxa"/>
            <w:shd w:val="clear" w:color="auto" w:fill="auto"/>
          </w:tcPr>
          <w:p w:rsidR="00706BA0" w:rsidRPr="00B20775" w:rsidRDefault="00706BA0" w:rsidP="00F55428">
            <w:pPr>
              <w:rPr>
                <w:sz w:val="24"/>
                <w:szCs w:val="24"/>
              </w:rPr>
            </w:pPr>
            <w:r w:rsidRPr="00B20775">
              <w:rPr>
                <w:sz w:val="24"/>
                <w:szCs w:val="24"/>
              </w:rPr>
              <w:t>печное отопление</w:t>
            </w:r>
          </w:p>
        </w:tc>
        <w:tc>
          <w:tcPr>
            <w:tcW w:w="3402" w:type="dxa"/>
            <w:shd w:val="clear" w:color="auto" w:fill="auto"/>
          </w:tcPr>
          <w:p w:rsidR="00706BA0" w:rsidRPr="00B20775" w:rsidRDefault="00706BA0" w:rsidP="00F55428">
            <w:pPr>
              <w:rPr>
                <w:sz w:val="24"/>
                <w:szCs w:val="24"/>
              </w:rPr>
            </w:pPr>
            <w:r w:rsidRPr="00B20775">
              <w:rPr>
                <w:sz w:val="24"/>
                <w:szCs w:val="24"/>
              </w:rPr>
              <w:t xml:space="preserve">Поврежден (частично </w:t>
            </w:r>
            <w:proofErr w:type="gramStart"/>
            <w:r w:rsidRPr="00B20775">
              <w:rPr>
                <w:sz w:val="24"/>
                <w:szCs w:val="24"/>
              </w:rPr>
              <w:t>разрушен)/</w:t>
            </w:r>
            <w:proofErr w:type="gramEnd"/>
            <w:r w:rsidRPr="00B20775">
              <w:rPr>
                <w:sz w:val="24"/>
                <w:szCs w:val="24"/>
              </w:rPr>
              <w:t>не поврежден (частично не разрушен)</w:t>
            </w:r>
          </w:p>
        </w:tc>
      </w:tr>
      <w:tr w:rsidR="00706BA0" w:rsidRPr="00B20775" w:rsidTr="00F55428">
        <w:tc>
          <w:tcPr>
            <w:tcW w:w="2977" w:type="dxa"/>
            <w:vMerge/>
            <w:shd w:val="clear" w:color="auto" w:fill="auto"/>
          </w:tcPr>
          <w:p w:rsidR="00706BA0" w:rsidRPr="00B20775" w:rsidRDefault="00706BA0" w:rsidP="00F55428">
            <w:pPr>
              <w:jc w:val="center"/>
              <w:rPr>
                <w:sz w:val="24"/>
                <w:szCs w:val="24"/>
              </w:rPr>
            </w:pPr>
          </w:p>
        </w:tc>
        <w:tc>
          <w:tcPr>
            <w:tcW w:w="3686" w:type="dxa"/>
            <w:shd w:val="clear" w:color="auto" w:fill="auto"/>
          </w:tcPr>
          <w:p w:rsidR="00706BA0" w:rsidRPr="00B20775" w:rsidRDefault="00706BA0" w:rsidP="00F55428">
            <w:pPr>
              <w:rPr>
                <w:sz w:val="24"/>
                <w:szCs w:val="24"/>
              </w:rPr>
            </w:pPr>
            <w:r w:rsidRPr="00B20775">
              <w:rPr>
                <w:sz w:val="24"/>
                <w:szCs w:val="24"/>
              </w:rPr>
              <w:t>электроосвещение</w:t>
            </w:r>
          </w:p>
        </w:tc>
        <w:tc>
          <w:tcPr>
            <w:tcW w:w="3402" w:type="dxa"/>
            <w:shd w:val="clear" w:color="auto" w:fill="auto"/>
          </w:tcPr>
          <w:p w:rsidR="00706BA0" w:rsidRPr="00B20775" w:rsidRDefault="00706BA0" w:rsidP="00F55428">
            <w:pPr>
              <w:rPr>
                <w:sz w:val="24"/>
                <w:szCs w:val="24"/>
              </w:rPr>
            </w:pPr>
            <w:r w:rsidRPr="00B20775">
              <w:rPr>
                <w:sz w:val="24"/>
                <w:szCs w:val="24"/>
              </w:rPr>
              <w:t xml:space="preserve">Поврежден (частично </w:t>
            </w:r>
            <w:proofErr w:type="gramStart"/>
            <w:r w:rsidRPr="00B20775">
              <w:rPr>
                <w:sz w:val="24"/>
                <w:szCs w:val="24"/>
              </w:rPr>
              <w:t>разрушен)/</w:t>
            </w:r>
            <w:proofErr w:type="gramEnd"/>
            <w:r w:rsidRPr="00B20775">
              <w:rPr>
                <w:sz w:val="24"/>
                <w:szCs w:val="24"/>
              </w:rPr>
              <w:t>не поврежден (частично не разрушен)</w:t>
            </w:r>
          </w:p>
        </w:tc>
      </w:tr>
      <w:tr w:rsidR="00706BA0" w:rsidRPr="00B20775" w:rsidTr="00F55428">
        <w:tc>
          <w:tcPr>
            <w:tcW w:w="2977" w:type="dxa"/>
            <w:vMerge/>
            <w:shd w:val="clear" w:color="auto" w:fill="auto"/>
          </w:tcPr>
          <w:p w:rsidR="00706BA0" w:rsidRPr="00B20775" w:rsidRDefault="00706BA0" w:rsidP="00F55428">
            <w:pPr>
              <w:jc w:val="center"/>
              <w:rPr>
                <w:sz w:val="24"/>
                <w:szCs w:val="24"/>
              </w:rPr>
            </w:pPr>
          </w:p>
        </w:tc>
        <w:tc>
          <w:tcPr>
            <w:tcW w:w="3686" w:type="dxa"/>
            <w:shd w:val="clear" w:color="auto" w:fill="auto"/>
          </w:tcPr>
          <w:p w:rsidR="00706BA0" w:rsidRPr="00B20775" w:rsidRDefault="00706BA0" w:rsidP="00F55428">
            <w:pPr>
              <w:rPr>
                <w:sz w:val="24"/>
                <w:szCs w:val="24"/>
              </w:rPr>
            </w:pPr>
            <w:r w:rsidRPr="00B20775">
              <w:rPr>
                <w:sz w:val="24"/>
                <w:szCs w:val="24"/>
              </w:rPr>
              <w:t>прочие</w:t>
            </w:r>
          </w:p>
        </w:tc>
        <w:tc>
          <w:tcPr>
            <w:tcW w:w="3402" w:type="dxa"/>
            <w:shd w:val="clear" w:color="auto" w:fill="auto"/>
          </w:tcPr>
          <w:p w:rsidR="00706BA0" w:rsidRPr="00B20775" w:rsidRDefault="00706BA0" w:rsidP="00F55428">
            <w:pPr>
              <w:rPr>
                <w:sz w:val="24"/>
                <w:szCs w:val="24"/>
              </w:rPr>
            </w:pPr>
            <w:r w:rsidRPr="00B20775">
              <w:rPr>
                <w:sz w:val="24"/>
                <w:szCs w:val="24"/>
              </w:rPr>
              <w:t xml:space="preserve">Поврежден (частично </w:t>
            </w:r>
            <w:proofErr w:type="gramStart"/>
            <w:r w:rsidRPr="00B20775">
              <w:rPr>
                <w:sz w:val="24"/>
                <w:szCs w:val="24"/>
              </w:rPr>
              <w:t>разрушен)/</w:t>
            </w:r>
            <w:proofErr w:type="gramEnd"/>
            <w:r w:rsidRPr="00B20775">
              <w:rPr>
                <w:sz w:val="24"/>
                <w:szCs w:val="24"/>
              </w:rPr>
              <w:t>не поврежден (частично не разрушен)</w:t>
            </w:r>
          </w:p>
        </w:tc>
      </w:tr>
      <w:tr w:rsidR="00706BA0" w:rsidRPr="00B20775" w:rsidTr="00F55428">
        <w:tc>
          <w:tcPr>
            <w:tcW w:w="2977" w:type="dxa"/>
            <w:vMerge/>
            <w:shd w:val="clear" w:color="auto" w:fill="auto"/>
          </w:tcPr>
          <w:p w:rsidR="00706BA0" w:rsidRPr="00B20775" w:rsidRDefault="00706BA0" w:rsidP="00F55428">
            <w:pPr>
              <w:jc w:val="center"/>
              <w:rPr>
                <w:sz w:val="24"/>
                <w:szCs w:val="24"/>
              </w:rPr>
            </w:pPr>
          </w:p>
        </w:tc>
        <w:tc>
          <w:tcPr>
            <w:tcW w:w="3686" w:type="dxa"/>
            <w:shd w:val="clear" w:color="auto" w:fill="auto"/>
          </w:tcPr>
          <w:p w:rsidR="00706BA0" w:rsidRPr="00B20775" w:rsidRDefault="00706BA0" w:rsidP="00F55428">
            <w:pPr>
              <w:rPr>
                <w:sz w:val="24"/>
                <w:szCs w:val="24"/>
              </w:rPr>
            </w:pPr>
            <w:r w:rsidRPr="00B20775">
              <w:rPr>
                <w:sz w:val="24"/>
                <w:szCs w:val="24"/>
              </w:rPr>
              <w:t>2) теплоснабжение здания</w:t>
            </w:r>
          </w:p>
          <w:p w:rsidR="00706BA0" w:rsidRPr="00B20775" w:rsidRDefault="00706BA0" w:rsidP="00F55428">
            <w:pPr>
              <w:rPr>
                <w:sz w:val="24"/>
                <w:szCs w:val="24"/>
              </w:rPr>
            </w:pPr>
            <w:r w:rsidRPr="00B20775">
              <w:rPr>
                <w:sz w:val="24"/>
                <w:szCs w:val="24"/>
              </w:rPr>
              <w:t>(жилого помещения)</w:t>
            </w:r>
          </w:p>
        </w:tc>
        <w:tc>
          <w:tcPr>
            <w:tcW w:w="3402" w:type="dxa"/>
            <w:shd w:val="clear" w:color="auto" w:fill="auto"/>
          </w:tcPr>
          <w:p w:rsidR="00706BA0" w:rsidRPr="00B20775" w:rsidRDefault="00706BA0" w:rsidP="00F55428">
            <w:pPr>
              <w:rPr>
                <w:sz w:val="24"/>
                <w:szCs w:val="24"/>
              </w:rPr>
            </w:pPr>
            <w:r w:rsidRPr="00B20775">
              <w:rPr>
                <w:sz w:val="24"/>
                <w:szCs w:val="24"/>
              </w:rPr>
              <w:t>Нарушено/не нарушено</w:t>
            </w:r>
          </w:p>
        </w:tc>
      </w:tr>
      <w:tr w:rsidR="00706BA0" w:rsidRPr="00B20775" w:rsidTr="00F55428">
        <w:tc>
          <w:tcPr>
            <w:tcW w:w="2977" w:type="dxa"/>
            <w:vMerge/>
            <w:shd w:val="clear" w:color="auto" w:fill="auto"/>
          </w:tcPr>
          <w:p w:rsidR="00706BA0" w:rsidRPr="00B20775" w:rsidRDefault="00706BA0" w:rsidP="00F55428">
            <w:pPr>
              <w:jc w:val="center"/>
              <w:rPr>
                <w:sz w:val="24"/>
                <w:szCs w:val="24"/>
              </w:rPr>
            </w:pPr>
          </w:p>
        </w:tc>
        <w:tc>
          <w:tcPr>
            <w:tcW w:w="3686" w:type="dxa"/>
            <w:shd w:val="clear" w:color="auto" w:fill="auto"/>
          </w:tcPr>
          <w:p w:rsidR="00706BA0" w:rsidRPr="00B20775" w:rsidRDefault="00706BA0" w:rsidP="00F55428">
            <w:pPr>
              <w:rPr>
                <w:sz w:val="24"/>
                <w:szCs w:val="24"/>
              </w:rPr>
            </w:pPr>
            <w:r w:rsidRPr="00B20775">
              <w:rPr>
                <w:sz w:val="24"/>
                <w:szCs w:val="24"/>
              </w:rPr>
              <w:t>3) водоснабжение здания</w:t>
            </w:r>
          </w:p>
          <w:p w:rsidR="00706BA0" w:rsidRPr="00B20775" w:rsidRDefault="00706BA0" w:rsidP="00F55428">
            <w:pPr>
              <w:rPr>
                <w:sz w:val="24"/>
                <w:szCs w:val="24"/>
              </w:rPr>
            </w:pPr>
            <w:r w:rsidRPr="00B20775">
              <w:rPr>
                <w:sz w:val="24"/>
                <w:szCs w:val="24"/>
              </w:rPr>
              <w:t>(жилого помещения)</w:t>
            </w:r>
          </w:p>
        </w:tc>
        <w:tc>
          <w:tcPr>
            <w:tcW w:w="3402" w:type="dxa"/>
            <w:shd w:val="clear" w:color="auto" w:fill="auto"/>
          </w:tcPr>
          <w:p w:rsidR="00706BA0" w:rsidRPr="00B20775" w:rsidRDefault="00706BA0" w:rsidP="00F55428">
            <w:pPr>
              <w:rPr>
                <w:sz w:val="24"/>
                <w:szCs w:val="24"/>
              </w:rPr>
            </w:pPr>
            <w:r w:rsidRPr="00B20775">
              <w:rPr>
                <w:sz w:val="24"/>
                <w:szCs w:val="24"/>
              </w:rPr>
              <w:t>Нарушено/не нарушено</w:t>
            </w:r>
          </w:p>
        </w:tc>
      </w:tr>
      <w:tr w:rsidR="00706BA0" w:rsidRPr="00B20775" w:rsidTr="00F55428">
        <w:tc>
          <w:tcPr>
            <w:tcW w:w="2977" w:type="dxa"/>
            <w:vMerge/>
            <w:shd w:val="clear" w:color="auto" w:fill="auto"/>
          </w:tcPr>
          <w:p w:rsidR="00706BA0" w:rsidRPr="00B20775" w:rsidRDefault="00706BA0" w:rsidP="00F55428">
            <w:pPr>
              <w:jc w:val="center"/>
              <w:rPr>
                <w:sz w:val="24"/>
                <w:szCs w:val="24"/>
              </w:rPr>
            </w:pPr>
          </w:p>
        </w:tc>
        <w:tc>
          <w:tcPr>
            <w:tcW w:w="3686" w:type="dxa"/>
            <w:shd w:val="clear" w:color="auto" w:fill="auto"/>
          </w:tcPr>
          <w:p w:rsidR="00706BA0" w:rsidRPr="00B20775" w:rsidRDefault="00706BA0" w:rsidP="00F55428">
            <w:pPr>
              <w:rPr>
                <w:sz w:val="24"/>
                <w:szCs w:val="24"/>
              </w:rPr>
            </w:pPr>
            <w:r w:rsidRPr="00B20775">
              <w:rPr>
                <w:sz w:val="24"/>
                <w:szCs w:val="24"/>
              </w:rPr>
              <w:t>4) электроснабжение здания</w:t>
            </w:r>
          </w:p>
          <w:p w:rsidR="00706BA0" w:rsidRPr="00B20775" w:rsidRDefault="00706BA0" w:rsidP="00F55428">
            <w:pPr>
              <w:rPr>
                <w:sz w:val="24"/>
                <w:szCs w:val="24"/>
              </w:rPr>
            </w:pPr>
            <w:r w:rsidRPr="00B20775">
              <w:rPr>
                <w:sz w:val="24"/>
                <w:szCs w:val="24"/>
              </w:rPr>
              <w:t>(жилого помещения)</w:t>
            </w:r>
          </w:p>
        </w:tc>
        <w:tc>
          <w:tcPr>
            <w:tcW w:w="3402" w:type="dxa"/>
            <w:shd w:val="clear" w:color="auto" w:fill="auto"/>
          </w:tcPr>
          <w:p w:rsidR="00706BA0" w:rsidRPr="00B20775" w:rsidRDefault="00706BA0" w:rsidP="00F55428">
            <w:pPr>
              <w:rPr>
                <w:sz w:val="24"/>
                <w:szCs w:val="24"/>
              </w:rPr>
            </w:pPr>
            <w:r w:rsidRPr="00B20775">
              <w:rPr>
                <w:sz w:val="24"/>
                <w:szCs w:val="24"/>
              </w:rPr>
              <w:t>Нарушено/не нарушено</w:t>
            </w:r>
          </w:p>
        </w:tc>
      </w:tr>
      <w:tr w:rsidR="00706BA0" w:rsidRPr="00B20775" w:rsidTr="00F55428">
        <w:tc>
          <w:tcPr>
            <w:tcW w:w="2977" w:type="dxa"/>
            <w:vMerge/>
            <w:shd w:val="clear" w:color="auto" w:fill="auto"/>
          </w:tcPr>
          <w:p w:rsidR="00706BA0" w:rsidRPr="00B20775" w:rsidRDefault="00706BA0" w:rsidP="00F55428">
            <w:pPr>
              <w:jc w:val="center"/>
              <w:rPr>
                <w:sz w:val="24"/>
                <w:szCs w:val="24"/>
              </w:rPr>
            </w:pPr>
          </w:p>
        </w:tc>
        <w:tc>
          <w:tcPr>
            <w:tcW w:w="3686" w:type="dxa"/>
            <w:shd w:val="clear" w:color="auto" w:fill="auto"/>
          </w:tcPr>
          <w:p w:rsidR="00706BA0" w:rsidRPr="00B20775" w:rsidRDefault="00706BA0" w:rsidP="00F55428">
            <w:pPr>
              <w:rPr>
                <w:sz w:val="24"/>
                <w:szCs w:val="24"/>
              </w:rPr>
            </w:pPr>
            <w:r w:rsidRPr="00B20775">
              <w:rPr>
                <w:sz w:val="24"/>
                <w:szCs w:val="24"/>
              </w:rPr>
              <w:t>5) возможность использования лифта</w:t>
            </w:r>
          </w:p>
        </w:tc>
        <w:tc>
          <w:tcPr>
            <w:tcW w:w="3402" w:type="dxa"/>
            <w:shd w:val="clear" w:color="auto" w:fill="auto"/>
          </w:tcPr>
          <w:p w:rsidR="00706BA0" w:rsidRPr="00B20775" w:rsidRDefault="00706BA0" w:rsidP="00F55428">
            <w:pPr>
              <w:rPr>
                <w:sz w:val="24"/>
                <w:szCs w:val="24"/>
              </w:rPr>
            </w:pPr>
            <w:r w:rsidRPr="00B20775">
              <w:rPr>
                <w:sz w:val="24"/>
                <w:szCs w:val="24"/>
              </w:rPr>
              <w:t>Возможно/невозможно</w:t>
            </w:r>
          </w:p>
        </w:tc>
      </w:tr>
      <w:tr w:rsidR="00706BA0" w:rsidRPr="00B20775" w:rsidTr="00F55428">
        <w:tc>
          <w:tcPr>
            <w:tcW w:w="2977" w:type="dxa"/>
            <w:shd w:val="clear" w:color="auto" w:fill="auto"/>
          </w:tcPr>
          <w:p w:rsidR="00706BA0" w:rsidRPr="00B20775" w:rsidRDefault="00706BA0" w:rsidP="00F55428">
            <w:pPr>
              <w:rPr>
                <w:sz w:val="24"/>
                <w:szCs w:val="24"/>
              </w:rPr>
            </w:pPr>
            <w:r w:rsidRPr="00B20775">
              <w:rPr>
                <w:sz w:val="24"/>
                <w:szCs w:val="24"/>
              </w:rPr>
              <w:t>Нарушение санитарно-эпидемиологического благополучия заявителя</w:t>
            </w:r>
          </w:p>
        </w:tc>
        <w:tc>
          <w:tcPr>
            <w:tcW w:w="3686" w:type="dxa"/>
            <w:shd w:val="clear" w:color="auto" w:fill="auto"/>
          </w:tcPr>
          <w:p w:rsidR="00706BA0" w:rsidRPr="00B20775" w:rsidRDefault="00706BA0" w:rsidP="00F55428">
            <w:pPr>
              <w:jc w:val="center"/>
              <w:rPr>
                <w:sz w:val="24"/>
                <w:szCs w:val="24"/>
              </w:rPr>
            </w:pPr>
          </w:p>
        </w:tc>
        <w:tc>
          <w:tcPr>
            <w:tcW w:w="3402" w:type="dxa"/>
            <w:shd w:val="clear" w:color="auto" w:fill="auto"/>
          </w:tcPr>
          <w:p w:rsidR="00706BA0" w:rsidRPr="00B20775" w:rsidRDefault="00706BA0" w:rsidP="00F55428">
            <w:pPr>
              <w:jc w:val="center"/>
              <w:rPr>
                <w:sz w:val="24"/>
                <w:szCs w:val="24"/>
              </w:rPr>
            </w:pPr>
            <w:r w:rsidRPr="00B20775">
              <w:rPr>
                <w:sz w:val="24"/>
                <w:szCs w:val="24"/>
              </w:rPr>
              <w:t>Нарушено/не нарушено</w:t>
            </w:r>
          </w:p>
        </w:tc>
      </w:tr>
    </w:tbl>
    <w:p w:rsidR="00706BA0" w:rsidRPr="00B20775" w:rsidRDefault="00706BA0" w:rsidP="00706BA0">
      <w:pPr>
        <w:rPr>
          <w:sz w:val="24"/>
          <w:szCs w:val="24"/>
        </w:rPr>
      </w:pPr>
      <w:r w:rsidRPr="00B20775">
        <w:rPr>
          <w:sz w:val="24"/>
          <w:szCs w:val="24"/>
        </w:rPr>
        <w:lastRenderedPageBreak/>
        <w:t>Факт нарушения условий жизнедеятельности при чрезвычайной ситуации устанавливается по состоянию хотя бы одного из показателей указанных критериев, характеризующему невозможность проживания заявителя в жилом помещении.</w:t>
      </w:r>
    </w:p>
    <w:p w:rsidR="00706BA0" w:rsidRPr="00B20775" w:rsidRDefault="00706BA0" w:rsidP="00706BA0">
      <w:pPr>
        <w:rPr>
          <w:sz w:val="24"/>
          <w:szCs w:val="24"/>
        </w:rPr>
      </w:pPr>
      <w:r w:rsidRPr="00B20775">
        <w:rPr>
          <w:sz w:val="24"/>
          <w:szCs w:val="24"/>
        </w:rPr>
        <w:t>Повреждены: ________________________________________________________________</w:t>
      </w:r>
    </w:p>
    <w:p w:rsidR="00706BA0" w:rsidRPr="00B20775" w:rsidRDefault="00706BA0" w:rsidP="00706BA0">
      <w:pPr>
        <w:rPr>
          <w:sz w:val="24"/>
          <w:szCs w:val="24"/>
        </w:rPr>
      </w:pPr>
      <w:r w:rsidRPr="00B20775">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706BA0" w:rsidRPr="00B20775" w:rsidRDefault="00706BA0" w:rsidP="00706BA0">
      <w:pPr>
        <w:rPr>
          <w:sz w:val="24"/>
          <w:szCs w:val="24"/>
        </w:rPr>
      </w:pPr>
    </w:p>
    <w:p w:rsidR="00706BA0" w:rsidRPr="00B20775" w:rsidRDefault="00706BA0" w:rsidP="00706BA0">
      <w:pPr>
        <w:rPr>
          <w:sz w:val="24"/>
          <w:szCs w:val="24"/>
        </w:rPr>
      </w:pPr>
      <w:r w:rsidRPr="00B20775">
        <w:rPr>
          <w:sz w:val="24"/>
          <w:szCs w:val="24"/>
        </w:rPr>
        <w:t>Факт нарушения условий жизнедеятельности _____________________________________</w:t>
      </w:r>
    </w:p>
    <w:p w:rsidR="00706BA0" w:rsidRPr="00B20775" w:rsidRDefault="00706BA0" w:rsidP="00706BA0">
      <w:pPr>
        <w:rPr>
          <w:sz w:val="24"/>
          <w:szCs w:val="24"/>
        </w:rPr>
      </w:pPr>
      <w:r w:rsidRPr="00B20775">
        <w:rPr>
          <w:sz w:val="24"/>
          <w:szCs w:val="24"/>
        </w:rPr>
        <w:t xml:space="preserve">                                                                                                              (Ф.И.О. заявителя)</w:t>
      </w:r>
    </w:p>
    <w:p w:rsidR="00706BA0" w:rsidRPr="00B20775" w:rsidRDefault="00706BA0" w:rsidP="00706BA0">
      <w:pPr>
        <w:rPr>
          <w:sz w:val="24"/>
          <w:szCs w:val="24"/>
        </w:rPr>
      </w:pPr>
      <w:r w:rsidRPr="00B20775">
        <w:rPr>
          <w:sz w:val="24"/>
          <w:szCs w:val="24"/>
        </w:rPr>
        <w:t>в результате чрезвычайной ситуации установлен/не установлен.</w:t>
      </w:r>
    </w:p>
    <w:p w:rsidR="00706BA0" w:rsidRPr="00B20775" w:rsidRDefault="00706BA0" w:rsidP="00706BA0">
      <w:pPr>
        <w:rPr>
          <w:sz w:val="24"/>
          <w:szCs w:val="24"/>
        </w:rPr>
      </w:pPr>
      <w:r w:rsidRPr="00B20775">
        <w:rPr>
          <w:sz w:val="24"/>
          <w:szCs w:val="24"/>
        </w:rPr>
        <w:t xml:space="preserve">                                                                                 (нужное подчеркнуть)</w:t>
      </w:r>
    </w:p>
    <w:p w:rsidR="00706BA0" w:rsidRPr="00B20775" w:rsidRDefault="00706BA0" w:rsidP="00706BA0">
      <w:pPr>
        <w:rPr>
          <w:sz w:val="24"/>
          <w:szCs w:val="24"/>
        </w:rPr>
      </w:pPr>
    </w:p>
    <w:p w:rsidR="00706BA0" w:rsidRPr="00B20775" w:rsidRDefault="00706BA0" w:rsidP="00706BA0">
      <w:pPr>
        <w:pBdr>
          <w:bottom w:val="single" w:sz="12" w:space="1" w:color="auto"/>
        </w:pBdr>
        <w:rPr>
          <w:sz w:val="24"/>
          <w:szCs w:val="24"/>
        </w:rPr>
      </w:pPr>
      <w:r w:rsidRPr="00B20775">
        <w:rPr>
          <w:sz w:val="24"/>
          <w:szCs w:val="24"/>
        </w:rPr>
        <w:t>Председатель комиссии: _____________________________________________________________</w:t>
      </w:r>
    </w:p>
    <w:p w:rsidR="00706BA0" w:rsidRPr="00B20775" w:rsidRDefault="00706BA0" w:rsidP="00706BA0">
      <w:pPr>
        <w:pBdr>
          <w:bottom w:val="single" w:sz="12" w:space="1" w:color="auto"/>
        </w:pBdr>
        <w:rPr>
          <w:sz w:val="24"/>
          <w:szCs w:val="24"/>
        </w:rPr>
      </w:pPr>
    </w:p>
    <w:p w:rsidR="00706BA0" w:rsidRPr="00B20775" w:rsidRDefault="00706BA0" w:rsidP="00706BA0">
      <w:pPr>
        <w:rPr>
          <w:sz w:val="24"/>
          <w:szCs w:val="24"/>
        </w:rPr>
      </w:pPr>
    </w:p>
    <w:p w:rsidR="00706BA0" w:rsidRPr="00B20775" w:rsidRDefault="00706BA0" w:rsidP="00706BA0">
      <w:pPr>
        <w:rPr>
          <w:sz w:val="24"/>
          <w:szCs w:val="24"/>
        </w:rPr>
      </w:pPr>
      <w:r w:rsidRPr="00B20775">
        <w:rPr>
          <w:sz w:val="24"/>
          <w:szCs w:val="24"/>
        </w:rPr>
        <w:t>Члены комиссии:</w:t>
      </w:r>
    </w:p>
    <w:p w:rsidR="00706BA0" w:rsidRPr="00B20775" w:rsidRDefault="00706BA0" w:rsidP="00706BA0">
      <w:pPr>
        <w:rPr>
          <w:sz w:val="24"/>
          <w:szCs w:val="24"/>
        </w:rPr>
      </w:pPr>
    </w:p>
    <w:p w:rsidR="00706BA0" w:rsidRPr="00B20775" w:rsidRDefault="00706BA0" w:rsidP="00706BA0">
      <w:pPr>
        <w:pBdr>
          <w:top w:val="single" w:sz="12" w:space="1" w:color="auto"/>
          <w:bottom w:val="single" w:sz="12" w:space="1" w:color="auto"/>
        </w:pBdr>
        <w:rPr>
          <w:sz w:val="24"/>
          <w:szCs w:val="24"/>
        </w:rPr>
      </w:pPr>
    </w:p>
    <w:p w:rsidR="00706BA0" w:rsidRPr="00B20775" w:rsidRDefault="00706BA0" w:rsidP="00706BA0">
      <w:pPr>
        <w:pBdr>
          <w:bottom w:val="single" w:sz="12" w:space="1" w:color="auto"/>
          <w:between w:val="single" w:sz="12" w:space="1" w:color="auto"/>
        </w:pBdr>
        <w:rPr>
          <w:sz w:val="24"/>
          <w:szCs w:val="24"/>
        </w:rPr>
      </w:pPr>
    </w:p>
    <w:p w:rsidR="00706BA0" w:rsidRPr="00B20775" w:rsidRDefault="00706BA0" w:rsidP="00706BA0">
      <w:pPr>
        <w:pBdr>
          <w:bottom w:val="single" w:sz="12" w:space="1" w:color="auto"/>
          <w:between w:val="single" w:sz="12" w:space="1" w:color="auto"/>
        </w:pBdr>
        <w:rPr>
          <w:sz w:val="24"/>
          <w:szCs w:val="24"/>
        </w:rPr>
      </w:pPr>
    </w:p>
    <w:p w:rsidR="00706BA0" w:rsidRPr="00B20775" w:rsidRDefault="00706BA0" w:rsidP="00706BA0">
      <w:pPr>
        <w:pBdr>
          <w:bottom w:val="single" w:sz="12" w:space="1" w:color="auto"/>
          <w:between w:val="single" w:sz="12" w:space="1" w:color="auto"/>
        </w:pBdr>
        <w:rPr>
          <w:sz w:val="24"/>
          <w:szCs w:val="24"/>
        </w:rPr>
      </w:pPr>
    </w:p>
    <w:p w:rsidR="00706BA0" w:rsidRPr="00B20775" w:rsidRDefault="00706BA0" w:rsidP="00706BA0">
      <w:pPr>
        <w:rPr>
          <w:sz w:val="24"/>
          <w:szCs w:val="24"/>
        </w:rPr>
      </w:pPr>
      <w:r w:rsidRPr="00B20775">
        <w:rPr>
          <w:sz w:val="24"/>
          <w:szCs w:val="24"/>
        </w:rPr>
        <w:t>__________________________________________________________________________________</w:t>
      </w:r>
    </w:p>
    <w:p w:rsidR="00706BA0" w:rsidRPr="00B20775" w:rsidRDefault="00706BA0" w:rsidP="00706BA0">
      <w:pPr>
        <w:rPr>
          <w:sz w:val="24"/>
          <w:szCs w:val="24"/>
        </w:rPr>
      </w:pPr>
      <w:r w:rsidRPr="00B20775">
        <w:rPr>
          <w:sz w:val="24"/>
          <w:szCs w:val="24"/>
        </w:rPr>
        <w:t xml:space="preserve">                                                                         (должность, подпись, фамилия, инициалы)</w:t>
      </w:r>
    </w:p>
    <w:p w:rsidR="00706BA0" w:rsidRPr="00B20775" w:rsidRDefault="00706BA0" w:rsidP="00706BA0">
      <w:pPr>
        <w:rPr>
          <w:sz w:val="24"/>
          <w:szCs w:val="24"/>
        </w:rPr>
      </w:pPr>
      <w:r w:rsidRPr="00B20775">
        <w:rPr>
          <w:sz w:val="24"/>
          <w:szCs w:val="24"/>
        </w:rPr>
        <w:t>С заключением Комиссии ознакомлен:</w:t>
      </w:r>
    </w:p>
    <w:p w:rsidR="00706BA0" w:rsidRPr="00B20775" w:rsidRDefault="00706BA0" w:rsidP="00706BA0">
      <w:pPr>
        <w:rPr>
          <w:sz w:val="24"/>
          <w:szCs w:val="24"/>
        </w:rPr>
      </w:pPr>
      <w:r w:rsidRPr="00B20775">
        <w:rPr>
          <w:sz w:val="24"/>
          <w:szCs w:val="24"/>
        </w:rPr>
        <w:t>заявитель _________________________________________________________________________</w:t>
      </w:r>
    </w:p>
    <w:p w:rsidR="00706BA0" w:rsidRPr="00B20775" w:rsidRDefault="00706BA0" w:rsidP="00706BA0">
      <w:pPr>
        <w:rPr>
          <w:sz w:val="24"/>
          <w:szCs w:val="24"/>
        </w:rPr>
      </w:pPr>
      <w:r w:rsidRPr="00B20775">
        <w:rPr>
          <w:sz w:val="24"/>
          <w:szCs w:val="24"/>
        </w:rPr>
        <w:t xml:space="preserve">                                                                   (подпись, фамилия, инициалы)</w:t>
      </w:r>
    </w:p>
    <w:p w:rsidR="00706BA0" w:rsidRPr="00B20775" w:rsidRDefault="00706BA0" w:rsidP="00706BA0">
      <w:pPr>
        <w:rPr>
          <w:sz w:val="24"/>
          <w:szCs w:val="24"/>
        </w:rPr>
      </w:pPr>
    </w:p>
    <w:p w:rsidR="00706BA0" w:rsidRPr="00B20775" w:rsidRDefault="00706BA0" w:rsidP="00706BA0">
      <w:pPr>
        <w:rPr>
          <w:sz w:val="24"/>
          <w:szCs w:val="24"/>
        </w:rPr>
      </w:pPr>
    </w:p>
    <w:p w:rsidR="00706BA0" w:rsidRPr="00B20775" w:rsidRDefault="00706BA0" w:rsidP="00706BA0">
      <w:pPr>
        <w:rPr>
          <w:sz w:val="28"/>
          <w:szCs w:val="26"/>
        </w:rPr>
      </w:pPr>
    </w:p>
    <w:p w:rsidR="00706BA0" w:rsidRPr="00B20775" w:rsidRDefault="00706BA0" w:rsidP="00706BA0">
      <w:pPr>
        <w:rPr>
          <w:sz w:val="28"/>
          <w:szCs w:val="24"/>
        </w:rPr>
        <w:sectPr w:rsidR="00706BA0" w:rsidRPr="00B20775" w:rsidSect="00B20775">
          <w:pgSz w:w="11906" w:h="16838" w:code="9"/>
          <w:pgMar w:top="1276" w:right="707" w:bottom="851" w:left="1276" w:header="709" w:footer="709" w:gutter="0"/>
          <w:cols w:space="708"/>
          <w:docGrid w:linePitch="360"/>
        </w:sectPr>
      </w:pPr>
    </w:p>
    <w:p w:rsidR="00706BA0" w:rsidRPr="00B20775" w:rsidRDefault="00706BA0" w:rsidP="00706BA0">
      <w:pPr>
        <w:jc w:val="right"/>
        <w:rPr>
          <w:sz w:val="24"/>
          <w:szCs w:val="24"/>
        </w:rPr>
      </w:pPr>
      <w:r w:rsidRPr="00B20775">
        <w:rPr>
          <w:sz w:val="24"/>
          <w:szCs w:val="24"/>
        </w:rPr>
        <w:lastRenderedPageBreak/>
        <w:t>Приложение 2</w:t>
      </w:r>
    </w:p>
    <w:p w:rsidR="00706BA0" w:rsidRPr="00B20775" w:rsidRDefault="00706BA0" w:rsidP="00706BA0">
      <w:pPr>
        <w:jc w:val="right"/>
        <w:rPr>
          <w:sz w:val="24"/>
          <w:szCs w:val="24"/>
        </w:rPr>
      </w:pPr>
      <w:r w:rsidRPr="00B20775">
        <w:rPr>
          <w:sz w:val="24"/>
          <w:szCs w:val="24"/>
        </w:rPr>
        <w:t>к Порядку установления фактов</w:t>
      </w:r>
    </w:p>
    <w:p w:rsidR="00706BA0" w:rsidRPr="00B20775" w:rsidRDefault="00706BA0" w:rsidP="00706BA0">
      <w:pPr>
        <w:jc w:val="right"/>
        <w:rPr>
          <w:sz w:val="24"/>
          <w:szCs w:val="24"/>
        </w:rPr>
      </w:pPr>
      <w:r w:rsidRPr="00B20775">
        <w:rPr>
          <w:sz w:val="24"/>
          <w:szCs w:val="24"/>
        </w:rPr>
        <w:t>проживания граждан в жилых помещениях,</w:t>
      </w:r>
    </w:p>
    <w:p w:rsidR="00706BA0" w:rsidRPr="00B20775" w:rsidRDefault="00706BA0" w:rsidP="00706BA0">
      <w:pPr>
        <w:jc w:val="right"/>
        <w:rPr>
          <w:sz w:val="24"/>
          <w:szCs w:val="24"/>
        </w:rPr>
      </w:pPr>
      <w:r w:rsidRPr="00B20775">
        <w:rPr>
          <w:sz w:val="24"/>
          <w:szCs w:val="24"/>
        </w:rPr>
        <w:t>находящихся в зоне чрезвычайной ситуации,</w:t>
      </w:r>
    </w:p>
    <w:p w:rsidR="00706BA0" w:rsidRPr="00B20775" w:rsidRDefault="00706BA0" w:rsidP="00706BA0">
      <w:pPr>
        <w:jc w:val="right"/>
        <w:rPr>
          <w:sz w:val="24"/>
          <w:szCs w:val="24"/>
        </w:rPr>
      </w:pPr>
      <w:r w:rsidRPr="00B20775">
        <w:rPr>
          <w:sz w:val="24"/>
          <w:szCs w:val="24"/>
        </w:rPr>
        <w:t>нарушения условий их жизнедеятельности и</w:t>
      </w:r>
    </w:p>
    <w:p w:rsidR="00706BA0" w:rsidRPr="00B20775" w:rsidRDefault="00706BA0" w:rsidP="00706BA0">
      <w:pPr>
        <w:jc w:val="right"/>
        <w:rPr>
          <w:sz w:val="24"/>
          <w:szCs w:val="24"/>
        </w:rPr>
      </w:pPr>
      <w:r w:rsidRPr="00B20775">
        <w:rPr>
          <w:sz w:val="24"/>
          <w:szCs w:val="24"/>
        </w:rPr>
        <w:t>утраты ими имущества первой необходимости</w:t>
      </w:r>
    </w:p>
    <w:p w:rsidR="00706BA0" w:rsidRPr="00B20775" w:rsidRDefault="00706BA0" w:rsidP="00706BA0">
      <w:pPr>
        <w:jc w:val="right"/>
        <w:rPr>
          <w:rFonts w:eastAsia="Calibri"/>
          <w:sz w:val="24"/>
          <w:szCs w:val="24"/>
          <w:lang w:eastAsia="en-US"/>
        </w:rPr>
      </w:pPr>
      <w:r w:rsidRPr="00B20775">
        <w:rPr>
          <w:sz w:val="24"/>
          <w:szCs w:val="24"/>
        </w:rPr>
        <w:t xml:space="preserve">в результате чрезвычайной ситуации </w:t>
      </w:r>
      <w:r w:rsidRPr="00B20775">
        <w:rPr>
          <w:rFonts w:eastAsia="Calibri"/>
          <w:sz w:val="24"/>
          <w:szCs w:val="24"/>
          <w:lang w:eastAsia="en-US"/>
        </w:rPr>
        <w:t>на территории</w:t>
      </w:r>
    </w:p>
    <w:p w:rsidR="00706BA0" w:rsidRPr="00B20775" w:rsidRDefault="00384B2A" w:rsidP="00706BA0">
      <w:pPr>
        <w:jc w:val="right"/>
        <w:rPr>
          <w:sz w:val="28"/>
          <w:szCs w:val="28"/>
        </w:rPr>
      </w:pPr>
      <w:proofErr w:type="spellStart"/>
      <w:r w:rsidRPr="00384B2A">
        <w:rPr>
          <w:rFonts w:eastAsia="Calibri"/>
          <w:sz w:val="24"/>
          <w:szCs w:val="24"/>
          <w:lang w:eastAsia="en-US"/>
        </w:rPr>
        <w:t>Вилючинского</w:t>
      </w:r>
      <w:proofErr w:type="spellEnd"/>
      <w:r w:rsidRPr="00384B2A">
        <w:rPr>
          <w:rFonts w:eastAsia="Calibri"/>
          <w:sz w:val="24"/>
          <w:szCs w:val="24"/>
          <w:lang w:eastAsia="en-US"/>
        </w:rPr>
        <w:t xml:space="preserve"> городского округа</w:t>
      </w:r>
    </w:p>
    <w:p w:rsidR="00384B2A" w:rsidRDefault="00384B2A" w:rsidP="00706BA0">
      <w:pPr>
        <w:jc w:val="right"/>
        <w:rPr>
          <w:sz w:val="24"/>
          <w:szCs w:val="24"/>
        </w:rPr>
      </w:pPr>
    </w:p>
    <w:p w:rsidR="00706BA0" w:rsidRPr="00B20775" w:rsidRDefault="00706BA0" w:rsidP="00706BA0">
      <w:pPr>
        <w:jc w:val="right"/>
        <w:rPr>
          <w:sz w:val="24"/>
          <w:szCs w:val="24"/>
        </w:rPr>
      </w:pPr>
      <w:r w:rsidRPr="00B20775">
        <w:rPr>
          <w:sz w:val="24"/>
          <w:szCs w:val="24"/>
        </w:rPr>
        <w:t>УТВЕРЖДАЮ</w:t>
      </w:r>
    </w:p>
    <w:p w:rsidR="00706BA0" w:rsidRPr="00B20775" w:rsidRDefault="00706BA0" w:rsidP="00706BA0">
      <w:pPr>
        <w:jc w:val="right"/>
        <w:rPr>
          <w:sz w:val="24"/>
          <w:szCs w:val="24"/>
        </w:rPr>
      </w:pPr>
      <w:r w:rsidRPr="00B20775">
        <w:rPr>
          <w:sz w:val="24"/>
          <w:szCs w:val="24"/>
        </w:rPr>
        <w:t xml:space="preserve">Глава </w:t>
      </w:r>
      <w:proofErr w:type="spellStart"/>
      <w:r w:rsidR="00384B2A" w:rsidRPr="00384B2A">
        <w:rPr>
          <w:sz w:val="24"/>
          <w:szCs w:val="24"/>
        </w:rPr>
        <w:t>Вилючинского</w:t>
      </w:r>
      <w:proofErr w:type="spellEnd"/>
      <w:r w:rsidR="00384B2A" w:rsidRPr="00384B2A">
        <w:rPr>
          <w:sz w:val="24"/>
          <w:szCs w:val="24"/>
        </w:rPr>
        <w:t xml:space="preserve"> городского округа</w:t>
      </w:r>
    </w:p>
    <w:p w:rsidR="00706BA0" w:rsidRPr="00B20775" w:rsidRDefault="00706BA0" w:rsidP="00706BA0">
      <w:pPr>
        <w:jc w:val="right"/>
        <w:rPr>
          <w:sz w:val="24"/>
          <w:szCs w:val="24"/>
        </w:rPr>
      </w:pPr>
      <w:r w:rsidRPr="00B20775">
        <w:rPr>
          <w:sz w:val="24"/>
          <w:szCs w:val="24"/>
        </w:rPr>
        <w:t xml:space="preserve">______________ </w:t>
      </w:r>
      <w:r w:rsidR="00384B2A">
        <w:rPr>
          <w:sz w:val="24"/>
          <w:szCs w:val="24"/>
        </w:rPr>
        <w:t xml:space="preserve">И.В. </w:t>
      </w:r>
      <w:proofErr w:type="spellStart"/>
      <w:r w:rsidR="00384B2A">
        <w:rPr>
          <w:sz w:val="24"/>
          <w:szCs w:val="24"/>
        </w:rPr>
        <w:t>Головчак</w:t>
      </w:r>
      <w:proofErr w:type="spellEnd"/>
    </w:p>
    <w:p w:rsidR="00706BA0" w:rsidRPr="00B20775" w:rsidRDefault="00706BA0" w:rsidP="00706BA0">
      <w:pPr>
        <w:jc w:val="right"/>
        <w:rPr>
          <w:sz w:val="24"/>
          <w:szCs w:val="24"/>
        </w:rPr>
      </w:pPr>
      <w:r w:rsidRPr="00B20775">
        <w:rPr>
          <w:sz w:val="24"/>
          <w:szCs w:val="24"/>
        </w:rPr>
        <w:t>«__» _________ 20___ года</w:t>
      </w:r>
    </w:p>
    <w:p w:rsidR="00706BA0" w:rsidRPr="00B20775" w:rsidRDefault="00706BA0" w:rsidP="00706BA0">
      <w:pPr>
        <w:jc w:val="center"/>
        <w:rPr>
          <w:b/>
          <w:bCs/>
          <w:sz w:val="24"/>
          <w:szCs w:val="24"/>
        </w:rPr>
      </w:pPr>
    </w:p>
    <w:p w:rsidR="00706BA0" w:rsidRPr="00B20775" w:rsidRDefault="00706BA0" w:rsidP="00706BA0">
      <w:pPr>
        <w:jc w:val="center"/>
        <w:rPr>
          <w:b/>
          <w:bCs/>
          <w:sz w:val="24"/>
          <w:szCs w:val="24"/>
        </w:rPr>
      </w:pPr>
      <w:r w:rsidRPr="00B20775">
        <w:rPr>
          <w:b/>
          <w:bCs/>
          <w:sz w:val="24"/>
          <w:szCs w:val="24"/>
        </w:rPr>
        <w:t>ЗАКЛЮЧЕНИЕ</w:t>
      </w:r>
    </w:p>
    <w:p w:rsidR="00706BA0" w:rsidRPr="00B20775" w:rsidRDefault="00706BA0" w:rsidP="00706BA0">
      <w:pPr>
        <w:jc w:val="center"/>
        <w:rPr>
          <w:b/>
          <w:bCs/>
          <w:sz w:val="24"/>
          <w:szCs w:val="24"/>
        </w:rPr>
      </w:pPr>
      <w:r w:rsidRPr="00B20775">
        <w:rPr>
          <w:b/>
          <w:bCs/>
          <w:sz w:val="24"/>
          <w:szCs w:val="24"/>
        </w:rPr>
        <w:t xml:space="preserve">об установлении факта проживания в жилом помещении, </w:t>
      </w:r>
    </w:p>
    <w:p w:rsidR="00706BA0" w:rsidRPr="00B20775" w:rsidRDefault="00706BA0" w:rsidP="00706BA0">
      <w:pPr>
        <w:jc w:val="center"/>
        <w:rPr>
          <w:b/>
          <w:bCs/>
          <w:sz w:val="24"/>
          <w:szCs w:val="24"/>
        </w:rPr>
      </w:pPr>
      <w:r w:rsidRPr="00B20775">
        <w:rPr>
          <w:b/>
          <w:bCs/>
          <w:sz w:val="24"/>
          <w:szCs w:val="24"/>
        </w:rPr>
        <w:t xml:space="preserve">находящемся в зоне чрезвычайной ситуации, и факта утраты заявителем имущества </w:t>
      </w:r>
    </w:p>
    <w:p w:rsidR="00706BA0" w:rsidRPr="00B20775" w:rsidRDefault="00706BA0" w:rsidP="00706BA0">
      <w:pPr>
        <w:jc w:val="center"/>
        <w:rPr>
          <w:rFonts w:eastAsia="Calibri"/>
          <w:b/>
          <w:bCs/>
          <w:sz w:val="24"/>
          <w:szCs w:val="24"/>
          <w:lang w:eastAsia="en-US"/>
        </w:rPr>
      </w:pPr>
      <w:r w:rsidRPr="00B20775">
        <w:rPr>
          <w:b/>
          <w:bCs/>
          <w:sz w:val="24"/>
          <w:szCs w:val="24"/>
        </w:rPr>
        <w:t>первой необходимости в результате чрезвычайной ситуации</w:t>
      </w:r>
      <w:r w:rsidRPr="00B20775">
        <w:rPr>
          <w:rFonts w:eastAsia="Calibri"/>
          <w:b/>
          <w:bCs/>
          <w:sz w:val="24"/>
          <w:szCs w:val="24"/>
          <w:lang w:eastAsia="en-US"/>
        </w:rPr>
        <w:t xml:space="preserve"> </w:t>
      </w:r>
    </w:p>
    <w:p w:rsidR="00706BA0" w:rsidRPr="00B20775" w:rsidRDefault="00706BA0" w:rsidP="00706BA0">
      <w:pPr>
        <w:jc w:val="center"/>
        <w:rPr>
          <w:b/>
          <w:bCs/>
          <w:sz w:val="24"/>
          <w:szCs w:val="24"/>
        </w:rPr>
      </w:pPr>
      <w:r w:rsidRPr="00B20775">
        <w:rPr>
          <w:rFonts w:eastAsia="Calibri"/>
          <w:b/>
          <w:bCs/>
          <w:sz w:val="24"/>
          <w:szCs w:val="24"/>
          <w:lang w:eastAsia="en-US"/>
        </w:rPr>
        <w:t xml:space="preserve">на территории </w:t>
      </w:r>
      <w:proofErr w:type="spellStart"/>
      <w:r w:rsidR="00384B2A" w:rsidRPr="00384B2A">
        <w:rPr>
          <w:rFonts w:eastAsia="Calibri"/>
          <w:b/>
          <w:bCs/>
          <w:sz w:val="24"/>
          <w:szCs w:val="24"/>
          <w:lang w:eastAsia="en-US"/>
        </w:rPr>
        <w:t>Вилючинского</w:t>
      </w:r>
      <w:proofErr w:type="spellEnd"/>
      <w:r w:rsidR="00384B2A" w:rsidRPr="00384B2A">
        <w:rPr>
          <w:rFonts w:eastAsia="Calibri"/>
          <w:b/>
          <w:bCs/>
          <w:sz w:val="24"/>
          <w:szCs w:val="24"/>
          <w:lang w:eastAsia="en-US"/>
        </w:rPr>
        <w:t xml:space="preserve"> городского округа</w:t>
      </w:r>
    </w:p>
    <w:p w:rsidR="00706BA0" w:rsidRPr="00B20775" w:rsidRDefault="00706BA0" w:rsidP="00706BA0">
      <w:pPr>
        <w:jc w:val="center"/>
        <w:rPr>
          <w:sz w:val="24"/>
          <w:szCs w:val="24"/>
        </w:rPr>
      </w:pPr>
    </w:p>
    <w:p w:rsidR="00706BA0" w:rsidRPr="00B20775" w:rsidRDefault="00706BA0" w:rsidP="00706BA0">
      <w:pPr>
        <w:rPr>
          <w:sz w:val="24"/>
          <w:szCs w:val="24"/>
        </w:rPr>
      </w:pPr>
      <w:r w:rsidRPr="00B20775">
        <w:rPr>
          <w:sz w:val="24"/>
          <w:szCs w:val="24"/>
        </w:rPr>
        <w:t>_________________________________________________________________________________</w:t>
      </w:r>
    </w:p>
    <w:p w:rsidR="00706BA0" w:rsidRPr="00B20775" w:rsidRDefault="00706BA0" w:rsidP="00706BA0">
      <w:pPr>
        <w:jc w:val="center"/>
        <w:rPr>
          <w:sz w:val="24"/>
          <w:szCs w:val="24"/>
        </w:rPr>
      </w:pPr>
      <w:r w:rsidRPr="00B20775">
        <w:rPr>
          <w:sz w:val="24"/>
          <w:szCs w:val="24"/>
        </w:rPr>
        <w:t xml:space="preserve">(реквизиты нормативного правового акта субъекта Российской Федерации (Главы </w:t>
      </w:r>
      <w:r w:rsidR="00D56EFE">
        <w:rPr>
          <w:sz w:val="24"/>
          <w:szCs w:val="24"/>
        </w:rPr>
        <w:t>городского округа</w:t>
      </w:r>
      <w:r w:rsidRPr="00B20775">
        <w:rPr>
          <w:sz w:val="24"/>
          <w:szCs w:val="24"/>
        </w:rPr>
        <w:t>) Российской Федерации об отнесении сложившейся ситуации к чрезвычайной)</w:t>
      </w:r>
    </w:p>
    <w:p w:rsidR="00706BA0" w:rsidRPr="00B20775" w:rsidRDefault="00706BA0" w:rsidP="00706BA0">
      <w:pPr>
        <w:jc w:val="center"/>
        <w:rPr>
          <w:sz w:val="24"/>
          <w:szCs w:val="24"/>
        </w:rPr>
      </w:pPr>
      <w:r w:rsidRPr="00B20775">
        <w:rPr>
          <w:sz w:val="24"/>
          <w:szCs w:val="24"/>
        </w:rPr>
        <w:t>__________________________________________________________________________________________________________________________________________________________________</w:t>
      </w:r>
    </w:p>
    <w:p w:rsidR="00706BA0" w:rsidRPr="00B20775" w:rsidRDefault="00706BA0" w:rsidP="00706BA0">
      <w:pPr>
        <w:jc w:val="center"/>
        <w:rPr>
          <w:sz w:val="24"/>
          <w:szCs w:val="24"/>
        </w:rPr>
      </w:pPr>
    </w:p>
    <w:p w:rsidR="00706BA0" w:rsidRPr="00B20775" w:rsidRDefault="00706BA0" w:rsidP="00706BA0">
      <w:pPr>
        <w:rPr>
          <w:sz w:val="24"/>
          <w:szCs w:val="24"/>
        </w:rPr>
      </w:pPr>
      <w:r w:rsidRPr="00B20775">
        <w:rPr>
          <w:sz w:val="24"/>
          <w:szCs w:val="24"/>
        </w:rPr>
        <w:t>Комиссия, действующая на основании _______________________________________________</w:t>
      </w:r>
    </w:p>
    <w:p w:rsidR="00706BA0" w:rsidRPr="00B20775" w:rsidRDefault="00706BA0" w:rsidP="00706BA0">
      <w:pPr>
        <w:rPr>
          <w:sz w:val="24"/>
          <w:szCs w:val="24"/>
        </w:rPr>
      </w:pPr>
      <w:r w:rsidRPr="00B20775">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w:t>
      </w:r>
    </w:p>
    <w:p w:rsidR="00706BA0" w:rsidRPr="00B20775" w:rsidRDefault="00706BA0" w:rsidP="00706BA0">
      <w:pPr>
        <w:rPr>
          <w:sz w:val="24"/>
          <w:szCs w:val="24"/>
        </w:rPr>
      </w:pPr>
      <w:r w:rsidRPr="00B20775">
        <w:rPr>
          <w:sz w:val="24"/>
          <w:szCs w:val="24"/>
        </w:rPr>
        <w:t>в составе:</w:t>
      </w:r>
    </w:p>
    <w:p w:rsidR="00706BA0" w:rsidRPr="00B20775" w:rsidRDefault="00706BA0" w:rsidP="00706BA0">
      <w:pPr>
        <w:rPr>
          <w:sz w:val="24"/>
          <w:szCs w:val="24"/>
        </w:rPr>
      </w:pPr>
    </w:p>
    <w:p w:rsidR="00706BA0" w:rsidRPr="00B20775" w:rsidRDefault="00706BA0" w:rsidP="00706BA0">
      <w:pPr>
        <w:rPr>
          <w:sz w:val="24"/>
          <w:szCs w:val="24"/>
        </w:rPr>
      </w:pPr>
      <w:r w:rsidRPr="00B20775">
        <w:rPr>
          <w:sz w:val="24"/>
          <w:szCs w:val="24"/>
        </w:rPr>
        <w:t>Председатель комиссии: ____________________________________________________________</w:t>
      </w:r>
    </w:p>
    <w:p w:rsidR="00706BA0" w:rsidRPr="00B20775" w:rsidRDefault="00706BA0" w:rsidP="00706BA0">
      <w:pPr>
        <w:rPr>
          <w:sz w:val="24"/>
          <w:szCs w:val="24"/>
        </w:rPr>
      </w:pPr>
      <w:r w:rsidRPr="00B20775">
        <w:rPr>
          <w:sz w:val="24"/>
          <w:szCs w:val="24"/>
        </w:rPr>
        <w:t xml:space="preserve">Члены комиссии: </w:t>
      </w:r>
    </w:p>
    <w:p w:rsidR="00706BA0" w:rsidRPr="00B20775" w:rsidRDefault="00706BA0" w:rsidP="00706BA0">
      <w:pPr>
        <w:rPr>
          <w:sz w:val="24"/>
          <w:szCs w:val="24"/>
        </w:rPr>
      </w:pPr>
      <w:r w:rsidRPr="00B20775">
        <w:rPr>
          <w:sz w:val="24"/>
          <w:szCs w:val="24"/>
        </w:rPr>
        <w:t>_________________________________________________________________________________</w:t>
      </w:r>
    </w:p>
    <w:p w:rsidR="00706BA0" w:rsidRPr="00B20775" w:rsidRDefault="00706BA0" w:rsidP="00706BA0">
      <w:pPr>
        <w:rPr>
          <w:sz w:val="24"/>
          <w:szCs w:val="24"/>
        </w:rPr>
      </w:pPr>
      <w:r w:rsidRPr="00B20775">
        <w:rPr>
          <w:sz w:val="24"/>
          <w:szCs w:val="24"/>
        </w:rPr>
        <w:t>_________________________________________________________________________________</w:t>
      </w:r>
    </w:p>
    <w:p w:rsidR="00706BA0" w:rsidRPr="00B20775" w:rsidRDefault="00706BA0" w:rsidP="00706BA0">
      <w:pPr>
        <w:rPr>
          <w:sz w:val="24"/>
          <w:szCs w:val="24"/>
        </w:rPr>
      </w:pPr>
      <w:r w:rsidRPr="00B20775">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w:t>
      </w:r>
    </w:p>
    <w:p w:rsidR="00706BA0" w:rsidRPr="00B20775" w:rsidRDefault="00706BA0" w:rsidP="00706BA0">
      <w:pPr>
        <w:rPr>
          <w:sz w:val="24"/>
          <w:szCs w:val="24"/>
        </w:rPr>
      </w:pPr>
      <w:r w:rsidRPr="00B20775">
        <w:rPr>
          <w:sz w:val="24"/>
          <w:szCs w:val="24"/>
        </w:rPr>
        <w:t>провела ____________________ обследование утраченного имущества первой необходимости.</w:t>
      </w:r>
    </w:p>
    <w:p w:rsidR="00706BA0" w:rsidRPr="00B20775" w:rsidRDefault="00706BA0" w:rsidP="00706BA0">
      <w:pPr>
        <w:rPr>
          <w:sz w:val="24"/>
          <w:szCs w:val="24"/>
        </w:rPr>
      </w:pPr>
      <w:r w:rsidRPr="00B20775">
        <w:rPr>
          <w:sz w:val="24"/>
          <w:szCs w:val="24"/>
        </w:rPr>
        <w:t xml:space="preserve">                           (дата)</w:t>
      </w:r>
    </w:p>
    <w:p w:rsidR="00706BA0" w:rsidRPr="00B20775" w:rsidRDefault="00706BA0" w:rsidP="00706BA0">
      <w:pPr>
        <w:rPr>
          <w:sz w:val="24"/>
          <w:szCs w:val="24"/>
        </w:rPr>
      </w:pPr>
      <w:r w:rsidRPr="00B20775">
        <w:rPr>
          <w:sz w:val="24"/>
          <w:szCs w:val="24"/>
        </w:rPr>
        <w:lastRenderedPageBreak/>
        <w:t>Адрес места жительства: ___________________________________________________________</w:t>
      </w:r>
    </w:p>
    <w:p w:rsidR="00706BA0" w:rsidRPr="00B20775" w:rsidRDefault="00706BA0" w:rsidP="00706BA0">
      <w:pPr>
        <w:rPr>
          <w:sz w:val="24"/>
          <w:szCs w:val="24"/>
        </w:rPr>
      </w:pPr>
      <w:r w:rsidRPr="00B20775">
        <w:rPr>
          <w:sz w:val="24"/>
          <w:szCs w:val="24"/>
        </w:rPr>
        <w:t>_________________________________________________________________________________</w:t>
      </w:r>
    </w:p>
    <w:p w:rsidR="00706BA0" w:rsidRPr="00B20775" w:rsidRDefault="00706BA0" w:rsidP="00706BA0">
      <w:pPr>
        <w:rPr>
          <w:sz w:val="24"/>
          <w:szCs w:val="24"/>
        </w:rPr>
      </w:pPr>
    </w:p>
    <w:p w:rsidR="00706BA0" w:rsidRPr="00B20775" w:rsidRDefault="00706BA0" w:rsidP="00706BA0">
      <w:pPr>
        <w:rPr>
          <w:sz w:val="24"/>
          <w:szCs w:val="24"/>
        </w:rPr>
      </w:pPr>
      <w:r w:rsidRPr="00B20775">
        <w:rPr>
          <w:sz w:val="24"/>
          <w:szCs w:val="24"/>
        </w:rPr>
        <w:t>Ф.И.О. заявителя: _________________________________________________________________</w:t>
      </w:r>
    </w:p>
    <w:p w:rsidR="00706BA0" w:rsidRPr="00B20775" w:rsidRDefault="00706BA0" w:rsidP="00706BA0">
      <w:pPr>
        <w:rPr>
          <w:sz w:val="24"/>
          <w:szCs w:val="24"/>
        </w:rPr>
      </w:pPr>
      <w:r w:rsidRPr="00B20775">
        <w:rPr>
          <w:sz w:val="24"/>
          <w:szCs w:val="24"/>
        </w:rPr>
        <w:t>_________________________________________________________________________________</w:t>
      </w:r>
    </w:p>
    <w:p w:rsidR="00706BA0" w:rsidRPr="00B20775" w:rsidRDefault="00706BA0" w:rsidP="00706BA0">
      <w:pPr>
        <w:rPr>
          <w:sz w:val="24"/>
          <w:szCs w:val="24"/>
        </w:rPr>
      </w:pPr>
      <w:r w:rsidRPr="00B20775">
        <w:rPr>
          <w:sz w:val="24"/>
          <w:szCs w:val="24"/>
        </w:rPr>
        <w:t>Факт проживания в жилом помещении _______________________________________________</w:t>
      </w:r>
    </w:p>
    <w:p w:rsidR="00706BA0" w:rsidRPr="00B20775" w:rsidRDefault="00706BA0" w:rsidP="00706BA0">
      <w:pPr>
        <w:rPr>
          <w:sz w:val="24"/>
          <w:szCs w:val="24"/>
        </w:rPr>
      </w:pPr>
      <w:r w:rsidRPr="00B20775">
        <w:rPr>
          <w:sz w:val="24"/>
          <w:szCs w:val="24"/>
        </w:rPr>
        <w:t xml:space="preserve">                                                                                                 (Ф.И.О. заявителя)</w:t>
      </w:r>
    </w:p>
    <w:p w:rsidR="00706BA0" w:rsidRPr="00B20775" w:rsidRDefault="00706BA0" w:rsidP="00706BA0">
      <w:pPr>
        <w:rPr>
          <w:sz w:val="24"/>
          <w:szCs w:val="24"/>
        </w:rPr>
      </w:pPr>
      <w:r w:rsidRPr="00B20775">
        <w:rPr>
          <w:sz w:val="24"/>
          <w:szCs w:val="24"/>
        </w:rPr>
        <w:t>установлен/не установлен на основании_______________________________________________</w:t>
      </w:r>
    </w:p>
    <w:p w:rsidR="00706BA0" w:rsidRPr="00B20775" w:rsidRDefault="00706BA0" w:rsidP="00706BA0">
      <w:pPr>
        <w:rPr>
          <w:sz w:val="24"/>
          <w:szCs w:val="24"/>
        </w:rPr>
      </w:pPr>
      <w:r w:rsidRPr="00B20775">
        <w:rPr>
          <w:sz w:val="24"/>
          <w:szCs w:val="24"/>
        </w:rPr>
        <w:t xml:space="preserve"> (нужное </w:t>
      </w:r>
      <w:proofErr w:type="gramStart"/>
      <w:r w:rsidRPr="00B20775">
        <w:rPr>
          <w:sz w:val="24"/>
          <w:szCs w:val="24"/>
        </w:rPr>
        <w:t xml:space="preserve">подчеркнуть)   </w:t>
      </w:r>
      <w:proofErr w:type="gramEnd"/>
      <w:r w:rsidRPr="00B20775">
        <w:rPr>
          <w:sz w:val="24"/>
          <w:szCs w:val="24"/>
        </w:rPr>
        <w:t xml:space="preserve">                                  (указать, если факт проживания установлен)</w:t>
      </w:r>
    </w:p>
    <w:p w:rsidR="00706BA0" w:rsidRPr="00B20775" w:rsidRDefault="00706BA0" w:rsidP="00706BA0">
      <w:pPr>
        <w:rPr>
          <w:sz w:val="24"/>
          <w:szCs w:val="24"/>
        </w:rPr>
      </w:pPr>
      <w:r w:rsidRPr="00B20775">
        <w:rPr>
          <w:sz w:val="24"/>
          <w:szCs w:val="24"/>
        </w:rPr>
        <w:t>_________________________________________________________________________________</w:t>
      </w:r>
    </w:p>
    <w:p w:rsidR="00706BA0" w:rsidRPr="00B20775" w:rsidRDefault="00706BA0" w:rsidP="00706BA0">
      <w:pPr>
        <w:rPr>
          <w:sz w:val="24"/>
          <w:szCs w:val="24"/>
        </w:rPr>
      </w:pPr>
    </w:p>
    <w:p w:rsidR="00706BA0" w:rsidRPr="00B20775" w:rsidRDefault="00706BA0" w:rsidP="00706BA0">
      <w:pPr>
        <w:jc w:val="center"/>
        <w:rPr>
          <w:sz w:val="24"/>
          <w:szCs w:val="24"/>
        </w:rPr>
      </w:pPr>
      <w:r w:rsidRPr="00B20775">
        <w:rPr>
          <w:sz w:val="24"/>
          <w:szCs w:val="24"/>
        </w:rPr>
        <w:t>Список утраченного имущества первой необходимости:</w:t>
      </w:r>
    </w:p>
    <w:p w:rsidR="00706BA0" w:rsidRPr="00B20775" w:rsidRDefault="00706BA0" w:rsidP="00706BA0">
      <w:pPr>
        <w:jc w:val="center"/>
        <w:rPr>
          <w:sz w:val="24"/>
          <w:szCs w:val="2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0"/>
        <w:gridCol w:w="2268"/>
        <w:gridCol w:w="1985"/>
      </w:tblGrid>
      <w:tr w:rsidR="00706BA0" w:rsidRPr="00B20775" w:rsidTr="00C31012">
        <w:tc>
          <w:tcPr>
            <w:tcW w:w="5240" w:type="dxa"/>
            <w:shd w:val="clear" w:color="auto" w:fill="auto"/>
          </w:tcPr>
          <w:p w:rsidR="00706BA0" w:rsidRPr="00B20775" w:rsidRDefault="00706BA0" w:rsidP="00F55428">
            <w:pPr>
              <w:jc w:val="center"/>
              <w:rPr>
                <w:sz w:val="24"/>
                <w:szCs w:val="24"/>
              </w:rPr>
            </w:pPr>
            <w:r w:rsidRPr="00B20775">
              <w:rPr>
                <w:sz w:val="24"/>
                <w:szCs w:val="24"/>
              </w:rPr>
              <w:t>Список имущества первой необходимости</w:t>
            </w:r>
          </w:p>
        </w:tc>
        <w:tc>
          <w:tcPr>
            <w:tcW w:w="2268" w:type="dxa"/>
            <w:tcBorders>
              <w:right w:val="single" w:sz="4" w:space="0" w:color="auto"/>
            </w:tcBorders>
            <w:shd w:val="clear" w:color="auto" w:fill="auto"/>
          </w:tcPr>
          <w:p w:rsidR="00706BA0" w:rsidRPr="00B20775" w:rsidRDefault="00706BA0" w:rsidP="00F55428">
            <w:pPr>
              <w:jc w:val="center"/>
              <w:rPr>
                <w:sz w:val="24"/>
                <w:szCs w:val="24"/>
              </w:rPr>
            </w:pPr>
            <w:r w:rsidRPr="00B20775">
              <w:rPr>
                <w:sz w:val="24"/>
                <w:szCs w:val="24"/>
              </w:rPr>
              <w:t>Утрачено</w:t>
            </w:r>
          </w:p>
          <w:p w:rsidR="00706BA0" w:rsidRPr="00B20775" w:rsidRDefault="00706BA0" w:rsidP="00F55428">
            <w:pPr>
              <w:jc w:val="center"/>
              <w:rPr>
                <w:sz w:val="24"/>
                <w:szCs w:val="24"/>
              </w:rPr>
            </w:pPr>
            <w:r w:rsidRPr="00B20775">
              <w:rPr>
                <w:sz w:val="24"/>
                <w:szCs w:val="24"/>
              </w:rPr>
              <w:t>(ДА или НЕТ)</w:t>
            </w:r>
          </w:p>
        </w:tc>
        <w:tc>
          <w:tcPr>
            <w:tcW w:w="1985" w:type="dxa"/>
            <w:tcBorders>
              <w:left w:val="single" w:sz="4" w:space="0" w:color="auto"/>
            </w:tcBorders>
            <w:shd w:val="clear" w:color="auto" w:fill="auto"/>
          </w:tcPr>
          <w:p w:rsidR="00706BA0" w:rsidRPr="00B20775" w:rsidRDefault="00706BA0" w:rsidP="00F55428">
            <w:pPr>
              <w:jc w:val="center"/>
              <w:rPr>
                <w:sz w:val="24"/>
                <w:szCs w:val="24"/>
              </w:rPr>
            </w:pPr>
            <w:r w:rsidRPr="00B20775">
              <w:rPr>
                <w:sz w:val="24"/>
                <w:szCs w:val="24"/>
              </w:rPr>
              <w:t>Примечание</w:t>
            </w:r>
          </w:p>
        </w:tc>
      </w:tr>
      <w:tr w:rsidR="00706BA0" w:rsidRPr="00B20775" w:rsidTr="00C31012">
        <w:tc>
          <w:tcPr>
            <w:tcW w:w="5240" w:type="dxa"/>
            <w:shd w:val="clear" w:color="auto" w:fill="auto"/>
          </w:tcPr>
          <w:p w:rsidR="00706BA0" w:rsidRPr="00B20775" w:rsidRDefault="00706BA0" w:rsidP="00F55428">
            <w:pPr>
              <w:rPr>
                <w:sz w:val="24"/>
                <w:szCs w:val="24"/>
              </w:rPr>
            </w:pPr>
            <w:r w:rsidRPr="00B20775">
              <w:rPr>
                <w:sz w:val="24"/>
                <w:szCs w:val="24"/>
              </w:rPr>
              <w:t>Предметы для хранения и приготовления пищи:</w:t>
            </w:r>
          </w:p>
        </w:tc>
        <w:tc>
          <w:tcPr>
            <w:tcW w:w="2268" w:type="dxa"/>
            <w:tcBorders>
              <w:right w:val="single" w:sz="4" w:space="0" w:color="auto"/>
            </w:tcBorders>
            <w:shd w:val="clear" w:color="auto" w:fill="auto"/>
          </w:tcPr>
          <w:p w:rsidR="00706BA0" w:rsidRPr="00B20775" w:rsidRDefault="00706BA0" w:rsidP="00F55428">
            <w:pPr>
              <w:jc w:val="center"/>
              <w:rPr>
                <w:sz w:val="24"/>
                <w:szCs w:val="24"/>
              </w:rPr>
            </w:pPr>
          </w:p>
        </w:tc>
        <w:tc>
          <w:tcPr>
            <w:tcW w:w="1985" w:type="dxa"/>
            <w:tcBorders>
              <w:left w:val="single" w:sz="4" w:space="0" w:color="auto"/>
            </w:tcBorders>
            <w:shd w:val="clear" w:color="auto" w:fill="auto"/>
          </w:tcPr>
          <w:p w:rsidR="00706BA0" w:rsidRPr="00B20775" w:rsidRDefault="00706BA0" w:rsidP="00F55428">
            <w:pPr>
              <w:jc w:val="center"/>
              <w:rPr>
                <w:sz w:val="24"/>
                <w:szCs w:val="24"/>
              </w:rPr>
            </w:pPr>
          </w:p>
        </w:tc>
      </w:tr>
      <w:tr w:rsidR="00706BA0" w:rsidRPr="00B20775" w:rsidTr="00C31012">
        <w:tc>
          <w:tcPr>
            <w:tcW w:w="5240" w:type="dxa"/>
            <w:shd w:val="clear" w:color="auto" w:fill="auto"/>
          </w:tcPr>
          <w:p w:rsidR="00706BA0" w:rsidRPr="00B20775" w:rsidRDefault="00706BA0" w:rsidP="00F55428">
            <w:pPr>
              <w:rPr>
                <w:sz w:val="24"/>
                <w:szCs w:val="24"/>
              </w:rPr>
            </w:pPr>
            <w:r w:rsidRPr="00B20775">
              <w:rPr>
                <w:sz w:val="24"/>
                <w:szCs w:val="24"/>
              </w:rPr>
              <w:t>холодильник</w:t>
            </w:r>
          </w:p>
        </w:tc>
        <w:tc>
          <w:tcPr>
            <w:tcW w:w="2268" w:type="dxa"/>
            <w:tcBorders>
              <w:right w:val="single" w:sz="4" w:space="0" w:color="auto"/>
            </w:tcBorders>
            <w:shd w:val="clear" w:color="auto" w:fill="auto"/>
          </w:tcPr>
          <w:p w:rsidR="00706BA0" w:rsidRPr="00B20775" w:rsidRDefault="00706BA0" w:rsidP="00F55428">
            <w:pPr>
              <w:jc w:val="center"/>
              <w:rPr>
                <w:sz w:val="24"/>
                <w:szCs w:val="24"/>
              </w:rPr>
            </w:pPr>
          </w:p>
        </w:tc>
        <w:tc>
          <w:tcPr>
            <w:tcW w:w="1985" w:type="dxa"/>
            <w:tcBorders>
              <w:left w:val="single" w:sz="4" w:space="0" w:color="auto"/>
            </w:tcBorders>
            <w:shd w:val="clear" w:color="auto" w:fill="auto"/>
          </w:tcPr>
          <w:p w:rsidR="00706BA0" w:rsidRPr="00B20775" w:rsidRDefault="00706BA0" w:rsidP="00F55428">
            <w:pPr>
              <w:jc w:val="center"/>
              <w:rPr>
                <w:sz w:val="24"/>
                <w:szCs w:val="24"/>
              </w:rPr>
            </w:pPr>
          </w:p>
        </w:tc>
      </w:tr>
      <w:tr w:rsidR="00706BA0" w:rsidRPr="00B20775" w:rsidTr="00C31012">
        <w:tc>
          <w:tcPr>
            <w:tcW w:w="5240" w:type="dxa"/>
            <w:shd w:val="clear" w:color="auto" w:fill="auto"/>
          </w:tcPr>
          <w:p w:rsidR="00706BA0" w:rsidRPr="00B20775" w:rsidRDefault="00706BA0" w:rsidP="00F55428">
            <w:pPr>
              <w:rPr>
                <w:sz w:val="24"/>
                <w:szCs w:val="24"/>
              </w:rPr>
            </w:pPr>
            <w:r w:rsidRPr="00B20775">
              <w:rPr>
                <w:sz w:val="24"/>
                <w:szCs w:val="24"/>
              </w:rPr>
              <w:t>газовая плита (электроплита)</w:t>
            </w:r>
          </w:p>
        </w:tc>
        <w:tc>
          <w:tcPr>
            <w:tcW w:w="2268" w:type="dxa"/>
            <w:tcBorders>
              <w:right w:val="single" w:sz="4" w:space="0" w:color="auto"/>
            </w:tcBorders>
            <w:shd w:val="clear" w:color="auto" w:fill="auto"/>
          </w:tcPr>
          <w:p w:rsidR="00706BA0" w:rsidRPr="00B20775" w:rsidRDefault="00706BA0" w:rsidP="00F55428">
            <w:pPr>
              <w:jc w:val="center"/>
              <w:rPr>
                <w:sz w:val="24"/>
                <w:szCs w:val="24"/>
              </w:rPr>
            </w:pPr>
          </w:p>
        </w:tc>
        <w:tc>
          <w:tcPr>
            <w:tcW w:w="1985" w:type="dxa"/>
            <w:tcBorders>
              <w:left w:val="single" w:sz="4" w:space="0" w:color="auto"/>
            </w:tcBorders>
            <w:shd w:val="clear" w:color="auto" w:fill="auto"/>
          </w:tcPr>
          <w:p w:rsidR="00706BA0" w:rsidRPr="00B20775" w:rsidRDefault="00706BA0" w:rsidP="00F55428">
            <w:pPr>
              <w:jc w:val="center"/>
              <w:rPr>
                <w:sz w:val="24"/>
                <w:szCs w:val="24"/>
              </w:rPr>
            </w:pPr>
          </w:p>
        </w:tc>
      </w:tr>
      <w:tr w:rsidR="00706BA0" w:rsidRPr="00B20775" w:rsidTr="00C31012">
        <w:tc>
          <w:tcPr>
            <w:tcW w:w="5240" w:type="dxa"/>
            <w:shd w:val="clear" w:color="auto" w:fill="auto"/>
          </w:tcPr>
          <w:p w:rsidR="00706BA0" w:rsidRPr="00B20775" w:rsidRDefault="00706BA0" w:rsidP="00F55428">
            <w:pPr>
              <w:rPr>
                <w:sz w:val="24"/>
                <w:szCs w:val="24"/>
              </w:rPr>
            </w:pPr>
            <w:r w:rsidRPr="00B20775">
              <w:rPr>
                <w:sz w:val="24"/>
                <w:szCs w:val="24"/>
              </w:rPr>
              <w:t>шкаф для посуды</w:t>
            </w:r>
          </w:p>
        </w:tc>
        <w:tc>
          <w:tcPr>
            <w:tcW w:w="2268" w:type="dxa"/>
            <w:tcBorders>
              <w:right w:val="single" w:sz="4" w:space="0" w:color="auto"/>
            </w:tcBorders>
            <w:shd w:val="clear" w:color="auto" w:fill="auto"/>
          </w:tcPr>
          <w:p w:rsidR="00706BA0" w:rsidRPr="00B20775" w:rsidRDefault="00706BA0" w:rsidP="00F55428">
            <w:pPr>
              <w:jc w:val="center"/>
              <w:rPr>
                <w:sz w:val="24"/>
                <w:szCs w:val="24"/>
              </w:rPr>
            </w:pPr>
          </w:p>
        </w:tc>
        <w:tc>
          <w:tcPr>
            <w:tcW w:w="1985" w:type="dxa"/>
            <w:tcBorders>
              <w:left w:val="single" w:sz="4" w:space="0" w:color="auto"/>
            </w:tcBorders>
            <w:shd w:val="clear" w:color="auto" w:fill="auto"/>
          </w:tcPr>
          <w:p w:rsidR="00706BA0" w:rsidRPr="00B20775" w:rsidRDefault="00706BA0" w:rsidP="00F55428">
            <w:pPr>
              <w:jc w:val="center"/>
              <w:rPr>
                <w:sz w:val="24"/>
                <w:szCs w:val="24"/>
              </w:rPr>
            </w:pPr>
          </w:p>
        </w:tc>
      </w:tr>
      <w:tr w:rsidR="00706BA0" w:rsidRPr="00B20775" w:rsidTr="00C31012">
        <w:tc>
          <w:tcPr>
            <w:tcW w:w="5240" w:type="dxa"/>
            <w:shd w:val="clear" w:color="auto" w:fill="auto"/>
          </w:tcPr>
          <w:p w:rsidR="00706BA0" w:rsidRPr="00B20775" w:rsidRDefault="00706BA0" w:rsidP="00F55428">
            <w:pPr>
              <w:rPr>
                <w:sz w:val="24"/>
                <w:szCs w:val="24"/>
              </w:rPr>
            </w:pPr>
            <w:r w:rsidRPr="00B20775">
              <w:rPr>
                <w:sz w:val="24"/>
                <w:szCs w:val="24"/>
              </w:rPr>
              <w:t>Предметы мебели для приема пищи:</w:t>
            </w:r>
          </w:p>
        </w:tc>
        <w:tc>
          <w:tcPr>
            <w:tcW w:w="2268" w:type="dxa"/>
            <w:tcBorders>
              <w:right w:val="single" w:sz="4" w:space="0" w:color="auto"/>
            </w:tcBorders>
            <w:shd w:val="clear" w:color="auto" w:fill="auto"/>
          </w:tcPr>
          <w:p w:rsidR="00706BA0" w:rsidRPr="00B20775" w:rsidRDefault="00706BA0" w:rsidP="00F55428">
            <w:pPr>
              <w:jc w:val="center"/>
              <w:rPr>
                <w:sz w:val="24"/>
                <w:szCs w:val="24"/>
              </w:rPr>
            </w:pPr>
          </w:p>
        </w:tc>
        <w:tc>
          <w:tcPr>
            <w:tcW w:w="1985" w:type="dxa"/>
            <w:tcBorders>
              <w:left w:val="single" w:sz="4" w:space="0" w:color="auto"/>
            </w:tcBorders>
            <w:shd w:val="clear" w:color="auto" w:fill="auto"/>
          </w:tcPr>
          <w:p w:rsidR="00706BA0" w:rsidRPr="00B20775" w:rsidRDefault="00706BA0" w:rsidP="00F55428">
            <w:pPr>
              <w:jc w:val="center"/>
              <w:rPr>
                <w:sz w:val="24"/>
                <w:szCs w:val="24"/>
              </w:rPr>
            </w:pPr>
          </w:p>
        </w:tc>
      </w:tr>
      <w:tr w:rsidR="00706BA0" w:rsidRPr="00B20775" w:rsidTr="00C31012">
        <w:tc>
          <w:tcPr>
            <w:tcW w:w="5240" w:type="dxa"/>
            <w:shd w:val="clear" w:color="auto" w:fill="auto"/>
          </w:tcPr>
          <w:p w:rsidR="00706BA0" w:rsidRPr="00B20775" w:rsidRDefault="00706BA0" w:rsidP="00F55428">
            <w:pPr>
              <w:rPr>
                <w:sz w:val="24"/>
                <w:szCs w:val="24"/>
              </w:rPr>
            </w:pPr>
            <w:r w:rsidRPr="00B20775">
              <w:rPr>
                <w:sz w:val="24"/>
                <w:szCs w:val="24"/>
              </w:rPr>
              <w:t>стол</w:t>
            </w:r>
          </w:p>
        </w:tc>
        <w:tc>
          <w:tcPr>
            <w:tcW w:w="2268" w:type="dxa"/>
            <w:tcBorders>
              <w:right w:val="single" w:sz="4" w:space="0" w:color="auto"/>
            </w:tcBorders>
            <w:shd w:val="clear" w:color="auto" w:fill="auto"/>
          </w:tcPr>
          <w:p w:rsidR="00706BA0" w:rsidRPr="00B20775" w:rsidRDefault="00706BA0" w:rsidP="00F55428">
            <w:pPr>
              <w:jc w:val="center"/>
              <w:rPr>
                <w:sz w:val="24"/>
                <w:szCs w:val="24"/>
              </w:rPr>
            </w:pPr>
          </w:p>
        </w:tc>
        <w:tc>
          <w:tcPr>
            <w:tcW w:w="1985" w:type="dxa"/>
            <w:tcBorders>
              <w:left w:val="single" w:sz="4" w:space="0" w:color="auto"/>
            </w:tcBorders>
            <w:shd w:val="clear" w:color="auto" w:fill="auto"/>
          </w:tcPr>
          <w:p w:rsidR="00706BA0" w:rsidRPr="00B20775" w:rsidRDefault="00706BA0" w:rsidP="00F55428">
            <w:pPr>
              <w:jc w:val="center"/>
              <w:rPr>
                <w:sz w:val="24"/>
                <w:szCs w:val="24"/>
              </w:rPr>
            </w:pPr>
          </w:p>
        </w:tc>
      </w:tr>
      <w:tr w:rsidR="00706BA0" w:rsidRPr="00B20775" w:rsidTr="00C31012">
        <w:tc>
          <w:tcPr>
            <w:tcW w:w="5240" w:type="dxa"/>
            <w:shd w:val="clear" w:color="auto" w:fill="auto"/>
          </w:tcPr>
          <w:p w:rsidR="00706BA0" w:rsidRPr="00B20775" w:rsidRDefault="00706BA0" w:rsidP="00F55428">
            <w:pPr>
              <w:rPr>
                <w:sz w:val="24"/>
                <w:szCs w:val="24"/>
              </w:rPr>
            </w:pPr>
            <w:r w:rsidRPr="00B20775">
              <w:rPr>
                <w:sz w:val="24"/>
                <w:szCs w:val="24"/>
              </w:rPr>
              <w:t>стул (табуретка)</w:t>
            </w:r>
          </w:p>
        </w:tc>
        <w:tc>
          <w:tcPr>
            <w:tcW w:w="2268" w:type="dxa"/>
            <w:tcBorders>
              <w:right w:val="single" w:sz="4" w:space="0" w:color="auto"/>
            </w:tcBorders>
            <w:shd w:val="clear" w:color="auto" w:fill="auto"/>
          </w:tcPr>
          <w:p w:rsidR="00706BA0" w:rsidRPr="00B20775" w:rsidRDefault="00706BA0" w:rsidP="00F55428">
            <w:pPr>
              <w:jc w:val="center"/>
              <w:rPr>
                <w:sz w:val="24"/>
                <w:szCs w:val="24"/>
              </w:rPr>
            </w:pPr>
          </w:p>
        </w:tc>
        <w:tc>
          <w:tcPr>
            <w:tcW w:w="1985" w:type="dxa"/>
            <w:tcBorders>
              <w:left w:val="single" w:sz="4" w:space="0" w:color="auto"/>
            </w:tcBorders>
            <w:shd w:val="clear" w:color="auto" w:fill="auto"/>
          </w:tcPr>
          <w:p w:rsidR="00706BA0" w:rsidRPr="00B20775" w:rsidRDefault="00706BA0" w:rsidP="00F55428">
            <w:pPr>
              <w:jc w:val="center"/>
              <w:rPr>
                <w:sz w:val="24"/>
                <w:szCs w:val="24"/>
              </w:rPr>
            </w:pPr>
          </w:p>
        </w:tc>
      </w:tr>
      <w:tr w:rsidR="00706BA0" w:rsidRPr="00B20775" w:rsidTr="00C31012">
        <w:tc>
          <w:tcPr>
            <w:tcW w:w="5240" w:type="dxa"/>
            <w:shd w:val="clear" w:color="auto" w:fill="auto"/>
          </w:tcPr>
          <w:p w:rsidR="00706BA0" w:rsidRPr="00B20775" w:rsidRDefault="00706BA0" w:rsidP="00F55428">
            <w:pPr>
              <w:rPr>
                <w:sz w:val="24"/>
                <w:szCs w:val="24"/>
              </w:rPr>
            </w:pPr>
            <w:r w:rsidRPr="00B20775">
              <w:rPr>
                <w:sz w:val="24"/>
                <w:szCs w:val="24"/>
              </w:rPr>
              <w:t>Предметы мебели для сна:</w:t>
            </w:r>
          </w:p>
        </w:tc>
        <w:tc>
          <w:tcPr>
            <w:tcW w:w="2268" w:type="dxa"/>
            <w:tcBorders>
              <w:right w:val="single" w:sz="4" w:space="0" w:color="auto"/>
            </w:tcBorders>
            <w:shd w:val="clear" w:color="auto" w:fill="auto"/>
          </w:tcPr>
          <w:p w:rsidR="00706BA0" w:rsidRPr="00B20775" w:rsidRDefault="00706BA0" w:rsidP="00F55428">
            <w:pPr>
              <w:jc w:val="center"/>
              <w:rPr>
                <w:sz w:val="24"/>
                <w:szCs w:val="24"/>
              </w:rPr>
            </w:pPr>
          </w:p>
        </w:tc>
        <w:tc>
          <w:tcPr>
            <w:tcW w:w="1985" w:type="dxa"/>
            <w:tcBorders>
              <w:left w:val="single" w:sz="4" w:space="0" w:color="auto"/>
            </w:tcBorders>
            <w:shd w:val="clear" w:color="auto" w:fill="auto"/>
          </w:tcPr>
          <w:p w:rsidR="00706BA0" w:rsidRPr="00B20775" w:rsidRDefault="00706BA0" w:rsidP="00F55428">
            <w:pPr>
              <w:jc w:val="center"/>
              <w:rPr>
                <w:sz w:val="24"/>
                <w:szCs w:val="24"/>
              </w:rPr>
            </w:pPr>
          </w:p>
        </w:tc>
      </w:tr>
      <w:tr w:rsidR="00706BA0" w:rsidRPr="00B20775" w:rsidTr="00C31012">
        <w:tc>
          <w:tcPr>
            <w:tcW w:w="5240" w:type="dxa"/>
            <w:shd w:val="clear" w:color="auto" w:fill="auto"/>
          </w:tcPr>
          <w:p w:rsidR="00706BA0" w:rsidRPr="00B20775" w:rsidRDefault="00706BA0" w:rsidP="00F55428">
            <w:pPr>
              <w:rPr>
                <w:sz w:val="24"/>
                <w:szCs w:val="24"/>
              </w:rPr>
            </w:pPr>
            <w:r w:rsidRPr="00B20775">
              <w:rPr>
                <w:sz w:val="24"/>
                <w:szCs w:val="24"/>
              </w:rPr>
              <w:t>кровать (диван)</w:t>
            </w:r>
          </w:p>
        </w:tc>
        <w:tc>
          <w:tcPr>
            <w:tcW w:w="2268" w:type="dxa"/>
            <w:tcBorders>
              <w:right w:val="single" w:sz="4" w:space="0" w:color="auto"/>
            </w:tcBorders>
            <w:shd w:val="clear" w:color="auto" w:fill="auto"/>
          </w:tcPr>
          <w:p w:rsidR="00706BA0" w:rsidRPr="00B20775" w:rsidRDefault="00706BA0" w:rsidP="00F55428">
            <w:pPr>
              <w:jc w:val="center"/>
              <w:rPr>
                <w:sz w:val="24"/>
                <w:szCs w:val="24"/>
              </w:rPr>
            </w:pPr>
          </w:p>
        </w:tc>
        <w:tc>
          <w:tcPr>
            <w:tcW w:w="1985" w:type="dxa"/>
            <w:tcBorders>
              <w:left w:val="single" w:sz="4" w:space="0" w:color="auto"/>
            </w:tcBorders>
            <w:shd w:val="clear" w:color="auto" w:fill="auto"/>
          </w:tcPr>
          <w:p w:rsidR="00706BA0" w:rsidRPr="00B20775" w:rsidRDefault="00706BA0" w:rsidP="00F55428">
            <w:pPr>
              <w:jc w:val="center"/>
              <w:rPr>
                <w:sz w:val="24"/>
                <w:szCs w:val="24"/>
              </w:rPr>
            </w:pPr>
          </w:p>
        </w:tc>
      </w:tr>
      <w:tr w:rsidR="00706BA0" w:rsidRPr="00B20775" w:rsidTr="00C31012">
        <w:tc>
          <w:tcPr>
            <w:tcW w:w="5240" w:type="dxa"/>
            <w:shd w:val="clear" w:color="auto" w:fill="auto"/>
          </w:tcPr>
          <w:p w:rsidR="00706BA0" w:rsidRPr="00B20775" w:rsidRDefault="00706BA0" w:rsidP="00F55428">
            <w:pPr>
              <w:rPr>
                <w:sz w:val="24"/>
                <w:szCs w:val="24"/>
              </w:rPr>
            </w:pPr>
            <w:r w:rsidRPr="00B20775">
              <w:rPr>
                <w:sz w:val="24"/>
                <w:szCs w:val="24"/>
              </w:rPr>
              <w:t>Предметы средств информирования граждан:</w:t>
            </w:r>
          </w:p>
        </w:tc>
        <w:tc>
          <w:tcPr>
            <w:tcW w:w="2268" w:type="dxa"/>
            <w:tcBorders>
              <w:right w:val="single" w:sz="4" w:space="0" w:color="auto"/>
            </w:tcBorders>
            <w:shd w:val="clear" w:color="auto" w:fill="auto"/>
          </w:tcPr>
          <w:p w:rsidR="00706BA0" w:rsidRPr="00B20775" w:rsidRDefault="00706BA0" w:rsidP="00F55428">
            <w:pPr>
              <w:jc w:val="center"/>
              <w:rPr>
                <w:sz w:val="24"/>
                <w:szCs w:val="24"/>
              </w:rPr>
            </w:pPr>
          </w:p>
        </w:tc>
        <w:tc>
          <w:tcPr>
            <w:tcW w:w="1985" w:type="dxa"/>
            <w:tcBorders>
              <w:left w:val="single" w:sz="4" w:space="0" w:color="auto"/>
            </w:tcBorders>
            <w:shd w:val="clear" w:color="auto" w:fill="auto"/>
          </w:tcPr>
          <w:p w:rsidR="00706BA0" w:rsidRPr="00B20775" w:rsidRDefault="00706BA0" w:rsidP="00F55428">
            <w:pPr>
              <w:jc w:val="center"/>
              <w:rPr>
                <w:sz w:val="24"/>
                <w:szCs w:val="24"/>
              </w:rPr>
            </w:pPr>
          </w:p>
        </w:tc>
      </w:tr>
      <w:tr w:rsidR="00706BA0" w:rsidRPr="00B20775" w:rsidTr="00C31012">
        <w:tc>
          <w:tcPr>
            <w:tcW w:w="5240" w:type="dxa"/>
            <w:shd w:val="clear" w:color="auto" w:fill="auto"/>
          </w:tcPr>
          <w:p w:rsidR="00706BA0" w:rsidRPr="00B20775" w:rsidRDefault="00706BA0" w:rsidP="00F55428">
            <w:pPr>
              <w:rPr>
                <w:sz w:val="24"/>
                <w:szCs w:val="24"/>
              </w:rPr>
            </w:pPr>
            <w:r w:rsidRPr="00B20775">
              <w:rPr>
                <w:sz w:val="24"/>
                <w:szCs w:val="24"/>
              </w:rPr>
              <w:t>телевизор (радио)</w:t>
            </w:r>
          </w:p>
        </w:tc>
        <w:tc>
          <w:tcPr>
            <w:tcW w:w="2268" w:type="dxa"/>
            <w:tcBorders>
              <w:right w:val="single" w:sz="4" w:space="0" w:color="auto"/>
            </w:tcBorders>
            <w:shd w:val="clear" w:color="auto" w:fill="auto"/>
          </w:tcPr>
          <w:p w:rsidR="00706BA0" w:rsidRPr="00B20775" w:rsidRDefault="00706BA0" w:rsidP="00F55428">
            <w:pPr>
              <w:jc w:val="center"/>
              <w:rPr>
                <w:sz w:val="24"/>
                <w:szCs w:val="24"/>
              </w:rPr>
            </w:pPr>
          </w:p>
        </w:tc>
        <w:tc>
          <w:tcPr>
            <w:tcW w:w="1985" w:type="dxa"/>
            <w:tcBorders>
              <w:left w:val="single" w:sz="4" w:space="0" w:color="auto"/>
            </w:tcBorders>
            <w:shd w:val="clear" w:color="auto" w:fill="auto"/>
          </w:tcPr>
          <w:p w:rsidR="00706BA0" w:rsidRPr="00B20775" w:rsidRDefault="00706BA0" w:rsidP="00F55428">
            <w:pPr>
              <w:jc w:val="center"/>
              <w:rPr>
                <w:sz w:val="24"/>
                <w:szCs w:val="24"/>
              </w:rPr>
            </w:pPr>
          </w:p>
        </w:tc>
      </w:tr>
      <w:tr w:rsidR="00706BA0" w:rsidRPr="00B20775" w:rsidTr="00C31012">
        <w:tc>
          <w:tcPr>
            <w:tcW w:w="5240" w:type="dxa"/>
            <w:shd w:val="clear" w:color="auto" w:fill="auto"/>
          </w:tcPr>
          <w:p w:rsidR="00706BA0" w:rsidRPr="00B20775" w:rsidRDefault="00706BA0" w:rsidP="00F55428">
            <w:pPr>
              <w:rPr>
                <w:sz w:val="24"/>
                <w:szCs w:val="24"/>
              </w:rPr>
            </w:pPr>
            <w:r w:rsidRPr="00B20775">
              <w:rPr>
                <w:sz w:val="24"/>
                <w:szCs w:val="24"/>
              </w:rPr>
              <w:t>Предметы средств водоснабжения и отопления (заполняется в случае отсутствия централизованного водоснабжения и отопления):</w:t>
            </w:r>
          </w:p>
        </w:tc>
        <w:tc>
          <w:tcPr>
            <w:tcW w:w="2268" w:type="dxa"/>
            <w:tcBorders>
              <w:right w:val="single" w:sz="4" w:space="0" w:color="auto"/>
            </w:tcBorders>
            <w:shd w:val="clear" w:color="auto" w:fill="auto"/>
          </w:tcPr>
          <w:p w:rsidR="00706BA0" w:rsidRPr="00B20775" w:rsidRDefault="00706BA0" w:rsidP="00F55428">
            <w:pPr>
              <w:jc w:val="center"/>
              <w:rPr>
                <w:sz w:val="24"/>
                <w:szCs w:val="24"/>
              </w:rPr>
            </w:pPr>
          </w:p>
        </w:tc>
        <w:tc>
          <w:tcPr>
            <w:tcW w:w="1985" w:type="dxa"/>
            <w:tcBorders>
              <w:left w:val="single" w:sz="4" w:space="0" w:color="auto"/>
            </w:tcBorders>
            <w:shd w:val="clear" w:color="auto" w:fill="auto"/>
          </w:tcPr>
          <w:p w:rsidR="00706BA0" w:rsidRPr="00B20775" w:rsidRDefault="00706BA0" w:rsidP="00F55428">
            <w:pPr>
              <w:jc w:val="center"/>
              <w:rPr>
                <w:sz w:val="24"/>
                <w:szCs w:val="24"/>
              </w:rPr>
            </w:pPr>
          </w:p>
        </w:tc>
      </w:tr>
      <w:tr w:rsidR="00706BA0" w:rsidRPr="00B20775" w:rsidTr="00C31012">
        <w:tc>
          <w:tcPr>
            <w:tcW w:w="5240" w:type="dxa"/>
            <w:shd w:val="clear" w:color="auto" w:fill="auto"/>
          </w:tcPr>
          <w:p w:rsidR="00706BA0" w:rsidRPr="00B20775" w:rsidRDefault="00706BA0" w:rsidP="00F55428">
            <w:pPr>
              <w:rPr>
                <w:sz w:val="24"/>
                <w:szCs w:val="24"/>
              </w:rPr>
            </w:pPr>
            <w:r w:rsidRPr="00B20775">
              <w:rPr>
                <w:sz w:val="24"/>
                <w:szCs w:val="24"/>
              </w:rPr>
              <w:t>насос для подачи воды</w:t>
            </w:r>
          </w:p>
        </w:tc>
        <w:tc>
          <w:tcPr>
            <w:tcW w:w="2268" w:type="dxa"/>
            <w:tcBorders>
              <w:right w:val="single" w:sz="4" w:space="0" w:color="auto"/>
            </w:tcBorders>
            <w:shd w:val="clear" w:color="auto" w:fill="auto"/>
          </w:tcPr>
          <w:p w:rsidR="00706BA0" w:rsidRPr="00B20775" w:rsidRDefault="00706BA0" w:rsidP="00F55428">
            <w:pPr>
              <w:jc w:val="center"/>
              <w:rPr>
                <w:sz w:val="24"/>
                <w:szCs w:val="24"/>
              </w:rPr>
            </w:pPr>
          </w:p>
        </w:tc>
        <w:tc>
          <w:tcPr>
            <w:tcW w:w="1985" w:type="dxa"/>
            <w:tcBorders>
              <w:left w:val="single" w:sz="4" w:space="0" w:color="auto"/>
            </w:tcBorders>
            <w:shd w:val="clear" w:color="auto" w:fill="auto"/>
          </w:tcPr>
          <w:p w:rsidR="00706BA0" w:rsidRPr="00B20775" w:rsidRDefault="00706BA0" w:rsidP="00F55428">
            <w:pPr>
              <w:jc w:val="center"/>
              <w:rPr>
                <w:sz w:val="24"/>
                <w:szCs w:val="24"/>
              </w:rPr>
            </w:pPr>
          </w:p>
        </w:tc>
      </w:tr>
      <w:tr w:rsidR="00706BA0" w:rsidRPr="00B20775" w:rsidTr="00C31012">
        <w:tc>
          <w:tcPr>
            <w:tcW w:w="5240" w:type="dxa"/>
            <w:shd w:val="clear" w:color="auto" w:fill="auto"/>
          </w:tcPr>
          <w:p w:rsidR="00706BA0" w:rsidRPr="00B20775" w:rsidRDefault="00706BA0" w:rsidP="00F55428">
            <w:pPr>
              <w:rPr>
                <w:sz w:val="24"/>
                <w:szCs w:val="24"/>
              </w:rPr>
            </w:pPr>
            <w:r w:rsidRPr="00B20775">
              <w:rPr>
                <w:sz w:val="24"/>
                <w:szCs w:val="24"/>
              </w:rPr>
              <w:t>водонагреватель</w:t>
            </w:r>
          </w:p>
        </w:tc>
        <w:tc>
          <w:tcPr>
            <w:tcW w:w="2268" w:type="dxa"/>
            <w:tcBorders>
              <w:right w:val="single" w:sz="4" w:space="0" w:color="auto"/>
            </w:tcBorders>
            <w:shd w:val="clear" w:color="auto" w:fill="auto"/>
          </w:tcPr>
          <w:p w:rsidR="00706BA0" w:rsidRPr="00B20775" w:rsidRDefault="00706BA0" w:rsidP="00F55428">
            <w:pPr>
              <w:jc w:val="center"/>
              <w:rPr>
                <w:sz w:val="24"/>
                <w:szCs w:val="24"/>
              </w:rPr>
            </w:pPr>
          </w:p>
        </w:tc>
        <w:tc>
          <w:tcPr>
            <w:tcW w:w="1985" w:type="dxa"/>
            <w:tcBorders>
              <w:left w:val="single" w:sz="4" w:space="0" w:color="auto"/>
            </w:tcBorders>
            <w:shd w:val="clear" w:color="auto" w:fill="auto"/>
          </w:tcPr>
          <w:p w:rsidR="00706BA0" w:rsidRPr="00B20775" w:rsidRDefault="00706BA0" w:rsidP="00F55428">
            <w:pPr>
              <w:jc w:val="center"/>
              <w:rPr>
                <w:sz w:val="24"/>
                <w:szCs w:val="24"/>
              </w:rPr>
            </w:pPr>
          </w:p>
        </w:tc>
      </w:tr>
      <w:tr w:rsidR="00706BA0" w:rsidRPr="00B20775" w:rsidTr="00C31012">
        <w:tc>
          <w:tcPr>
            <w:tcW w:w="5240" w:type="dxa"/>
            <w:shd w:val="clear" w:color="auto" w:fill="auto"/>
          </w:tcPr>
          <w:p w:rsidR="00706BA0" w:rsidRPr="00B20775" w:rsidRDefault="00706BA0" w:rsidP="00F55428">
            <w:pPr>
              <w:rPr>
                <w:sz w:val="24"/>
                <w:szCs w:val="24"/>
              </w:rPr>
            </w:pPr>
            <w:r w:rsidRPr="00B20775">
              <w:rPr>
                <w:sz w:val="24"/>
                <w:szCs w:val="24"/>
              </w:rPr>
              <w:t>котел отопительный (переносная печь)</w:t>
            </w:r>
          </w:p>
        </w:tc>
        <w:tc>
          <w:tcPr>
            <w:tcW w:w="2268" w:type="dxa"/>
            <w:tcBorders>
              <w:right w:val="single" w:sz="4" w:space="0" w:color="auto"/>
            </w:tcBorders>
            <w:shd w:val="clear" w:color="auto" w:fill="auto"/>
          </w:tcPr>
          <w:p w:rsidR="00706BA0" w:rsidRPr="00B20775" w:rsidRDefault="00706BA0" w:rsidP="00F55428">
            <w:pPr>
              <w:jc w:val="center"/>
              <w:rPr>
                <w:sz w:val="24"/>
                <w:szCs w:val="24"/>
              </w:rPr>
            </w:pPr>
          </w:p>
        </w:tc>
        <w:tc>
          <w:tcPr>
            <w:tcW w:w="1985" w:type="dxa"/>
            <w:tcBorders>
              <w:left w:val="single" w:sz="4" w:space="0" w:color="auto"/>
            </w:tcBorders>
            <w:shd w:val="clear" w:color="auto" w:fill="auto"/>
          </w:tcPr>
          <w:p w:rsidR="00706BA0" w:rsidRPr="00B20775" w:rsidRDefault="00706BA0" w:rsidP="00F55428">
            <w:pPr>
              <w:jc w:val="center"/>
              <w:rPr>
                <w:sz w:val="24"/>
                <w:szCs w:val="24"/>
              </w:rPr>
            </w:pPr>
          </w:p>
        </w:tc>
      </w:tr>
    </w:tbl>
    <w:p w:rsidR="00706BA0" w:rsidRPr="00B20775" w:rsidRDefault="00706BA0" w:rsidP="00706BA0">
      <w:pPr>
        <w:jc w:val="center"/>
        <w:rPr>
          <w:sz w:val="24"/>
          <w:szCs w:val="24"/>
        </w:rPr>
      </w:pPr>
    </w:p>
    <w:p w:rsidR="00706BA0" w:rsidRPr="00B20775" w:rsidRDefault="00706BA0" w:rsidP="00706BA0">
      <w:pPr>
        <w:rPr>
          <w:sz w:val="24"/>
          <w:szCs w:val="24"/>
        </w:rPr>
      </w:pPr>
      <w:r w:rsidRPr="00B20775">
        <w:rPr>
          <w:sz w:val="24"/>
          <w:szCs w:val="24"/>
        </w:rPr>
        <w:t>Факт утраты имущества первой необходимости ________________________________________</w:t>
      </w:r>
    </w:p>
    <w:p w:rsidR="00706BA0" w:rsidRPr="00B20775" w:rsidRDefault="00706BA0" w:rsidP="00706BA0">
      <w:pPr>
        <w:jc w:val="center"/>
        <w:rPr>
          <w:sz w:val="24"/>
          <w:szCs w:val="24"/>
        </w:rPr>
      </w:pPr>
      <w:r w:rsidRPr="00B20775">
        <w:rPr>
          <w:sz w:val="24"/>
          <w:szCs w:val="24"/>
        </w:rPr>
        <w:t xml:space="preserve">                                                                                            (Ф.И.О. заявителя)</w:t>
      </w:r>
    </w:p>
    <w:p w:rsidR="00706BA0" w:rsidRPr="00B20775" w:rsidRDefault="00706BA0" w:rsidP="00706BA0">
      <w:pPr>
        <w:rPr>
          <w:sz w:val="24"/>
          <w:szCs w:val="24"/>
        </w:rPr>
      </w:pPr>
      <w:r w:rsidRPr="00B20775">
        <w:rPr>
          <w:sz w:val="24"/>
          <w:szCs w:val="24"/>
        </w:rPr>
        <w:t>в результате чрезвычайной ситуации установлен/не установлен.</w:t>
      </w:r>
    </w:p>
    <w:p w:rsidR="00706BA0" w:rsidRPr="00B20775" w:rsidRDefault="00706BA0" w:rsidP="00706BA0">
      <w:pPr>
        <w:jc w:val="center"/>
        <w:rPr>
          <w:sz w:val="24"/>
          <w:szCs w:val="24"/>
        </w:rPr>
      </w:pPr>
      <w:r w:rsidRPr="00B20775">
        <w:rPr>
          <w:sz w:val="24"/>
          <w:szCs w:val="24"/>
        </w:rPr>
        <w:t xml:space="preserve">        (нужное подчеркнуть)</w:t>
      </w:r>
    </w:p>
    <w:p w:rsidR="00706BA0" w:rsidRPr="00B20775" w:rsidRDefault="00706BA0" w:rsidP="00706BA0">
      <w:pPr>
        <w:pBdr>
          <w:bottom w:val="single" w:sz="12" w:space="1" w:color="auto"/>
        </w:pBdr>
        <w:rPr>
          <w:sz w:val="24"/>
          <w:szCs w:val="24"/>
        </w:rPr>
      </w:pPr>
    </w:p>
    <w:p w:rsidR="00706BA0" w:rsidRPr="00B20775" w:rsidRDefault="00706BA0" w:rsidP="00706BA0">
      <w:pPr>
        <w:pBdr>
          <w:bottom w:val="single" w:sz="12" w:space="1" w:color="auto"/>
        </w:pBdr>
        <w:rPr>
          <w:sz w:val="24"/>
          <w:szCs w:val="24"/>
        </w:rPr>
      </w:pPr>
      <w:r w:rsidRPr="00B20775">
        <w:rPr>
          <w:sz w:val="24"/>
          <w:szCs w:val="24"/>
        </w:rPr>
        <w:t>Председатель комиссии: ____________________________________________________________</w:t>
      </w:r>
    </w:p>
    <w:p w:rsidR="00706BA0" w:rsidRPr="00B20775" w:rsidRDefault="00706BA0" w:rsidP="00706BA0">
      <w:pPr>
        <w:pBdr>
          <w:bottom w:val="single" w:sz="12" w:space="1" w:color="auto"/>
        </w:pBdr>
        <w:rPr>
          <w:sz w:val="24"/>
          <w:szCs w:val="24"/>
        </w:rPr>
      </w:pPr>
    </w:p>
    <w:p w:rsidR="00706BA0" w:rsidRPr="00B20775" w:rsidRDefault="00706BA0" w:rsidP="00706BA0">
      <w:pPr>
        <w:rPr>
          <w:sz w:val="24"/>
          <w:szCs w:val="24"/>
        </w:rPr>
      </w:pPr>
    </w:p>
    <w:p w:rsidR="00706BA0" w:rsidRPr="00B20775" w:rsidRDefault="00706BA0" w:rsidP="00706BA0">
      <w:pPr>
        <w:rPr>
          <w:sz w:val="24"/>
          <w:szCs w:val="24"/>
        </w:rPr>
      </w:pPr>
      <w:r w:rsidRPr="00B20775">
        <w:rPr>
          <w:sz w:val="24"/>
          <w:szCs w:val="24"/>
        </w:rPr>
        <w:lastRenderedPageBreak/>
        <w:t>Члены комиссии:</w:t>
      </w:r>
    </w:p>
    <w:p w:rsidR="00706BA0" w:rsidRPr="00B20775" w:rsidRDefault="00706BA0" w:rsidP="00706BA0">
      <w:pPr>
        <w:rPr>
          <w:sz w:val="24"/>
          <w:szCs w:val="24"/>
        </w:rPr>
      </w:pPr>
    </w:p>
    <w:p w:rsidR="00706BA0" w:rsidRPr="00B20775" w:rsidRDefault="00706BA0" w:rsidP="00706BA0">
      <w:pPr>
        <w:pBdr>
          <w:top w:val="single" w:sz="12" w:space="1" w:color="auto"/>
          <w:bottom w:val="single" w:sz="12" w:space="1" w:color="auto"/>
        </w:pBdr>
        <w:rPr>
          <w:sz w:val="24"/>
          <w:szCs w:val="24"/>
        </w:rPr>
      </w:pPr>
    </w:p>
    <w:p w:rsidR="00706BA0" w:rsidRPr="00B20775" w:rsidRDefault="00706BA0" w:rsidP="00706BA0">
      <w:pPr>
        <w:pBdr>
          <w:bottom w:val="single" w:sz="12" w:space="1" w:color="auto"/>
          <w:between w:val="single" w:sz="12" w:space="1" w:color="auto"/>
        </w:pBdr>
        <w:rPr>
          <w:sz w:val="24"/>
          <w:szCs w:val="24"/>
        </w:rPr>
      </w:pPr>
    </w:p>
    <w:p w:rsidR="00706BA0" w:rsidRPr="00B20775" w:rsidRDefault="00706BA0" w:rsidP="00706BA0">
      <w:pPr>
        <w:pBdr>
          <w:bottom w:val="single" w:sz="12" w:space="1" w:color="auto"/>
          <w:between w:val="single" w:sz="12" w:space="1" w:color="auto"/>
        </w:pBdr>
        <w:rPr>
          <w:sz w:val="24"/>
          <w:szCs w:val="24"/>
        </w:rPr>
      </w:pPr>
    </w:p>
    <w:p w:rsidR="00706BA0" w:rsidRPr="00B20775" w:rsidRDefault="00706BA0" w:rsidP="00706BA0">
      <w:pPr>
        <w:pBdr>
          <w:bottom w:val="single" w:sz="12" w:space="1" w:color="auto"/>
          <w:between w:val="single" w:sz="12" w:space="1" w:color="auto"/>
        </w:pBdr>
        <w:rPr>
          <w:sz w:val="24"/>
          <w:szCs w:val="24"/>
        </w:rPr>
      </w:pPr>
    </w:p>
    <w:p w:rsidR="00706BA0" w:rsidRPr="00B20775" w:rsidRDefault="00706BA0" w:rsidP="00706BA0">
      <w:pPr>
        <w:pBdr>
          <w:bottom w:val="single" w:sz="12" w:space="1" w:color="auto"/>
          <w:between w:val="single" w:sz="12" w:space="1" w:color="auto"/>
        </w:pBdr>
        <w:rPr>
          <w:sz w:val="24"/>
          <w:szCs w:val="24"/>
        </w:rPr>
      </w:pPr>
    </w:p>
    <w:p w:rsidR="00706BA0" w:rsidRPr="00B20775" w:rsidRDefault="00706BA0" w:rsidP="00706BA0">
      <w:pPr>
        <w:jc w:val="center"/>
        <w:rPr>
          <w:sz w:val="24"/>
          <w:szCs w:val="24"/>
        </w:rPr>
      </w:pPr>
      <w:r w:rsidRPr="00B20775">
        <w:rPr>
          <w:sz w:val="24"/>
          <w:szCs w:val="24"/>
        </w:rPr>
        <w:t>(должность, подпись, фамилия, инициалы)</w:t>
      </w:r>
    </w:p>
    <w:p w:rsidR="00706BA0" w:rsidRPr="00B20775" w:rsidRDefault="00706BA0" w:rsidP="00706BA0">
      <w:pPr>
        <w:jc w:val="center"/>
        <w:rPr>
          <w:sz w:val="24"/>
          <w:szCs w:val="24"/>
        </w:rPr>
      </w:pPr>
    </w:p>
    <w:p w:rsidR="00706BA0" w:rsidRPr="00B20775" w:rsidRDefault="00706BA0" w:rsidP="00706BA0">
      <w:pPr>
        <w:rPr>
          <w:sz w:val="24"/>
          <w:szCs w:val="24"/>
        </w:rPr>
      </w:pPr>
      <w:r w:rsidRPr="00B20775">
        <w:rPr>
          <w:sz w:val="24"/>
          <w:szCs w:val="24"/>
        </w:rPr>
        <w:t>С заключением Комиссии ознакомлен:</w:t>
      </w:r>
    </w:p>
    <w:p w:rsidR="00706BA0" w:rsidRPr="00B20775" w:rsidRDefault="00706BA0" w:rsidP="00706BA0">
      <w:pPr>
        <w:rPr>
          <w:sz w:val="24"/>
          <w:szCs w:val="24"/>
        </w:rPr>
      </w:pPr>
      <w:r w:rsidRPr="00B20775">
        <w:rPr>
          <w:sz w:val="24"/>
          <w:szCs w:val="24"/>
        </w:rPr>
        <w:t>Заявитель ________________________________________________________________________</w:t>
      </w:r>
    </w:p>
    <w:p w:rsidR="00706BA0" w:rsidRPr="00B20775" w:rsidRDefault="00706BA0" w:rsidP="00706BA0">
      <w:pPr>
        <w:jc w:val="center"/>
        <w:rPr>
          <w:sz w:val="24"/>
          <w:szCs w:val="24"/>
        </w:rPr>
      </w:pPr>
      <w:r w:rsidRPr="00B20775">
        <w:rPr>
          <w:sz w:val="24"/>
          <w:szCs w:val="24"/>
        </w:rPr>
        <w:t>(подпись, фамилия, инициалы)</w:t>
      </w:r>
    </w:p>
    <w:p w:rsidR="00680930" w:rsidRDefault="00680930" w:rsidP="00077911">
      <w:pPr>
        <w:pStyle w:val="1"/>
        <w:spacing w:before="0" w:after="0"/>
        <w:ind w:left="5245"/>
        <w:jc w:val="left"/>
        <w:rPr>
          <w:rFonts w:ascii="Times New Roman" w:hAnsi="Times New Roman"/>
          <w:b w:val="0"/>
          <w:color w:val="auto"/>
          <w:sz w:val="28"/>
          <w:szCs w:val="28"/>
        </w:rPr>
      </w:pPr>
    </w:p>
    <w:sectPr w:rsidR="00680930" w:rsidSect="0007791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67A74"/>
    <w:multiLevelType w:val="hybridMultilevel"/>
    <w:tmpl w:val="A1C44B60"/>
    <w:lvl w:ilvl="0" w:tplc="5650CD18">
      <w:start w:val="1"/>
      <w:numFmt w:val="decimal"/>
      <w:lvlText w:val="%1)"/>
      <w:lvlJc w:val="left"/>
      <w:pPr>
        <w:ind w:left="1070"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
    <w:nsid w:val="2E0E0D6B"/>
    <w:multiLevelType w:val="hybridMultilevel"/>
    <w:tmpl w:val="EB2216BA"/>
    <w:lvl w:ilvl="0" w:tplc="0419000F">
      <w:start w:val="1"/>
      <w:numFmt w:val="decimal"/>
      <w:lvlText w:val="%1."/>
      <w:lvlJc w:val="left"/>
      <w:pPr>
        <w:ind w:left="45" w:hanging="360"/>
      </w:pPr>
    </w:lvl>
    <w:lvl w:ilvl="1" w:tplc="04190019" w:tentative="1">
      <w:start w:val="1"/>
      <w:numFmt w:val="lowerLetter"/>
      <w:lvlText w:val="%2."/>
      <w:lvlJc w:val="left"/>
      <w:pPr>
        <w:ind w:left="765" w:hanging="360"/>
      </w:pPr>
    </w:lvl>
    <w:lvl w:ilvl="2" w:tplc="0419001B" w:tentative="1">
      <w:start w:val="1"/>
      <w:numFmt w:val="lowerRoman"/>
      <w:lvlText w:val="%3."/>
      <w:lvlJc w:val="right"/>
      <w:pPr>
        <w:ind w:left="1485" w:hanging="180"/>
      </w:pPr>
    </w:lvl>
    <w:lvl w:ilvl="3" w:tplc="0419000F" w:tentative="1">
      <w:start w:val="1"/>
      <w:numFmt w:val="decimal"/>
      <w:lvlText w:val="%4."/>
      <w:lvlJc w:val="left"/>
      <w:pPr>
        <w:ind w:left="2205" w:hanging="360"/>
      </w:pPr>
    </w:lvl>
    <w:lvl w:ilvl="4" w:tplc="04190019" w:tentative="1">
      <w:start w:val="1"/>
      <w:numFmt w:val="lowerLetter"/>
      <w:lvlText w:val="%5."/>
      <w:lvlJc w:val="left"/>
      <w:pPr>
        <w:ind w:left="2925" w:hanging="360"/>
      </w:pPr>
    </w:lvl>
    <w:lvl w:ilvl="5" w:tplc="0419001B" w:tentative="1">
      <w:start w:val="1"/>
      <w:numFmt w:val="lowerRoman"/>
      <w:lvlText w:val="%6."/>
      <w:lvlJc w:val="right"/>
      <w:pPr>
        <w:ind w:left="3645" w:hanging="180"/>
      </w:pPr>
    </w:lvl>
    <w:lvl w:ilvl="6" w:tplc="0419000F" w:tentative="1">
      <w:start w:val="1"/>
      <w:numFmt w:val="decimal"/>
      <w:lvlText w:val="%7."/>
      <w:lvlJc w:val="left"/>
      <w:pPr>
        <w:ind w:left="4365" w:hanging="360"/>
      </w:pPr>
    </w:lvl>
    <w:lvl w:ilvl="7" w:tplc="04190019" w:tentative="1">
      <w:start w:val="1"/>
      <w:numFmt w:val="lowerLetter"/>
      <w:lvlText w:val="%8."/>
      <w:lvlJc w:val="left"/>
      <w:pPr>
        <w:ind w:left="5085" w:hanging="360"/>
      </w:pPr>
    </w:lvl>
    <w:lvl w:ilvl="8" w:tplc="0419001B" w:tentative="1">
      <w:start w:val="1"/>
      <w:numFmt w:val="lowerRoman"/>
      <w:lvlText w:val="%9."/>
      <w:lvlJc w:val="right"/>
      <w:pPr>
        <w:ind w:left="5805" w:hanging="180"/>
      </w:pPr>
    </w:lvl>
  </w:abstractNum>
  <w:abstractNum w:abstractNumId="2">
    <w:nsid w:val="35F23633"/>
    <w:multiLevelType w:val="hybridMultilevel"/>
    <w:tmpl w:val="C98EDF8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nsid w:val="3F24080B"/>
    <w:multiLevelType w:val="hybridMultilevel"/>
    <w:tmpl w:val="916C6B22"/>
    <w:lvl w:ilvl="0" w:tplc="0E7E7B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08F6290"/>
    <w:multiLevelType w:val="hybridMultilevel"/>
    <w:tmpl w:val="00C29350"/>
    <w:lvl w:ilvl="0" w:tplc="4468A42A">
      <w:start w:val="1"/>
      <w:numFmt w:val="decimal"/>
      <w:lvlText w:val="%1."/>
      <w:lvlJc w:val="left"/>
      <w:pPr>
        <w:ind w:left="786" w:hanging="360"/>
      </w:pPr>
      <w:rPr>
        <w:rFonts w:hint="default"/>
      </w:rPr>
    </w:lvl>
    <w:lvl w:ilvl="1" w:tplc="04190019" w:tentative="1">
      <w:start w:val="1"/>
      <w:numFmt w:val="lowerLetter"/>
      <w:lvlText w:val="%2."/>
      <w:lvlJc w:val="left"/>
      <w:pPr>
        <w:ind w:left="765" w:hanging="360"/>
      </w:pPr>
    </w:lvl>
    <w:lvl w:ilvl="2" w:tplc="0419001B" w:tentative="1">
      <w:start w:val="1"/>
      <w:numFmt w:val="lowerRoman"/>
      <w:lvlText w:val="%3."/>
      <w:lvlJc w:val="right"/>
      <w:pPr>
        <w:ind w:left="1485" w:hanging="180"/>
      </w:pPr>
    </w:lvl>
    <w:lvl w:ilvl="3" w:tplc="0419000F" w:tentative="1">
      <w:start w:val="1"/>
      <w:numFmt w:val="decimal"/>
      <w:lvlText w:val="%4."/>
      <w:lvlJc w:val="left"/>
      <w:pPr>
        <w:ind w:left="2205" w:hanging="360"/>
      </w:pPr>
    </w:lvl>
    <w:lvl w:ilvl="4" w:tplc="04190019" w:tentative="1">
      <w:start w:val="1"/>
      <w:numFmt w:val="lowerLetter"/>
      <w:lvlText w:val="%5."/>
      <w:lvlJc w:val="left"/>
      <w:pPr>
        <w:ind w:left="2925" w:hanging="360"/>
      </w:pPr>
    </w:lvl>
    <w:lvl w:ilvl="5" w:tplc="0419001B" w:tentative="1">
      <w:start w:val="1"/>
      <w:numFmt w:val="lowerRoman"/>
      <w:lvlText w:val="%6."/>
      <w:lvlJc w:val="right"/>
      <w:pPr>
        <w:ind w:left="3645" w:hanging="180"/>
      </w:pPr>
    </w:lvl>
    <w:lvl w:ilvl="6" w:tplc="0419000F" w:tentative="1">
      <w:start w:val="1"/>
      <w:numFmt w:val="decimal"/>
      <w:lvlText w:val="%7."/>
      <w:lvlJc w:val="left"/>
      <w:pPr>
        <w:ind w:left="4365" w:hanging="360"/>
      </w:pPr>
    </w:lvl>
    <w:lvl w:ilvl="7" w:tplc="04190019" w:tentative="1">
      <w:start w:val="1"/>
      <w:numFmt w:val="lowerLetter"/>
      <w:lvlText w:val="%8."/>
      <w:lvlJc w:val="left"/>
      <w:pPr>
        <w:ind w:left="5085" w:hanging="360"/>
      </w:pPr>
    </w:lvl>
    <w:lvl w:ilvl="8" w:tplc="0419001B" w:tentative="1">
      <w:start w:val="1"/>
      <w:numFmt w:val="lowerRoman"/>
      <w:lvlText w:val="%9."/>
      <w:lvlJc w:val="right"/>
      <w:pPr>
        <w:ind w:left="5805" w:hanging="180"/>
      </w:pPr>
    </w:lvl>
  </w:abstractNum>
  <w:abstractNum w:abstractNumId="5">
    <w:nsid w:val="473B5565"/>
    <w:multiLevelType w:val="hybridMultilevel"/>
    <w:tmpl w:val="8B0E04FA"/>
    <w:lvl w:ilvl="0" w:tplc="23C49D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4AD21304"/>
    <w:multiLevelType w:val="hybridMultilevel"/>
    <w:tmpl w:val="581CB1EA"/>
    <w:lvl w:ilvl="0" w:tplc="E0B4FF8C">
      <w:start w:val="1"/>
      <w:numFmt w:val="decimal"/>
      <w:lvlText w:val="%1."/>
      <w:lvlJc w:val="left"/>
      <w:pPr>
        <w:ind w:left="1434" w:hanging="1008"/>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CEC4AA7"/>
    <w:multiLevelType w:val="hybridMultilevel"/>
    <w:tmpl w:val="71F67FAE"/>
    <w:lvl w:ilvl="0" w:tplc="B4BE79B6">
      <w:start w:val="1"/>
      <w:numFmt w:val="decimal"/>
      <w:lvlText w:val="%1."/>
      <w:lvlJc w:val="left"/>
      <w:pPr>
        <w:ind w:left="45" w:hanging="360"/>
      </w:pPr>
      <w:rPr>
        <w:rFonts w:hint="default"/>
      </w:rPr>
    </w:lvl>
    <w:lvl w:ilvl="1" w:tplc="04190019" w:tentative="1">
      <w:start w:val="1"/>
      <w:numFmt w:val="lowerLetter"/>
      <w:lvlText w:val="%2."/>
      <w:lvlJc w:val="left"/>
      <w:pPr>
        <w:ind w:left="765" w:hanging="360"/>
      </w:pPr>
    </w:lvl>
    <w:lvl w:ilvl="2" w:tplc="0419001B" w:tentative="1">
      <w:start w:val="1"/>
      <w:numFmt w:val="lowerRoman"/>
      <w:lvlText w:val="%3."/>
      <w:lvlJc w:val="right"/>
      <w:pPr>
        <w:ind w:left="1485" w:hanging="180"/>
      </w:pPr>
    </w:lvl>
    <w:lvl w:ilvl="3" w:tplc="0419000F" w:tentative="1">
      <w:start w:val="1"/>
      <w:numFmt w:val="decimal"/>
      <w:lvlText w:val="%4."/>
      <w:lvlJc w:val="left"/>
      <w:pPr>
        <w:ind w:left="2205" w:hanging="360"/>
      </w:pPr>
    </w:lvl>
    <w:lvl w:ilvl="4" w:tplc="04190019" w:tentative="1">
      <w:start w:val="1"/>
      <w:numFmt w:val="lowerLetter"/>
      <w:lvlText w:val="%5."/>
      <w:lvlJc w:val="left"/>
      <w:pPr>
        <w:ind w:left="2925" w:hanging="360"/>
      </w:pPr>
    </w:lvl>
    <w:lvl w:ilvl="5" w:tplc="0419001B" w:tentative="1">
      <w:start w:val="1"/>
      <w:numFmt w:val="lowerRoman"/>
      <w:lvlText w:val="%6."/>
      <w:lvlJc w:val="right"/>
      <w:pPr>
        <w:ind w:left="3645" w:hanging="180"/>
      </w:pPr>
    </w:lvl>
    <w:lvl w:ilvl="6" w:tplc="0419000F" w:tentative="1">
      <w:start w:val="1"/>
      <w:numFmt w:val="decimal"/>
      <w:lvlText w:val="%7."/>
      <w:lvlJc w:val="left"/>
      <w:pPr>
        <w:ind w:left="4365" w:hanging="360"/>
      </w:pPr>
    </w:lvl>
    <w:lvl w:ilvl="7" w:tplc="04190019" w:tentative="1">
      <w:start w:val="1"/>
      <w:numFmt w:val="lowerLetter"/>
      <w:lvlText w:val="%8."/>
      <w:lvlJc w:val="left"/>
      <w:pPr>
        <w:ind w:left="5085" w:hanging="360"/>
      </w:pPr>
    </w:lvl>
    <w:lvl w:ilvl="8" w:tplc="0419001B" w:tentative="1">
      <w:start w:val="1"/>
      <w:numFmt w:val="lowerRoman"/>
      <w:lvlText w:val="%9."/>
      <w:lvlJc w:val="right"/>
      <w:pPr>
        <w:ind w:left="5805" w:hanging="180"/>
      </w:pPr>
    </w:lvl>
  </w:abstractNum>
  <w:abstractNum w:abstractNumId="8">
    <w:nsid w:val="4E7E729E"/>
    <w:multiLevelType w:val="hybridMultilevel"/>
    <w:tmpl w:val="DF844C20"/>
    <w:lvl w:ilvl="0" w:tplc="9EC2E8CC">
      <w:start w:val="1"/>
      <w:numFmt w:val="decimal"/>
      <w:lvlText w:val="%1."/>
      <w:lvlJc w:val="left"/>
      <w:pPr>
        <w:ind w:left="45" w:hanging="360"/>
      </w:pPr>
      <w:rPr>
        <w:rFonts w:hint="default"/>
      </w:rPr>
    </w:lvl>
    <w:lvl w:ilvl="1" w:tplc="04190019" w:tentative="1">
      <w:start w:val="1"/>
      <w:numFmt w:val="lowerLetter"/>
      <w:lvlText w:val="%2."/>
      <w:lvlJc w:val="left"/>
      <w:pPr>
        <w:ind w:left="765" w:hanging="360"/>
      </w:pPr>
    </w:lvl>
    <w:lvl w:ilvl="2" w:tplc="0419001B" w:tentative="1">
      <w:start w:val="1"/>
      <w:numFmt w:val="lowerRoman"/>
      <w:lvlText w:val="%3."/>
      <w:lvlJc w:val="right"/>
      <w:pPr>
        <w:ind w:left="1485" w:hanging="180"/>
      </w:pPr>
    </w:lvl>
    <w:lvl w:ilvl="3" w:tplc="0419000F" w:tentative="1">
      <w:start w:val="1"/>
      <w:numFmt w:val="decimal"/>
      <w:lvlText w:val="%4."/>
      <w:lvlJc w:val="left"/>
      <w:pPr>
        <w:ind w:left="2205" w:hanging="360"/>
      </w:pPr>
    </w:lvl>
    <w:lvl w:ilvl="4" w:tplc="04190019" w:tentative="1">
      <w:start w:val="1"/>
      <w:numFmt w:val="lowerLetter"/>
      <w:lvlText w:val="%5."/>
      <w:lvlJc w:val="left"/>
      <w:pPr>
        <w:ind w:left="2925" w:hanging="360"/>
      </w:pPr>
    </w:lvl>
    <w:lvl w:ilvl="5" w:tplc="0419001B" w:tentative="1">
      <w:start w:val="1"/>
      <w:numFmt w:val="lowerRoman"/>
      <w:lvlText w:val="%6."/>
      <w:lvlJc w:val="right"/>
      <w:pPr>
        <w:ind w:left="3645" w:hanging="180"/>
      </w:pPr>
    </w:lvl>
    <w:lvl w:ilvl="6" w:tplc="0419000F" w:tentative="1">
      <w:start w:val="1"/>
      <w:numFmt w:val="decimal"/>
      <w:lvlText w:val="%7."/>
      <w:lvlJc w:val="left"/>
      <w:pPr>
        <w:ind w:left="4365" w:hanging="360"/>
      </w:pPr>
    </w:lvl>
    <w:lvl w:ilvl="7" w:tplc="04190019" w:tentative="1">
      <w:start w:val="1"/>
      <w:numFmt w:val="lowerLetter"/>
      <w:lvlText w:val="%8."/>
      <w:lvlJc w:val="left"/>
      <w:pPr>
        <w:ind w:left="5085" w:hanging="360"/>
      </w:pPr>
    </w:lvl>
    <w:lvl w:ilvl="8" w:tplc="0419001B" w:tentative="1">
      <w:start w:val="1"/>
      <w:numFmt w:val="lowerRoman"/>
      <w:lvlText w:val="%9."/>
      <w:lvlJc w:val="right"/>
      <w:pPr>
        <w:ind w:left="5805" w:hanging="180"/>
      </w:pPr>
    </w:lvl>
  </w:abstractNum>
  <w:abstractNum w:abstractNumId="9">
    <w:nsid w:val="53256884"/>
    <w:multiLevelType w:val="hybridMultilevel"/>
    <w:tmpl w:val="BF26CC52"/>
    <w:lvl w:ilvl="0" w:tplc="0419000F">
      <w:start w:val="1"/>
      <w:numFmt w:val="decimal"/>
      <w:lvlText w:val="%1."/>
      <w:lvlJc w:val="left"/>
      <w:pPr>
        <w:ind w:left="5606"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60C94542"/>
    <w:multiLevelType w:val="hybridMultilevel"/>
    <w:tmpl w:val="7DC44364"/>
    <w:lvl w:ilvl="0" w:tplc="006EF2EA">
      <w:start w:val="1"/>
      <w:numFmt w:val="decimal"/>
      <w:lvlText w:val="%1."/>
      <w:lvlJc w:val="left"/>
      <w:pPr>
        <w:ind w:left="45" w:hanging="360"/>
      </w:pPr>
      <w:rPr>
        <w:rFonts w:hint="default"/>
      </w:rPr>
    </w:lvl>
    <w:lvl w:ilvl="1" w:tplc="04190019" w:tentative="1">
      <w:start w:val="1"/>
      <w:numFmt w:val="lowerLetter"/>
      <w:lvlText w:val="%2."/>
      <w:lvlJc w:val="left"/>
      <w:pPr>
        <w:ind w:left="765" w:hanging="360"/>
      </w:pPr>
    </w:lvl>
    <w:lvl w:ilvl="2" w:tplc="0419001B" w:tentative="1">
      <w:start w:val="1"/>
      <w:numFmt w:val="lowerRoman"/>
      <w:lvlText w:val="%3."/>
      <w:lvlJc w:val="right"/>
      <w:pPr>
        <w:ind w:left="1485" w:hanging="180"/>
      </w:pPr>
    </w:lvl>
    <w:lvl w:ilvl="3" w:tplc="0419000F" w:tentative="1">
      <w:start w:val="1"/>
      <w:numFmt w:val="decimal"/>
      <w:lvlText w:val="%4."/>
      <w:lvlJc w:val="left"/>
      <w:pPr>
        <w:ind w:left="2205" w:hanging="360"/>
      </w:pPr>
    </w:lvl>
    <w:lvl w:ilvl="4" w:tplc="04190019" w:tentative="1">
      <w:start w:val="1"/>
      <w:numFmt w:val="lowerLetter"/>
      <w:lvlText w:val="%5."/>
      <w:lvlJc w:val="left"/>
      <w:pPr>
        <w:ind w:left="2925" w:hanging="360"/>
      </w:pPr>
    </w:lvl>
    <w:lvl w:ilvl="5" w:tplc="0419001B" w:tentative="1">
      <w:start w:val="1"/>
      <w:numFmt w:val="lowerRoman"/>
      <w:lvlText w:val="%6."/>
      <w:lvlJc w:val="right"/>
      <w:pPr>
        <w:ind w:left="3645" w:hanging="180"/>
      </w:pPr>
    </w:lvl>
    <w:lvl w:ilvl="6" w:tplc="0419000F" w:tentative="1">
      <w:start w:val="1"/>
      <w:numFmt w:val="decimal"/>
      <w:lvlText w:val="%7."/>
      <w:lvlJc w:val="left"/>
      <w:pPr>
        <w:ind w:left="4365" w:hanging="360"/>
      </w:pPr>
    </w:lvl>
    <w:lvl w:ilvl="7" w:tplc="04190019" w:tentative="1">
      <w:start w:val="1"/>
      <w:numFmt w:val="lowerLetter"/>
      <w:lvlText w:val="%8."/>
      <w:lvlJc w:val="left"/>
      <w:pPr>
        <w:ind w:left="5085" w:hanging="360"/>
      </w:pPr>
    </w:lvl>
    <w:lvl w:ilvl="8" w:tplc="0419001B" w:tentative="1">
      <w:start w:val="1"/>
      <w:numFmt w:val="lowerRoman"/>
      <w:lvlText w:val="%9."/>
      <w:lvlJc w:val="right"/>
      <w:pPr>
        <w:ind w:left="5805" w:hanging="180"/>
      </w:pPr>
    </w:lvl>
  </w:abstractNum>
  <w:abstractNum w:abstractNumId="11">
    <w:nsid w:val="62674DCB"/>
    <w:multiLevelType w:val="hybridMultilevel"/>
    <w:tmpl w:val="60FE8F44"/>
    <w:lvl w:ilvl="0" w:tplc="4C0AAE1A">
      <w:start w:val="1"/>
      <w:numFmt w:val="decimal"/>
      <w:lvlText w:val="%1."/>
      <w:lvlJc w:val="left"/>
      <w:pPr>
        <w:ind w:left="45" w:hanging="360"/>
      </w:pPr>
      <w:rPr>
        <w:rFonts w:hint="default"/>
      </w:rPr>
    </w:lvl>
    <w:lvl w:ilvl="1" w:tplc="04190019" w:tentative="1">
      <w:start w:val="1"/>
      <w:numFmt w:val="lowerLetter"/>
      <w:lvlText w:val="%2."/>
      <w:lvlJc w:val="left"/>
      <w:pPr>
        <w:ind w:left="765" w:hanging="360"/>
      </w:pPr>
    </w:lvl>
    <w:lvl w:ilvl="2" w:tplc="0419001B" w:tentative="1">
      <w:start w:val="1"/>
      <w:numFmt w:val="lowerRoman"/>
      <w:lvlText w:val="%3."/>
      <w:lvlJc w:val="right"/>
      <w:pPr>
        <w:ind w:left="1485" w:hanging="180"/>
      </w:pPr>
    </w:lvl>
    <w:lvl w:ilvl="3" w:tplc="0419000F" w:tentative="1">
      <w:start w:val="1"/>
      <w:numFmt w:val="decimal"/>
      <w:lvlText w:val="%4."/>
      <w:lvlJc w:val="left"/>
      <w:pPr>
        <w:ind w:left="2205" w:hanging="360"/>
      </w:pPr>
    </w:lvl>
    <w:lvl w:ilvl="4" w:tplc="04190019" w:tentative="1">
      <w:start w:val="1"/>
      <w:numFmt w:val="lowerLetter"/>
      <w:lvlText w:val="%5."/>
      <w:lvlJc w:val="left"/>
      <w:pPr>
        <w:ind w:left="2925" w:hanging="360"/>
      </w:pPr>
    </w:lvl>
    <w:lvl w:ilvl="5" w:tplc="0419001B" w:tentative="1">
      <w:start w:val="1"/>
      <w:numFmt w:val="lowerRoman"/>
      <w:lvlText w:val="%6."/>
      <w:lvlJc w:val="right"/>
      <w:pPr>
        <w:ind w:left="3645" w:hanging="180"/>
      </w:pPr>
    </w:lvl>
    <w:lvl w:ilvl="6" w:tplc="0419000F" w:tentative="1">
      <w:start w:val="1"/>
      <w:numFmt w:val="decimal"/>
      <w:lvlText w:val="%7."/>
      <w:lvlJc w:val="left"/>
      <w:pPr>
        <w:ind w:left="4365" w:hanging="360"/>
      </w:pPr>
    </w:lvl>
    <w:lvl w:ilvl="7" w:tplc="04190019" w:tentative="1">
      <w:start w:val="1"/>
      <w:numFmt w:val="lowerLetter"/>
      <w:lvlText w:val="%8."/>
      <w:lvlJc w:val="left"/>
      <w:pPr>
        <w:ind w:left="5085" w:hanging="360"/>
      </w:pPr>
    </w:lvl>
    <w:lvl w:ilvl="8" w:tplc="0419001B" w:tentative="1">
      <w:start w:val="1"/>
      <w:numFmt w:val="lowerRoman"/>
      <w:lvlText w:val="%9."/>
      <w:lvlJc w:val="right"/>
      <w:pPr>
        <w:ind w:left="5805" w:hanging="180"/>
      </w:pPr>
    </w:lvl>
  </w:abstractNum>
  <w:abstractNum w:abstractNumId="12">
    <w:nsid w:val="7220001A"/>
    <w:multiLevelType w:val="hybridMultilevel"/>
    <w:tmpl w:val="0596C0F4"/>
    <w:lvl w:ilvl="0" w:tplc="2CA298B6">
      <w:start w:val="1"/>
      <w:numFmt w:val="decimal"/>
      <w:lvlText w:val="%1."/>
      <w:lvlJc w:val="left"/>
      <w:pPr>
        <w:ind w:left="45" w:hanging="360"/>
      </w:pPr>
      <w:rPr>
        <w:rFonts w:hint="default"/>
      </w:rPr>
    </w:lvl>
    <w:lvl w:ilvl="1" w:tplc="04190019" w:tentative="1">
      <w:start w:val="1"/>
      <w:numFmt w:val="lowerLetter"/>
      <w:lvlText w:val="%2."/>
      <w:lvlJc w:val="left"/>
      <w:pPr>
        <w:ind w:left="765" w:hanging="360"/>
      </w:pPr>
    </w:lvl>
    <w:lvl w:ilvl="2" w:tplc="0419001B" w:tentative="1">
      <w:start w:val="1"/>
      <w:numFmt w:val="lowerRoman"/>
      <w:lvlText w:val="%3."/>
      <w:lvlJc w:val="right"/>
      <w:pPr>
        <w:ind w:left="1485" w:hanging="180"/>
      </w:pPr>
    </w:lvl>
    <w:lvl w:ilvl="3" w:tplc="0419000F" w:tentative="1">
      <w:start w:val="1"/>
      <w:numFmt w:val="decimal"/>
      <w:lvlText w:val="%4."/>
      <w:lvlJc w:val="left"/>
      <w:pPr>
        <w:ind w:left="2205" w:hanging="360"/>
      </w:pPr>
    </w:lvl>
    <w:lvl w:ilvl="4" w:tplc="04190019" w:tentative="1">
      <w:start w:val="1"/>
      <w:numFmt w:val="lowerLetter"/>
      <w:lvlText w:val="%5."/>
      <w:lvlJc w:val="left"/>
      <w:pPr>
        <w:ind w:left="2925" w:hanging="360"/>
      </w:pPr>
    </w:lvl>
    <w:lvl w:ilvl="5" w:tplc="0419001B" w:tentative="1">
      <w:start w:val="1"/>
      <w:numFmt w:val="lowerRoman"/>
      <w:lvlText w:val="%6."/>
      <w:lvlJc w:val="right"/>
      <w:pPr>
        <w:ind w:left="3645" w:hanging="180"/>
      </w:pPr>
    </w:lvl>
    <w:lvl w:ilvl="6" w:tplc="0419000F" w:tentative="1">
      <w:start w:val="1"/>
      <w:numFmt w:val="decimal"/>
      <w:lvlText w:val="%7."/>
      <w:lvlJc w:val="left"/>
      <w:pPr>
        <w:ind w:left="4365" w:hanging="360"/>
      </w:pPr>
    </w:lvl>
    <w:lvl w:ilvl="7" w:tplc="04190019" w:tentative="1">
      <w:start w:val="1"/>
      <w:numFmt w:val="lowerLetter"/>
      <w:lvlText w:val="%8."/>
      <w:lvlJc w:val="left"/>
      <w:pPr>
        <w:ind w:left="5085" w:hanging="360"/>
      </w:pPr>
    </w:lvl>
    <w:lvl w:ilvl="8" w:tplc="0419001B" w:tentative="1">
      <w:start w:val="1"/>
      <w:numFmt w:val="lowerRoman"/>
      <w:lvlText w:val="%9."/>
      <w:lvlJc w:val="right"/>
      <w:pPr>
        <w:ind w:left="5805" w:hanging="180"/>
      </w:pPr>
    </w:lvl>
  </w:abstractNum>
  <w:abstractNum w:abstractNumId="13">
    <w:nsid w:val="7B7D3DB8"/>
    <w:multiLevelType w:val="hybridMultilevel"/>
    <w:tmpl w:val="475027B6"/>
    <w:lvl w:ilvl="0" w:tplc="FF68E308">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7DDE037B"/>
    <w:multiLevelType w:val="hybridMultilevel"/>
    <w:tmpl w:val="49BE65F2"/>
    <w:lvl w:ilvl="0" w:tplc="C2FCEAFA">
      <w:start w:val="1"/>
      <w:numFmt w:val="decimal"/>
      <w:lvlText w:val="%1."/>
      <w:lvlJc w:val="left"/>
      <w:pPr>
        <w:ind w:left="45" w:hanging="360"/>
      </w:pPr>
      <w:rPr>
        <w:rFonts w:hint="default"/>
      </w:rPr>
    </w:lvl>
    <w:lvl w:ilvl="1" w:tplc="04190019" w:tentative="1">
      <w:start w:val="1"/>
      <w:numFmt w:val="lowerLetter"/>
      <w:lvlText w:val="%2."/>
      <w:lvlJc w:val="left"/>
      <w:pPr>
        <w:ind w:left="765" w:hanging="360"/>
      </w:pPr>
    </w:lvl>
    <w:lvl w:ilvl="2" w:tplc="0419001B" w:tentative="1">
      <w:start w:val="1"/>
      <w:numFmt w:val="lowerRoman"/>
      <w:lvlText w:val="%3."/>
      <w:lvlJc w:val="right"/>
      <w:pPr>
        <w:ind w:left="1485" w:hanging="180"/>
      </w:pPr>
    </w:lvl>
    <w:lvl w:ilvl="3" w:tplc="0419000F" w:tentative="1">
      <w:start w:val="1"/>
      <w:numFmt w:val="decimal"/>
      <w:lvlText w:val="%4."/>
      <w:lvlJc w:val="left"/>
      <w:pPr>
        <w:ind w:left="2205" w:hanging="360"/>
      </w:pPr>
    </w:lvl>
    <w:lvl w:ilvl="4" w:tplc="04190019" w:tentative="1">
      <w:start w:val="1"/>
      <w:numFmt w:val="lowerLetter"/>
      <w:lvlText w:val="%5."/>
      <w:lvlJc w:val="left"/>
      <w:pPr>
        <w:ind w:left="2925" w:hanging="360"/>
      </w:pPr>
    </w:lvl>
    <w:lvl w:ilvl="5" w:tplc="0419001B" w:tentative="1">
      <w:start w:val="1"/>
      <w:numFmt w:val="lowerRoman"/>
      <w:lvlText w:val="%6."/>
      <w:lvlJc w:val="right"/>
      <w:pPr>
        <w:ind w:left="3645" w:hanging="180"/>
      </w:pPr>
    </w:lvl>
    <w:lvl w:ilvl="6" w:tplc="0419000F" w:tentative="1">
      <w:start w:val="1"/>
      <w:numFmt w:val="decimal"/>
      <w:lvlText w:val="%7."/>
      <w:lvlJc w:val="left"/>
      <w:pPr>
        <w:ind w:left="4365" w:hanging="360"/>
      </w:pPr>
    </w:lvl>
    <w:lvl w:ilvl="7" w:tplc="04190019" w:tentative="1">
      <w:start w:val="1"/>
      <w:numFmt w:val="lowerLetter"/>
      <w:lvlText w:val="%8."/>
      <w:lvlJc w:val="left"/>
      <w:pPr>
        <w:ind w:left="5085" w:hanging="360"/>
      </w:pPr>
    </w:lvl>
    <w:lvl w:ilvl="8" w:tplc="0419001B" w:tentative="1">
      <w:start w:val="1"/>
      <w:numFmt w:val="lowerRoman"/>
      <w:lvlText w:val="%9."/>
      <w:lvlJc w:val="right"/>
      <w:pPr>
        <w:ind w:left="5805" w:hanging="180"/>
      </w:pPr>
    </w:lvl>
  </w:abstractNum>
  <w:num w:numId="1">
    <w:abstractNumId w:val="0"/>
  </w:num>
  <w:num w:numId="2">
    <w:abstractNumId w:val="9"/>
  </w:num>
  <w:num w:numId="3">
    <w:abstractNumId w:val="13"/>
  </w:num>
  <w:num w:numId="4">
    <w:abstractNumId w:val="6"/>
  </w:num>
  <w:num w:numId="5">
    <w:abstractNumId w:val="3"/>
  </w:num>
  <w:num w:numId="6">
    <w:abstractNumId w:val="1"/>
  </w:num>
  <w:num w:numId="7">
    <w:abstractNumId w:val="8"/>
  </w:num>
  <w:num w:numId="8">
    <w:abstractNumId w:val="5"/>
  </w:num>
  <w:num w:numId="9">
    <w:abstractNumId w:val="12"/>
  </w:num>
  <w:num w:numId="10">
    <w:abstractNumId w:val="7"/>
  </w:num>
  <w:num w:numId="11">
    <w:abstractNumId w:val="11"/>
  </w:num>
  <w:num w:numId="12">
    <w:abstractNumId w:val="10"/>
  </w:num>
  <w:num w:numId="13">
    <w:abstractNumId w:val="14"/>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57D"/>
    <w:rsid w:val="00005830"/>
    <w:rsid w:val="00013E55"/>
    <w:rsid w:val="00013F82"/>
    <w:rsid w:val="00015151"/>
    <w:rsid w:val="000253C8"/>
    <w:rsid w:val="00025A17"/>
    <w:rsid w:val="00032BD4"/>
    <w:rsid w:val="00033B99"/>
    <w:rsid w:val="00035283"/>
    <w:rsid w:val="00043DF8"/>
    <w:rsid w:val="00051135"/>
    <w:rsid w:val="00051909"/>
    <w:rsid w:val="00051A8E"/>
    <w:rsid w:val="00053873"/>
    <w:rsid w:val="00055294"/>
    <w:rsid w:val="000579F0"/>
    <w:rsid w:val="00060E86"/>
    <w:rsid w:val="0006495C"/>
    <w:rsid w:val="000650F8"/>
    <w:rsid w:val="00071401"/>
    <w:rsid w:val="00071F38"/>
    <w:rsid w:val="000732FF"/>
    <w:rsid w:val="0007360A"/>
    <w:rsid w:val="00074588"/>
    <w:rsid w:val="00077911"/>
    <w:rsid w:val="000814EE"/>
    <w:rsid w:val="000862E2"/>
    <w:rsid w:val="00087EE1"/>
    <w:rsid w:val="0009490C"/>
    <w:rsid w:val="00096D19"/>
    <w:rsid w:val="000A6359"/>
    <w:rsid w:val="000B2128"/>
    <w:rsid w:val="000C1F2D"/>
    <w:rsid w:val="000C2936"/>
    <w:rsid w:val="000D1B99"/>
    <w:rsid w:val="000D2316"/>
    <w:rsid w:val="000D4673"/>
    <w:rsid w:val="000D7187"/>
    <w:rsid w:val="000E1D27"/>
    <w:rsid w:val="000E5EE7"/>
    <w:rsid w:val="000F0D51"/>
    <w:rsid w:val="000F506B"/>
    <w:rsid w:val="000F5FFF"/>
    <w:rsid w:val="00104F7B"/>
    <w:rsid w:val="00105E73"/>
    <w:rsid w:val="00106605"/>
    <w:rsid w:val="00111DA4"/>
    <w:rsid w:val="00112967"/>
    <w:rsid w:val="00123828"/>
    <w:rsid w:val="0012392D"/>
    <w:rsid w:val="0012693A"/>
    <w:rsid w:val="0013168E"/>
    <w:rsid w:val="00134893"/>
    <w:rsid w:val="00136713"/>
    <w:rsid w:val="001405CA"/>
    <w:rsid w:val="00141983"/>
    <w:rsid w:val="00145BA7"/>
    <w:rsid w:val="00154BD5"/>
    <w:rsid w:val="00157D40"/>
    <w:rsid w:val="0016393D"/>
    <w:rsid w:val="0017235E"/>
    <w:rsid w:val="001739E5"/>
    <w:rsid w:val="00176591"/>
    <w:rsid w:val="00180579"/>
    <w:rsid w:val="00183107"/>
    <w:rsid w:val="001977D3"/>
    <w:rsid w:val="001B1106"/>
    <w:rsid w:val="001C3C06"/>
    <w:rsid w:val="001C6D13"/>
    <w:rsid w:val="001D6A3D"/>
    <w:rsid w:val="001E6153"/>
    <w:rsid w:val="001F28B2"/>
    <w:rsid w:val="001F57A5"/>
    <w:rsid w:val="002137CB"/>
    <w:rsid w:val="00224B5C"/>
    <w:rsid w:val="00231BD3"/>
    <w:rsid w:val="002374BD"/>
    <w:rsid w:val="00243952"/>
    <w:rsid w:val="0024601B"/>
    <w:rsid w:val="00246CC5"/>
    <w:rsid w:val="0025073E"/>
    <w:rsid w:val="00251901"/>
    <w:rsid w:val="002519E3"/>
    <w:rsid w:val="00255CEA"/>
    <w:rsid w:val="0026145A"/>
    <w:rsid w:val="00271354"/>
    <w:rsid w:val="00280077"/>
    <w:rsid w:val="00286FA5"/>
    <w:rsid w:val="00292E5F"/>
    <w:rsid w:val="002A1256"/>
    <w:rsid w:val="002A5750"/>
    <w:rsid w:val="002B22FB"/>
    <w:rsid w:val="002C70E8"/>
    <w:rsid w:val="002D482F"/>
    <w:rsid w:val="002D75E3"/>
    <w:rsid w:val="002E1B1E"/>
    <w:rsid w:val="002E40C8"/>
    <w:rsid w:val="002E4CCC"/>
    <w:rsid w:val="00306681"/>
    <w:rsid w:val="00310AAE"/>
    <w:rsid w:val="003123C2"/>
    <w:rsid w:val="00315D2F"/>
    <w:rsid w:val="00315E41"/>
    <w:rsid w:val="00317E69"/>
    <w:rsid w:val="00321AFE"/>
    <w:rsid w:val="003226BD"/>
    <w:rsid w:val="003426AC"/>
    <w:rsid w:val="00343AFE"/>
    <w:rsid w:val="003532F8"/>
    <w:rsid w:val="003601BE"/>
    <w:rsid w:val="0036093F"/>
    <w:rsid w:val="00362E74"/>
    <w:rsid w:val="00366FD9"/>
    <w:rsid w:val="00373399"/>
    <w:rsid w:val="00375893"/>
    <w:rsid w:val="00376E36"/>
    <w:rsid w:val="00384B2A"/>
    <w:rsid w:val="00395184"/>
    <w:rsid w:val="00395A37"/>
    <w:rsid w:val="003B0442"/>
    <w:rsid w:val="003B3E22"/>
    <w:rsid w:val="003D015D"/>
    <w:rsid w:val="003D5A07"/>
    <w:rsid w:val="003E05FA"/>
    <w:rsid w:val="003E1948"/>
    <w:rsid w:val="003E3378"/>
    <w:rsid w:val="003E704A"/>
    <w:rsid w:val="003E7576"/>
    <w:rsid w:val="003E78E8"/>
    <w:rsid w:val="003F4B16"/>
    <w:rsid w:val="00400333"/>
    <w:rsid w:val="00401408"/>
    <w:rsid w:val="00414AE6"/>
    <w:rsid w:val="004224B9"/>
    <w:rsid w:val="004272B5"/>
    <w:rsid w:val="004274D6"/>
    <w:rsid w:val="0043453F"/>
    <w:rsid w:val="00444EAB"/>
    <w:rsid w:val="00460DF3"/>
    <w:rsid w:val="00461762"/>
    <w:rsid w:val="00464FD9"/>
    <w:rsid w:val="00467251"/>
    <w:rsid w:val="00467982"/>
    <w:rsid w:val="00470AA7"/>
    <w:rsid w:val="00471A5F"/>
    <w:rsid w:val="0048242E"/>
    <w:rsid w:val="00494DF9"/>
    <w:rsid w:val="004A09CA"/>
    <w:rsid w:val="004B1A5E"/>
    <w:rsid w:val="004B44C6"/>
    <w:rsid w:val="004C55F0"/>
    <w:rsid w:val="004C5AD0"/>
    <w:rsid w:val="004D346E"/>
    <w:rsid w:val="004D5BE1"/>
    <w:rsid w:val="004D693F"/>
    <w:rsid w:val="004D7F04"/>
    <w:rsid w:val="004F123A"/>
    <w:rsid w:val="004F31FE"/>
    <w:rsid w:val="00500626"/>
    <w:rsid w:val="0050259D"/>
    <w:rsid w:val="00502783"/>
    <w:rsid w:val="005069D4"/>
    <w:rsid w:val="005173E9"/>
    <w:rsid w:val="005206D5"/>
    <w:rsid w:val="0052080E"/>
    <w:rsid w:val="00526F7D"/>
    <w:rsid w:val="0053187F"/>
    <w:rsid w:val="005362CF"/>
    <w:rsid w:val="00537295"/>
    <w:rsid w:val="00540A8A"/>
    <w:rsid w:val="00550AAA"/>
    <w:rsid w:val="0055178E"/>
    <w:rsid w:val="00553D9E"/>
    <w:rsid w:val="00555B15"/>
    <w:rsid w:val="005632A0"/>
    <w:rsid w:val="00563CCC"/>
    <w:rsid w:val="00571929"/>
    <w:rsid w:val="005753DF"/>
    <w:rsid w:val="00575CEE"/>
    <w:rsid w:val="00577E6B"/>
    <w:rsid w:val="00580E41"/>
    <w:rsid w:val="005817D8"/>
    <w:rsid w:val="00584306"/>
    <w:rsid w:val="00590EBB"/>
    <w:rsid w:val="005928E6"/>
    <w:rsid w:val="0059532E"/>
    <w:rsid w:val="005B2B44"/>
    <w:rsid w:val="005B4CF0"/>
    <w:rsid w:val="005C05AC"/>
    <w:rsid w:val="005C0D20"/>
    <w:rsid w:val="005C3E37"/>
    <w:rsid w:val="005C5176"/>
    <w:rsid w:val="005D397C"/>
    <w:rsid w:val="005D3AC4"/>
    <w:rsid w:val="005D4D06"/>
    <w:rsid w:val="005D6595"/>
    <w:rsid w:val="005E5EDA"/>
    <w:rsid w:val="005E64B2"/>
    <w:rsid w:val="005E69A0"/>
    <w:rsid w:val="005F17DA"/>
    <w:rsid w:val="005F2317"/>
    <w:rsid w:val="005F3DF0"/>
    <w:rsid w:val="0060022B"/>
    <w:rsid w:val="0060040E"/>
    <w:rsid w:val="0060170C"/>
    <w:rsid w:val="00602085"/>
    <w:rsid w:val="00604230"/>
    <w:rsid w:val="006079C2"/>
    <w:rsid w:val="006133F7"/>
    <w:rsid w:val="00613AD7"/>
    <w:rsid w:val="006264DB"/>
    <w:rsid w:val="00632BB1"/>
    <w:rsid w:val="00633149"/>
    <w:rsid w:val="006372E3"/>
    <w:rsid w:val="00641118"/>
    <w:rsid w:val="0064667D"/>
    <w:rsid w:val="00651F96"/>
    <w:rsid w:val="00657255"/>
    <w:rsid w:val="00663B3C"/>
    <w:rsid w:val="006646A5"/>
    <w:rsid w:val="00665F02"/>
    <w:rsid w:val="00676E19"/>
    <w:rsid w:val="0067716F"/>
    <w:rsid w:val="00680930"/>
    <w:rsid w:val="0068428C"/>
    <w:rsid w:val="00691A5F"/>
    <w:rsid w:val="00691C6B"/>
    <w:rsid w:val="00695147"/>
    <w:rsid w:val="00697F52"/>
    <w:rsid w:val="006A1ABD"/>
    <w:rsid w:val="006A3E8F"/>
    <w:rsid w:val="006A5D74"/>
    <w:rsid w:val="006A6A2F"/>
    <w:rsid w:val="006B1943"/>
    <w:rsid w:val="006B3016"/>
    <w:rsid w:val="006B46E2"/>
    <w:rsid w:val="006C186C"/>
    <w:rsid w:val="006C2518"/>
    <w:rsid w:val="006C3648"/>
    <w:rsid w:val="006C7E8B"/>
    <w:rsid w:val="006D129D"/>
    <w:rsid w:val="006E02F8"/>
    <w:rsid w:val="006E5D65"/>
    <w:rsid w:val="006F29C4"/>
    <w:rsid w:val="006F3690"/>
    <w:rsid w:val="007007F4"/>
    <w:rsid w:val="00706BA0"/>
    <w:rsid w:val="00711929"/>
    <w:rsid w:val="0071399C"/>
    <w:rsid w:val="007144CB"/>
    <w:rsid w:val="007146E9"/>
    <w:rsid w:val="00716EC5"/>
    <w:rsid w:val="0072573C"/>
    <w:rsid w:val="007307E1"/>
    <w:rsid w:val="00731424"/>
    <w:rsid w:val="0073493D"/>
    <w:rsid w:val="0074125D"/>
    <w:rsid w:val="00760A09"/>
    <w:rsid w:val="00762563"/>
    <w:rsid w:val="00763635"/>
    <w:rsid w:val="00765DED"/>
    <w:rsid w:val="00773E86"/>
    <w:rsid w:val="007763DB"/>
    <w:rsid w:val="007912D1"/>
    <w:rsid w:val="0079157D"/>
    <w:rsid w:val="00792994"/>
    <w:rsid w:val="007939A2"/>
    <w:rsid w:val="007A2AD4"/>
    <w:rsid w:val="007B07CF"/>
    <w:rsid w:val="007C13DD"/>
    <w:rsid w:val="007C43A3"/>
    <w:rsid w:val="007C6597"/>
    <w:rsid w:val="007C6BA5"/>
    <w:rsid w:val="007C7AD8"/>
    <w:rsid w:val="007D2BA9"/>
    <w:rsid w:val="007D4DBB"/>
    <w:rsid w:val="007D5E21"/>
    <w:rsid w:val="007E5016"/>
    <w:rsid w:val="007F3648"/>
    <w:rsid w:val="007F6180"/>
    <w:rsid w:val="007F6C98"/>
    <w:rsid w:val="007F7F19"/>
    <w:rsid w:val="00801734"/>
    <w:rsid w:val="008060AE"/>
    <w:rsid w:val="0081083B"/>
    <w:rsid w:val="008109C3"/>
    <w:rsid w:val="008122EF"/>
    <w:rsid w:val="00832E08"/>
    <w:rsid w:val="0083358F"/>
    <w:rsid w:val="00852A79"/>
    <w:rsid w:val="00855071"/>
    <w:rsid w:val="008579F1"/>
    <w:rsid w:val="008672D3"/>
    <w:rsid w:val="00873409"/>
    <w:rsid w:val="008742ED"/>
    <w:rsid w:val="008749D2"/>
    <w:rsid w:val="00880987"/>
    <w:rsid w:val="0088433D"/>
    <w:rsid w:val="00885397"/>
    <w:rsid w:val="00887E12"/>
    <w:rsid w:val="00896719"/>
    <w:rsid w:val="008A00CB"/>
    <w:rsid w:val="008A0E43"/>
    <w:rsid w:val="008B13EC"/>
    <w:rsid w:val="008C0628"/>
    <w:rsid w:val="008D432D"/>
    <w:rsid w:val="008E0DAA"/>
    <w:rsid w:val="008E51D4"/>
    <w:rsid w:val="008E5230"/>
    <w:rsid w:val="008F107F"/>
    <w:rsid w:val="008F197D"/>
    <w:rsid w:val="008F4EDD"/>
    <w:rsid w:val="008F5D28"/>
    <w:rsid w:val="00902917"/>
    <w:rsid w:val="00903813"/>
    <w:rsid w:val="00906DE1"/>
    <w:rsid w:val="00913CF1"/>
    <w:rsid w:val="0092076F"/>
    <w:rsid w:val="009276DB"/>
    <w:rsid w:val="00927FF2"/>
    <w:rsid w:val="00933177"/>
    <w:rsid w:val="00942102"/>
    <w:rsid w:val="00946797"/>
    <w:rsid w:val="009469B0"/>
    <w:rsid w:val="009548BA"/>
    <w:rsid w:val="009731FE"/>
    <w:rsid w:val="00974E98"/>
    <w:rsid w:val="00981A3D"/>
    <w:rsid w:val="0098225C"/>
    <w:rsid w:val="00992C5A"/>
    <w:rsid w:val="009A0642"/>
    <w:rsid w:val="009A088F"/>
    <w:rsid w:val="009A23DF"/>
    <w:rsid w:val="009A6012"/>
    <w:rsid w:val="009B2795"/>
    <w:rsid w:val="009B3891"/>
    <w:rsid w:val="009B4016"/>
    <w:rsid w:val="009C2438"/>
    <w:rsid w:val="009C6233"/>
    <w:rsid w:val="009C655C"/>
    <w:rsid w:val="009C72B6"/>
    <w:rsid w:val="009D37A1"/>
    <w:rsid w:val="009D4CD3"/>
    <w:rsid w:val="009D6EA4"/>
    <w:rsid w:val="009D7937"/>
    <w:rsid w:val="009F0A3E"/>
    <w:rsid w:val="009F1787"/>
    <w:rsid w:val="009F347E"/>
    <w:rsid w:val="009F44B4"/>
    <w:rsid w:val="00A01BFC"/>
    <w:rsid w:val="00A06BC3"/>
    <w:rsid w:val="00A10147"/>
    <w:rsid w:val="00A108A9"/>
    <w:rsid w:val="00A16FE3"/>
    <w:rsid w:val="00A23005"/>
    <w:rsid w:val="00A24B9A"/>
    <w:rsid w:val="00A3085B"/>
    <w:rsid w:val="00A32C31"/>
    <w:rsid w:val="00A358D4"/>
    <w:rsid w:val="00A36382"/>
    <w:rsid w:val="00A41B4F"/>
    <w:rsid w:val="00A51148"/>
    <w:rsid w:val="00A53526"/>
    <w:rsid w:val="00A6514E"/>
    <w:rsid w:val="00A71DF4"/>
    <w:rsid w:val="00A72764"/>
    <w:rsid w:val="00A80C14"/>
    <w:rsid w:val="00A81AE3"/>
    <w:rsid w:val="00A83A85"/>
    <w:rsid w:val="00A86650"/>
    <w:rsid w:val="00A92E7C"/>
    <w:rsid w:val="00A9303D"/>
    <w:rsid w:val="00A95210"/>
    <w:rsid w:val="00A97991"/>
    <w:rsid w:val="00AA0105"/>
    <w:rsid w:val="00AA6A3E"/>
    <w:rsid w:val="00AA73BE"/>
    <w:rsid w:val="00AA7CBE"/>
    <w:rsid w:val="00AB113E"/>
    <w:rsid w:val="00AB1152"/>
    <w:rsid w:val="00AB3D46"/>
    <w:rsid w:val="00AB7F13"/>
    <w:rsid w:val="00AC22D4"/>
    <w:rsid w:val="00AC371C"/>
    <w:rsid w:val="00AC409E"/>
    <w:rsid w:val="00AC4D27"/>
    <w:rsid w:val="00AC795D"/>
    <w:rsid w:val="00AD27FD"/>
    <w:rsid w:val="00AD518C"/>
    <w:rsid w:val="00AD537F"/>
    <w:rsid w:val="00AE2C5F"/>
    <w:rsid w:val="00AE6705"/>
    <w:rsid w:val="00AF1116"/>
    <w:rsid w:val="00AF4808"/>
    <w:rsid w:val="00AF5A6F"/>
    <w:rsid w:val="00AF5D57"/>
    <w:rsid w:val="00B010B7"/>
    <w:rsid w:val="00B039C7"/>
    <w:rsid w:val="00B04273"/>
    <w:rsid w:val="00B04854"/>
    <w:rsid w:val="00B125DB"/>
    <w:rsid w:val="00B12E68"/>
    <w:rsid w:val="00B13C39"/>
    <w:rsid w:val="00B14E14"/>
    <w:rsid w:val="00B17A53"/>
    <w:rsid w:val="00B30FB0"/>
    <w:rsid w:val="00B32D64"/>
    <w:rsid w:val="00B4136E"/>
    <w:rsid w:val="00B41540"/>
    <w:rsid w:val="00B420E1"/>
    <w:rsid w:val="00B4377B"/>
    <w:rsid w:val="00B52D0D"/>
    <w:rsid w:val="00B53882"/>
    <w:rsid w:val="00B5531F"/>
    <w:rsid w:val="00B5619F"/>
    <w:rsid w:val="00B56FC3"/>
    <w:rsid w:val="00B618A6"/>
    <w:rsid w:val="00B65628"/>
    <w:rsid w:val="00B66A61"/>
    <w:rsid w:val="00B67C0C"/>
    <w:rsid w:val="00B70EB6"/>
    <w:rsid w:val="00B73D6A"/>
    <w:rsid w:val="00B75682"/>
    <w:rsid w:val="00B92B36"/>
    <w:rsid w:val="00BA2994"/>
    <w:rsid w:val="00BA6C84"/>
    <w:rsid w:val="00BA77D0"/>
    <w:rsid w:val="00BC319A"/>
    <w:rsid w:val="00BE4E8A"/>
    <w:rsid w:val="00C07BDB"/>
    <w:rsid w:val="00C1165F"/>
    <w:rsid w:val="00C21A88"/>
    <w:rsid w:val="00C21C90"/>
    <w:rsid w:val="00C23C43"/>
    <w:rsid w:val="00C27518"/>
    <w:rsid w:val="00C27D9D"/>
    <w:rsid w:val="00C31012"/>
    <w:rsid w:val="00C34CC1"/>
    <w:rsid w:val="00C3503B"/>
    <w:rsid w:val="00C35C9B"/>
    <w:rsid w:val="00C35D41"/>
    <w:rsid w:val="00C37C3A"/>
    <w:rsid w:val="00C409E8"/>
    <w:rsid w:val="00C46CA2"/>
    <w:rsid w:val="00C50015"/>
    <w:rsid w:val="00C5307C"/>
    <w:rsid w:val="00C539B0"/>
    <w:rsid w:val="00C55720"/>
    <w:rsid w:val="00C57760"/>
    <w:rsid w:val="00C61CB0"/>
    <w:rsid w:val="00C62AE9"/>
    <w:rsid w:val="00C70884"/>
    <w:rsid w:val="00C71DF9"/>
    <w:rsid w:val="00C75AF3"/>
    <w:rsid w:val="00C83B47"/>
    <w:rsid w:val="00C8573B"/>
    <w:rsid w:val="00C92DDE"/>
    <w:rsid w:val="00C95F4C"/>
    <w:rsid w:val="00CA028F"/>
    <w:rsid w:val="00CB1ACE"/>
    <w:rsid w:val="00CC5435"/>
    <w:rsid w:val="00CE568B"/>
    <w:rsid w:val="00CE7CC9"/>
    <w:rsid w:val="00CF0951"/>
    <w:rsid w:val="00CF21AE"/>
    <w:rsid w:val="00CF4FE3"/>
    <w:rsid w:val="00CF733C"/>
    <w:rsid w:val="00CF7DDF"/>
    <w:rsid w:val="00D002A5"/>
    <w:rsid w:val="00D0035C"/>
    <w:rsid w:val="00D022BB"/>
    <w:rsid w:val="00D0308F"/>
    <w:rsid w:val="00D05F1B"/>
    <w:rsid w:val="00D1106A"/>
    <w:rsid w:val="00D13DF9"/>
    <w:rsid w:val="00D1661B"/>
    <w:rsid w:val="00D20586"/>
    <w:rsid w:val="00D21646"/>
    <w:rsid w:val="00D22B59"/>
    <w:rsid w:val="00D2506E"/>
    <w:rsid w:val="00D255D3"/>
    <w:rsid w:val="00D25E86"/>
    <w:rsid w:val="00D2732E"/>
    <w:rsid w:val="00D4173D"/>
    <w:rsid w:val="00D41EE4"/>
    <w:rsid w:val="00D52B1E"/>
    <w:rsid w:val="00D56663"/>
    <w:rsid w:val="00D56EFE"/>
    <w:rsid w:val="00D657B9"/>
    <w:rsid w:val="00D67A48"/>
    <w:rsid w:val="00D72A2E"/>
    <w:rsid w:val="00D822ED"/>
    <w:rsid w:val="00D834E1"/>
    <w:rsid w:val="00D844DD"/>
    <w:rsid w:val="00D86ADE"/>
    <w:rsid w:val="00D9410B"/>
    <w:rsid w:val="00DA0DEB"/>
    <w:rsid w:val="00DA5817"/>
    <w:rsid w:val="00DB250F"/>
    <w:rsid w:val="00DC1790"/>
    <w:rsid w:val="00DC2027"/>
    <w:rsid w:val="00DC5904"/>
    <w:rsid w:val="00DD6B35"/>
    <w:rsid w:val="00DE2580"/>
    <w:rsid w:val="00DE49AD"/>
    <w:rsid w:val="00DE549E"/>
    <w:rsid w:val="00DF22AB"/>
    <w:rsid w:val="00DF3513"/>
    <w:rsid w:val="00DF3FFF"/>
    <w:rsid w:val="00DF60BB"/>
    <w:rsid w:val="00DF68EF"/>
    <w:rsid w:val="00E045CE"/>
    <w:rsid w:val="00E100A8"/>
    <w:rsid w:val="00E10E5A"/>
    <w:rsid w:val="00E1475C"/>
    <w:rsid w:val="00E41D03"/>
    <w:rsid w:val="00E44B1B"/>
    <w:rsid w:val="00E44CB1"/>
    <w:rsid w:val="00E44DC4"/>
    <w:rsid w:val="00E523BA"/>
    <w:rsid w:val="00E64169"/>
    <w:rsid w:val="00E74DC0"/>
    <w:rsid w:val="00E82A0D"/>
    <w:rsid w:val="00E9447F"/>
    <w:rsid w:val="00E9635C"/>
    <w:rsid w:val="00EA0B29"/>
    <w:rsid w:val="00EA50AF"/>
    <w:rsid w:val="00EA5671"/>
    <w:rsid w:val="00EB288E"/>
    <w:rsid w:val="00EC45B2"/>
    <w:rsid w:val="00EC5669"/>
    <w:rsid w:val="00EC6432"/>
    <w:rsid w:val="00ED7C5D"/>
    <w:rsid w:val="00EE000A"/>
    <w:rsid w:val="00EE3F15"/>
    <w:rsid w:val="00EE4A21"/>
    <w:rsid w:val="00F03AA3"/>
    <w:rsid w:val="00F13302"/>
    <w:rsid w:val="00F231D9"/>
    <w:rsid w:val="00F32D2B"/>
    <w:rsid w:val="00F353D8"/>
    <w:rsid w:val="00F3702B"/>
    <w:rsid w:val="00F41FFD"/>
    <w:rsid w:val="00F43127"/>
    <w:rsid w:val="00F52EEE"/>
    <w:rsid w:val="00F53D23"/>
    <w:rsid w:val="00F5594F"/>
    <w:rsid w:val="00F72840"/>
    <w:rsid w:val="00F81D65"/>
    <w:rsid w:val="00F83866"/>
    <w:rsid w:val="00F87379"/>
    <w:rsid w:val="00F92087"/>
    <w:rsid w:val="00FA2B2A"/>
    <w:rsid w:val="00FA3B89"/>
    <w:rsid w:val="00FA4837"/>
    <w:rsid w:val="00FB04CD"/>
    <w:rsid w:val="00FB6DA4"/>
    <w:rsid w:val="00FB72D0"/>
    <w:rsid w:val="00FC7258"/>
    <w:rsid w:val="00FD5703"/>
    <w:rsid w:val="00FD7164"/>
    <w:rsid w:val="00FE3D4D"/>
    <w:rsid w:val="00FE485E"/>
    <w:rsid w:val="00FE638B"/>
    <w:rsid w:val="00FF58DF"/>
    <w:rsid w:val="00FF6B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948854-C2A5-4EC7-A2B6-8137AE4E6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line="300" w:lineRule="exact"/>
        <w:ind w:right="23"/>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157D"/>
    <w:pPr>
      <w:spacing w:line="240" w:lineRule="auto"/>
      <w:ind w:right="0"/>
      <w:jc w:val="left"/>
    </w:pPr>
    <w:rPr>
      <w:rFonts w:eastAsia="Times New Roman"/>
      <w:sz w:val="20"/>
      <w:szCs w:val="20"/>
      <w:lang w:eastAsia="ru-RU"/>
    </w:rPr>
  </w:style>
  <w:style w:type="paragraph" w:styleId="1">
    <w:name w:val="heading 1"/>
    <w:basedOn w:val="a"/>
    <w:next w:val="a"/>
    <w:link w:val="10"/>
    <w:qFormat/>
    <w:rsid w:val="00077911"/>
    <w:pPr>
      <w:widowControl w:val="0"/>
      <w:autoSpaceDE w:val="0"/>
      <w:autoSpaceDN w:val="0"/>
      <w:adjustRightInd w:val="0"/>
      <w:spacing w:before="108" w:after="108"/>
      <w:jc w:val="center"/>
      <w:outlineLvl w:val="0"/>
    </w:pPr>
    <w:rPr>
      <w:rFonts w:ascii="Arial" w:hAnsi="Arial"/>
      <w:b/>
      <w:bCs/>
      <w:color w:val="0000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7911"/>
    <w:rPr>
      <w:rFonts w:ascii="Arial" w:eastAsia="Times New Roman" w:hAnsi="Arial"/>
      <w:b/>
      <w:bCs/>
      <w:color w:val="000080"/>
      <w:sz w:val="24"/>
      <w:szCs w:val="24"/>
      <w:lang w:eastAsia="ru-RU"/>
    </w:rPr>
  </w:style>
  <w:style w:type="character" w:customStyle="1" w:styleId="5">
    <w:name w:val="Основной текст (5)_"/>
    <w:basedOn w:val="a0"/>
    <w:link w:val="50"/>
    <w:rsid w:val="0079157D"/>
    <w:rPr>
      <w:rFonts w:eastAsia="Times New Roman"/>
      <w:b/>
      <w:bCs/>
      <w:spacing w:val="-4"/>
      <w:sz w:val="25"/>
      <w:szCs w:val="25"/>
      <w:shd w:val="clear" w:color="auto" w:fill="FFFFFF"/>
    </w:rPr>
  </w:style>
  <w:style w:type="paragraph" w:customStyle="1" w:styleId="50">
    <w:name w:val="Основной текст (5)"/>
    <w:basedOn w:val="a"/>
    <w:link w:val="5"/>
    <w:rsid w:val="0079157D"/>
    <w:pPr>
      <w:widowControl w:val="0"/>
      <w:shd w:val="clear" w:color="auto" w:fill="FFFFFF"/>
      <w:spacing w:before="120" w:line="322" w:lineRule="exact"/>
      <w:jc w:val="both"/>
    </w:pPr>
    <w:rPr>
      <w:b/>
      <w:bCs/>
      <w:spacing w:val="-4"/>
      <w:sz w:val="25"/>
      <w:szCs w:val="25"/>
      <w:lang w:eastAsia="en-US"/>
    </w:rPr>
  </w:style>
  <w:style w:type="character" w:customStyle="1" w:styleId="11">
    <w:name w:val="Заголовок №1_"/>
    <w:basedOn w:val="a0"/>
    <w:link w:val="12"/>
    <w:rsid w:val="009F0A3E"/>
    <w:rPr>
      <w:rFonts w:eastAsia="Times New Roman"/>
      <w:b/>
      <w:bCs/>
      <w:spacing w:val="-3"/>
      <w:sz w:val="49"/>
      <w:szCs w:val="49"/>
      <w:shd w:val="clear" w:color="auto" w:fill="FFFFFF"/>
    </w:rPr>
  </w:style>
  <w:style w:type="paragraph" w:customStyle="1" w:styleId="12">
    <w:name w:val="Заголовок №1"/>
    <w:basedOn w:val="a"/>
    <w:link w:val="11"/>
    <w:rsid w:val="009F0A3E"/>
    <w:pPr>
      <w:widowControl w:val="0"/>
      <w:shd w:val="clear" w:color="auto" w:fill="FFFFFF"/>
      <w:spacing w:after="720" w:line="0" w:lineRule="atLeast"/>
      <w:outlineLvl w:val="0"/>
    </w:pPr>
    <w:rPr>
      <w:b/>
      <w:bCs/>
      <w:spacing w:val="-3"/>
      <w:sz w:val="49"/>
      <w:szCs w:val="49"/>
      <w:lang w:eastAsia="en-US"/>
    </w:rPr>
  </w:style>
  <w:style w:type="character" w:customStyle="1" w:styleId="135pt0pt">
    <w:name w:val="Основной текст + 13;5 pt;Интервал 0 pt"/>
    <w:basedOn w:val="a0"/>
    <w:rsid w:val="009F0A3E"/>
    <w:rPr>
      <w:rFonts w:eastAsia="Times New Roman"/>
      <w:color w:val="000000"/>
      <w:spacing w:val="-5"/>
      <w:w w:val="100"/>
      <w:position w:val="0"/>
      <w:sz w:val="27"/>
      <w:szCs w:val="27"/>
      <w:shd w:val="clear" w:color="auto" w:fill="FFFFFF"/>
      <w:lang w:val="ru-RU"/>
    </w:rPr>
  </w:style>
  <w:style w:type="character" w:customStyle="1" w:styleId="a3">
    <w:name w:val="Основной текст_"/>
    <w:basedOn w:val="a0"/>
    <w:link w:val="13"/>
    <w:rsid w:val="009F0A3E"/>
    <w:rPr>
      <w:rFonts w:eastAsia="Times New Roman"/>
      <w:spacing w:val="-4"/>
      <w:sz w:val="26"/>
      <w:szCs w:val="26"/>
      <w:shd w:val="clear" w:color="auto" w:fill="FFFFFF"/>
    </w:rPr>
  </w:style>
  <w:style w:type="paragraph" w:customStyle="1" w:styleId="13">
    <w:name w:val="Основной текст1"/>
    <w:basedOn w:val="a"/>
    <w:link w:val="a3"/>
    <w:rsid w:val="009F0A3E"/>
    <w:pPr>
      <w:widowControl w:val="0"/>
      <w:shd w:val="clear" w:color="auto" w:fill="FFFFFF"/>
      <w:spacing w:line="317" w:lineRule="exact"/>
      <w:jc w:val="both"/>
    </w:pPr>
    <w:rPr>
      <w:spacing w:val="-4"/>
      <w:sz w:val="26"/>
      <w:szCs w:val="26"/>
      <w:lang w:eastAsia="en-US"/>
    </w:rPr>
  </w:style>
  <w:style w:type="paragraph" w:styleId="a4">
    <w:name w:val="List Paragraph"/>
    <w:basedOn w:val="a"/>
    <w:uiPriority w:val="34"/>
    <w:qFormat/>
    <w:rsid w:val="000253C8"/>
    <w:pPr>
      <w:ind w:left="720"/>
      <w:contextualSpacing/>
    </w:pPr>
    <w:rPr>
      <w:sz w:val="24"/>
      <w:szCs w:val="24"/>
    </w:rPr>
  </w:style>
  <w:style w:type="character" w:customStyle="1" w:styleId="135pt0pt0">
    <w:name w:val="Основной текст + 13;5 pt;Не полужирный;Интервал 0 pt"/>
    <w:basedOn w:val="a3"/>
    <w:rsid w:val="004274D6"/>
    <w:rPr>
      <w:rFonts w:ascii="Times New Roman" w:eastAsia="Times New Roman" w:hAnsi="Times New Roman" w:cs="Times New Roman"/>
      <w:b/>
      <w:bCs/>
      <w:i w:val="0"/>
      <w:iCs w:val="0"/>
      <w:smallCaps w:val="0"/>
      <w:strike w:val="0"/>
      <w:color w:val="000000"/>
      <w:spacing w:val="-5"/>
      <w:w w:val="100"/>
      <w:position w:val="0"/>
      <w:sz w:val="27"/>
      <w:szCs w:val="27"/>
      <w:u w:val="none"/>
      <w:shd w:val="clear" w:color="auto" w:fill="FFFFFF"/>
      <w:lang w:val="ru-RU"/>
    </w:rPr>
  </w:style>
  <w:style w:type="paragraph" w:styleId="2">
    <w:name w:val="Body Text Indent 2"/>
    <w:basedOn w:val="a"/>
    <w:link w:val="20"/>
    <w:uiPriority w:val="99"/>
    <w:unhideWhenUsed/>
    <w:rsid w:val="003426AC"/>
    <w:pPr>
      <w:spacing w:after="120" w:line="480" w:lineRule="auto"/>
      <w:ind w:left="283"/>
    </w:pPr>
    <w:rPr>
      <w:sz w:val="24"/>
      <w:szCs w:val="24"/>
    </w:rPr>
  </w:style>
  <w:style w:type="character" w:customStyle="1" w:styleId="20">
    <w:name w:val="Основной текст с отступом 2 Знак"/>
    <w:basedOn w:val="a0"/>
    <w:link w:val="2"/>
    <w:uiPriority w:val="99"/>
    <w:rsid w:val="003426AC"/>
    <w:rPr>
      <w:rFonts w:eastAsia="Times New Roman"/>
      <w:sz w:val="24"/>
      <w:szCs w:val="24"/>
      <w:lang w:eastAsia="ru-RU"/>
    </w:rPr>
  </w:style>
  <w:style w:type="table" w:styleId="a5">
    <w:name w:val="Table Grid"/>
    <w:basedOn w:val="a1"/>
    <w:uiPriority w:val="59"/>
    <w:rsid w:val="002374BD"/>
    <w:pPr>
      <w:spacing w:line="240" w:lineRule="auto"/>
      <w:ind w:left="119" w:right="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enturySchoolbook12pt0pt">
    <w:name w:val="Основной текст + Century Schoolbook;12 pt;Интервал 0 pt"/>
    <w:basedOn w:val="a3"/>
    <w:rsid w:val="002374BD"/>
    <w:rPr>
      <w:rFonts w:ascii="Century Schoolbook" w:eastAsia="Century Schoolbook" w:hAnsi="Century Schoolbook" w:cs="Century Schoolbook"/>
      <w:color w:val="000000"/>
      <w:spacing w:val="-6"/>
      <w:w w:val="100"/>
      <w:position w:val="0"/>
      <w:sz w:val="24"/>
      <w:szCs w:val="24"/>
      <w:shd w:val="clear" w:color="auto" w:fill="FFFFFF"/>
      <w:lang w:val="ru-RU"/>
    </w:rPr>
  </w:style>
  <w:style w:type="paragraph" w:customStyle="1" w:styleId="ConsPlusNormal">
    <w:name w:val="ConsPlusNormal"/>
    <w:link w:val="ConsPlusNormal0"/>
    <w:rsid w:val="002374BD"/>
    <w:pPr>
      <w:widowControl w:val="0"/>
      <w:autoSpaceDE w:val="0"/>
      <w:autoSpaceDN w:val="0"/>
      <w:adjustRightInd w:val="0"/>
      <w:spacing w:line="240" w:lineRule="auto"/>
      <w:ind w:right="0" w:firstLine="720"/>
      <w:jc w:val="left"/>
    </w:pPr>
    <w:rPr>
      <w:rFonts w:ascii="Arial" w:eastAsia="Times New Roman" w:hAnsi="Arial" w:cs="Arial"/>
      <w:sz w:val="20"/>
      <w:szCs w:val="20"/>
      <w:lang w:eastAsia="ru-RU"/>
    </w:rPr>
  </w:style>
  <w:style w:type="character" w:customStyle="1" w:styleId="ConsPlusNormal0">
    <w:name w:val="ConsPlusNormal Знак"/>
    <w:basedOn w:val="a0"/>
    <w:link w:val="ConsPlusNormal"/>
    <w:rsid w:val="002374BD"/>
    <w:rPr>
      <w:rFonts w:ascii="Arial" w:eastAsia="Times New Roman" w:hAnsi="Arial" w:cs="Arial"/>
      <w:sz w:val="20"/>
      <w:szCs w:val="20"/>
      <w:lang w:eastAsia="ru-RU"/>
    </w:rPr>
  </w:style>
  <w:style w:type="paragraph" w:styleId="a6">
    <w:name w:val="Balloon Text"/>
    <w:basedOn w:val="a"/>
    <w:link w:val="a7"/>
    <w:uiPriority w:val="99"/>
    <w:semiHidden/>
    <w:unhideWhenUsed/>
    <w:rsid w:val="000A6359"/>
    <w:rPr>
      <w:rFonts w:ascii="Tahoma" w:hAnsi="Tahoma" w:cs="Tahoma"/>
      <w:sz w:val="16"/>
      <w:szCs w:val="16"/>
    </w:rPr>
  </w:style>
  <w:style w:type="character" w:customStyle="1" w:styleId="a7">
    <w:name w:val="Текст выноски Знак"/>
    <w:basedOn w:val="a0"/>
    <w:link w:val="a6"/>
    <w:uiPriority w:val="99"/>
    <w:semiHidden/>
    <w:rsid w:val="000A6359"/>
    <w:rPr>
      <w:rFonts w:ascii="Tahoma" w:eastAsia="Times New Roman" w:hAnsi="Tahoma" w:cs="Tahoma"/>
      <w:sz w:val="16"/>
      <w:szCs w:val="16"/>
      <w:lang w:eastAsia="ru-RU"/>
    </w:rPr>
  </w:style>
  <w:style w:type="paragraph" w:styleId="a8">
    <w:name w:val="Body Text Indent"/>
    <w:basedOn w:val="a"/>
    <w:link w:val="a9"/>
    <w:rsid w:val="001C3C06"/>
    <w:pPr>
      <w:spacing w:after="120"/>
      <w:ind w:left="283"/>
    </w:pPr>
    <w:rPr>
      <w:sz w:val="24"/>
      <w:szCs w:val="24"/>
    </w:rPr>
  </w:style>
  <w:style w:type="character" w:customStyle="1" w:styleId="a9">
    <w:name w:val="Основной текст с отступом Знак"/>
    <w:basedOn w:val="a0"/>
    <w:link w:val="a8"/>
    <w:rsid w:val="001C3C06"/>
    <w:rPr>
      <w:rFonts w:eastAsia="Times New Roman"/>
      <w:sz w:val="24"/>
      <w:szCs w:val="24"/>
    </w:rPr>
  </w:style>
  <w:style w:type="character" w:customStyle="1" w:styleId="4">
    <w:name w:val="Основной текст (4)_"/>
    <w:basedOn w:val="a0"/>
    <w:link w:val="40"/>
    <w:rsid w:val="005928E6"/>
    <w:rPr>
      <w:rFonts w:eastAsia="Times New Roman"/>
      <w:b/>
      <w:bCs/>
      <w:sz w:val="25"/>
      <w:szCs w:val="25"/>
      <w:shd w:val="clear" w:color="auto" w:fill="FFFFFF"/>
    </w:rPr>
  </w:style>
  <w:style w:type="paragraph" w:customStyle="1" w:styleId="40">
    <w:name w:val="Основной текст (4)"/>
    <w:basedOn w:val="a"/>
    <w:link w:val="4"/>
    <w:rsid w:val="005928E6"/>
    <w:pPr>
      <w:widowControl w:val="0"/>
      <w:shd w:val="clear" w:color="auto" w:fill="FFFFFF"/>
      <w:spacing w:before="300" w:line="0" w:lineRule="atLeast"/>
      <w:jc w:val="center"/>
    </w:pPr>
    <w:rPr>
      <w:b/>
      <w:bCs/>
      <w:sz w:val="25"/>
      <w:szCs w:val="25"/>
      <w:lang w:eastAsia="en-US"/>
    </w:rPr>
  </w:style>
  <w:style w:type="paragraph" w:customStyle="1" w:styleId="aa">
    <w:name w:val="Знак"/>
    <w:basedOn w:val="a"/>
    <w:rsid w:val="00DA0DEB"/>
    <w:pPr>
      <w:spacing w:after="160" w:line="240" w:lineRule="exact"/>
    </w:pPr>
    <w:rPr>
      <w:rFonts w:ascii="Verdana" w:hAnsi="Verdana"/>
      <w:lang w:val="en-US" w:eastAsia="en-US"/>
    </w:rPr>
  </w:style>
  <w:style w:type="character" w:styleId="ab">
    <w:name w:val="Hyperlink"/>
    <w:basedOn w:val="a0"/>
    <w:uiPriority w:val="99"/>
    <w:semiHidden/>
    <w:unhideWhenUsed/>
    <w:rsid w:val="00FA4837"/>
    <w:rPr>
      <w:color w:val="0000FF"/>
      <w:u w:val="single"/>
    </w:rPr>
  </w:style>
  <w:style w:type="character" w:styleId="ac">
    <w:name w:val="FollowedHyperlink"/>
    <w:basedOn w:val="a0"/>
    <w:uiPriority w:val="99"/>
    <w:semiHidden/>
    <w:unhideWhenUsed/>
    <w:rsid w:val="00FA4837"/>
    <w:rPr>
      <w:color w:val="800080"/>
      <w:u w:val="single"/>
    </w:rPr>
  </w:style>
  <w:style w:type="paragraph" w:customStyle="1" w:styleId="font5">
    <w:name w:val="font5"/>
    <w:basedOn w:val="a"/>
    <w:rsid w:val="00FA4837"/>
    <w:pPr>
      <w:spacing w:before="100" w:beforeAutospacing="1" w:after="100" w:afterAutospacing="1"/>
    </w:pPr>
    <w:rPr>
      <w:sz w:val="24"/>
      <w:szCs w:val="24"/>
    </w:rPr>
  </w:style>
  <w:style w:type="paragraph" w:customStyle="1" w:styleId="font6">
    <w:name w:val="font6"/>
    <w:basedOn w:val="a"/>
    <w:rsid w:val="00FA4837"/>
    <w:pPr>
      <w:spacing w:before="100" w:beforeAutospacing="1" w:after="100" w:afterAutospacing="1"/>
    </w:pPr>
    <w:rPr>
      <w:rFonts w:ascii="Arial" w:hAnsi="Arial" w:cs="Arial"/>
      <w:sz w:val="24"/>
      <w:szCs w:val="24"/>
    </w:rPr>
  </w:style>
  <w:style w:type="paragraph" w:customStyle="1" w:styleId="xl115">
    <w:name w:val="xl115"/>
    <w:basedOn w:val="a"/>
    <w:rsid w:val="00FA4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6">
    <w:name w:val="xl116"/>
    <w:basedOn w:val="a"/>
    <w:rsid w:val="00FA4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7">
    <w:name w:val="xl117"/>
    <w:basedOn w:val="a"/>
    <w:rsid w:val="00FA483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118">
    <w:name w:val="xl118"/>
    <w:basedOn w:val="a"/>
    <w:rsid w:val="00FA4837"/>
    <w:pPr>
      <w:pBdr>
        <w:left w:val="single" w:sz="4" w:space="0" w:color="auto"/>
        <w:bottom w:val="single" w:sz="4" w:space="0" w:color="auto"/>
        <w:right w:val="single" w:sz="4" w:space="0" w:color="auto"/>
      </w:pBdr>
      <w:shd w:val="clear" w:color="000000" w:fill="FCD5B4"/>
      <w:spacing w:before="100" w:beforeAutospacing="1" w:after="100" w:afterAutospacing="1"/>
      <w:textAlignment w:val="center"/>
    </w:pPr>
    <w:rPr>
      <w:sz w:val="24"/>
      <w:szCs w:val="24"/>
    </w:rPr>
  </w:style>
  <w:style w:type="paragraph" w:customStyle="1" w:styleId="xl119">
    <w:name w:val="xl119"/>
    <w:basedOn w:val="a"/>
    <w:rsid w:val="00FA4837"/>
    <w:pPr>
      <w:shd w:val="clear" w:color="000000" w:fill="FFFFFF"/>
      <w:spacing w:before="100" w:beforeAutospacing="1" w:after="100" w:afterAutospacing="1"/>
    </w:pPr>
    <w:rPr>
      <w:sz w:val="24"/>
      <w:szCs w:val="24"/>
    </w:rPr>
  </w:style>
  <w:style w:type="paragraph" w:customStyle="1" w:styleId="xl120">
    <w:name w:val="xl120"/>
    <w:basedOn w:val="a"/>
    <w:rsid w:val="00FA4837"/>
    <w:pPr>
      <w:shd w:val="clear" w:color="000000" w:fill="FFFFFF"/>
      <w:spacing w:before="100" w:beforeAutospacing="1" w:after="100" w:afterAutospacing="1"/>
      <w:jc w:val="center"/>
    </w:pPr>
    <w:rPr>
      <w:sz w:val="24"/>
      <w:szCs w:val="24"/>
    </w:rPr>
  </w:style>
  <w:style w:type="paragraph" w:customStyle="1" w:styleId="xl121">
    <w:name w:val="xl121"/>
    <w:basedOn w:val="a"/>
    <w:rsid w:val="00FA4837"/>
    <w:pPr>
      <w:shd w:val="clear" w:color="000000" w:fill="FFFFFF"/>
      <w:spacing w:before="100" w:beforeAutospacing="1" w:after="100" w:afterAutospacing="1"/>
      <w:jc w:val="center"/>
    </w:pPr>
    <w:rPr>
      <w:b/>
      <w:bCs/>
      <w:sz w:val="24"/>
      <w:szCs w:val="24"/>
    </w:rPr>
  </w:style>
  <w:style w:type="paragraph" w:customStyle="1" w:styleId="xl122">
    <w:name w:val="xl122"/>
    <w:basedOn w:val="a"/>
    <w:rsid w:val="00FA4837"/>
    <w:pPr>
      <w:shd w:val="clear" w:color="000000" w:fill="FFFFFF"/>
      <w:spacing w:before="100" w:beforeAutospacing="1" w:after="100" w:afterAutospacing="1"/>
      <w:jc w:val="center"/>
    </w:pPr>
    <w:rPr>
      <w:sz w:val="24"/>
      <w:szCs w:val="24"/>
    </w:rPr>
  </w:style>
  <w:style w:type="paragraph" w:customStyle="1" w:styleId="xl123">
    <w:name w:val="xl123"/>
    <w:basedOn w:val="a"/>
    <w:rsid w:val="00FA4837"/>
    <w:pPr>
      <w:shd w:val="clear" w:color="000000" w:fill="FFFFFF"/>
      <w:spacing w:before="100" w:beforeAutospacing="1" w:after="100" w:afterAutospacing="1"/>
      <w:jc w:val="center"/>
    </w:pPr>
    <w:rPr>
      <w:sz w:val="24"/>
      <w:szCs w:val="24"/>
    </w:rPr>
  </w:style>
  <w:style w:type="paragraph" w:customStyle="1" w:styleId="xl124">
    <w:name w:val="xl124"/>
    <w:basedOn w:val="a"/>
    <w:rsid w:val="00FA4837"/>
    <w:pPr>
      <w:shd w:val="clear" w:color="000000" w:fill="FFFFFF"/>
      <w:spacing w:before="100" w:beforeAutospacing="1" w:after="100" w:afterAutospacing="1"/>
    </w:pPr>
    <w:rPr>
      <w:sz w:val="24"/>
      <w:szCs w:val="24"/>
    </w:rPr>
  </w:style>
  <w:style w:type="paragraph" w:customStyle="1" w:styleId="xl125">
    <w:name w:val="xl125"/>
    <w:basedOn w:val="a"/>
    <w:rsid w:val="00FA4837"/>
    <w:pPr>
      <w:shd w:val="clear" w:color="000000" w:fill="FFFFFF"/>
      <w:spacing w:before="100" w:beforeAutospacing="1" w:after="100" w:afterAutospacing="1"/>
      <w:textAlignment w:val="top"/>
    </w:pPr>
    <w:rPr>
      <w:b/>
      <w:bCs/>
      <w:sz w:val="24"/>
      <w:szCs w:val="24"/>
    </w:rPr>
  </w:style>
  <w:style w:type="paragraph" w:customStyle="1" w:styleId="xl126">
    <w:name w:val="xl126"/>
    <w:basedOn w:val="a"/>
    <w:rsid w:val="00FA4837"/>
    <w:pPr>
      <w:shd w:val="clear" w:color="000000" w:fill="FFFFFF"/>
      <w:spacing w:before="100" w:beforeAutospacing="1" w:after="100" w:afterAutospacing="1"/>
    </w:pPr>
    <w:rPr>
      <w:sz w:val="24"/>
      <w:szCs w:val="24"/>
    </w:rPr>
  </w:style>
  <w:style w:type="paragraph" w:customStyle="1" w:styleId="xl127">
    <w:name w:val="xl127"/>
    <w:basedOn w:val="a"/>
    <w:rsid w:val="00FA483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24"/>
      <w:szCs w:val="24"/>
    </w:rPr>
  </w:style>
  <w:style w:type="paragraph" w:customStyle="1" w:styleId="xl128">
    <w:name w:val="xl128"/>
    <w:basedOn w:val="a"/>
    <w:rsid w:val="00FA4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9">
    <w:name w:val="xl129"/>
    <w:basedOn w:val="a"/>
    <w:rsid w:val="00FA483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24"/>
      <w:szCs w:val="24"/>
    </w:rPr>
  </w:style>
  <w:style w:type="paragraph" w:customStyle="1" w:styleId="xl130">
    <w:name w:val="xl130"/>
    <w:basedOn w:val="a"/>
    <w:rsid w:val="00FA483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1">
    <w:name w:val="xl131"/>
    <w:basedOn w:val="a"/>
    <w:rsid w:val="00FA4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2">
    <w:name w:val="xl132"/>
    <w:basedOn w:val="a"/>
    <w:rsid w:val="00FA4837"/>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33">
    <w:name w:val="xl133"/>
    <w:basedOn w:val="a"/>
    <w:rsid w:val="00FA48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4">
    <w:name w:val="xl134"/>
    <w:basedOn w:val="a"/>
    <w:rsid w:val="00FA4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5">
    <w:name w:val="xl135"/>
    <w:basedOn w:val="a"/>
    <w:rsid w:val="00FA4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6">
    <w:name w:val="xl136"/>
    <w:basedOn w:val="a"/>
    <w:rsid w:val="00FA4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37">
    <w:name w:val="xl137"/>
    <w:basedOn w:val="a"/>
    <w:rsid w:val="00FA4837"/>
    <w:pPr>
      <w:shd w:val="clear" w:color="000000" w:fill="FFFFFF"/>
      <w:spacing w:before="100" w:beforeAutospacing="1" w:after="100" w:afterAutospacing="1"/>
    </w:pPr>
    <w:rPr>
      <w:b/>
      <w:bCs/>
      <w:sz w:val="24"/>
      <w:szCs w:val="24"/>
    </w:rPr>
  </w:style>
  <w:style w:type="paragraph" w:customStyle="1" w:styleId="xl138">
    <w:name w:val="xl138"/>
    <w:basedOn w:val="a"/>
    <w:rsid w:val="00FA483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39">
    <w:name w:val="xl139"/>
    <w:basedOn w:val="a"/>
    <w:rsid w:val="00FA483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0">
    <w:name w:val="xl140"/>
    <w:basedOn w:val="a"/>
    <w:rsid w:val="00FA4837"/>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41">
    <w:name w:val="xl141"/>
    <w:basedOn w:val="a"/>
    <w:rsid w:val="00FA48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2">
    <w:name w:val="xl142"/>
    <w:basedOn w:val="a"/>
    <w:rsid w:val="00FA4837"/>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3">
    <w:name w:val="xl143"/>
    <w:basedOn w:val="a"/>
    <w:rsid w:val="00FA483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FF0000"/>
      <w:sz w:val="24"/>
      <w:szCs w:val="24"/>
    </w:rPr>
  </w:style>
  <w:style w:type="paragraph" w:customStyle="1" w:styleId="xl144">
    <w:name w:val="xl144"/>
    <w:basedOn w:val="a"/>
    <w:rsid w:val="00FA483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FF0000"/>
      <w:sz w:val="24"/>
      <w:szCs w:val="24"/>
    </w:rPr>
  </w:style>
  <w:style w:type="paragraph" w:customStyle="1" w:styleId="xl145">
    <w:name w:val="xl145"/>
    <w:basedOn w:val="a"/>
    <w:rsid w:val="00FA4837"/>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46">
    <w:name w:val="xl146"/>
    <w:basedOn w:val="a"/>
    <w:rsid w:val="00FA4837"/>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47">
    <w:name w:val="xl147"/>
    <w:basedOn w:val="a"/>
    <w:rsid w:val="00FA4837"/>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8">
    <w:name w:val="xl148"/>
    <w:basedOn w:val="a"/>
    <w:rsid w:val="00FA4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9">
    <w:name w:val="xl149"/>
    <w:basedOn w:val="a"/>
    <w:rsid w:val="00FA483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sz w:val="24"/>
      <w:szCs w:val="24"/>
    </w:rPr>
  </w:style>
  <w:style w:type="paragraph" w:customStyle="1" w:styleId="xl150">
    <w:name w:val="xl150"/>
    <w:basedOn w:val="a"/>
    <w:rsid w:val="00FA483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24"/>
      <w:szCs w:val="24"/>
    </w:rPr>
  </w:style>
  <w:style w:type="paragraph" w:customStyle="1" w:styleId="xl151">
    <w:name w:val="xl151"/>
    <w:basedOn w:val="a"/>
    <w:rsid w:val="00FA4837"/>
    <w:pPr>
      <w:pBdr>
        <w:bottom w:val="single" w:sz="4" w:space="0" w:color="auto"/>
        <w:right w:val="single" w:sz="4" w:space="0" w:color="auto"/>
      </w:pBdr>
      <w:shd w:val="clear" w:color="000000" w:fill="FCD5B4"/>
      <w:spacing w:before="100" w:beforeAutospacing="1" w:after="100" w:afterAutospacing="1"/>
      <w:jc w:val="center"/>
      <w:textAlignment w:val="center"/>
    </w:pPr>
    <w:rPr>
      <w:sz w:val="24"/>
      <w:szCs w:val="24"/>
    </w:rPr>
  </w:style>
  <w:style w:type="paragraph" w:customStyle="1" w:styleId="xl152">
    <w:name w:val="xl152"/>
    <w:basedOn w:val="a"/>
    <w:rsid w:val="00FA483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24"/>
      <w:szCs w:val="24"/>
    </w:rPr>
  </w:style>
  <w:style w:type="paragraph" w:customStyle="1" w:styleId="xl153">
    <w:name w:val="xl153"/>
    <w:basedOn w:val="a"/>
    <w:rsid w:val="00FA483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b/>
      <w:bCs/>
      <w:sz w:val="24"/>
      <w:szCs w:val="24"/>
    </w:rPr>
  </w:style>
  <w:style w:type="paragraph" w:customStyle="1" w:styleId="xl154">
    <w:name w:val="xl154"/>
    <w:basedOn w:val="a"/>
    <w:rsid w:val="00FA483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sz w:val="24"/>
      <w:szCs w:val="24"/>
    </w:rPr>
  </w:style>
  <w:style w:type="paragraph" w:customStyle="1" w:styleId="xl155">
    <w:name w:val="xl155"/>
    <w:basedOn w:val="a"/>
    <w:rsid w:val="00FA4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6">
    <w:name w:val="xl156"/>
    <w:basedOn w:val="a"/>
    <w:rsid w:val="00FA4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57">
    <w:name w:val="xl157"/>
    <w:basedOn w:val="a"/>
    <w:rsid w:val="00FA4837"/>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FF0000"/>
      <w:sz w:val="24"/>
      <w:szCs w:val="24"/>
    </w:rPr>
  </w:style>
  <w:style w:type="paragraph" w:customStyle="1" w:styleId="xl158">
    <w:name w:val="xl158"/>
    <w:basedOn w:val="a"/>
    <w:rsid w:val="00FA4837"/>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color w:val="FF0000"/>
      <w:sz w:val="24"/>
      <w:szCs w:val="24"/>
    </w:rPr>
  </w:style>
  <w:style w:type="paragraph" w:customStyle="1" w:styleId="xl159">
    <w:name w:val="xl159"/>
    <w:basedOn w:val="a"/>
    <w:rsid w:val="00FA4837"/>
    <w:pPr>
      <w:pBdr>
        <w:left w:val="single" w:sz="4" w:space="0" w:color="auto"/>
        <w:right w:val="single" w:sz="4" w:space="0" w:color="auto"/>
      </w:pBdr>
      <w:shd w:val="clear" w:color="000000" w:fill="FCD5B4"/>
      <w:spacing w:before="100" w:beforeAutospacing="1" w:after="100" w:afterAutospacing="1"/>
      <w:jc w:val="center"/>
      <w:textAlignment w:val="center"/>
    </w:pPr>
    <w:rPr>
      <w:color w:val="FF0000"/>
      <w:sz w:val="24"/>
      <w:szCs w:val="24"/>
    </w:rPr>
  </w:style>
  <w:style w:type="paragraph" w:customStyle="1" w:styleId="xl160">
    <w:name w:val="xl160"/>
    <w:basedOn w:val="a"/>
    <w:rsid w:val="00FA4837"/>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FF0000"/>
      <w:sz w:val="24"/>
      <w:szCs w:val="24"/>
    </w:rPr>
  </w:style>
  <w:style w:type="paragraph" w:customStyle="1" w:styleId="xl161">
    <w:name w:val="xl161"/>
    <w:basedOn w:val="a"/>
    <w:rsid w:val="00FA4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2">
    <w:name w:val="xl162"/>
    <w:basedOn w:val="a"/>
    <w:rsid w:val="00FA48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3">
    <w:name w:val="xl163"/>
    <w:basedOn w:val="a"/>
    <w:rsid w:val="00FA483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4">
    <w:name w:val="xl164"/>
    <w:basedOn w:val="a"/>
    <w:rsid w:val="00FA483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5">
    <w:name w:val="xl165"/>
    <w:basedOn w:val="a"/>
    <w:rsid w:val="00FA4837"/>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24"/>
      <w:szCs w:val="24"/>
    </w:rPr>
  </w:style>
  <w:style w:type="paragraph" w:customStyle="1" w:styleId="xl166">
    <w:name w:val="xl166"/>
    <w:basedOn w:val="a"/>
    <w:rsid w:val="00FA4837"/>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sz w:val="24"/>
      <w:szCs w:val="24"/>
    </w:rPr>
  </w:style>
  <w:style w:type="paragraph" w:customStyle="1" w:styleId="xl167">
    <w:name w:val="xl167"/>
    <w:basedOn w:val="a"/>
    <w:rsid w:val="00FA4837"/>
    <w:pPr>
      <w:pBdr>
        <w:left w:val="single" w:sz="4" w:space="0" w:color="auto"/>
        <w:right w:val="single" w:sz="4" w:space="0" w:color="auto"/>
      </w:pBdr>
      <w:shd w:val="clear" w:color="000000" w:fill="FCD5B4"/>
      <w:spacing w:before="100" w:beforeAutospacing="1" w:after="100" w:afterAutospacing="1"/>
      <w:jc w:val="center"/>
      <w:textAlignment w:val="center"/>
    </w:pPr>
    <w:rPr>
      <w:sz w:val="24"/>
      <w:szCs w:val="24"/>
    </w:rPr>
  </w:style>
  <w:style w:type="paragraph" w:customStyle="1" w:styleId="xl168">
    <w:name w:val="xl168"/>
    <w:basedOn w:val="a"/>
    <w:rsid w:val="00FA483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9">
    <w:name w:val="xl169"/>
    <w:basedOn w:val="a"/>
    <w:rsid w:val="00FA4837"/>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0">
    <w:name w:val="xl170"/>
    <w:basedOn w:val="a"/>
    <w:rsid w:val="00FA4837"/>
    <w:pPr>
      <w:pBdr>
        <w:bottom w:val="single" w:sz="4" w:space="0" w:color="auto"/>
      </w:pBdr>
      <w:spacing w:before="100" w:beforeAutospacing="1" w:after="100" w:afterAutospacing="1"/>
      <w:textAlignment w:val="center"/>
    </w:pPr>
    <w:rPr>
      <w:sz w:val="24"/>
      <w:szCs w:val="24"/>
    </w:rPr>
  </w:style>
  <w:style w:type="paragraph" w:customStyle="1" w:styleId="xl171">
    <w:name w:val="xl171"/>
    <w:basedOn w:val="a"/>
    <w:rsid w:val="00FA4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2">
    <w:name w:val="xl172"/>
    <w:basedOn w:val="a"/>
    <w:rsid w:val="00FA483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3">
    <w:name w:val="xl173"/>
    <w:basedOn w:val="a"/>
    <w:rsid w:val="00FA483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4">
    <w:name w:val="xl174"/>
    <w:basedOn w:val="a"/>
    <w:rsid w:val="00FA4837"/>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5">
    <w:name w:val="xl175"/>
    <w:basedOn w:val="a"/>
    <w:rsid w:val="00FA4837"/>
    <w:pPr>
      <w:pBdr>
        <w:right w:val="single" w:sz="4" w:space="0" w:color="auto"/>
      </w:pBdr>
      <w:shd w:val="clear" w:color="000000" w:fill="DA9694"/>
      <w:spacing w:before="100" w:beforeAutospacing="1" w:after="100" w:afterAutospacing="1"/>
      <w:jc w:val="center"/>
      <w:textAlignment w:val="center"/>
    </w:pPr>
    <w:rPr>
      <w:sz w:val="24"/>
      <w:szCs w:val="24"/>
    </w:rPr>
  </w:style>
  <w:style w:type="paragraph" w:customStyle="1" w:styleId="xl176">
    <w:name w:val="xl176"/>
    <w:basedOn w:val="a"/>
    <w:rsid w:val="00FA4837"/>
    <w:pPr>
      <w:pBdr>
        <w:left w:val="single" w:sz="4" w:space="0" w:color="auto"/>
        <w:right w:val="single" w:sz="4" w:space="0" w:color="auto"/>
      </w:pBdr>
      <w:shd w:val="clear" w:color="000000" w:fill="DA9694"/>
      <w:spacing w:before="100" w:beforeAutospacing="1" w:after="100" w:afterAutospacing="1"/>
      <w:jc w:val="center"/>
      <w:textAlignment w:val="center"/>
    </w:pPr>
    <w:rPr>
      <w:sz w:val="24"/>
      <w:szCs w:val="24"/>
    </w:rPr>
  </w:style>
  <w:style w:type="paragraph" w:customStyle="1" w:styleId="xl177">
    <w:name w:val="xl177"/>
    <w:basedOn w:val="a"/>
    <w:rsid w:val="00FA4837"/>
    <w:pPr>
      <w:pBdr>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4"/>
      <w:szCs w:val="24"/>
    </w:rPr>
  </w:style>
  <w:style w:type="paragraph" w:customStyle="1" w:styleId="xl178">
    <w:name w:val="xl178"/>
    <w:basedOn w:val="a"/>
    <w:rsid w:val="00FA4837"/>
    <w:pPr>
      <w:shd w:val="clear" w:color="000000" w:fill="FFFFFF"/>
      <w:spacing w:before="100" w:beforeAutospacing="1" w:after="100" w:afterAutospacing="1"/>
      <w:jc w:val="center"/>
    </w:pPr>
    <w:rPr>
      <w:color w:val="FF0000"/>
      <w:sz w:val="24"/>
      <w:szCs w:val="24"/>
    </w:rPr>
  </w:style>
  <w:style w:type="paragraph" w:customStyle="1" w:styleId="xl179">
    <w:name w:val="xl179"/>
    <w:basedOn w:val="a"/>
    <w:rsid w:val="00FA4837"/>
    <w:pPr>
      <w:shd w:val="clear" w:color="000000" w:fill="FFFFFF"/>
      <w:spacing w:before="100" w:beforeAutospacing="1" w:after="100" w:afterAutospacing="1"/>
    </w:pPr>
    <w:rPr>
      <w:color w:val="FF0000"/>
      <w:sz w:val="24"/>
      <w:szCs w:val="24"/>
    </w:rPr>
  </w:style>
  <w:style w:type="paragraph" w:customStyle="1" w:styleId="xl180">
    <w:name w:val="xl180"/>
    <w:basedOn w:val="a"/>
    <w:rsid w:val="00FA4837"/>
    <w:pPr>
      <w:pBdr>
        <w:right w:val="single" w:sz="4" w:space="0" w:color="auto"/>
      </w:pBdr>
      <w:shd w:val="clear" w:color="000000" w:fill="DA9694"/>
      <w:spacing w:before="100" w:beforeAutospacing="1" w:after="100" w:afterAutospacing="1"/>
      <w:jc w:val="center"/>
      <w:textAlignment w:val="center"/>
    </w:pPr>
    <w:rPr>
      <w:color w:val="FF0000"/>
      <w:sz w:val="24"/>
      <w:szCs w:val="24"/>
    </w:rPr>
  </w:style>
  <w:style w:type="paragraph" w:customStyle="1" w:styleId="xl181">
    <w:name w:val="xl181"/>
    <w:basedOn w:val="a"/>
    <w:rsid w:val="00FA4837"/>
    <w:pPr>
      <w:pBdr>
        <w:left w:val="single" w:sz="4" w:space="0" w:color="auto"/>
        <w:right w:val="single" w:sz="4" w:space="0" w:color="auto"/>
      </w:pBdr>
      <w:shd w:val="clear" w:color="000000" w:fill="DA9694"/>
      <w:spacing w:before="100" w:beforeAutospacing="1" w:after="100" w:afterAutospacing="1"/>
      <w:jc w:val="center"/>
      <w:textAlignment w:val="center"/>
    </w:pPr>
    <w:rPr>
      <w:color w:val="FF0000"/>
      <w:sz w:val="24"/>
      <w:szCs w:val="24"/>
    </w:rPr>
  </w:style>
  <w:style w:type="paragraph" w:customStyle="1" w:styleId="xl182">
    <w:name w:val="xl182"/>
    <w:basedOn w:val="a"/>
    <w:rsid w:val="00FA4837"/>
    <w:pPr>
      <w:pBdr>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FF0000"/>
      <w:sz w:val="24"/>
      <w:szCs w:val="24"/>
    </w:rPr>
  </w:style>
  <w:style w:type="paragraph" w:customStyle="1" w:styleId="xl183">
    <w:name w:val="xl183"/>
    <w:basedOn w:val="a"/>
    <w:rsid w:val="00FA4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4">
    <w:name w:val="xl184"/>
    <w:basedOn w:val="a"/>
    <w:rsid w:val="00FA48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5">
    <w:name w:val="xl185"/>
    <w:basedOn w:val="a"/>
    <w:rsid w:val="00FA483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6">
    <w:name w:val="xl186"/>
    <w:basedOn w:val="a"/>
    <w:rsid w:val="00FA4837"/>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7">
    <w:name w:val="xl187"/>
    <w:basedOn w:val="a"/>
    <w:rsid w:val="00FA4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88">
    <w:name w:val="xl188"/>
    <w:basedOn w:val="a"/>
    <w:rsid w:val="00FA4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9">
    <w:name w:val="xl189"/>
    <w:basedOn w:val="a"/>
    <w:rsid w:val="00FA483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90">
    <w:name w:val="xl190"/>
    <w:basedOn w:val="a"/>
    <w:rsid w:val="00FA4837"/>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91">
    <w:name w:val="xl191"/>
    <w:basedOn w:val="a"/>
    <w:rsid w:val="00FA4837"/>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92">
    <w:name w:val="xl192"/>
    <w:basedOn w:val="a"/>
    <w:rsid w:val="00FA4837"/>
    <w:pPr>
      <w:pBdr>
        <w:right w:val="single" w:sz="4" w:space="0" w:color="auto"/>
      </w:pBdr>
      <w:spacing w:before="100" w:beforeAutospacing="1" w:after="100" w:afterAutospacing="1"/>
      <w:jc w:val="center"/>
      <w:textAlignment w:val="center"/>
    </w:pPr>
    <w:rPr>
      <w:sz w:val="24"/>
      <w:szCs w:val="24"/>
    </w:rPr>
  </w:style>
  <w:style w:type="paragraph" w:customStyle="1" w:styleId="xl193">
    <w:name w:val="xl193"/>
    <w:basedOn w:val="a"/>
    <w:rsid w:val="00FA483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94">
    <w:name w:val="xl194"/>
    <w:basedOn w:val="a"/>
    <w:rsid w:val="00FA4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95">
    <w:name w:val="xl195"/>
    <w:basedOn w:val="a"/>
    <w:rsid w:val="00FA483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96">
    <w:name w:val="xl196"/>
    <w:basedOn w:val="a"/>
    <w:rsid w:val="00FA48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97">
    <w:name w:val="xl197"/>
    <w:basedOn w:val="a"/>
    <w:rsid w:val="00FA48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98">
    <w:name w:val="xl198"/>
    <w:basedOn w:val="a"/>
    <w:rsid w:val="00FA4837"/>
    <w:pPr>
      <w:spacing w:before="100" w:beforeAutospacing="1" w:after="100" w:afterAutospacing="1"/>
    </w:pPr>
    <w:rPr>
      <w:sz w:val="24"/>
      <w:szCs w:val="24"/>
    </w:rPr>
  </w:style>
  <w:style w:type="paragraph" w:customStyle="1" w:styleId="xl199">
    <w:name w:val="xl199"/>
    <w:basedOn w:val="a"/>
    <w:rsid w:val="00FA48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00">
    <w:name w:val="xl200"/>
    <w:basedOn w:val="a"/>
    <w:rsid w:val="00FA4837"/>
    <w:pPr>
      <w:spacing w:before="100" w:beforeAutospacing="1" w:after="100" w:afterAutospacing="1"/>
      <w:jc w:val="center"/>
    </w:pPr>
    <w:rPr>
      <w:sz w:val="24"/>
      <w:szCs w:val="24"/>
    </w:rPr>
  </w:style>
  <w:style w:type="paragraph" w:customStyle="1" w:styleId="xl201">
    <w:name w:val="xl201"/>
    <w:basedOn w:val="a"/>
    <w:rsid w:val="00FA4837"/>
    <w:pPr>
      <w:spacing w:before="100" w:beforeAutospacing="1" w:after="100" w:afterAutospacing="1"/>
      <w:jc w:val="center"/>
    </w:pPr>
    <w:rPr>
      <w:b/>
      <w:bCs/>
      <w:sz w:val="24"/>
      <w:szCs w:val="24"/>
    </w:rPr>
  </w:style>
  <w:style w:type="paragraph" w:customStyle="1" w:styleId="xl202">
    <w:name w:val="xl202"/>
    <w:basedOn w:val="a"/>
    <w:rsid w:val="00FA48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03">
    <w:name w:val="xl203"/>
    <w:basedOn w:val="a"/>
    <w:rsid w:val="00FA4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04">
    <w:name w:val="xl204"/>
    <w:basedOn w:val="a"/>
    <w:rsid w:val="00FA4837"/>
    <w:pPr>
      <w:shd w:val="clear" w:color="000000" w:fill="FFFFFF"/>
      <w:spacing w:before="100" w:beforeAutospacing="1" w:after="100" w:afterAutospacing="1"/>
    </w:pPr>
    <w:rPr>
      <w:sz w:val="24"/>
      <w:szCs w:val="24"/>
    </w:rPr>
  </w:style>
  <w:style w:type="paragraph" w:customStyle="1" w:styleId="xl205">
    <w:name w:val="xl205"/>
    <w:basedOn w:val="a"/>
    <w:rsid w:val="00FA4837"/>
    <w:pPr>
      <w:spacing w:before="100" w:beforeAutospacing="1" w:after="100" w:afterAutospacing="1"/>
    </w:pPr>
    <w:rPr>
      <w:sz w:val="24"/>
      <w:szCs w:val="24"/>
    </w:rPr>
  </w:style>
  <w:style w:type="paragraph" w:customStyle="1" w:styleId="xl206">
    <w:name w:val="xl206"/>
    <w:basedOn w:val="a"/>
    <w:rsid w:val="00FA48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07">
    <w:name w:val="xl207"/>
    <w:basedOn w:val="a"/>
    <w:rsid w:val="00FA4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08">
    <w:name w:val="xl208"/>
    <w:basedOn w:val="a"/>
    <w:rsid w:val="00FA4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209">
    <w:name w:val="xl209"/>
    <w:basedOn w:val="a"/>
    <w:rsid w:val="00FA4837"/>
    <w:pPr>
      <w:spacing w:before="100" w:beforeAutospacing="1" w:after="100" w:afterAutospacing="1"/>
    </w:pPr>
    <w:rPr>
      <w:b/>
      <w:bCs/>
      <w:sz w:val="24"/>
      <w:szCs w:val="24"/>
    </w:rPr>
  </w:style>
  <w:style w:type="paragraph" w:customStyle="1" w:styleId="xl210">
    <w:name w:val="xl210"/>
    <w:basedOn w:val="a"/>
    <w:rsid w:val="00FA4837"/>
    <w:pPr>
      <w:spacing w:before="100" w:beforeAutospacing="1" w:after="100" w:afterAutospacing="1"/>
      <w:jc w:val="center"/>
      <w:textAlignment w:val="center"/>
    </w:pPr>
    <w:rPr>
      <w:sz w:val="24"/>
      <w:szCs w:val="24"/>
    </w:rPr>
  </w:style>
  <w:style w:type="paragraph" w:customStyle="1" w:styleId="xl211">
    <w:name w:val="xl211"/>
    <w:basedOn w:val="a"/>
    <w:rsid w:val="00FA4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2">
    <w:name w:val="xl212"/>
    <w:basedOn w:val="a"/>
    <w:rsid w:val="00FA4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13">
    <w:name w:val="xl213"/>
    <w:basedOn w:val="a"/>
    <w:rsid w:val="00FA483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a"/>
    <w:rsid w:val="00FA48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5">
    <w:name w:val="xl215"/>
    <w:basedOn w:val="a"/>
    <w:rsid w:val="00FA4837"/>
    <w:pPr>
      <w:spacing w:before="100" w:beforeAutospacing="1" w:after="100" w:afterAutospacing="1"/>
    </w:pPr>
    <w:rPr>
      <w:sz w:val="24"/>
      <w:szCs w:val="24"/>
    </w:rPr>
  </w:style>
  <w:style w:type="paragraph" w:customStyle="1" w:styleId="xl216">
    <w:name w:val="xl216"/>
    <w:basedOn w:val="a"/>
    <w:rsid w:val="00FA483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17">
    <w:name w:val="xl217"/>
    <w:basedOn w:val="a"/>
    <w:rsid w:val="00FA4837"/>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4"/>
      <w:szCs w:val="24"/>
    </w:rPr>
  </w:style>
  <w:style w:type="paragraph" w:customStyle="1" w:styleId="xl218">
    <w:name w:val="xl218"/>
    <w:basedOn w:val="a"/>
    <w:rsid w:val="00FA4837"/>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b/>
      <w:bCs/>
      <w:sz w:val="24"/>
      <w:szCs w:val="24"/>
    </w:rPr>
  </w:style>
  <w:style w:type="paragraph" w:customStyle="1" w:styleId="xl219">
    <w:name w:val="xl219"/>
    <w:basedOn w:val="a"/>
    <w:rsid w:val="00FA4837"/>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4"/>
      <w:szCs w:val="24"/>
    </w:rPr>
  </w:style>
  <w:style w:type="paragraph" w:customStyle="1" w:styleId="xl220">
    <w:name w:val="xl220"/>
    <w:basedOn w:val="a"/>
    <w:rsid w:val="00FA4837"/>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4"/>
      <w:szCs w:val="24"/>
    </w:rPr>
  </w:style>
  <w:style w:type="paragraph" w:customStyle="1" w:styleId="xl221">
    <w:name w:val="xl221"/>
    <w:basedOn w:val="a"/>
    <w:rsid w:val="00FA4837"/>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4"/>
      <w:szCs w:val="24"/>
    </w:rPr>
  </w:style>
  <w:style w:type="paragraph" w:customStyle="1" w:styleId="xl222">
    <w:name w:val="xl222"/>
    <w:basedOn w:val="a"/>
    <w:rsid w:val="00FA4837"/>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4"/>
      <w:szCs w:val="24"/>
    </w:rPr>
  </w:style>
  <w:style w:type="paragraph" w:customStyle="1" w:styleId="xl223">
    <w:name w:val="xl223"/>
    <w:basedOn w:val="a"/>
    <w:rsid w:val="00FA4837"/>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b/>
      <w:bCs/>
      <w:sz w:val="24"/>
      <w:szCs w:val="24"/>
    </w:rPr>
  </w:style>
  <w:style w:type="paragraph" w:customStyle="1" w:styleId="xl224">
    <w:name w:val="xl224"/>
    <w:basedOn w:val="a"/>
    <w:rsid w:val="00FA4837"/>
    <w:pPr>
      <w:spacing w:before="100" w:beforeAutospacing="1" w:after="100" w:afterAutospacing="1"/>
      <w:jc w:val="center"/>
    </w:pPr>
    <w:rPr>
      <w:color w:val="FF0000"/>
      <w:sz w:val="24"/>
      <w:szCs w:val="24"/>
    </w:rPr>
  </w:style>
  <w:style w:type="paragraph" w:customStyle="1" w:styleId="xl225">
    <w:name w:val="xl225"/>
    <w:basedOn w:val="a"/>
    <w:rsid w:val="00FA4837"/>
    <w:pPr>
      <w:spacing w:before="100" w:beforeAutospacing="1" w:after="100" w:afterAutospacing="1"/>
    </w:pPr>
    <w:rPr>
      <w:color w:val="FF0000"/>
      <w:sz w:val="24"/>
      <w:szCs w:val="24"/>
    </w:rPr>
  </w:style>
  <w:style w:type="paragraph" w:customStyle="1" w:styleId="xl226">
    <w:name w:val="xl226"/>
    <w:basedOn w:val="a"/>
    <w:rsid w:val="00FA4837"/>
    <w:pPr>
      <w:pBdr>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227">
    <w:name w:val="xl227"/>
    <w:basedOn w:val="a"/>
    <w:rsid w:val="00FA4837"/>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b/>
      <w:bCs/>
      <w:sz w:val="24"/>
      <w:szCs w:val="24"/>
    </w:rPr>
  </w:style>
  <w:style w:type="paragraph" w:customStyle="1" w:styleId="xl228">
    <w:name w:val="xl228"/>
    <w:basedOn w:val="a"/>
    <w:rsid w:val="00FA4837"/>
    <w:pPr>
      <w:shd w:val="clear" w:color="000000" w:fill="D8E4BC"/>
      <w:spacing w:before="100" w:beforeAutospacing="1" w:after="100" w:afterAutospacing="1"/>
    </w:pPr>
    <w:rPr>
      <w:sz w:val="24"/>
      <w:szCs w:val="24"/>
    </w:rPr>
  </w:style>
  <w:style w:type="paragraph" w:customStyle="1" w:styleId="xl229">
    <w:name w:val="xl229"/>
    <w:basedOn w:val="a"/>
    <w:rsid w:val="00FA483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b/>
      <w:bCs/>
      <w:sz w:val="24"/>
      <w:szCs w:val="24"/>
    </w:rPr>
  </w:style>
  <w:style w:type="paragraph" w:customStyle="1" w:styleId="xl230">
    <w:name w:val="xl230"/>
    <w:basedOn w:val="a"/>
    <w:rsid w:val="00FA483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sz w:val="24"/>
      <w:szCs w:val="24"/>
    </w:rPr>
  </w:style>
  <w:style w:type="paragraph" w:customStyle="1" w:styleId="xl231">
    <w:name w:val="xl231"/>
    <w:basedOn w:val="a"/>
    <w:rsid w:val="00FA483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sz w:val="24"/>
      <w:szCs w:val="24"/>
    </w:rPr>
  </w:style>
  <w:style w:type="paragraph" w:customStyle="1" w:styleId="xl232">
    <w:name w:val="xl232"/>
    <w:basedOn w:val="a"/>
    <w:rsid w:val="00FA4837"/>
    <w:pPr>
      <w:shd w:val="clear" w:color="000000" w:fill="C4D79B"/>
      <w:spacing w:before="100" w:beforeAutospacing="1" w:after="100" w:afterAutospacing="1"/>
    </w:pPr>
    <w:rPr>
      <w:sz w:val="24"/>
      <w:szCs w:val="24"/>
    </w:rPr>
  </w:style>
  <w:style w:type="paragraph" w:customStyle="1" w:styleId="xl233">
    <w:name w:val="xl233"/>
    <w:basedOn w:val="a"/>
    <w:rsid w:val="00FA4837"/>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b/>
      <w:bCs/>
      <w:sz w:val="24"/>
      <w:szCs w:val="24"/>
    </w:rPr>
  </w:style>
  <w:style w:type="paragraph" w:customStyle="1" w:styleId="xl234">
    <w:name w:val="xl234"/>
    <w:basedOn w:val="a"/>
    <w:rsid w:val="00FA4837"/>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b/>
      <w:bCs/>
      <w:sz w:val="24"/>
      <w:szCs w:val="24"/>
    </w:rPr>
  </w:style>
  <w:style w:type="paragraph" w:customStyle="1" w:styleId="xl235">
    <w:name w:val="xl235"/>
    <w:basedOn w:val="a"/>
    <w:rsid w:val="00FA4837"/>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b/>
      <w:bCs/>
      <w:sz w:val="24"/>
      <w:szCs w:val="24"/>
    </w:rPr>
  </w:style>
  <w:style w:type="paragraph" w:customStyle="1" w:styleId="xl236">
    <w:name w:val="xl236"/>
    <w:basedOn w:val="a"/>
    <w:rsid w:val="00FA483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b/>
      <w:bCs/>
      <w:sz w:val="24"/>
      <w:szCs w:val="24"/>
    </w:rPr>
  </w:style>
  <w:style w:type="paragraph" w:customStyle="1" w:styleId="xl237">
    <w:name w:val="xl237"/>
    <w:basedOn w:val="a"/>
    <w:rsid w:val="00FA483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sz w:val="24"/>
      <w:szCs w:val="24"/>
    </w:rPr>
  </w:style>
  <w:style w:type="paragraph" w:customStyle="1" w:styleId="xl238">
    <w:name w:val="xl238"/>
    <w:basedOn w:val="a"/>
    <w:rsid w:val="00FA483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b/>
      <w:bCs/>
      <w:sz w:val="24"/>
      <w:szCs w:val="24"/>
    </w:rPr>
  </w:style>
  <w:style w:type="paragraph" w:customStyle="1" w:styleId="xl239">
    <w:name w:val="xl239"/>
    <w:basedOn w:val="a"/>
    <w:rsid w:val="00FA4837"/>
    <w:pPr>
      <w:shd w:val="clear" w:color="000000" w:fill="C4D79B"/>
      <w:spacing w:before="100" w:beforeAutospacing="1" w:after="100" w:afterAutospacing="1"/>
    </w:pPr>
    <w:rPr>
      <w:sz w:val="24"/>
      <w:szCs w:val="24"/>
    </w:rPr>
  </w:style>
  <w:style w:type="paragraph" w:customStyle="1" w:styleId="xl240">
    <w:name w:val="xl240"/>
    <w:basedOn w:val="a"/>
    <w:rsid w:val="00FA4837"/>
    <w:pPr>
      <w:pBdr>
        <w:top w:val="single" w:sz="4" w:space="0" w:color="auto"/>
        <w:left w:val="single" w:sz="4" w:space="0" w:color="auto"/>
        <w:right w:val="single" w:sz="4" w:space="0" w:color="auto"/>
      </w:pBdr>
      <w:shd w:val="clear" w:color="000000" w:fill="C4D79B"/>
      <w:spacing w:before="100" w:beforeAutospacing="1" w:after="100" w:afterAutospacing="1"/>
    </w:pPr>
    <w:rPr>
      <w:b/>
      <w:bCs/>
      <w:sz w:val="24"/>
      <w:szCs w:val="24"/>
    </w:rPr>
  </w:style>
  <w:style w:type="paragraph" w:customStyle="1" w:styleId="xl241">
    <w:name w:val="xl241"/>
    <w:basedOn w:val="a"/>
    <w:rsid w:val="00FA4837"/>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b/>
      <w:bCs/>
      <w:sz w:val="24"/>
      <w:szCs w:val="24"/>
    </w:rPr>
  </w:style>
  <w:style w:type="paragraph" w:customStyle="1" w:styleId="xl242">
    <w:name w:val="xl242"/>
    <w:basedOn w:val="a"/>
    <w:rsid w:val="00FA4837"/>
    <w:pPr>
      <w:pBdr>
        <w:top w:val="single" w:sz="4" w:space="0" w:color="auto"/>
        <w:left w:val="single" w:sz="4" w:space="0" w:color="auto"/>
        <w:right w:val="single" w:sz="4" w:space="0" w:color="auto"/>
      </w:pBdr>
      <w:shd w:val="clear" w:color="000000" w:fill="D8E4BC"/>
      <w:spacing w:before="100" w:beforeAutospacing="1" w:after="100" w:afterAutospacing="1"/>
    </w:pPr>
    <w:rPr>
      <w:b/>
      <w:bCs/>
      <w:sz w:val="24"/>
      <w:szCs w:val="24"/>
    </w:rPr>
  </w:style>
  <w:style w:type="paragraph" w:customStyle="1" w:styleId="xl243">
    <w:name w:val="xl243"/>
    <w:basedOn w:val="a"/>
    <w:rsid w:val="00FA4837"/>
    <w:pPr>
      <w:pBdr>
        <w:top w:val="single" w:sz="4" w:space="0" w:color="auto"/>
        <w:left w:val="single" w:sz="4" w:space="0" w:color="auto"/>
        <w:right w:val="single" w:sz="4" w:space="0" w:color="auto"/>
      </w:pBdr>
      <w:shd w:val="clear" w:color="000000" w:fill="D8E4BC"/>
      <w:spacing w:before="100" w:beforeAutospacing="1" w:after="100" w:afterAutospacing="1"/>
    </w:pPr>
    <w:rPr>
      <w:b/>
      <w:bCs/>
      <w:sz w:val="24"/>
      <w:szCs w:val="24"/>
    </w:rPr>
  </w:style>
  <w:style w:type="paragraph" w:customStyle="1" w:styleId="xl244">
    <w:name w:val="xl244"/>
    <w:basedOn w:val="a"/>
    <w:rsid w:val="00FA483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b/>
      <w:bCs/>
      <w:sz w:val="24"/>
      <w:szCs w:val="24"/>
    </w:rPr>
  </w:style>
  <w:style w:type="paragraph" w:customStyle="1" w:styleId="xl245">
    <w:name w:val="xl245"/>
    <w:basedOn w:val="a"/>
    <w:rsid w:val="00FA483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sz w:val="24"/>
      <w:szCs w:val="24"/>
    </w:rPr>
  </w:style>
  <w:style w:type="paragraph" w:customStyle="1" w:styleId="xl246">
    <w:name w:val="xl246"/>
    <w:basedOn w:val="a"/>
    <w:rsid w:val="00FA483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sz w:val="24"/>
      <w:szCs w:val="24"/>
    </w:rPr>
  </w:style>
  <w:style w:type="paragraph" w:customStyle="1" w:styleId="xl247">
    <w:name w:val="xl247"/>
    <w:basedOn w:val="a"/>
    <w:rsid w:val="00FA4837"/>
    <w:pPr>
      <w:pBdr>
        <w:top w:val="single" w:sz="4" w:space="0" w:color="auto"/>
        <w:left w:val="single" w:sz="4" w:space="0" w:color="auto"/>
        <w:right w:val="single" w:sz="4" w:space="0" w:color="auto"/>
      </w:pBdr>
      <w:shd w:val="clear" w:color="000000" w:fill="C4D79B"/>
      <w:spacing w:before="100" w:beforeAutospacing="1" w:after="100" w:afterAutospacing="1"/>
    </w:pPr>
    <w:rPr>
      <w:b/>
      <w:bCs/>
      <w:sz w:val="24"/>
      <w:szCs w:val="24"/>
    </w:rPr>
  </w:style>
  <w:style w:type="paragraph" w:customStyle="1" w:styleId="xl248">
    <w:name w:val="xl248"/>
    <w:basedOn w:val="a"/>
    <w:rsid w:val="00FA4837"/>
    <w:pPr>
      <w:pBdr>
        <w:left w:val="single" w:sz="4" w:space="0" w:color="auto"/>
        <w:right w:val="single" w:sz="4" w:space="0" w:color="auto"/>
      </w:pBdr>
      <w:spacing w:before="100" w:beforeAutospacing="1" w:after="100" w:afterAutospacing="1"/>
    </w:pPr>
    <w:rPr>
      <w:sz w:val="24"/>
      <w:szCs w:val="24"/>
    </w:rPr>
  </w:style>
  <w:style w:type="paragraph" w:customStyle="1" w:styleId="xl249">
    <w:name w:val="xl249"/>
    <w:basedOn w:val="a"/>
    <w:rsid w:val="00FA483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b/>
      <w:bCs/>
      <w:sz w:val="24"/>
      <w:szCs w:val="24"/>
    </w:rPr>
  </w:style>
  <w:style w:type="paragraph" w:customStyle="1" w:styleId="xl250">
    <w:name w:val="xl250"/>
    <w:basedOn w:val="a"/>
    <w:rsid w:val="00FA483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sz w:val="24"/>
      <w:szCs w:val="24"/>
    </w:rPr>
  </w:style>
  <w:style w:type="paragraph" w:customStyle="1" w:styleId="xl251">
    <w:name w:val="xl251"/>
    <w:basedOn w:val="a"/>
    <w:rsid w:val="00FA4837"/>
    <w:pPr>
      <w:pBdr>
        <w:top w:val="single" w:sz="4" w:space="0" w:color="auto"/>
        <w:left w:val="single" w:sz="4" w:space="0" w:color="auto"/>
        <w:right w:val="single" w:sz="4" w:space="0" w:color="auto"/>
      </w:pBdr>
      <w:shd w:val="clear" w:color="000000" w:fill="C4D79B"/>
      <w:spacing w:before="100" w:beforeAutospacing="1" w:after="100" w:afterAutospacing="1"/>
      <w:textAlignment w:val="top"/>
    </w:pPr>
    <w:rPr>
      <w:b/>
      <w:bCs/>
      <w:sz w:val="24"/>
      <w:szCs w:val="24"/>
    </w:rPr>
  </w:style>
  <w:style w:type="paragraph" w:customStyle="1" w:styleId="xl252">
    <w:name w:val="xl252"/>
    <w:basedOn w:val="a"/>
    <w:rsid w:val="00FA4837"/>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top"/>
    </w:pPr>
    <w:rPr>
      <w:b/>
      <w:bCs/>
      <w:sz w:val="24"/>
      <w:szCs w:val="24"/>
    </w:rPr>
  </w:style>
  <w:style w:type="paragraph" w:customStyle="1" w:styleId="xl253">
    <w:name w:val="xl253"/>
    <w:basedOn w:val="a"/>
    <w:rsid w:val="00FA483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b/>
      <w:bCs/>
      <w:sz w:val="24"/>
      <w:szCs w:val="24"/>
    </w:rPr>
  </w:style>
  <w:style w:type="paragraph" w:customStyle="1" w:styleId="xl254">
    <w:name w:val="xl254"/>
    <w:basedOn w:val="a"/>
    <w:rsid w:val="00FA4837"/>
    <w:pPr>
      <w:shd w:val="clear" w:color="000000" w:fill="D8E4BC"/>
      <w:spacing w:before="100" w:beforeAutospacing="1" w:after="100" w:afterAutospacing="1"/>
    </w:pPr>
    <w:rPr>
      <w:b/>
      <w:bCs/>
      <w:sz w:val="24"/>
      <w:szCs w:val="24"/>
    </w:rPr>
  </w:style>
  <w:style w:type="paragraph" w:customStyle="1" w:styleId="xl255">
    <w:name w:val="xl255"/>
    <w:basedOn w:val="a"/>
    <w:rsid w:val="00FA4837"/>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4"/>
      <w:szCs w:val="24"/>
    </w:rPr>
  </w:style>
  <w:style w:type="paragraph" w:customStyle="1" w:styleId="xl256">
    <w:name w:val="xl256"/>
    <w:basedOn w:val="a"/>
    <w:rsid w:val="00FA4837"/>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4"/>
      <w:szCs w:val="24"/>
    </w:rPr>
  </w:style>
  <w:style w:type="paragraph" w:customStyle="1" w:styleId="xl257">
    <w:name w:val="xl257"/>
    <w:basedOn w:val="a"/>
    <w:rsid w:val="00FA4837"/>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4"/>
      <w:szCs w:val="24"/>
    </w:rPr>
  </w:style>
  <w:style w:type="paragraph" w:customStyle="1" w:styleId="xl258">
    <w:name w:val="xl258"/>
    <w:basedOn w:val="a"/>
    <w:rsid w:val="00FA4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259">
    <w:name w:val="xl259"/>
    <w:basedOn w:val="a"/>
    <w:rsid w:val="00FA4837"/>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b/>
      <w:bCs/>
      <w:color w:val="FF0000"/>
      <w:sz w:val="24"/>
      <w:szCs w:val="24"/>
    </w:rPr>
  </w:style>
  <w:style w:type="paragraph" w:customStyle="1" w:styleId="xl260">
    <w:name w:val="xl260"/>
    <w:basedOn w:val="a"/>
    <w:rsid w:val="00FA4837"/>
    <w:pPr>
      <w:shd w:val="clear" w:color="000000" w:fill="D8E4BC"/>
      <w:spacing w:before="100" w:beforeAutospacing="1" w:after="100" w:afterAutospacing="1"/>
    </w:pPr>
    <w:rPr>
      <w:b/>
      <w:bCs/>
      <w:sz w:val="24"/>
      <w:szCs w:val="24"/>
    </w:rPr>
  </w:style>
  <w:style w:type="paragraph" w:customStyle="1" w:styleId="xl261">
    <w:name w:val="xl261"/>
    <w:basedOn w:val="a"/>
    <w:rsid w:val="00FA4837"/>
    <w:pPr>
      <w:shd w:val="clear" w:color="000000" w:fill="C4D79B"/>
      <w:spacing w:before="100" w:beforeAutospacing="1" w:after="100" w:afterAutospacing="1"/>
    </w:pPr>
    <w:rPr>
      <w:b/>
      <w:bCs/>
      <w:sz w:val="24"/>
      <w:szCs w:val="24"/>
    </w:rPr>
  </w:style>
  <w:style w:type="paragraph" w:customStyle="1" w:styleId="xl262">
    <w:name w:val="xl262"/>
    <w:basedOn w:val="a"/>
    <w:rsid w:val="00FA4837"/>
    <w:pPr>
      <w:pBdr>
        <w:top w:val="single" w:sz="4" w:space="0" w:color="auto"/>
        <w:left w:val="single" w:sz="4" w:space="0" w:color="auto"/>
        <w:right w:val="single" w:sz="4" w:space="0" w:color="auto"/>
      </w:pBdr>
      <w:shd w:val="clear" w:color="000000" w:fill="D8E4BC"/>
      <w:spacing w:before="100" w:beforeAutospacing="1" w:after="100" w:afterAutospacing="1"/>
      <w:jc w:val="center"/>
      <w:textAlignment w:val="center"/>
    </w:pPr>
    <w:rPr>
      <w:b/>
      <w:bCs/>
      <w:sz w:val="24"/>
      <w:szCs w:val="24"/>
    </w:rPr>
  </w:style>
  <w:style w:type="paragraph" w:customStyle="1" w:styleId="xl263">
    <w:name w:val="xl263"/>
    <w:basedOn w:val="a"/>
    <w:rsid w:val="00FA4837"/>
    <w:pPr>
      <w:pBdr>
        <w:top w:val="single" w:sz="4" w:space="0" w:color="auto"/>
        <w:left w:val="single" w:sz="4" w:space="0" w:color="auto"/>
        <w:right w:val="single" w:sz="4" w:space="0" w:color="auto"/>
      </w:pBdr>
      <w:shd w:val="clear" w:color="000000" w:fill="D8E4BC"/>
      <w:spacing w:before="100" w:beforeAutospacing="1" w:after="100" w:afterAutospacing="1"/>
      <w:jc w:val="center"/>
      <w:textAlignment w:val="top"/>
    </w:pPr>
    <w:rPr>
      <w:b/>
      <w:bCs/>
      <w:sz w:val="24"/>
      <w:szCs w:val="24"/>
    </w:rPr>
  </w:style>
  <w:style w:type="paragraph" w:customStyle="1" w:styleId="xl264">
    <w:name w:val="xl264"/>
    <w:basedOn w:val="a"/>
    <w:rsid w:val="00FA483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b/>
      <w:bCs/>
      <w:sz w:val="24"/>
      <w:szCs w:val="24"/>
    </w:rPr>
  </w:style>
  <w:style w:type="paragraph" w:customStyle="1" w:styleId="xl265">
    <w:name w:val="xl265"/>
    <w:basedOn w:val="a"/>
    <w:rsid w:val="00FA483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4"/>
      <w:szCs w:val="24"/>
    </w:rPr>
  </w:style>
  <w:style w:type="paragraph" w:customStyle="1" w:styleId="xl266">
    <w:name w:val="xl266"/>
    <w:basedOn w:val="a"/>
    <w:rsid w:val="00FA483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4"/>
      <w:szCs w:val="24"/>
    </w:rPr>
  </w:style>
  <w:style w:type="paragraph" w:customStyle="1" w:styleId="xl267">
    <w:name w:val="xl267"/>
    <w:basedOn w:val="a"/>
    <w:rsid w:val="00FA4837"/>
    <w:pPr>
      <w:shd w:val="clear" w:color="000000" w:fill="92D050"/>
      <w:spacing w:before="100" w:beforeAutospacing="1" w:after="100" w:afterAutospacing="1"/>
    </w:pPr>
    <w:rPr>
      <w:sz w:val="24"/>
      <w:szCs w:val="24"/>
    </w:rPr>
  </w:style>
  <w:style w:type="paragraph" w:customStyle="1" w:styleId="xl268">
    <w:name w:val="xl268"/>
    <w:basedOn w:val="a"/>
    <w:rsid w:val="00FA4837"/>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269">
    <w:name w:val="xl269"/>
    <w:basedOn w:val="a"/>
    <w:rsid w:val="00FA483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70">
    <w:name w:val="xl270"/>
    <w:basedOn w:val="a"/>
    <w:rsid w:val="00FA483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71">
    <w:name w:val="xl271"/>
    <w:basedOn w:val="a"/>
    <w:rsid w:val="00FA4837"/>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72">
    <w:name w:val="xl272"/>
    <w:basedOn w:val="a"/>
    <w:rsid w:val="00FA483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73">
    <w:name w:val="xl273"/>
    <w:basedOn w:val="a"/>
    <w:rsid w:val="00FA4837"/>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24"/>
      <w:szCs w:val="24"/>
    </w:rPr>
  </w:style>
  <w:style w:type="paragraph" w:customStyle="1" w:styleId="xl274">
    <w:name w:val="xl274"/>
    <w:basedOn w:val="a"/>
    <w:rsid w:val="00FA4837"/>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75">
    <w:name w:val="xl275"/>
    <w:basedOn w:val="a"/>
    <w:rsid w:val="00FA4837"/>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276">
    <w:name w:val="xl276"/>
    <w:basedOn w:val="a"/>
    <w:rsid w:val="00FA4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77">
    <w:name w:val="xl277"/>
    <w:basedOn w:val="a"/>
    <w:rsid w:val="00FA48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78">
    <w:name w:val="xl278"/>
    <w:basedOn w:val="a"/>
    <w:rsid w:val="00FA4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79">
    <w:name w:val="xl279"/>
    <w:basedOn w:val="a"/>
    <w:rsid w:val="00FA483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80">
    <w:name w:val="xl280"/>
    <w:basedOn w:val="a"/>
    <w:rsid w:val="00FA4837"/>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81">
    <w:name w:val="xl281"/>
    <w:basedOn w:val="a"/>
    <w:rsid w:val="00FA483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82">
    <w:name w:val="xl282"/>
    <w:basedOn w:val="a"/>
    <w:rsid w:val="00FA48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83">
    <w:name w:val="xl283"/>
    <w:basedOn w:val="a"/>
    <w:rsid w:val="00FA4837"/>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84">
    <w:name w:val="xl284"/>
    <w:basedOn w:val="a"/>
    <w:rsid w:val="00FA48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85">
    <w:name w:val="xl285"/>
    <w:basedOn w:val="a"/>
    <w:rsid w:val="00FA4837"/>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b/>
      <w:bCs/>
      <w:sz w:val="24"/>
      <w:szCs w:val="24"/>
    </w:rPr>
  </w:style>
  <w:style w:type="paragraph" w:customStyle="1" w:styleId="xl286">
    <w:name w:val="xl286"/>
    <w:basedOn w:val="a"/>
    <w:rsid w:val="00FA4837"/>
    <w:pPr>
      <w:pBdr>
        <w:left w:val="single" w:sz="4" w:space="0" w:color="auto"/>
        <w:right w:val="single" w:sz="4" w:space="0" w:color="auto"/>
      </w:pBdr>
      <w:shd w:val="clear" w:color="000000" w:fill="FCD5B4"/>
      <w:spacing w:before="100" w:beforeAutospacing="1" w:after="100" w:afterAutospacing="1"/>
      <w:jc w:val="center"/>
      <w:textAlignment w:val="center"/>
    </w:pPr>
    <w:rPr>
      <w:b/>
      <w:bCs/>
      <w:sz w:val="24"/>
      <w:szCs w:val="24"/>
    </w:rPr>
  </w:style>
  <w:style w:type="paragraph" w:customStyle="1" w:styleId="xl287">
    <w:name w:val="xl287"/>
    <w:basedOn w:val="a"/>
    <w:rsid w:val="00FA4837"/>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24"/>
      <w:szCs w:val="24"/>
    </w:rPr>
  </w:style>
  <w:style w:type="paragraph" w:customStyle="1" w:styleId="xl288">
    <w:name w:val="xl288"/>
    <w:basedOn w:val="a"/>
    <w:rsid w:val="00FA48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89">
    <w:name w:val="xl289"/>
    <w:basedOn w:val="a"/>
    <w:rsid w:val="00FA4837"/>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90">
    <w:name w:val="xl290"/>
    <w:basedOn w:val="a"/>
    <w:rsid w:val="00FA48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91">
    <w:name w:val="xl291"/>
    <w:basedOn w:val="a"/>
    <w:rsid w:val="00FA4837"/>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2">
    <w:name w:val="xl292"/>
    <w:basedOn w:val="a"/>
    <w:rsid w:val="00FA4837"/>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3">
    <w:name w:val="xl293"/>
    <w:basedOn w:val="a"/>
    <w:rsid w:val="00FA483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4">
    <w:name w:val="xl294"/>
    <w:basedOn w:val="a"/>
    <w:rsid w:val="00FA4837"/>
    <w:pPr>
      <w:pBdr>
        <w:left w:val="single" w:sz="4" w:space="0" w:color="auto"/>
        <w:right w:val="single" w:sz="4" w:space="0" w:color="auto"/>
      </w:pBdr>
      <w:shd w:val="clear" w:color="000000" w:fill="92D050"/>
      <w:spacing w:before="100" w:beforeAutospacing="1" w:after="100" w:afterAutospacing="1"/>
      <w:jc w:val="center"/>
      <w:textAlignment w:val="center"/>
    </w:pPr>
    <w:rPr>
      <w:b/>
      <w:bCs/>
      <w:sz w:val="24"/>
      <w:szCs w:val="24"/>
    </w:rPr>
  </w:style>
  <w:style w:type="paragraph" w:customStyle="1" w:styleId="xl295">
    <w:name w:val="xl295"/>
    <w:basedOn w:val="a"/>
    <w:rsid w:val="00FA4837"/>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4"/>
      <w:szCs w:val="24"/>
    </w:rPr>
  </w:style>
  <w:style w:type="paragraph" w:customStyle="1" w:styleId="xl296">
    <w:name w:val="xl296"/>
    <w:basedOn w:val="a"/>
    <w:rsid w:val="00FA4837"/>
    <w:pPr>
      <w:pBdr>
        <w:top w:val="single" w:sz="4" w:space="0" w:color="auto"/>
        <w:left w:val="single" w:sz="4" w:space="0" w:color="auto"/>
        <w:right w:val="single" w:sz="4" w:space="0" w:color="auto"/>
      </w:pBdr>
      <w:shd w:val="clear" w:color="000000" w:fill="D8E4BC"/>
      <w:spacing w:before="100" w:beforeAutospacing="1" w:after="100" w:afterAutospacing="1"/>
      <w:jc w:val="center"/>
      <w:textAlignment w:val="center"/>
    </w:pPr>
    <w:rPr>
      <w:b/>
      <w:bCs/>
      <w:sz w:val="24"/>
      <w:szCs w:val="24"/>
    </w:rPr>
  </w:style>
  <w:style w:type="paragraph" w:customStyle="1" w:styleId="xl297">
    <w:name w:val="xl297"/>
    <w:basedOn w:val="a"/>
    <w:rsid w:val="00FA4837"/>
    <w:pPr>
      <w:pBdr>
        <w:left w:val="single" w:sz="4" w:space="0" w:color="auto"/>
        <w:right w:val="single" w:sz="4" w:space="0" w:color="auto"/>
      </w:pBdr>
      <w:shd w:val="clear" w:color="000000" w:fill="D8E4BC"/>
      <w:spacing w:before="100" w:beforeAutospacing="1" w:after="100" w:afterAutospacing="1"/>
      <w:jc w:val="center"/>
      <w:textAlignment w:val="center"/>
    </w:pPr>
    <w:rPr>
      <w:b/>
      <w:bCs/>
      <w:sz w:val="24"/>
      <w:szCs w:val="24"/>
    </w:rPr>
  </w:style>
  <w:style w:type="paragraph" w:customStyle="1" w:styleId="xl298">
    <w:name w:val="xl298"/>
    <w:basedOn w:val="a"/>
    <w:rsid w:val="00FA4837"/>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4"/>
      <w:szCs w:val="24"/>
    </w:rPr>
  </w:style>
  <w:style w:type="paragraph" w:customStyle="1" w:styleId="xl299">
    <w:name w:val="xl299"/>
    <w:basedOn w:val="a"/>
    <w:rsid w:val="00FA4837"/>
    <w:pPr>
      <w:pBdr>
        <w:top w:val="single" w:sz="4" w:space="0" w:color="auto"/>
        <w:left w:val="single" w:sz="4" w:space="0" w:color="auto"/>
        <w:right w:val="single" w:sz="4" w:space="0" w:color="auto"/>
      </w:pBdr>
      <w:shd w:val="clear" w:color="000000" w:fill="D8E4BC"/>
      <w:spacing w:before="100" w:beforeAutospacing="1" w:after="100" w:afterAutospacing="1"/>
      <w:textAlignment w:val="top"/>
    </w:pPr>
    <w:rPr>
      <w:b/>
      <w:bCs/>
      <w:sz w:val="24"/>
      <w:szCs w:val="24"/>
    </w:rPr>
  </w:style>
  <w:style w:type="paragraph" w:customStyle="1" w:styleId="xl300">
    <w:name w:val="xl300"/>
    <w:basedOn w:val="a"/>
    <w:rsid w:val="00FA4837"/>
    <w:pPr>
      <w:pBdr>
        <w:top w:val="single" w:sz="4" w:space="0" w:color="auto"/>
        <w:left w:val="single" w:sz="4" w:space="0" w:color="auto"/>
        <w:right w:val="single" w:sz="4" w:space="0" w:color="auto"/>
      </w:pBdr>
      <w:shd w:val="clear" w:color="000000" w:fill="C4D79B"/>
      <w:spacing w:before="100" w:beforeAutospacing="1" w:after="100" w:afterAutospacing="1"/>
      <w:textAlignment w:val="center"/>
    </w:pPr>
    <w:rPr>
      <w:b/>
      <w:bCs/>
      <w:sz w:val="24"/>
      <w:szCs w:val="24"/>
    </w:rPr>
  </w:style>
  <w:style w:type="paragraph" w:customStyle="1" w:styleId="xl301">
    <w:name w:val="xl301"/>
    <w:basedOn w:val="a"/>
    <w:rsid w:val="00FA4837"/>
    <w:pPr>
      <w:pBdr>
        <w:left w:val="single" w:sz="4" w:space="0" w:color="auto"/>
        <w:bottom w:val="single" w:sz="4" w:space="0" w:color="auto"/>
        <w:right w:val="single" w:sz="4" w:space="0" w:color="auto"/>
      </w:pBdr>
      <w:shd w:val="clear" w:color="000000" w:fill="C4D79B"/>
      <w:spacing w:before="100" w:beforeAutospacing="1" w:after="100" w:afterAutospacing="1"/>
      <w:textAlignment w:val="center"/>
    </w:pPr>
    <w:rPr>
      <w:b/>
      <w:bCs/>
      <w:sz w:val="24"/>
      <w:szCs w:val="24"/>
    </w:rPr>
  </w:style>
  <w:style w:type="paragraph" w:customStyle="1" w:styleId="xl302">
    <w:name w:val="xl302"/>
    <w:basedOn w:val="a"/>
    <w:rsid w:val="00FA4837"/>
    <w:pPr>
      <w:pBdr>
        <w:top w:val="single" w:sz="4" w:space="0" w:color="auto"/>
        <w:left w:val="single" w:sz="4" w:space="0" w:color="auto"/>
        <w:right w:val="single" w:sz="4" w:space="0" w:color="auto"/>
      </w:pBdr>
      <w:shd w:val="clear" w:color="000000" w:fill="D8E4BC"/>
      <w:spacing w:before="100" w:beforeAutospacing="1" w:after="100" w:afterAutospacing="1"/>
      <w:textAlignment w:val="center"/>
    </w:pPr>
    <w:rPr>
      <w:b/>
      <w:bCs/>
      <w:sz w:val="24"/>
      <w:szCs w:val="24"/>
    </w:rPr>
  </w:style>
  <w:style w:type="paragraph" w:customStyle="1" w:styleId="xl303">
    <w:name w:val="xl303"/>
    <w:basedOn w:val="a"/>
    <w:rsid w:val="00FA4837"/>
    <w:pPr>
      <w:pBdr>
        <w:left w:val="single" w:sz="4" w:space="0" w:color="auto"/>
        <w:bottom w:val="single" w:sz="4" w:space="0" w:color="auto"/>
        <w:right w:val="single" w:sz="4" w:space="0" w:color="auto"/>
      </w:pBdr>
      <w:shd w:val="clear" w:color="000000" w:fill="D8E4BC"/>
      <w:spacing w:before="100" w:beforeAutospacing="1" w:after="100" w:afterAutospacing="1"/>
      <w:textAlignment w:val="center"/>
    </w:pPr>
    <w:rPr>
      <w:b/>
      <w:bCs/>
      <w:sz w:val="24"/>
      <w:szCs w:val="24"/>
    </w:rPr>
  </w:style>
  <w:style w:type="paragraph" w:customStyle="1" w:styleId="xl304">
    <w:name w:val="xl304"/>
    <w:basedOn w:val="a"/>
    <w:rsid w:val="00FA4837"/>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b/>
      <w:bCs/>
      <w:sz w:val="24"/>
      <w:szCs w:val="24"/>
    </w:rPr>
  </w:style>
  <w:style w:type="paragraph" w:customStyle="1" w:styleId="xl305">
    <w:name w:val="xl305"/>
    <w:basedOn w:val="a"/>
    <w:rsid w:val="00FA4837"/>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center"/>
    </w:pPr>
    <w:rPr>
      <w:b/>
      <w:bCs/>
      <w:sz w:val="24"/>
      <w:szCs w:val="24"/>
    </w:rPr>
  </w:style>
  <w:style w:type="paragraph" w:customStyle="1" w:styleId="xl306">
    <w:name w:val="xl306"/>
    <w:basedOn w:val="a"/>
    <w:rsid w:val="00FA4837"/>
    <w:pPr>
      <w:pBdr>
        <w:left w:val="single" w:sz="4" w:space="0" w:color="auto"/>
        <w:right w:val="single" w:sz="4" w:space="0" w:color="auto"/>
      </w:pBdr>
      <w:shd w:val="clear" w:color="000000" w:fill="C4D79B"/>
      <w:spacing w:before="100" w:beforeAutospacing="1" w:after="100" w:afterAutospacing="1"/>
      <w:jc w:val="center"/>
      <w:textAlignment w:val="center"/>
    </w:pPr>
    <w:rPr>
      <w:b/>
      <w:bCs/>
      <w:sz w:val="24"/>
      <w:szCs w:val="24"/>
    </w:rPr>
  </w:style>
  <w:style w:type="paragraph" w:customStyle="1" w:styleId="xl307">
    <w:name w:val="xl307"/>
    <w:basedOn w:val="a"/>
    <w:rsid w:val="00FA4837"/>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sz w:val="24"/>
      <w:szCs w:val="24"/>
    </w:rPr>
  </w:style>
  <w:style w:type="paragraph" w:customStyle="1" w:styleId="xl308">
    <w:name w:val="xl308"/>
    <w:basedOn w:val="a"/>
    <w:rsid w:val="00FA4837"/>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309">
    <w:name w:val="xl309"/>
    <w:basedOn w:val="a"/>
    <w:rsid w:val="00FA4837"/>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310">
    <w:name w:val="xl310"/>
    <w:basedOn w:val="a"/>
    <w:rsid w:val="00FA4837"/>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11">
    <w:name w:val="xl311"/>
    <w:basedOn w:val="a"/>
    <w:rsid w:val="00FA4837"/>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2">
    <w:name w:val="xl312"/>
    <w:basedOn w:val="a"/>
    <w:rsid w:val="00FA4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13">
    <w:name w:val="xl313"/>
    <w:basedOn w:val="a"/>
    <w:rsid w:val="00FA4837"/>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b/>
      <w:bCs/>
      <w:sz w:val="24"/>
      <w:szCs w:val="24"/>
    </w:rPr>
  </w:style>
  <w:style w:type="paragraph" w:customStyle="1" w:styleId="xl314">
    <w:name w:val="xl314"/>
    <w:basedOn w:val="a"/>
    <w:rsid w:val="00FA4837"/>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15">
    <w:name w:val="xl315"/>
    <w:basedOn w:val="a"/>
    <w:rsid w:val="00FA4837"/>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16">
    <w:name w:val="xl316"/>
    <w:basedOn w:val="a"/>
    <w:rsid w:val="00FA4837"/>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317">
    <w:name w:val="xl317"/>
    <w:basedOn w:val="a"/>
    <w:rsid w:val="00FA4837"/>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18">
    <w:name w:val="xl318"/>
    <w:basedOn w:val="a"/>
    <w:rsid w:val="00FA4837"/>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sz w:val="24"/>
      <w:szCs w:val="24"/>
    </w:rPr>
  </w:style>
  <w:style w:type="paragraph" w:customStyle="1" w:styleId="xl319">
    <w:name w:val="xl319"/>
    <w:basedOn w:val="a"/>
    <w:rsid w:val="00FA4837"/>
    <w:pPr>
      <w:pBdr>
        <w:left w:val="single" w:sz="4" w:space="0" w:color="auto"/>
        <w:right w:val="single" w:sz="4" w:space="0" w:color="auto"/>
      </w:pBdr>
      <w:shd w:val="clear" w:color="000000" w:fill="D8E4BC"/>
      <w:spacing w:before="100" w:beforeAutospacing="1" w:after="100" w:afterAutospacing="1"/>
      <w:jc w:val="center"/>
      <w:textAlignment w:val="center"/>
    </w:pPr>
    <w:rPr>
      <w:b/>
      <w:bCs/>
      <w:sz w:val="24"/>
      <w:szCs w:val="24"/>
    </w:rPr>
  </w:style>
  <w:style w:type="paragraph" w:customStyle="1" w:styleId="xl320">
    <w:name w:val="xl320"/>
    <w:basedOn w:val="a"/>
    <w:rsid w:val="00FA4837"/>
    <w:pPr>
      <w:pBdr>
        <w:left w:val="single" w:sz="4" w:space="0" w:color="auto"/>
        <w:right w:val="single" w:sz="4" w:space="0" w:color="auto"/>
      </w:pBdr>
      <w:shd w:val="clear" w:color="000000" w:fill="D8E4BC"/>
      <w:spacing w:before="100" w:beforeAutospacing="1" w:after="100" w:afterAutospacing="1"/>
      <w:jc w:val="center"/>
      <w:textAlignment w:val="center"/>
    </w:pPr>
    <w:rPr>
      <w:b/>
      <w:bCs/>
      <w:sz w:val="24"/>
      <w:szCs w:val="24"/>
    </w:rPr>
  </w:style>
  <w:style w:type="paragraph" w:customStyle="1" w:styleId="xl321">
    <w:name w:val="xl321"/>
    <w:basedOn w:val="a"/>
    <w:rsid w:val="00FA4837"/>
    <w:pPr>
      <w:pBdr>
        <w:left w:val="single" w:sz="4" w:space="0" w:color="auto"/>
        <w:right w:val="single" w:sz="4" w:space="0" w:color="auto"/>
      </w:pBdr>
      <w:shd w:val="clear" w:color="000000" w:fill="D8E4BC"/>
      <w:spacing w:before="100" w:beforeAutospacing="1" w:after="100" w:afterAutospacing="1"/>
      <w:jc w:val="center"/>
      <w:textAlignment w:val="top"/>
    </w:pPr>
    <w:rPr>
      <w:b/>
      <w:bCs/>
      <w:sz w:val="24"/>
      <w:szCs w:val="24"/>
    </w:rPr>
  </w:style>
  <w:style w:type="paragraph" w:customStyle="1" w:styleId="xl322">
    <w:name w:val="xl322"/>
    <w:basedOn w:val="a"/>
    <w:rsid w:val="00FA4837"/>
    <w:pPr>
      <w:pBdr>
        <w:left w:val="single" w:sz="4" w:space="0" w:color="auto"/>
        <w:bottom w:val="single" w:sz="4" w:space="0" w:color="auto"/>
        <w:right w:val="single" w:sz="4" w:space="0" w:color="auto"/>
      </w:pBdr>
      <w:shd w:val="clear" w:color="000000" w:fill="92D050"/>
      <w:spacing w:before="100" w:beforeAutospacing="1" w:after="100" w:afterAutospacing="1"/>
    </w:pPr>
    <w:rPr>
      <w:b/>
      <w:bCs/>
      <w:sz w:val="24"/>
      <w:szCs w:val="24"/>
    </w:rPr>
  </w:style>
  <w:style w:type="paragraph" w:customStyle="1" w:styleId="xl323">
    <w:name w:val="xl323"/>
    <w:basedOn w:val="a"/>
    <w:rsid w:val="00FA4837"/>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4"/>
      <w:szCs w:val="24"/>
    </w:rPr>
  </w:style>
  <w:style w:type="paragraph" w:customStyle="1" w:styleId="xl324">
    <w:name w:val="xl324"/>
    <w:basedOn w:val="a"/>
    <w:rsid w:val="00FA4837"/>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25">
    <w:name w:val="xl325"/>
    <w:basedOn w:val="a"/>
    <w:rsid w:val="00FA4837"/>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b/>
      <w:bCs/>
      <w:sz w:val="24"/>
      <w:szCs w:val="24"/>
    </w:rPr>
  </w:style>
  <w:style w:type="paragraph" w:customStyle="1" w:styleId="xl326">
    <w:name w:val="xl326"/>
    <w:basedOn w:val="a"/>
    <w:rsid w:val="00FA4837"/>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27">
    <w:name w:val="xl327"/>
    <w:basedOn w:val="a"/>
    <w:rsid w:val="00FA4837"/>
    <w:pPr>
      <w:shd w:val="clear" w:color="000000" w:fill="FFFFFF"/>
      <w:spacing w:before="100" w:beforeAutospacing="1" w:after="100" w:afterAutospacing="1"/>
      <w:jc w:val="right"/>
      <w:textAlignment w:val="top"/>
    </w:pPr>
    <w:rPr>
      <w:sz w:val="28"/>
      <w:szCs w:val="28"/>
    </w:rPr>
  </w:style>
  <w:style w:type="paragraph" w:customStyle="1" w:styleId="xl328">
    <w:name w:val="xl328"/>
    <w:basedOn w:val="a"/>
    <w:rsid w:val="00FA4837"/>
    <w:pPr>
      <w:shd w:val="clear" w:color="000000" w:fill="FFFFFF"/>
      <w:spacing w:before="100" w:beforeAutospacing="1" w:after="100" w:afterAutospacing="1"/>
      <w:textAlignment w:val="top"/>
    </w:pPr>
    <w:rPr>
      <w:sz w:val="24"/>
      <w:szCs w:val="24"/>
    </w:rPr>
  </w:style>
  <w:style w:type="paragraph" w:customStyle="1" w:styleId="xl329">
    <w:name w:val="xl329"/>
    <w:basedOn w:val="a"/>
    <w:rsid w:val="00FA4837"/>
    <w:pPr>
      <w:shd w:val="clear" w:color="000000" w:fill="FFFFFF"/>
      <w:spacing w:before="100" w:beforeAutospacing="1" w:after="100" w:afterAutospacing="1"/>
      <w:jc w:val="center"/>
      <w:textAlignment w:val="top"/>
    </w:pPr>
    <w:rPr>
      <w:b/>
      <w:bCs/>
      <w:sz w:val="28"/>
      <w:szCs w:val="28"/>
    </w:rPr>
  </w:style>
  <w:style w:type="paragraph" w:customStyle="1" w:styleId="xl330">
    <w:name w:val="xl330"/>
    <w:basedOn w:val="a"/>
    <w:rsid w:val="00FA4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31">
    <w:name w:val="xl331"/>
    <w:basedOn w:val="a"/>
    <w:rsid w:val="00FA48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32">
    <w:name w:val="xl332"/>
    <w:basedOn w:val="a"/>
    <w:rsid w:val="00FA4837"/>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33">
    <w:name w:val="xl333"/>
    <w:basedOn w:val="a"/>
    <w:rsid w:val="00FA48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34">
    <w:name w:val="xl334"/>
    <w:basedOn w:val="a"/>
    <w:rsid w:val="00FA4837"/>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sz w:val="24"/>
      <w:szCs w:val="24"/>
    </w:rPr>
  </w:style>
  <w:style w:type="paragraph" w:customStyle="1" w:styleId="xl335">
    <w:name w:val="xl335"/>
    <w:basedOn w:val="a"/>
    <w:rsid w:val="00FA4837"/>
    <w:pPr>
      <w:pBdr>
        <w:left w:val="single" w:sz="4" w:space="0" w:color="auto"/>
        <w:right w:val="single" w:sz="4" w:space="0" w:color="auto"/>
      </w:pBdr>
      <w:shd w:val="clear" w:color="000000" w:fill="FCD5B4"/>
      <w:spacing w:before="100" w:beforeAutospacing="1" w:after="100" w:afterAutospacing="1"/>
      <w:jc w:val="center"/>
      <w:textAlignment w:val="center"/>
    </w:pPr>
    <w:rPr>
      <w:sz w:val="24"/>
      <w:szCs w:val="24"/>
    </w:rPr>
  </w:style>
  <w:style w:type="paragraph" w:customStyle="1" w:styleId="xl336">
    <w:name w:val="xl336"/>
    <w:basedOn w:val="a"/>
    <w:rsid w:val="00FA4837"/>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24"/>
      <w:szCs w:val="24"/>
    </w:rPr>
  </w:style>
  <w:style w:type="paragraph" w:customStyle="1" w:styleId="xl337">
    <w:name w:val="xl337"/>
    <w:basedOn w:val="a"/>
    <w:rsid w:val="00FA4837"/>
    <w:pPr>
      <w:pBdr>
        <w:top w:val="single" w:sz="4" w:space="0" w:color="auto"/>
        <w:left w:val="single" w:sz="4" w:space="0" w:color="auto"/>
        <w:right w:val="single" w:sz="4" w:space="0" w:color="auto"/>
      </w:pBdr>
      <w:shd w:val="clear" w:color="000000" w:fill="FCD5B4"/>
      <w:spacing w:before="100" w:beforeAutospacing="1" w:after="100" w:afterAutospacing="1"/>
      <w:textAlignment w:val="center"/>
    </w:pPr>
    <w:rPr>
      <w:b/>
      <w:bCs/>
      <w:sz w:val="24"/>
      <w:szCs w:val="24"/>
    </w:rPr>
  </w:style>
  <w:style w:type="paragraph" w:customStyle="1" w:styleId="xl338">
    <w:name w:val="xl338"/>
    <w:basedOn w:val="a"/>
    <w:rsid w:val="00FA4837"/>
    <w:pPr>
      <w:pBdr>
        <w:left w:val="single" w:sz="4" w:space="0" w:color="auto"/>
        <w:right w:val="single" w:sz="4" w:space="0" w:color="auto"/>
      </w:pBdr>
      <w:shd w:val="clear" w:color="000000" w:fill="FCD5B4"/>
      <w:spacing w:before="100" w:beforeAutospacing="1" w:after="100" w:afterAutospacing="1"/>
      <w:textAlignment w:val="center"/>
    </w:pPr>
    <w:rPr>
      <w:b/>
      <w:bCs/>
      <w:sz w:val="24"/>
      <w:szCs w:val="24"/>
    </w:rPr>
  </w:style>
  <w:style w:type="paragraph" w:customStyle="1" w:styleId="xl339">
    <w:name w:val="xl339"/>
    <w:basedOn w:val="a"/>
    <w:rsid w:val="00FA4837"/>
    <w:pPr>
      <w:pBdr>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sz w:val="24"/>
      <w:szCs w:val="24"/>
    </w:rPr>
  </w:style>
  <w:style w:type="paragraph" w:customStyle="1" w:styleId="xl340">
    <w:name w:val="xl340"/>
    <w:basedOn w:val="a"/>
    <w:rsid w:val="00FA4837"/>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sz w:val="24"/>
      <w:szCs w:val="24"/>
    </w:rPr>
  </w:style>
  <w:style w:type="paragraph" w:customStyle="1" w:styleId="xl341">
    <w:name w:val="xl341"/>
    <w:basedOn w:val="a"/>
    <w:rsid w:val="00FA4837"/>
    <w:pPr>
      <w:pBdr>
        <w:left w:val="single" w:sz="4" w:space="0" w:color="auto"/>
        <w:right w:val="single" w:sz="4" w:space="0" w:color="auto"/>
      </w:pBdr>
      <w:shd w:val="clear" w:color="000000" w:fill="FCD5B4"/>
      <w:spacing w:before="100" w:beforeAutospacing="1" w:after="100" w:afterAutospacing="1"/>
      <w:jc w:val="center"/>
      <w:textAlignment w:val="center"/>
    </w:pPr>
    <w:rPr>
      <w:sz w:val="24"/>
      <w:szCs w:val="24"/>
    </w:rPr>
  </w:style>
  <w:style w:type="paragraph" w:customStyle="1" w:styleId="xl342">
    <w:name w:val="xl342"/>
    <w:basedOn w:val="a"/>
    <w:rsid w:val="00FA4837"/>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24"/>
      <w:szCs w:val="24"/>
    </w:rPr>
  </w:style>
  <w:style w:type="paragraph" w:customStyle="1" w:styleId="xl343">
    <w:name w:val="xl343"/>
    <w:basedOn w:val="a"/>
    <w:rsid w:val="00FA4837"/>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sz w:val="24"/>
      <w:szCs w:val="24"/>
    </w:rPr>
  </w:style>
  <w:style w:type="paragraph" w:customStyle="1" w:styleId="xl344">
    <w:name w:val="xl344"/>
    <w:basedOn w:val="a"/>
    <w:rsid w:val="00FA4837"/>
    <w:pPr>
      <w:pBdr>
        <w:left w:val="single" w:sz="4" w:space="0" w:color="auto"/>
        <w:right w:val="single" w:sz="4" w:space="0" w:color="auto"/>
      </w:pBdr>
      <w:shd w:val="clear" w:color="000000" w:fill="FCD5B4"/>
      <w:spacing w:before="100" w:beforeAutospacing="1" w:after="100" w:afterAutospacing="1"/>
      <w:jc w:val="center"/>
      <w:textAlignment w:val="center"/>
    </w:pPr>
    <w:rPr>
      <w:sz w:val="24"/>
      <w:szCs w:val="24"/>
    </w:rPr>
  </w:style>
  <w:style w:type="paragraph" w:customStyle="1" w:styleId="xl345">
    <w:name w:val="xl345"/>
    <w:basedOn w:val="a"/>
    <w:rsid w:val="00FA4837"/>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24"/>
      <w:szCs w:val="24"/>
    </w:rPr>
  </w:style>
  <w:style w:type="paragraph" w:customStyle="1" w:styleId="xl346">
    <w:name w:val="xl346"/>
    <w:basedOn w:val="a"/>
    <w:rsid w:val="00FA4837"/>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47">
    <w:name w:val="xl347"/>
    <w:basedOn w:val="a"/>
    <w:rsid w:val="00FA4837"/>
    <w:pPr>
      <w:pBdr>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48">
    <w:name w:val="xl348"/>
    <w:basedOn w:val="a"/>
    <w:rsid w:val="00FA4837"/>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49">
    <w:name w:val="xl349"/>
    <w:basedOn w:val="a"/>
    <w:rsid w:val="00FA483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50">
    <w:name w:val="xl350"/>
    <w:basedOn w:val="a"/>
    <w:rsid w:val="00FA483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51">
    <w:name w:val="xl351"/>
    <w:basedOn w:val="a"/>
    <w:rsid w:val="00FA483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52">
    <w:name w:val="xl352"/>
    <w:basedOn w:val="a"/>
    <w:rsid w:val="00FA483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53">
    <w:name w:val="xl353"/>
    <w:basedOn w:val="a"/>
    <w:rsid w:val="00FA4837"/>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354">
    <w:name w:val="xl354"/>
    <w:basedOn w:val="a"/>
    <w:rsid w:val="00FA4837"/>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55">
    <w:name w:val="xl355"/>
    <w:basedOn w:val="a"/>
    <w:rsid w:val="00FA4837"/>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56">
    <w:name w:val="xl356"/>
    <w:basedOn w:val="a"/>
    <w:rsid w:val="00FA4837"/>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57">
    <w:name w:val="xl357"/>
    <w:basedOn w:val="a"/>
    <w:rsid w:val="00FA483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8">
    <w:name w:val="xl358"/>
    <w:basedOn w:val="a"/>
    <w:rsid w:val="00FA4837"/>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9">
    <w:name w:val="xl359"/>
    <w:basedOn w:val="a"/>
    <w:rsid w:val="00FA483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0">
    <w:name w:val="xl360"/>
    <w:basedOn w:val="a"/>
    <w:rsid w:val="00FA48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1">
    <w:name w:val="xl361"/>
    <w:basedOn w:val="a"/>
    <w:rsid w:val="00FA4837"/>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2">
    <w:name w:val="xl362"/>
    <w:basedOn w:val="a"/>
    <w:rsid w:val="00FA48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3">
    <w:name w:val="xl363"/>
    <w:basedOn w:val="a"/>
    <w:rsid w:val="00FA48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64">
    <w:name w:val="xl364"/>
    <w:basedOn w:val="a"/>
    <w:rsid w:val="00FA4837"/>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65">
    <w:name w:val="xl365"/>
    <w:basedOn w:val="a"/>
    <w:rsid w:val="00FA4837"/>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366">
    <w:name w:val="xl366"/>
    <w:basedOn w:val="a"/>
    <w:rsid w:val="00FA4837"/>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367">
    <w:name w:val="xl367"/>
    <w:basedOn w:val="a"/>
    <w:rsid w:val="00FA4837"/>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68">
    <w:name w:val="xl368"/>
    <w:basedOn w:val="a"/>
    <w:rsid w:val="00FA4837"/>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69">
    <w:name w:val="xl369"/>
    <w:basedOn w:val="a"/>
    <w:rsid w:val="00FA483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70">
    <w:name w:val="xl370"/>
    <w:basedOn w:val="a"/>
    <w:rsid w:val="00FA483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71">
    <w:name w:val="xl371"/>
    <w:basedOn w:val="a"/>
    <w:rsid w:val="00FA4837"/>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72">
    <w:name w:val="xl372"/>
    <w:basedOn w:val="a"/>
    <w:rsid w:val="00FA483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73">
    <w:name w:val="xl373"/>
    <w:basedOn w:val="a"/>
    <w:rsid w:val="00FA4837"/>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374">
    <w:name w:val="xl374"/>
    <w:basedOn w:val="a"/>
    <w:rsid w:val="00FA4837"/>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375">
    <w:name w:val="xl375"/>
    <w:basedOn w:val="a"/>
    <w:rsid w:val="00FA4837"/>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76">
    <w:name w:val="xl376"/>
    <w:basedOn w:val="a"/>
    <w:rsid w:val="00FA483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77">
    <w:name w:val="xl377"/>
    <w:basedOn w:val="a"/>
    <w:rsid w:val="00FA4837"/>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78">
    <w:name w:val="xl378"/>
    <w:basedOn w:val="a"/>
    <w:rsid w:val="00FA4837"/>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sz w:val="24"/>
      <w:szCs w:val="24"/>
    </w:rPr>
  </w:style>
  <w:style w:type="paragraph" w:customStyle="1" w:styleId="xl379">
    <w:name w:val="xl379"/>
    <w:basedOn w:val="a"/>
    <w:rsid w:val="00FA4837"/>
    <w:pPr>
      <w:pBdr>
        <w:left w:val="single" w:sz="4" w:space="0" w:color="auto"/>
        <w:right w:val="single" w:sz="4" w:space="0" w:color="auto"/>
      </w:pBdr>
      <w:shd w:val="clear" w:color="000000" w:fill="FCD5B4"/>
      <w:spacing w:before="100" w:beforeAutospacing="1" w:after="100" w:afterAutospacing="1"/>
      <w:jc w:val="center"/>
      <w:textAlignment w:val="center"/>
    </w:pPr>
    <w:rPr>
      <w:sz w:val="24"/>
      <w:szCs w:val="24"/>
    </w:rPr>
  </w:style>
  <w:style w:type="paragraph" w:customStyle="1" w:styleId="xl380">
    <w:name w:val="xl380"/>
    <w:basedOn w:val="a"/>
    <w:rsid w:val="00FA4837"/>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24"/>
      <w:szCs w:val="24"/>
    </w:rPr>
  </w:style>
  <w:style w:type="paragraph" w:customStyle="1" w:styleId="xl381">
    <w:name w:val="xl381"/>
    <w:basedOn w:val="a"/>
    <w:rsid w:val="00FA4837"/>
    <w:pPr>
      <w:pBdr>
        <w:top w:val="single" w:sz="4" w:space="0" w:color="auto"/>
        <w:left w:val="single" w:sz="4" w:space="0" w:color="auto"/>
        <w:right w:val="single" w:sz="4" w:space="0" w:color="auto"/>
      </w:pBdr>
      <w:shd w:val="clear" w:color="000000" w:fill="FCD5B4"/>
      <w:spacing w:before="100" w:beforeAutospacing="1" w:after="100" w:afterAutospacing="1"/>
      <w:textAlignment w:val="center"/>
    </w:pPr>
    <w:rPr>
      <w:b/>
      <w:bCs/>
      <w:sz w:val="24"/>
      <w:szCs w:val="24"/>
    </w:rPr>
  </w:style>
  <w:style w:type="paragraph" w:customStyle="1" w:styleId="xl382">
    <w:name w:val="xl382"/>
    <w:basedOn w:val="a"/>
    <w:rsid w:val="00FA4837"/>
    <w:pPr>
      <w:pBdr>
        <w:left w:val="single" w:sz="4" w:space="0" w:color="auto"/>
        <w:right w:val="single" w:sz="4" w:space="0" w:color="auto"/>
      </w:pBdr>
      <w:shd w:val="clear" w:color="000000" w:fill="FCD5B4"/>
      <w:spacing w:before="100" w:beforeAutospacing="1" w:after="100" w:afterAutospacing="1"/>
      <w:textAlignment w:val="center"/>
    </w:pPr>
    <w:rPr>
      <w:b/>
      <w:bCs/>
      <w:sz w:val="24"/>
      <w:szCs w:val="24"/>
    </w:rPr>
  </w:style>
  <w:style w:type="paragraph" w:customStyle="1" w:styleId="xl383">
    <w:name w:val="xl383"/>
    <w:basedOn w:val="a"/>
    <w:rsid w:val="00FA4837"/>
    <w:pPr>
      <w:pBdr>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sz w:val="24"/>
      <w:szCs w:val="24"/>
    </w:rPr>
  </w:style>
  <w:style w:type="paragraph" w:customStyle="1" w:styleId="xl384">
    <w:name w:val="xl384"/>
    <w:basedOn w:val="a"/>
    <w:rsid w:val="00FA4837"/>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sz w:val="24"/>
      <w:szCs w:val="24"/>
    </w:rPr>
  </w:style>
  <w:style w:type="paragraph" w:customStyle="1" w:styleId="xl385">
    <w:name w:val="xl385"/>
    <w:basedOn w:val="a"/>
    <w:rsid w:val="00FA4837"/>
    <w:pPr>
      <w:pBdr>
        <w:left w:val="single" w:sz="4" w:space="0" w:color="auto"/>
        <w:right w:val="single" w:sz="4" w:space="0" w:color="auto"/>
      </w:pBdr>
      <w:shd w:val="clear" w:color="000000" w:fill="FCD5B4"/>
      <w:spacing w:before="100" w:beforeAutospacing="1" w:after="100" w:afterAutospacing="1"/>
      <w:jc w:val="center"/>
      <w:textAlignment w:val="center"/>
    </w:pPr>
    <w:rPr>
      <w:sz w:val="24"/>
      <w:szCs w:val="24"/>
    </w:rPr>
  </w:style>
  <w:style w:type="paragraph" w:customStyle="1" w:styleId="xl386">
    <w:name w:val="xl386"/>
    <w:basedOn w:val="a"/>
    <w:rsid w:val="00FA4837"/>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hAnsi="Arial" w:cs="Arial"/>
      <w:sz w:val="24"/>
      <w:szCs w:val="24"/>
    </w:rPr>
  </w:style>
  <w:style w:type="paragraph" w:customStyle="1" w:styleId="xl387">
    <w:name w:val="xl387"/>
    <w:basedOn w:val="a"/>
    <w:rsid w:val="00FA4837"/>
    <w:pPr>
      <w:pBdr>
        <w:left w:val="single" w:sz="4" w:space="0" w:color="auto"/>
        <w:right w:val="single" w:sz="4" w:space="0" w:color="auto"/>
      </w:pBdr>
      <w:shd w:val="clear" w:color="000000" w:fill="FCD5B4"/>
      <w:spacing w:before="100" w:beforeAutospacing="1" w:after="100" w:afterAutospacing="1"/>
      <w:jc w:val="center"/>
      <w:textAlignment w:val="center"/>
    </w:pPr>
    <w:rPr>
      <w:rFonts w:ascii="Arial" w:hAnsi="Arial" w:cs="Arial"/>
      <w:sz w:val="24"/>
      <w:szCs w:val="24"/>
    </w:rPr>
  </w:style>
  <w:style w:type="paragraph" w:customStyle="1" w:styleId="xl388">
    <w:name w:val="xl388"/>
    <w:basedOn w:val="a"/>
    <w:rsid w:val="00FA4837"/>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hAnsi="Arial" w:cs="Arial"/>
      <w:sz w:val="24"/>
      <w:szCs w:val="24"/>
    </w:rPr>
  </w:style>
  <w:style w:type="paragraph" w:customStyle="1" w:styleId="xl389">
    <w:name w:val="xl389"/>
    <w:basedOn w:val="a"/>
    <w:rsid w:val="00FA4837"/>
    <w:pPr>
      <w:pBdr>
        <w:top w:val="single" w:sz="4" w:space="0" w:color="auto"/>
        <w:left w:val="single" w:sz="4" w:space="0" w:color="auto"/>
      </w:pBdr>
      <w:shd w:val="clear" w:color="000000" w:fill="FCD5B4"/>
      <w:spacing w:before="100" w:beforeAutospacing="1" w:after="100" w:afterAutospacing="1"/>
      <w:jc w:val="center"/>
      <w:textAlignment w:val="center"/>
    </w:pPr>
    <w:rPr>
      <w:sz w:val="24"/>
      <w:szCs w:val="24"/>
    </w:rPr>
  </w:style>
  <w:style w:type="paragraph" w:customStyle="1" w:styleId="xl390">
    <w:name w:val="xl390"/>
    <w:basedOn w:val="a"/>
    <w:rsid w:val="00FA4837"/>
    <w:pPr>
      <w:pBdr>
        <w:left w:val="single" w:sz="4" w:space="0" w:color="auto"/>
      </w:pBdr>
      <w:shd w:val="clear" w:color="000000" w:fill="FCD5B4"/>
      <w:spacing w:before="100" w:beforeAutospacing="1" w:after="100" w:afterAutospacing="1"/>
      <w:jc w:val="center"/>
      <w:textAlignment w:val="center"/>
    </w:pPr>
    <w:rPr>
      <w:sz w:val="24"/>
      <w:szCs w:val="24"/>
    </w:rPr>
  </w:style>
  <w:style w:type="paragraph" w:customStyle="1" w:styleId="xl391">
    <w:name w:val="xl391"/>
    <w:basedOn w:val="a"/>
    <w:rsid w:val="00FA4837"/>
    <w:pPr>
      <w:pBdr>
        <w:left w:val="single" w:sz="4" w:space="0" w:color="auto"/>
        <w:bottom w:val="single" w:sz="4" w:space="0" w:color="auto"/>
      </w:pBdr>
      <w:shd w:val="clear" w:color="000000" w:fill="FCD5B4"/>
      <w:spacing w:before="100" w:beforeAutospacing="1" w:after="100" w:afterAutospacing="1"/>
      <w:jc w:val="center"/>
      <w:textAlignment w:val="center"/>
    </w:pPr>
    <w:rPr>
      <w:sz w:val="24"/>
      <w:szCs w:val="24"/>
    </w:rPr>
  </w:style>
  <w:style w:type="paragraph" w:customStyle="1" w:styleId="xl392">
    <w:name w:val="xl392"/>
    <w:basedOn w:val="a"/>
    <w:rsid w:val="00FA483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sz w:val="24"/>
      <w:szCs w:val="24"/>
    </w:rPr>
  </w:style>
  <w:style w:type="paragraph" w:customStyle="1" w:styleId="xl393">
    <w:name w:val="xl393"/>
    <w:basedOn w:val="a"/>
    <w:rsid w:val="00FA4837"/>
    <w:pPr>
      <w:pBdr>
        <w:left w:val="single" w:sz="4" w:space="0" w:color="auto"/>
        <w:right w:val="single" w:sz="4" w:space="0" w:color="auto"/>
      </w:pBdr>
      <w:shd w:val="clear" w:color="000000" w:fill="FCD5B4"/>
      <w:spacing w:before="100" w:beforeAutospacing="1" w:after="100" w:afterAutospacing="1"/>
      <w:jc w:val="center"/>
      <w:textAlignment w:val="center"/>
    </w:pPr>
    <w:rPr>
      <w:sz w:val="24"/>
      <w:szCs w:val="24"/>
    </w:rPr>
  </w:style>
  <w:style w:type="paragraph" w:customStyle="1" w:styleId="xl394">
    <w:name w:val="xl394"/>
    <w:basedOn w:val="a"/>
    <w:rsid w:val="00FA4837"/>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24"/>
      <w:szCs w:val="24"/>
    </w:rPr>
  </w:style>
  <w:style w:type="paragraph" w:customStyle="1" w:styleId="xl395">
    <w:name w:val="xl395"/>
    <w:basedOn w:val="a"/>
    <w:rsid w:val="00FA483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Arial" w:hAnsi="Arial" w:cs="Arial"/>
      <w:b/>
      <w:bCs/>
      <w:sz w:val="24"/>
      <w:szCs w:val="24"/>
    </w:rPr>
  </w:style>
  <w:style w:type="paragraph" w:customStyle="1" w:styleId="xl396">
    <w:name w:val="xl396"/>
    <w:basedOn w:val="a"/>
    <w:rsid w:val="00FA4837"/>
    <w:pPr>
      <w:pBdr>
        <w:top w:val="single" w:sz="4" w:space="0" w:color="auto"/>
        <w:left w:val="single" w:sz="4" w:space="0" w:color="auto"/>
        <w:right w:val="single" w:sz="4" w:space="0" w:color="auto"/>
      </w:pBdr>
      <w:shd w:val="clear" w:color="000000" w:fill="FCD5B4"/>
      <w:spacing w:before="100" w:beforeAutospacing="1" w:after="100" w:afterAutospacing="1"/>
      <w:jc w:val="center"/>
    </w:pPr>
    <w:rPr>
      <w:sz w:val="24"/>
      <w:szCs w:val="24"/>
    </w:rPr>
  </w:style>
  <w:style w:type="paragraph" w:customStyle="1" w:styleId="xl397">
    <w:name w:val="xl397"/>
    <w:basedOn w:val="a"/>
    <w:rsid w:val="00FA4837"/>
    <w:pPr>
      <w:pBdr>
        <w:left w:val="single" w:sz="4" w:space="0" w:color="auto"/>
        <w:right w:val="single" w:sz="4" w:space="0" w:color="auto"/>
      </w:pBdr>
      <w:shd w:val="clear" w:color="000000" w:fill="FCD5B4"/>
      <w:spacing w:before="100" w:beforeAutospacing="1" w:after="100" w:afterAutospacing="1"/>
      <w:jc w:val="center"/>
    </w:pPr>
    <w:rPr>
      <w:sz w:val="24"/>
      <w:szCs w:val="24"/>
    </w:rPr>
  </w:style>
  <w:style w:type="paragraph" w:customStyle="1" w:styleId="xl398">
    <w:name w:val="xl398"/>
    <w:basedOn w:val="a"/>
    <w:rsid w:val="00FA4837"/>
    <w:pPr>
      <w:pBdr>
        <w:left w:val="single" w:sz="4" w:space="0" w:color="auto"/>
        <w:bottom w:val="single" w:sz="4" w:space="0" w:color="auto"/>
        <w:right w:val="single" w:sz="4" w:space="0" w:color="auto"/>
      </w:pBdr>
      <w:shd w:val="clear" w:color="000000" w:fill="FCD5B4"/>
      <w:spacing w:before="100" w:beforeAutospacing="1" w:after="100" w:afterAutospacing="1"/>
      <w:jc w:val="center"/>
    </w:pPr>
    <w:rPr>
      <w:sz w:val="24"/>
      <w:szCs w:val="24"/>
    </w:rPr>
  </w:style>
  <w:style w:type="paragraph" w:customStyle="1" w:styleId="xl399">
    <w:name w:val="xl399"/>
    <w:basedOn w:val="a"/>
    <w:rsid w:val="00FA48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00">
    <w:name w:val="xl400"/>
    <w:basedOn w:val="a"/>
    <w:rsid w:val="00FA4837"/>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01">
    <w:name w:val="xl401"/>
    <w:basedOn w:val="a"/>
    <w:rsid w:val="00FA48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02">
    <w:name w:val="xl402"/>
    <w:basedOn w:val="a"/>
    <w:rsid w:val="00FA483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03">
    <w:name w:val="xl403"/>
    <w:basedOn w:val="a"/>
    <w:rsid w:val="00FA4837"/>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04">
    <w:name w:val="xl404"/>
    <w:basedOn w:val="a"/>
    <w:rsid w:val="00FA483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05">
    <w:name w:val="xl405"/>
    <w:basedOn w:val="a"/>
    <w:rsid w:val="00FA48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06">
    <w:name w:val="xl406"/>
    <w:basedOn w:val="a"/>
    <w:rsid w:val="00FA4837"/>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07">
    <w:name w:val="xl407"/>
    <w:basedOn w:val="a"/>
    <w:rsid w:val="00FA48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08">
    <w:name w:val="xl408"/>
    <w:basedOn w:val="a"/>
    <w:rsid w:val="00FA4837"/>
    <w:pPr>
      <w:pBdr>
        <w:left w:val="single" w:sz="4" w:space="0" w:color="auto"/>
        <w:right w:val="single" w:sz="4" w:space="0" w:color="auto"/>
      </w:pBdr>
      <w:shd w:val="clear" w:color="000000" w:fill="FCD5B4"/>
      <w:spacing w:before="100" w:beforeAutospacing="1" w:after="100" w:afterAutospacing="1"/>
      <w:textAlignment w:val="center"/>
    </w:pPr>
    <w:rPr>
      <w:rFonts w:ascii="Arial" w:hAnsi="Arial" w:cs="Arial"/>
      <w:b/>
      <w:bCs/>
      <w:sz w:val="24"/>
      <w:szCs w:val="24"/>
    </w:rPr>
  </w:style>
  <w:style w:type="paragraph" w:customStyle="1" w:styleId="xl409">
    <w:name w:val="xl409"/>
    <w:basedOn w:val="a"/>
    <w:rsid w:val="00FA4837"/>
    <w:pPr>
      <w:pBdr>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Arial" w:hAnsi="Arial" w:cs="Arial"/>
      <w:b/>
      <w:bCs/>
      <w:sz w:val="24"/>
      <w:szCs w:val="24"/>
    </w:rPr>
  </w:style>
  <w:style w:type="paragraph" w:customStyle="1" w:styleId="xl410">
    <w:name w:val="xl410"/>
    <w:basedOn w:val="a"/>
    <w:rsid w:val="00FA4837"/>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411">
    <w:name w:val="xl411"/>
    <w:basedOn w:val="a"/>
    <w:rsid w:val="00FA4837"/>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12">
    <w:name w:val="xl412"/>
    <w:basedOn w:val="a"/>
    <w:rsid w:val="00FA4837"/>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13">
    <w:name w:val="xl413"/>
    <w:basedOn w:val="a"/>
    <w:rsid w:val="00FA483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14">
    <w:name w:val="xl414"/>
    <w:basedOn w:val="a"/>
    <w:rsid w:val="00FA483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15">
    <w:name w:val="xl415"/>
    <w:basedOn w:val="a"/>
    <w:rsid w:val="00FA4837"/>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16">
    <w:name w:val="xl416"/>
    <w:basedOn w:val="a"/>
    <w:rsid w:val="00FA483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17">
    <w:name w:val="xl417"/>
    <w:basedOn w:val="a"/>
    <w:rsid w:val="00FA4837"/>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418">
    <w:name w:val="xl418"/>
    <w:basedOn w:val="a"/>
    <w:rsid w:val="00FA4837"/>
    <w:pPr>
      <w:pBdr>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419">
    <w:name w:val="xl419"/>
    <w:basedOn w:val="a"/>
    <w:rsid w:val="00FA483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20">
    <w:name w:val="xl420"/>
    <w:basedOn w:val="a"/>
    <w:rsid w:val="00FA4837"/>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21">
    <w:name w:val="xl421"/>
    <w:basedOn w:val="a"/>
    <w:rsid w:val="00FA483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22">
    <w:name w:val="xl422"/>
    <w:basedOn w:val="a"/>
    <w:rsid w:val="00FA483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23">
    <w:name w:val="xl423"/>
    <w:basedOn w:val="a"/>
    <w:rsid w:val="00FA4837"/>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424">
    <w:name w:val="xl424"/>
    <w:basedOn w:val="a"/>
    <w:rsid w:val="00FA4837"/>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425">
    <w:name w:val="xl425"/>
    <w:basedOn w:val="a"/>
    <w:rsid w:val="00FA4837"/>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426">
    <w:name w:val="xl426"/>
    <w:basedOn w:val="a"/>
    <w:rsid w:val="00FA4837"/>
    <w:pPr>
      <w:pBdr>
        <w:left w:val="single" w:sz="4" w:space="0" w:color="auto"/>
        <w:right w:val="single" w:sz="4" w:space="0" w:color="auto"/>
      </w:pBdr>
      <w:spacing w:before="100" w:beforeAutospacing="1" w:after="100" w:afterAutospacing="1"/>
    </w:pPr>
    <w:rPr>
      <w:sz w:val="24"/>
      <w:szCs w:val="24"/>
    </w:rPr>
  </w:style>
  <w:style w:type="paragraph" w:customStyle="1" w:styleId="xl427">
    <w:name w:val="xl427"/>
    <w:basedOn w:val="a"/>
    <w:rsid w:val="00FA4837"/>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428">
    <w:name w:val="xl428"/>
    <w:basedOn w:val="a"/>
    <w:rsid w:val="00FA4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29">
    <w:name w:val="xl429"/>
    <w:basedOn w:val="a"/>
    <w:rsid w:val="00FA4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30">
    <w:name w:val="xl430"/>
    <w:basedOn w:val="a"/>
    <w:rsid w:val="00FA48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31">
    <w:name w:val="xl431"/>
    <w:basedOn w:val="a"/>
    <w:rsid w:val="00FA48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432">
    <w:name w:val="xl432"/>
    <w:basedOn w:val="a"/>
    <w:rsid w:val="00FA4837"/>
    <w:pPr>
      <w:pBdr>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33">
    <w:name w:val="xl433"/>
    <w:basedOn w:val="a"/>
    <w:rsid w:val="00FA483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34">
    <w:name w:val="xl434"/>
    <w:basedOn w:val="a"/>
    <w:rsid w:val="00FA4837"/>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435">
    <w:name w:val="xl435"/>
    <w:basedOn w:val="a"/>
    <w:rsid w:val="00FA4837"/>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36">
    <w:name w:val="xl436"/>
    <w:basedOn w:val="a"/>
    <w:rsid w:val="00FA4837"/>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37">
    <w:name w:val="xl437"/>
    <w:basedOn w:val="a"/>
    <w:rsid w:val="00FA4837"/>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center"/>
    </w:pPr>
    <w:rPr>
      <w:b/>
      <w:bCs/>
      <w:sz w:val="24"/>
      <w:szCs w:val="24"/>
    </w:rPr>
  </w:style>
  <w:style w:type="paragraph" w:customStyle="1" w:styleId="xl438">
    <w:name w:val="xl438"/>
    <w:basedOn w:val="a"/>
    <w:rsid w:val="00FA4837"/>
    <w:pPr>
      <w:pBdr>
        <w:left w:val="single" w:sz="4" w:space="0" w:color="auto"/>
        <w:right w:val="single" w:sz="4" w:space="0" w:color="auto"/>
      </w:pBdr>
      <w:shd w:val="clear" w:color="000000" w:fill="C4D79B"/>
      <w:spacing w:before="100" w:beforeAutospacing="1" w:after="100" w:afterAutospacing="1"/>
      <w:jc w:val="center"/>
      <w:textAlignment w:val="center"/>
    </w:pPr>
    <w:rPr>
      <w:b/>
      <w:bCs/>
      <w:sz w:val="24"/>
      <w:szCs w:val="24"/>
    </w:rPr>
  </w:style>
  <w:style w:type="paragraph" w:customStyle="1" w:styleId="xl439">
    <w:name w:val="xl439"/>
    <w:basedOn w:val="a"/>
    <w:rsid w:val="00FA4837"/>
    <w:pPr>
      <w:pBdr>
        <w:top w:val="single" w:sz="4" w:space="0" w:color="auto"/>
        <w:left w:val="single" w:sz="4" w:space="0" w:color="auto"/>
        <w:right w:val="single" w:sz="4" w:space="0" w:color="auto"/>
      </w:pBdr>
      <w:shd w:val="clear" w:color="000000" w:fill="D8E4BC"/>
      <w:spacing w:before="100" w:beforeAutospacing="1" w:after="100" w:afterAutospacing="1"/>
      <w:jc w:val="center"/>
      <w:textAlignment w:val="center"/>
    </w:pPr>
    <w:rPr>
      <w:b/>
      <w:bCs/>
      <w:sz w:val="24"/>
      <w:szCs w:val="24"/>
    </w:rPr>
  </w:style>
  <w:style w:type="paragraph" w:customStyle="1" w:styleId="xl440">
    <w:name w:val="xl440"/>
    <w:basedOn w:val="a"/>
    <w:rsid w:val="00FA4837"/>
    <w:pPr>
      <w:pBdr>
        <w:left w:val="single" w:sz="4" w:space="0" w:color="auto"/>
        <w:right w:val="single" w:sz="4" w:space="0" w:color="auto"/>
      </w:pBdr>
      <w:shd w:val="clear" w:color="000000" w:fill="D8E4BC"/>
      <w:spacing w:before="100" w:beforeAutospacing="1" w:after="100" w:afterAutospacing="1"/>
      <w:jc w:val="center"/>
      <w:textAlignment w:val="center"/>
    </w:pPr>
    <w:rPr>
      <w:b/>
      <w:bCs/>
      <w:sz w:val="24"/>
      <w:szCs w:val="24"/>
    </w:rPr>
  </w:style>
  <w:style w:type="paragraph" w:customStyle="1" w:styleId="xl441">
    <w:name w:val="xl441"/>
    <w:basedOn w:val="a"/>
    <w:rsid w:val="00FA4837"/>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4"/>
      <w:szCs w:val="24"/>
    </w:rPr>
  </w:style>
  <w:style w:type="paragraph" w:customStyle="1" w:styleId="xl442">
    <w:name w:val="xl442"/>
    <w:basedOn w:val="a"/>
    <w:rsid w:val="00FA4837"/>
    <w:pPr>
      <w:pBdr>
        <w:top w:val="single" w:sz="4" w:space="0" w:color="auto"/>
        <w:left w:val="single" w:sz="4" w:space="0" w:color="auto"/>
        <w:right w:val="single" w:sz="4" w:space="0" w:color="auto"/>
      </w:pBdr>
      <w:shd w:val="clear" w:color="000000" w:fill="D8E4BC"/>
      <w:spacing w:before="100" w:beforeAutospacing="1" w:after="100" w:afterAutospacing="1"/>
      <w:textAlignment w:val="center"/>
    </w:pPr>
    <w:rPr>
      <w:b/>
      <w:bCs/>
      <w:sz w:val="24"/>
      <w:szCs w:val="24"/>
    </w:rPr>
  </w:style>
  <w:style w:type="paragraph" w:customStyle="1" w:styleId="xl443">
    <w:name w:val="xl443"/>
    <w:basedOn w:val="a"/>
    <w:rsid w:val="00FA4837"/>
    <w:pPr>
      <w:pBdr>
        <w:left w:val="single" w:sz="4" w:space="0" w:color="auto"/>
        <w:right w:val="single" w:sz="4" w:space="0" w:color="auto"/>
      </w:pBdr>
      <w:shd w:val="clear" w:color="000000" w:fill="D8E4BC"/>
      <w:spacing w:before="100" w:beforeAutospacing="1" w:after="100" w:afterAutospacing="1"/>
      <w:textAlignment w:val="center"/>
    </w:pPr>
    <w:rPr>
      <w:b/>
      <w:bCs/>
      <w:sz w:val="24"/>
      <w:szCs w:val="24"/>
    </w:rPr>
  </w:style>
  <w:style w:type="paragraph" w:customStyle="1" w:styleId="xl444">
    <w:name w:val="xl444"/>
    <w:basedOn w:val="a"/>
    <w:rsid w:val="00FA4837"/>
    <w:pPr>
      <w:pBdr>
        <w:left w:val="single" w:sz="4" w:space="0" w:color="auto"/>
        <w:bottom w:val="single" w:sz="4" w:space="0" w:color="auto"/>
        <w:right w:val="single" w:sz="4" w:space="0" w:color="auto"/>
      </w:pBdr>
      <w:shd w:val="clear" w:color="000000" w:fill="D8E4BC"/>
      <w:spacing w:before="100" w:beforeAutospacing="1" w:after="100" w:afterAutospacing="1"/>
      <w:textAlignment w:val="center"/>
    </w:pPr>
    <w:rPr>
      <w:b/>
      <w:bCs/>
      <w:sz w:val="24"/>
      <w:szCs w:val="24"/>
    </w:rPr>
  </w:style>
  <w:style w:type="paragraph" w:customStyle="1" w:styleId="xl445">
    <w:name w:val="xl445"/>
    <w:basedOn w:val="a"/>
    <w:rsid w:val="00FA4837"/>
    <w:pPr>
      <w:pBdr>
        <w:top w:val="single" w:sz="4" w:space="0" w:color="auto"/>
        <w:left w:val="single" w:sz="4" w:space="0" w:color="auto"/>
        <w:right w:val="single" w:sz="4" w:space="0" w:color="auto"/>
      </w:pBdr>
      <w:shd w:val="clear" w:color="000000" w:fill="D8E4BC"/>
      <w:spacing w:before="100" w:beforeAutospacing="1" w:after="100" w:afterAutospacing="1"/>
      <w:jc w:val="center"/>
      <w:textAlignment w:val="center"/>
    </w:pPr>
    <w:rPr>
      <w:b/>
      <w:bCs/>
      <w:sz w:val="24"/>
      <w:szCs w:val="24"/>
    </w:rPr>
  </w:style>
  <w:style w:type="paragraph" w:customStyle="1" w:styleId="xl446">
    <w:name w:val="xl446"/>
    <w:basedOn w:val="a"/>
    <w:rsid w:val="00FA4837"/>
    <w:pPr>
      <w:pBdr>
        <w:left w:val="single" w:sz="4" w:space="0" w:color="auto"/>
        <w:right w:val="single" w:sz="4" w:space="0" w:color="auto"/>
      </w:pBdr>
      <w:shd w:val="clear" w:color="000000" w:fill="D8E4BC"/>
      <w:spacing w:before="100" w:beforeAutospacing="1" w:after="100" w:afterAutospacing="1"/>
      <w:jc w:val="center"/>
      <w:textAlignment w:val="center"/>
    </w:pPr>
    <w:rPr>
      <w:b/>
      <w:bCs/>
      <w:sz w:val="24"/>
      <w:szCs w:val="24"/>
    </w:rPr>
  </w:style>
  <w:style w:type="paragraph" w:customStyle="1" w:styleId="xl447">
    <w:name w:val="xl447"/>
    <w:basedOn w:val="a"/>
    <w:rsid w:val="00FA4837"/>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4"/>
      <w:szCs w:val="24"/>
    </w:rPr>
  </w:style>
  <w:style w:type="paragraph" w:customStyle="1" w:styleId="xl448">
    <w:name w:val="xl448"/>
    <w:basedOn w:val="a"/>
    <w:rsid w:val="00FA4837"/>
    <w:pPr>
      <w:pBdr>
        <w:top w:val="single" w:sz="4" w:space="0" w:color="auto"/>
        <w:left w:val="single" w:sz="4" w:space="0" w:color="auto"/>
        <w:right w:val="single" w:sz="4" w:space="0" w:color="auto"/>
      </w:pBdr>
      <w:shd w:val="clear" w:color="000000" w:fill="D8E4BC"/>
      <w:spacing w:before="100" w:beforeAutospacing="1" w:after="100" w:afterAutospacing="1"/>
      <w:jc w:val="center"/>
      <w:textAlignment w:val="center"/>
    </w:pPr>
    <w:rPr>
      <w:b/>
      <w:bCs/>
      <w:sz w:val="24"/>
      <w:szCs w:val="24"/>
    </w:rPr>
  </w:style>
  <w:style w:type="paragraph" w:customStyle="1" w:styleId="xl449">
    <w:name w:val="xl449"/>
    <w:basedOn w:val="a"/>
    <w:rsid w:val="00FA4837"/>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4"/>
      <w:szCs w:val="24"/>
    </w:rPr>
  </w:style>
  <w:style w:type="paragraph" w:customStyle="1" w:styleId="xl450">
    <w:name w:val="xl450"/>
    <w:basedOn w:val="a"/>
    <w:rsid w:val="00FA4837"/>
    <w:pPr>
      <w:pBdr>
        <w:top w:val="single" w:sz="4" w:space="0" w:color="auto"/>
        <w:left w:val="single" w:sz="4" w:space="0" w:color="auto"/>
        <w:right w:val="single" w:sz="4" w:space="0" w:color="auto"/>
      </w:pBdr>
      <w:shd w:val="clear" w:color="000000" w:fill="C4D79B"/>
      <w:spacing w:before="100" w:beforeAutospacing="1" w:after="100" w:afterAutospacing="1"/>
      <w:textAlignment w:val="center"/>
    </w:pPr>
    <w:rPr>
      <w:b/>
      <w:bCs/>
      <w:sz w:val="24"/>
      <w:szCs w:val="24"/>
    </w:rPr>
  </w:style>
  <w:style w:type="paragraph" w:customStyle="1" w:styleId="xl451">
    <w:name w:val="xl451"/>
    <w:basedOn w:val="a"/>
    <w:rsid w:val="00FA4837"/>
    <w:pPr>
      <w:pBdr>
        <w:left w:val="single" w:sz="4" w:space="0" w:color="auto"/>
        <w:right w:val="single" w:sz="4" w:space="0" w:color="auto"/>
      </w:pBdr>
      <w:shd w:val="clear" w:color="000000" w:fill="C4D79B"/>
      <w:spacing w:before="100" w:beforeAutospacing="1" w:after="100" w:afterAutospacing="1"/>
      <w:textAlignment w:val="center"/>
    </w:pPr>
    <w:rPr>
      <w:b/>
      <w:bCs/>
      <w:sz w:val="24"/>
      <w:szCs w:val="24"/>
    </w:rPr>
  </w:style>
  <w:style w:type="paragraph" w:customStyle="1" w:styleId="xl452">
    <w:name w:val="xl452"/>
    <w:basedOn w:val="a"/>
    <w:rsid w:val="00FA4837"/>
    <w:pPr>
      <w:pBdr>
        <w:left w:val="single" w:sz="4" w:space="0" w:color="auto"/>
        <w:bottom w:val="single" w:sz="4" w:space="0" w:color="auto"/>
        <w:right w:val="single" w:sz="4" w:space="0" w:color="auto"/>
      </w:pBdr>
      <w:shd w:val="clear" w:color="000000" w:fill="C4D79B"/>
      <w:spacing w:before="100" w:beforeAutospacing="1" w:after="100" w:afterAutospacing="1"/>
      <w:textAlignment w:val="center"/>
    </w:pPr>
    <w:rPr>
      <w:b/>
      <w:bCs/>
      <w:sz w:val="24"/>
      <w:szCs w:val="24"/>
    </w:rPr>
  </w:style>
  <w:style w:type="paragraph" w:customStyle="1" w:styleId="xl453">
    <w:name w:val="xl453"/>
    <w:basedOn w:val="a"/>
    <w:rsid w:val="00FA4837"/>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center"/>
    </w:pPr>
    <w:rPr>
      <w:b/>
      <w:bCs/>
      <w:sz w:val="24"/>
      <w:szCs w:val="24"/>
    </w:rPr>
  </w:style>
  <w:style w:type="paragraph" w:customStyle="1" w:styleId="xl454">
    <w:name w:val="xl454"/>
    <w:basedOn w:val="a"/>
    <w:rsid w:val="00FA4837"/>
    <w:pPr>
      <w:pBdr>
        <w:left w:val="single" w:sz="4" w:space="0" w:color="auto"/>
        <w:right w:val="single" w:sz="4" w:space="0" w:color="auto"/>
      </w:pBdr>
      <w:shd w:val="clear" w:color="000000" w:fill="C4D79B"/>
      <w:spacing w:before="100" w:beforeAutospacing="1" w:after="100" w:afterAutospacing="1"/>
      <w:jc w:val="center"/>
      <w:textAlignment w:val="center"/>
    </w:pPr>
    <w:rPr>
      <w:b/>
      <w:bCs/>
      <w:sz w:val="24"/>
      <w:szCs w:val="24"/>
    </w:rPr>
  </w:style>
  <w:style w:type="paragraph" w:customStyle="1" w:styleId="xl455">
    <w:name w:val="xl455"/>
    <w:basedOn w:val="a"/>
    <w:rsid w:val="00FA4837"/>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sz w:val="24"/>
      <w:szCs w:val="24"/>
    </w:rPr>
  </w:style>
  <w:style w:type="paragraph" w:customStyle="1" w:styleId="xl456">
    <w:name w:val="xl456"/>
    <w:basedOn w:val="a"/>
    <w:rsid w:val="00FA4837"/>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457">
    <w:name w:val="xl457"/>
    <w:basedOn w:val="a"/>
    <w:rsid w:val="00FA4837"/>
    <w:pPr>
      <w:pBdr>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458">
    <w:name w:val="xl458"/>
    <w:basedOn w:val="a"/>
    <w:rsid w:val="00FA4837"/>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459">
    <w:name w:val="xl459"/>
    <w:basedOn w:val="a"/>
    <w:rsid w:val="00FA483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sz w:val="24"/>
      <w:szCs w:val="24"/>
    </w:rPr>
  </w:style>
  <w:style w:type="paragraph" w:customStyle="1" w:styleId="xl460">
    <w:name w:val="xl460"/>
    <w:basedOn w:val="a"/>
    <w:rsid w:val="00FA483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Arial" w:hAnsi="Arial" w:cs="Arial"/>
      <w:b/>
      <w:bCs/>
      <w:sz w:val="24"/>
      <w:szCs w:val="24"/>
    </w:rPr>
  </w:style>
  <w:style w:type="paragraph" w:customStyle="1" w:styleId="xl461">
    <w:name w:val="xl461"/>
    <w:basedOn w:val="a"/>
    <w:rsid w:val="00FA4837"/>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4"/>
      <w:szCs w:val="24"/>
    </w:rPr>
  </w:style>
  <w:style w:type="paragraph" w:customStyle="1" w:styleId="xl462">
    <w:name w:val="xl462"/>
    <w:basedOn w:val="a"/>
    <w:rsid w:val="00FA4837"/>
    <w:pPr>
      <w:pBdr>
        <w:left w:val="single" w:sz="4" w:space="0" w:color="auto"/>
        <w:right w:val="single" w:sz="4" w:space="0" w:color="auto"/>
      </w:pBdr>
      <w:shd w:val="clear" w:color="000000" w:fill="D8E4BC"/>
      <w:spacing w:before="100" w:beforeAutospacing="1" w:after="100" w:afterAutospacing="1"/>
    </w:pPr>
    <w:rPr>
      <w:b/>
      <w:bCs/>
      <w:sz w:val="24"/>
      <w:szCs w:val="24"/>
    </w:rPr>
  </w:style>
  <w:style w:type="paragraph" w:customStyle="1" w:styleId="xl463">
    <w:name w:val="xl463"/>
    <w:basedOn w:val="a"/>
    <w:rsid w:val="00FA4837"/>
    <w:pPr>
      <w:pBdr>
        <w:left w:val="single" w:sz="4" w:space="0" w:color="auto"/>
        <w:bottom w:val="single" w:sz="4" w:space="0" w:color="auto"/>
        <w:right w:val="single" w:sz="4" w:space="0" w:color="auto"/>
      </w:pBdr>
      <w:shd w:val="clear" w:color="000000" w:fill="D8E4BC"/>
      <w:spacing w:before="100" w:beforeAutospacing="1" w:after="100" w:afterAutospacing="1"/>
    </w:pPr>
    <w:rPr>
      <w:b/>
      <w:bCs/>
      <w:sz w:val="24"/>
      <w:szCs w:val="24"/>
    </w:rPr>
  </w:style>
  <w:style w:type="paragraph" w:customStyle="1" w:styleId="xl464">
    <w:name w:val="xl464"/>
    <w:basedOn w:val="a"/>
    <w:rsid w:val="00FA4837"/>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4"/>
      <w:szCs w:val="24"/>
    </w:rPr>
  </w:style>
  <w:style w:type="paragraph" w:customStyle="1" w:styleId="xl465">
    <w:name w:val="xl465"/>
    <w:basedOn w:val="a"/>
    <w:rsid w:val="00FA4837"/>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Arial" w:hAnsi="Arial" w:cs="Arial"/>
      <w:b/>
      <w:bCs/>
      <w:sz w:val="24"/>
      <w:szCs w:val="24"/>
    </w:rPr>
  </w:style>
  <w:style w:type="paragraph" w:customStyle="1" w:styleId="xl466">
    <w:name w:val="xl466"/>
    <w:basedOn w:val="a"/>
    <w:rsid w:val="00FA4837"/>
    <w:pPr>
      <w:pBdr>
        <w:left w:val="single" w:sz="4" w:space="0" w:color="auto"/>
        <w:right w:val="single" w:sz="4" w:space="0" w:color="auto"/>
      </w:pBdr>
      <w:shd w:val="clear" w:color="000000" w:fill="C4D79B"/>
      <w:spacing w:before="100" w:beforeAutospacing="1" w:after="100" w:afterAutospacing="1"/>
      <w:textAlignment w:val="center"/>
    </w:pPr>
    <w:rPr>
      <w:b/>
      <w:bCs/>
      <w:sz w:val="24"/>
      <w:szCs w:val="24"/>
    </w:rPr>
  </w:style>
  <w:style w:type="paragraph" w:customStyle="1" w:styleId="xl467">
    <w:name w:val="xl467"/>
    <w:basedOn w:val="a"/>
    <w:rsid w:val="00FA4837"/>
    <w:pPr>
      <w:pBdr>
        <w:left w:val="single" w:sz="4" w:space="0" w:color="auto"/>
        <w:right w:val="single" w:sz="4" w:space="0" w:color="auto"/>
      </w:pBdr>
      <w:shd w:val="clear" w:color="000000" w:fill="C4D79B"/>
      <w:spacing w:before="100" w:beforeAutospacing="1" w:after="100" w:afterAutospacing="1"/>
    </w:pPr>
    <w:rPr>
      <w:b/>
      <w:bCs/>
      <w:sz w:val="24"/>
      <w:szCs w:val="24"/>
    </w:rPr>
  </w:style>
  <w:style w:type="paragraph" w:customStyle="1" w:styleId="xl468">
    <w:name w:val="xl468"/>
    <w:basedOn w:val="a"/>
    <w:rsid w:val="00FA4837"/>
    <w:pPr>
      <w:pBdr>
        <w:left w:val="single" w:sz="4" w:space="0" w:color="auto"/>
        <w:bottom w:val="single" w:sz="4" w:space="0" w:color="auto"/>
        <w:right w:val="single" w:sz="4" w:space="0" w:color="auto"/>
      </w:pBdr>
      <w:shd w:val="clear" w:color="000000" w:fill="C4D79B"/>
      <w:spacing w:before="100" w:beforeAutospacing="1" w:after="100" w:afterAutospacing="1"/>
    </w:pPr>
    <w:rPr>
      <w:b/>
      <w:bCs/>
      <w:sz w:val="24"/>
      <w:szCs w:val="24"/>
    </w:rPr>
  </w:style>
  <w:style w:type="paragraph" w:customStyle="1" w:styleId="xl469">
    <w:name w:val="xl469"/>
    <w:basedOn w:val="a"/>
    <w:rsid w:val="00FA4837"/>
    <w:pPr>
      <w:pBdr>
        <w:left w:val="single" w:sz="4" w:space="0" w:color="auto"/>
        <w:right w:val="single" w:sz="4" w:space="0" w:color="auto"/>
      </w:pBdr>
      <w:shd w:val="clear" w:color="000000" w:fill="D8E4BC"/>
      <w:spacing w:before="100" w:beforeAutospacing="1" w:after="100" w:afterAutospacing="1"/>
      <w:textAlignment w:val="center"/>
    </w:pPr>
    <w:rPr>
      <w:b/>
      <w:bCs/>
      <w:sz w:val="24"/>
      <w:szCs w:val="24"/>
    </w:rPr>
  </w:style>
  <w:style w:type="paragraph" w:customStyle="1" w:styleId="xl470">
    <w:name w:val="xl470"/>
    <w:basedOn w:val="a"/>
    <w:rsid w:val="00FA4837"/>
    <w:pPr>
      <w:pBdr>
        <w:left w:val="single" w:sz="4" w:space="0" w:color="auto"/>
        <w:right w:val="single" w:sz="4" w:space="0" w:color="auto"/>
      </w:pBdr>
      <w:shd w:val="clear" w:color="000000" w:fill="D8E4BC"/>
      <w:spacing w:before="100" w:beforeAutospacing="1" w:after="100" w:afterAutospacing="1"/>
      <w:jc w:val="center"/>
      <w:textAlignment w:val="center"/>
    </w:pPr>
    <w:rPr>
      <w:rFonts w:ascii="Arial" w:hAnsi="Arial" w:cs="Arial"/>
      <w:b/>
      <w:bCs/>
      <w:sz w:val="24"/>
      <w:szCs w:val="24"/>
    </w:rPr>
  </w:style>
  <w:style w:type="paragraph" w:customStyle="1" w:styleId="xl471">
    <w:name w:val="xl471"/>
    <w:basedOn w:val="a"/>
    <w:rsid w:val="00FA4837"/>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Arial" w:hAnsi="Arial" w:cs="Arial"/>
      <w:b/>
      <w:bCs/>
      <w:sz w:val="24"/>
      <w:szCs w:val="24"/>
    </w:rPr>
  </w:style>
  <w:style w:type="paragraph" w:customStyle="1" w:styleId="xl472">
    <w:name w:val="xl472"/>
    <w:basedOn w:val="a"/>
    <w:rsid w:val="00FA4837"/>
    <w:pPr>
      <w:pBdr>
        <w:top w:val="single" w:sz="4" w:space="0" w:color="auto"/>
        <w:left w:val="single" w:sz="4" w:space="0" w:color="auto"/>
        <w:right w:val="single" w:sz="4" w:space="0" w:color="auto"/>
      </w:pBdr>
      <w:shd w:val="clear" w:color="000000" w:fill="C4D79B"/>
      <w:spacing w:before="100" w:beforeAutospacing="1" w:after="100" w:afterAutospacing="1"/>
      <w:jc w:val="center"/>
    </w:pPr>
    <w:rPr>
      <w:b/>
      <w:bCs/>
      <w:sz w:val="24"/>
      <w:szCs w:val="24"/>
    </w:rPr>
  </w:style>
  <w:style w:type="paragraph" w:customStyle="1" w:styleId="xl473">
    <w:name w:val="xl473"/>
    <w:basedOn w:val="a"/>
    <w:rsid w:val="00FA4837"/>
    <w:pPr>
      <w:pBdr>
        <w:left w:val="single" w:sz="4" w:space="0" w:color="auto"/>
        <w:right w:val="single" w:sz="4" w:space="0" w:color="auto"/>
      </w:pBdr>
      <w:shd w:val="clear" w:color="000000" w:fill="C4D79B"/>
      <w:spacing w:before="100" w:beforeAutospacing="1" w:after="100" w:afterAutospacing="1"/>
      <w:jc w:val="center"/>
    </w:pPr>
    <w:rPr>
      <w:b/>
      <w:bCs/>
      <w:sz w:val="24"/>
      <w:szCs w:val="24"/>
    </w:rPr>
  </w:style>
  <w:style w:type="paragraph" w:customStyle="1" w:styleId="xl474">
    <w:name w:val="xl474"/>
    <w:basedOn w:val="a"/>
    <w:rsid w:val="00FA4837"/>
    <w:pPr>
      <w:pBdr>
        <w:top w:val="single" w:sz="4" w:space="0" w:color="auto"/>
        <w:left w:val="single" w:sz="4" w:space="0" w:color="auto"/>
        <w:right w:val="single" w:sz="4" w:space="0" w:color="auto"/>
      </w:pBdr>
      <w:shd w:val="clear" w:color="000000" w:fill="D8E4BC"/>
      <w:spacing w:before="100" w:beforeAutospacing="1" w:after="100" w:afterAutospacing="1"/>
      <w:jc w:val="center"/>
    </w:pPr>
    <w:rPr>
      <w:b/>
      <w:bCs/>
      <w:sz w:val="24"/>
      <w:szCs w:val="24"/>
    </w:rPr>
  </w:style>
  <w:style w:type="paragraph" w:customStyle="1" w:styleId="xl475">
    <w:name w:val="xl475"/>
    <w:basedOn w:val="a"/>
    <w:rsid w:val="00FA4837"/>
    <w:pPr>
      <w:pBdr>
        <w:left w:val="single" w:sz="4" w:space="0" w:color="auto"/>
        <w:right w:val="single" w:sz="4" w:space="0" w:color="auto"/>
      </w:pBdr>
      <w:shd w:val="clear" w:color="000000" w:fill="D8E4BC"/>
      <w:spacing w:before="100" w:beforeAutospacing="1" w:after="100" w:afterAutospacing="1"/>
      <w:jc w:val="center"/>
    </w:pPr>
    <w:rPr>
      <w:b/>
      <w:bCs/>
      <w:sz w:val="24"/>
      <w:szCs w:val="24"/>
    </w:rPr>
  </w:style>
  <w:style w:type="paragraph" w:customStyle="1" w:styleId="xl476">
    <w:name w:val="xl476"/>
    <w:basedOn w:val="a"/>
    <w:rsid w:val="00FA4837"/>
    <w:pPr>
      <w:pBdr>
        <w:left w:val="single" w:sz="4" w:space="0" w:color="auto"/>
        <w:bottom w:val="single" w:sz="4" w:space="0" w:color="auto"/>
        <w:right w:val="single" w:sz="4" w:space="0" w:color="auto"/>
      </w:pBdr>
      <w:shd w:val="clear" w:color="000000" w:fill="D8E4BC"/>
      <w:spacing w:before="100" w:beforeAutospacing="1" w:after="100" w:afterAutospacing="1"/>
      <w:jc w:val="center"/>
    </w:pPr>
    <w:rPr>
      <w:b/>
      <w:bCs/>
      <w:sz w:val="24"/>
      <w:szCs w:val="24"/>
    </w:rPr>
  </w:style>
  <w:style w:type="paragraph" w:customStyle="1" w:styleId="xl477">
    <w:name w:val="xl477"/>
    <w:basedOn w:val="a"/>
    <w:rsid w:val="00FA4837"/>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78">
    <w:name w:val="xl478"/>
    <w:basedOn w:val="a"/>
    <w:rsid w:val="00FA4837"/>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79">
    <w:name w:val="xl479"/>
    <w:basedOn w:val="a"/>
    <w:rsid w:val="00FA4837"/>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80">
    <w:name w:val="xl480"/>
    <w:basedOn w:val="a"/>
    <w:rsid w:val="00FA4837"/>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81">
    <w:name w:val="xl481"/>
    <w:basedOn w:val="a"/>
    <w:rsid w:val="00FA483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82">
    <w:name w:val="xl482"/>
    <w:basedOn w:val="a"/>
    <w:rsid w:val="00FA4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83">
    <w:name w:val="xl483"/>
    <w:basedOn w:val="a"/>
    <w:rsid w:val="00FA4837"/>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484">
    <w:name w:val="xl484"/>
    <w:basedOn w:val="a"/>
    <w:rsid w:val="00FA4837"/>
    <w:pPr>
      <w:pBdr>
        <w:left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485">
    <w:name w:val="xl485"/>
    <w:basedOn w:val="a"/>
    <w:rsid w:val="00FA483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486">
    <w:name w:val="xl486"/>
    <w:basedOn w:val="a"/>
    <w:rsid w:val="00FA4837"/>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center"/>
    </w:pPr>
    <w:rPr>
      <w:sz w:val="24"/>
      <w:szCs w:val="24"/>
    </w:rPr>
  </w:style>
  <w:style w:type="paragraph" w:customStyle="1" w:styleId="xl487">
    <w:name w:val="xl487"/>
    <w:basedOn w:val="a"/>
    <w:rsid w:val="00FA4837"/>
    <w:pPr>
      <w:pBdr>
        <w:left w:val="single" w:sz="4" w:space="0" w:color="auto"/>
        <w:right w:val="single" w:sz="4" w:space="0" w:color="auto"/>
      </w:pBdr>
      <w:shd w:val="clear" w:color="000000" w:fill="C4D79B"/>
      <w:spacing w:before="100" w:beforeAutospacing="1" w:after="100" w:afterAutospacing="1"/>
      <w:jc w:val="center"/>
      <w:textAlignment w:val="center"/>
    </w:pPr>
    <w:rPr>
      <w:sz w:val="24"/>
      <w:szCs w:val="24"/>
    </w:rPr>
  </w:style>
  <w:style w:type="paragraph" w:customStyle="1" w:styleId="xl488">
    <w:name w:val="xl488"/>
    <w:basedOn w:val="a"/>
    <w:rsid w:val="00FA4837"/>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center"/>
    </w:pPr>
    <w:rPr>
      <w:sz w:val="24"/>
      <w:szCs w:val="24"/>
    </w:rPr>
  </w:style>
  <w:style w:type="paragraph" w:customStyle="1" w:styleId="xl489">
    <w:name w:val="xl489"/>
    <w:basedOn w:val="a"/>
    <w:rsid w:val="00FA4837"/>
    <w:pPr>
      <w:pBdr>
        <w:left w:val="single" w:sz="4" w:space="0" w:color="auto"/>
        <w:right w:val="single" w:sz="4" w:space="0" w:color="auto"/>
      </w:pBdr>
      <w:shd w:val="clear" w:color="000000" w:fill="C4D79B"/>
      <w:spacing w:before="100" w:beforeAutospacing="1" w:after="100" w:afterAutospacing="1"/>
      <w:jc w:val="center"/>
      <w:textAlignment w:val="center"/>
    </w:pPr>
    <w:rPr>
      <w:sz w:val="24"/>
      <w:szCs w:val="24"/>
    </w:rPr>
  </w:style>
  <w:style w:type="paragraph" w:customStyle="1" w:styleId="xl490">
    <w:name w:val="xl490"/>
    <w:basedOn w:val="a"/>
    <w:rsid w:val="00FA4837"/>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4"/>
      <w:szCs w:val="24"/>
    </w:rPr>
  </w:style>
  <w:style w:type="paragraph" w:customStyle="1" w:styleId="xl491">
    <w:name w:val="xl491"/>
    <w:basedOn w:val="a"/>
    <w:rsid w:val="00FA4837"/>
    <w:pPr>
      <w:pBdr>
        <w:top w:val="single" w:sz="4" w:space="0" w:color="auto"/>
        <w:left w:val="single" w:sz="4" w:space="0" w:color="auto"/>
        <w:right w:val="single" w:sz="4" w:space="0" w:color="auto"/>
      </w:pBdr>
      <w:shd w:val="clear" w:color="000000" w:fill="C4D79B"/>
      <w:spacing w:before="100" w:beforeAutospacing="1" w:after="100" w:afterAutospacing="1"/>
      <w:jc w:val="center"/>
    </w:pPr>
    <w:rPr>
      <w:sz w:val="24"/>
      <w:szCs w:val="24"/>
    </w:rPr>
  </w:style>
  <w:style w:type="paragraph" w:customStyle="1" w:styleId="xl492">
    <w:name w:val="xl492"/>
    <w:basedOn w:val="a"/>
    <w:rsid w:val="00FA4837"/>
    <w:pPr>
      <w:pBdr>
        <w:left w:val="single" w:sz="4" w:space="0" w:color="auto"/>
        <w:right w:val="single" w:sz="4" w:space="0" w:color="auto"/>
      </w:pBdr>
      <w:shd w:val="clear" w:color="000000" w:fill="C4D79B"/>
      <w:spacing w:before="100" w:beforeAutospacing="1" w:after="100" w:afterAutospacing="1"/>
      <w:jc w:val="center"/>
    </w:pPr>
    <w:rPr>
      <w:sz w:val="24"/>
      <w:szCs w:val="24"/>
    </w:rPr>
  </w:style>
  <w:style w:type="paragraph" w:customStyle="1" w:styleId="xl493">
    <w:name w:val="xl493"/>
    <w:basedOn w:val="a"/>
    <w:rsid w:val="00FA4837"/>
    <w:pPr>
      <w:pBdr>
        <w:left w:val="single" w:sz="4" w:space="0" w:color="auto"/>
        <w:bottom w:val="single" w:sz="4" w:space="0" w:color="auto"/>
        <w:right w:val="single" w:sz="4" w:space="0" w:color="auto"/>
      </w:pBdr>
      <w:shd w:val="clear" w:color="000000" w:fill="C4D79B"/>
      <w:spacing w:before="100" w:beforeAutospacing="1" w:after="100" w:afterAutospacing="1"/>
      <w:jc w:val="center"/>
    </w:pPr>
    <w:rPr>
      <w:sz w:val="24"/>
      <w:szCs w:val="24"/>
    </w:rPr>
  </w:style>
  <w:style w:type="paragraph" w:customStyle="1" w:styleId="xl494">
    <w:name w:val="xl494"/>
    <w:basedOn w:val="a"/>
    <w:rsid w:val="00FA4837"/>
    <w:pPr>
      <w:pBdr>
        <w:top w:val="single" w:sz="4" w:space="0" w:color="auto"/>
        <w:left w:val="single" w:sz="4" w:space="0" w:color="auto"/>
        <w:right w:val="single" w:sz="4" w:space="0" w:color="auto"/>
      </w:pBdr>
      <w:shd w:val="clear" w:color="000000" w:fill="D8E4BC"/>
      <w:spacing w:before="100" w:beforeAutospacing="1" w:after="100" w:afterAutospacing="1"/>
      <w:jc w:val="center"/>
      <w:textAlignment w:val="center"/>
    </w:pPr>
    <w:rPr>
      <w:b/>
      <w:bCs/>
      <w:sz w:val="24"/>
      <w:szCs w:val="24"/>
    </w:rPr>
  </w:style>
  <w:style w:type="paragraph" w:customStyle="1" w:styleId="xl495">
    <w:name w:val="xl495"/>
    <w:basedOn w:val="a"/>
    <w:rsid w:val="00FA4837"/>
    <w:pPr>
      <w:pBdr>
        <w:left w:val="single" w:sz="4" w:space="0" w:color="auto"/>
        <w:right w:val="single" w:sz="4" w:space="0" w:color="auto"/>
      </w:pBdr>
      <w:shd w:val="clear" w:color="000000" w:fill="D8E4BC"/>
      <w:spacing w:before="100" w:beforeAutospacing="1" w:after="100" w:afterAutospacing="1"/>
      <w:jc w:val="center"/>
      <w:textAlignment w:val="center"/>
    </w:pPr>
    <w:rPr>
      <w:b/>
      <w:bCs/>
      <w:sz w:val="24"/>
      <w:szCs w:val="24"/>
    </w:rPr>
  </w:style>
  <w:style w:type="paragraph" w:customStyle="1" w:styleId="xl496">
    <w:name w:val="xl496"/>
    <w:basedOn w:val="a"/>
    <w:rsid w:val="00FA4837"/>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4"/>
      <w:szCs w:val="24"/>
    </w:rPr>
  </w:style>
  <w:style w:type="paragraph" w:customStyle="1" w:styleId="xl497">
    <w:name w:val="xl497"/>
    <w:basedOn w:val="a"/>
    <w:rsid w:val="00FA4837"/>
    <w:pPr>
      <w:pBdr>
        <w:top w:val="single" w:sz="4" w:space="0" w:color="auto"/>
        <w:left w:val="single" w:sz="4" w:space="0" w:color="auto"/>
        <w:right w:val="single" w:sz="4" w:space="0" w:color="auto"/>
      </w:pBdr>
      <w:shd w:val="clear" w:color="000000" w:fill="D8E4BC"/>
      <w:spacing w:before="100" w:beforeAutospacing="1" w:after="100" w:afterAutospacing="1"/>
      <w:jc w:val="center"/>
      <w:textAlignment w:val="center"/>
    </w:pPr>
    <w:rPr>
      <w:b/>
      <w:bCs/>
      <w:sz w:val="24"/>
      <w:szCs w:val="24"/>
    </w:rPr>
  </w:style>
  <w:style w:type="paragraph" w:customStyle="1" w:styleId="xl498">
    <w:name w:val="xl498"/>
    <w:basedOn w:val="a"/>
    <w:rsid w:val="00FA4837"/>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4"/>
      <w:szCs w:val="24"/>
    </w:rPr>
  </w:style>
  <w:style w:type="paragraph" w:customStyle="1" w:styleId="xl499">
    <w:name w:val="xl499"/>
    <w:basedOn w:val="a"/>
    <w:rsid w:val="00FA4837"/>
    <w:pPr>
      <w:pBdr>
        <w:left w:val="single" w:sz="4" w:space="0" w:color="auto"/>
        <w:right w:val="single" w:sz="4" w:space="0" w:color="auto"/>
      </w:pBdr>
      <w:shd w:val="clear" w:color="000000" w:fill="D8E4BC"/>
      <w:spacing w:before="100" w:beforeAutospacing="1" w:after="100" w:afterAutospacing="1"/>
      <w:jc w:val="center"/>
      <w:textAlignment w:val="center"/>
    </w:pPr>
    <w:rPr>
      <w:b/>
      <w:bCs/>
      <w:sz w:val="24"/>
      <w:szCs w:val="24"/>
    </w:rPr>
  </w:style>
  <w:style w:type="paragraph" w:customStyle="1" w:styleId="xl500">
    <w:name w:val="xl500"/>
    <w:basedOn w:val="a"/>
    <w:rsid w:val="00FA4837"/>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4"/>
      <w:szCs w:val="24"/>
    </w:rPr>
  </w:style>
  <w:style w:type="paragraph" w:customStyle="1" w:styleId="xl501">
    <w:name w:val="xl501"/>
    <w:basedOn w:val="a"/>
    <w:rsid w:val="00FA4837"/>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4"/>
      <w:szCs w:val="24"/>
    </w:rPr>
  </w:style>
  <w:style w:type="paragraph" w:customStyle="1" w:styleId="xl502">
    <w:name w:val="xl502"/>
    <w:basedOn w:val="a"/>
    <w:rsid w:val="00FA4837"/>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center"/>
    </w:pPr>
    <w:rPr>
      <w:sz w:val="24"/>
      <w:szCs w:val="24"/>
    </w:rPr>
  </w:style>
  <w:style w:type="paragraph" w:customStyle="1" w:styleId="xl503">
    <w:name w:val="xl503"/>
    <w:basedOn w:val="a"/>
    <w:rsid w:val="00FA4837"/>
    <w:pPr>
      <w:pBdr>
        <w:left w:val="single" w:sz="4" w:space="0" w:color="auto"/>
        <w:right w:val="single" w:sz="4" w:space="0" w:color="auto"/>
      </w:pBdr>
      <w:shd w:val="clear" w:color="000000" w:fill="C4D79B"/>
      <w:spacing w:before="100" w:beforeAutospacing="1" w:after="100" w:afterAutospacing="1"/>
      <w:jc w:val="center"/>
      <w:textAlignment w:val="center"/>
    </w:pPr>
    <w:rPr>
      <w:sz w:val="24"/>
      <w:szCs w:val="24"/>
    </w:rPr>
  </w:style>
  <w:style w:type="paragraph" w:customStyle="1" w:styleId="xl504">
    <w:name w:val="xl504"/>
    <w:basedOn w:val="a"/>
    <w:rsid w:val="00FA4837"/>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4"/>
      <w:szCs w:val="24"/>
    </w:rPr>
  </w:style>
  <w:style w:type="paragraph" w:customStyle="1" w:styleId="xl505">
    <w:name w:val="xl505"/>
    <w:basedOn w:val="a"/>
    <w:rsid w:val="00FA4837"/>
    <w:pPr>
      <w:pBdr>
        <w:top w:val="single" w:sz="4" w:space="0" w:color="auto"/>
        <w:left w:val="single" w:sz="4" w:space="0" w:color="auto"/>
        <w:right w:val="single" w:sz="4" w:space="0" w:color="auto"/>
      </w:pBdr>
      <w:shd w:val="clear" w:color="000000" w:fill="D8E4BC"/>
      <w:spacing w:before="100" w:beforeAutospacing="1" w:after="100" w:afterAutospacing="1"/>
      <w:textAlignment w:val="center"/>
    </w:pPr>
    <w:rPr>
      <w:b/>
      <w:bCs/>
      <w:sz w:val="24"/>
      <w:szCs w:val="24"/>
    </w:rPr>
  </w:style>
  <w:style w:type="paragraph" w:customStyle="1" w:styleId="xl506">
    <w:name w:val="xl506"/>
    <w:basedOn w:val="a"/>
    <w:rsid w:val="00FA4837"/>
    <w:pPr>
      <w:pBdr>
        <w:left w:val="single" w:sz="4" w:space="0" w:color="auto"/>
        <w:right w:val="single" w:sz="4" w:space="0" w:color="auto"/>
      </w:pBdr>
      <w:shd w:val="clear" w:color="000000" w:fill="D8E4BC"/>
      <w:spacing w:before="100" w:beforeAutospacing="1" w:after="100" w:afterAutospacing="1"/>
      <w:textAlignment w:val="center"/>
    </w:pPr>
    <w:rPr>
      <w:b/>
      <w:bCs/>
      <w:sz w:val="24"/>
      <w:szCs w:val="24"/>
    </w:rPr>
  </w:style>
  <w:style w:type="paragraph" w:customStyle="1" w:styleId="xl507">
    <w:name w:val="xl507"/>
    <w:basedOn w:val="a"/>
    <w:rsid w:val="00FA4837"/>
    <w:pPr>
      <w:pBdr>
        <w:left w:val="single" w:sz="4" w:space="0" w:color="auto"/>
        <w:bottom w:val="single" w:sz="4" w:space="0" w:color="auto"/>
        <w:right w:val="single" w:sz="4" w:space="0" w:color="auto"/>
      </w:pBdr>
      <w:shd w:val="clear" w:color="000000" w:fill="D8E4BC"/>
      <w:spacing w:before="100" w:beforeAutospacing="1" w:after="100" w:afterAutospacing="1"/>
      <w:textAlignment w:val="center"/>
    </w:pPr>
    <w:rPr>
      <w:b/>
      <w:bCs/>
      <w:sz w:val="24"/>
      <w:szCs w:val="24"/>
    </w:rPr>
  </w:style>
  <w:style w:type="paragraph" w:customStyle="1" w:styleId="xl508">
    <w:name w:val="xl508"/>
    <w:basedOn w:val="a"/>
    <w:rsid w:val="00FA4837"/>
    <w:pPr>
      <w:pBdr>
        <w:top w:val="single" w:sz="4" w:space="0" w:color="auto"/>
        <w:left w:val="single" w:sz="4" w:space="0" w:color="auto"/>
        <w:right w:val="single" w:sz="4" w:space="0" w:color="auto"/>
      </w:pBdr>
      <w:shd w:val="clear" w:color="000000" w:fill="D8E4BC"/>
      <w:spacing w:before="100" w:beforeAutospacing="1" w:after="100" w:afterAutospacing="1"/>
      <w:textAlignment w:val="center"/>
    </w:pPr>
    <w:rPr>
      <w:b/>
      <w:bCs/>
      <w:sz w:val="24"/>
      <w:szCs w:val="24"/>
    </w:rPr>
  </w:style>
  <w:style w:type="paragraph" w:customStyle="1" w:styleId="xl509">
    <w:name w:val="xl509"/>
    <w:basedOn w:val="a"/>
    <w:rsid w:val="00FA4837"/>
    <w:pPr>
      <w:pBdr>
        <w:left w:val="single" w:sz="4" w:space="0" w:color="auto"/>
        <w:right w:val="single" w:sz="4" w:space="0" w:color="auto"/>
      </w:pBdr>
      <w:shd w:val="clear" w:color="000000" w:fill="D8E4BC"/>
      <w:spacing w:before="100" w:beforeAutospacing="1" w:after="100" w:afterAutospacing="1"/>
      <w:textAlignment w:val="center"/>
    </w:pPr>
    <w:rPr>
      <w:b/>
      <w:bCs/>
      <w:sz w:val="24"/>
      <w:szCs w:val="24"/>
    </w:rPr>
  </w:style>
  <w:style w:type="paragraph" w:customStyle="1" w:styleId="xl510">
    <w:name w:val="xl510"/>
    <w:basedOn w:val="a"/>
    <w:rsid w:val="00FA4837"/>
    <w:pPr>
      <w:pBdr>
        <w:left w:val="single" w:sz="4" w:space="0" w:color="auto"/>
        <w:bottom w:val="single" w:sz="4" w:space="0" w:color="auto"/>
        <w:right w:val="single" w:sz="4" w:space="0" w:color="auto"/>
      </w:pBdr>
      <w:shd w:val="clear" w:color="000000" w:fill="D8E4BC"/>
      <w:spacing w:before="100" w:beforeAutospacing="1" w:after="100" w:afterAutospacing="1"/>
      <w:textAlignment w:val="center"/>
    </w:pPr>
    <w:rPr>
      <w:b/>
      <w:bCs/>
      <w:sz w:val="24"/>
      <w:szCs w:val="24"/>
    </w:rPr>
  </w:style>
  <w:style w:type="paragraph" w:customStyle="1" w:styleId="xl511">
    <w:name w:val="xl511"/>
    <w:basedOn w:val="a"/>
    <w:rsid w:val="00FA4837"/>
    <w:pPr>
      <w:pBdr>
        <w:top w:val="single" w:sz="4" w:space="0" w:color="auto"/>
        <w:left w:val="single" w:sz="4" w:space="0" w:color="auto"/>
        <w:right w:val="single" w:sz="4" w:space="0" w:color="auto"/>
      </w:pBdr>
      <w:shd w:val="clear" w:color="000000" w:fill="D8E4BC"/>
      <w:spacing w:before="100" w:beforeAutospacing="1" w:after="100" w:afterAutospacing="1"/>
      <w:jc w:val="center"/>
      <w:textAlignment w:val="center"/>
    </w:pPr>
    <w:rPr>
      <w:sz w:val="24"/>
      <w:szCs w:val="24"/>
    </w:rPr>
  </w:style>
  <w:style w:type="paragraph" w:customStyle="1" w:styleId="xl512">
    <w:name w:val="xl512"/>
    <w:basedOn w:val="a"/>
    <w:rsid w:val="00FA4837"/>
    <w:pPr>
      <w:pBdr>
        <w:left w:val="single" w:sz="4" w:space="0" w:color="auto"/>
        <w:right w:val="single" w:sz="4" w:space="0" w:color="auto"/>
      </w:pBdr>
      <w:shd w:val="clear" w:color="000000" w:fill="D8E4BC"/>
      <w:spacing w:before="100" w:beforeAutospacing="1" w:after="100" w:afterAutospacing="1"/>
      <w:jc w:val="center"/>
      <w:textAlignment w:val="center"/>
    </w:pPr>
    <w:rPr>
      <w:sz w:val="24"/>
      <w:szCs w:val="24"/>
    </w:rPr>
  </w:style>
  <w:style w:type="paragraph" w:customStyle="1" w:styleId="xl513">
    <w:name w:val="xl513"/>
    <w:basedOn w:val="a"/>
    <w:rsid w:val="00FA4837"/>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4"/>
      <w:szCs w:val="24"/>
    </w:rPr>
  </w:style>
  <w:style w:type="paragraph" w:customStyle="1" w:styleId="xl514">
    <w:name w:val="xl514"/>
    <w:basedOn w:val="a"/>
    <w:rsid w:val="00FA4837"/>
    <w:pPr>
      <w:pBdr>
        <w:top w:val="single" w:sz="4" w:space="0" w:color="auto"/>
        <w:left w:val="single" w:sz="4" w:space="0" w:color="auto"/>
        <w:right w:val="single" w:sz="4" w:space="0" w:color="auto"/>
      </w:pBdr>
      <w:shd w:val="clear" w:color="000000" w:fill="D8E4BC"/>
      <w:spacing w:before="100" w:beforeAutospacing="1" w:after="100" w:afterAutospacing="1"/>
      <w:jc w:val="center"/>
      <w:textAlignment w:val="top"/>
    </w:pPr>
    <w:rPr>
      <w:b/>
      <w:bCs/>
      <w:sz w:val="24"/>
      <w:szCs w:val="24"/>
    </w:rPr>
  </w:style>
  <w:style w:type="paragraph" w:customStyle="1" w:styleId="xl515">
    <w:name w:val="xl515"/>
    <w:basedOn w:val="a"/>
    <w:rsid w:val="00FA4837"/>
    <w:pPr>
      <w:pBdr>
        <w:top w:val="single" w:sz="4" w:space="0" w:color="auto"/>
        <w:left w:val="single" w:sz="4" w:space="0" w:color="auto"/>
        <w:right w:val="single" w:sz="4" w:space="0" w:color="auto"/>
      </w:pBdr>
      <w:shd w:val="clear" w:color="000000" w:fill="D8E4BC"/>
      <w:spacing w:before="100" w:beforeAutospacing="1" w:after="100" w:afterAutospacing="1"/>
      <w:jc w:val="center"/>
      <w:textAlignment w:val="center"/>
    </w:pPr>
    <w:rPr>
      <w:sz w:val="24"/>
      <w:szCs w:val="24"/>
    </w:rPr>
  </w:style>
  <w:style w:type="paragraph" w:customStyle="1" w:styleId="xl516">
    <w:name w:val="xl516"/>
    <w:basedOn w:val="a"/>
    <w:rsid w:val="00FA4837"/>
    <w:pPr>
      <w:pBdr>
        <w:left w:val="single" w:sz="4" w:space="0" w:color="auto"/>
        <w:right w:val="single" w:sz="4" w:space="0" w:color="auto"/>
      </w:pBdr>
      <w:shd w:val="clear" w:color="000000" w:fill="D8E4BC"/>
      <w:spacing w:before="100" w:beforeAutospacing="1" w:after="100" w:afterAutospacing="1"/>
      <w:jc w:val="center"/>
      <w:textAlignment w:val="center"/>
    </w:pPr>
    <w:rPr>
      <w:sz w:val="24"/>
      <w:szCs w:val="24"/>
    </w:rPr>
  </w:style>
  <w:style w:type="paragraph" w:customStyle="1" w:styleId="xl517">
    <w:name w:val="xl517"/>
    <w:basedOn w:val="a"/>
    <w:rsid w:val="00FA4837"/>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4"/>
      <w:szCs w:val="24"/>
    </w:rPr>
  </w:style>
  <w:style w:type="paragraph" w:customStyle="1" w:styleId="xl518">
    <w:name w:val="xl518"/>
    <w:basedOn w:val="a"/>
    <w:rsid w:val="00FA4837"/>
    <w:pPr>
      <w:pBdr>
        <w:left w:val="single" w:sz="4" w:space="0" w:color="auto"/>
        <w:right w:val="single" w:sz="4" w:space="0" w:color="auto"/>
      </w:pBdr>
      <w:shd w:val="clear" w:color="000000" w:fill="D8E4BC"/>
      <w:spacing w:before="100" w:beforeAutospacing="1" w:after="100" w:afterAutospacing="1"/>
      <w:textAlignment w:val="top"/>
    </w:pPr>
    <w:rPr>
      <w:b/>
      <w:bCs/>
      <w:sz w:val="24"/>
      <w:szCs w:val="24"/>
    </w:rPr>
  </w:style>
  <w:style w:type="paragraph" w:customStyle="1" w:styleId="xl519">
    <w:name w:val="xl519"/>
    <w:basedOn w:val="a"/>
    <w:rsid w:val="00FA4837"/>
    <w:pPr>
      <w:pBdr>
        <w:left w:val="single" w:sz="4" w:space="0" w:color="auto"/>
        <w:bottom w:val="single" w:sz="4" w:space="0" w:color="auto"/>
        <w:right w:val="single" w:sz="4" w:space="0" w:color="auto"/>
      </w:pBdr>
      <w:shd w:val="clear" w:color="000000" w:fill="D8E4BC"/>
      <w:spacing w:before="100" w:beforeAutospacing="1" w:after="100" w:afterAutospacing="1"/>
      <w:textAlignment w:val="top"/>
    </w:pPr>
    <w:rPr>
      <w:b/>
      <w:bCs/>
      <w:sz w:val="24"/>
      <w:szCs w:val="24"/>
    </w:rPr>
  </w:style>
  <w:style w:type="paragraph" w:customStyle="1" w:styleId="xl520">
    <w:name w:val="xl520"/>
    <w:basedOn w:val="a"/>
    <w:rsid w:val="00FA4837"/>
    <w:pPr>
      <w:pBdr>
        <w:left w:val="single" w:sz="4" w:space="0" w:color="auto"/>
        <w:right w:val="single" w:sz="4" w:space="0" w:color="auto"/>
      </w:pBdr>
      <w:shd w:val="clear" w:color="000000" w:fill="92D050"/>
      <w:spacing w:before="100" w:beforeAutospacing="1" w:after="100" w:afterAutospacing="1"/>
      <w:jc w:val="center"/>
      <w:textAlignment w:val="center"/>
    </w:pPr>
    <w:rPr>
      <w:sz w:val="24"/>
      <w:szCs w:val="24"/>
    </w:rPr>
  </w:style>
  <w:style w:type="paragraph" w:customStyle="1" w:styleId="xl521">
    <w:name w:val="xl521"/>
    <w:basedOn w:val="a"/>
    <w:rsid w:val="00FA4837"/>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4"/>
      <w:szCs w:val="24"/>
    </w:rPr>
  </w:style>
  <w:style w:type="paragraph" w:customStyle="1" w:styleId="xl522">
    <w:name w:val="xl522"/>
    <w:basedOn w:val="a"/>
    <w:rsid w:val="00FA4837"/>
    <w:pPr>
      <w:pBdr>
        <w:left w:val="single" w:sz="4" w:space="0" w:color="auto"/>
        <w:right w:val="single" w:sz="4" w:space="0" w:color="auto"/>
      </w:pBdr>
      <w:shd w:val="clear" w:color="000000" w:fill="92D050"/>
      <w:spacing w:before="100" w:beforeAutospacing="1" w:after="100" w:afterAutospacing="1"/>
      <w:textAlignment w:val="center"/>
    </w:pPr>
    <w:rPr>
      <w:b/>
      <w:bCs/>
      <w:sz w:val="24"/>
      <w:szCs w:val="24"/>
    </w:rPr>
  </w:style>
  <w:style w:type="paragraph" w:customStyle="1" w:styleId="xl523">
    <w:name w:val="xl523"/>
    <w:basedOn w:val="a"/>
    <w:rsid w:val="00FA4837"/>
    <w:pPr>
      <w:pBdr>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sz w:val="24"/>
      <w:szCs w:val="24"/>
    </w:rPr>
  </w:style>
  <w:style w:type="paragraph" w:customStyle="1" w:styleId="xl524">
    <w:name w:val="xl524"/>
    <w:basedOn w:val="a"/>
    <w:rsid w:val="00FA4837"/>
    <w:pPr>
      <w:pBdr>
        <w:left w:val="single" w:sz="4" w:space="0" w:color="auto"/>
        <w:right w:val="single" w:sz="4" w:space="0" w:color="auto"/>
      </w:pBdr>
      <w:shd w:val="clear" w:color="000000" w:fill="92D050"/>
      <w:spacing w:before="100" w:beforeAutospacing="1" w:after="100" w:afterAutospacing="1"/>
      <w:jc w:val="center"/>
      <w:textAlignment w:val="center"/>
    </w:pPr>
    <w:rPr>
      <w:sz w:val="24"/>
      <w:szCs w:val="24"/>
    </w:rPr>
  </w:style>
  <w:style w:type="paragraph" w:customStyle="1" w:styleId="xl525">
    <w:name w:val="xl525"/>
    <w:basedOn w:val="a"/>
    <w:rsid w:val="00FA4837"/>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4"/>
      <w:szCs w:val="24"/>
    </w:rPr>
  </w:style>
  <w:style w:type="paragraph" w:customStyle="1" w:styleId="xl526">
    <w:name w:val="xl526"/>
    <w:basedOn w:val="a"/>
    <w:rsid w:val="00FA4837"/>
    <w:pPr>
      <w:pBdr>
        <w:left w:val="single" w:sz="4" w:space="0" w:color="auto"/>
        <w:right w:val="single" w:sz="4" w:space="0" w:color="auto"/>
      </w:pBdr>
      <w:shd w:val="clear" w:color="000000" w:fill="92D050"/>
      <w:spacing w:before="100" w:beforeAutospacing="1" w:after="100" w:afterAutospacing="1"/>
      <w:jc w:val="center"/>
      <w:textAlignment w:val="top"/>
    </w:pPr>
    <w:rPr>
      <w:b/>
      <w:bCs/>
      <w:sz w:val="24"/>
      <w:szCs w:val="24"/>
    </w:rPr>
  </w:style>
  <w:style w:type="paragraph" w:customStyle="1" w:styleId="xl527">
    <w:name w:val="xl527"/>
    <w:basedOn w:val="a"/>
    <w:rsid w:val="00FA4837"/>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b/>
      <w:bCs/>
      <w:sz w:val="24"/>
      <w:szCs w:val="24"/>
    </w:rPr>
  </w:style>
  <w:style w:type="paragraph" w:customStyle="1" w:styleId="xl528">
    <w:name w:val="xl528"/>
    <w:basedOn w:val="a"/>
    <w:rsid w:val="00FA4837"/>
    <w:pPr>
      <w:pBdr>
        <w:left w:val="single" w:sz="4" w:space="0" w:color="auto"/>
        <w:right w:val="single" w:sz="4" w:space="0" w:color="auto"/>
      </w:pBdr>
      <w:shd w:val="clear" w:color="000000" w:fill="92D050"/>
      <w:spacing w:before="100" w:beforeAutospacing="1" w:after="100" w:afterAutospacing="1"/>
      <w:jc w:val="center"/>
      <w:textAlignment w:val="center"/>
    </w:pPr>
    <w:rPr>
      <w:sz w:val="24"/>
      <w:szCs w:val="24"/>
    </w:rPr>
  </w:style>
  <w:style w:type="paragraph" w:customStyle="1" w:styleId="xl529">
    <w:name w:val="xl529"/>
    <w:basedOn w:val="a"/>
    <w:rsid w:val="00FA4837"/>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4"/>
      <w:szCs w:val="24"/>
    </w:rPr>
  </w:style>
  <w:style w:type="paragraph" w:customStyle="1" w:styleId="xl530">
    <w:name w:val="xl530"/>
    <w:basedOn w:val="a"/>
    <w:rsid w:val="00FA4837"/>
    <w:pPr>
      <w:pBdr>
        <w:top w:val="single" w:sz="4" w:space="0" w:color="auto"/>
        <w:left w:val="single" w:sz="4" w:space="0" w:color="auto"/>
        <w:right w:val="single" w:sz="4" w:space="0" w:color="auto"/>
      </w:pBdr>
      <w:shd w:val="clear" w:color="000000" w:fill="D8E4BC"/>
      <w:spacing w:before="100" w:beforeAutospacing="1" w:after="100" w:afterAutospacing="1"/>
      <w:jc w:val="center"/>
      <w:textAlignment w:val="center"/>
    </w:pPr>
    <w:rPr>
      <w:b/>
      <w:bCs/>
      <w:sz w:val="24"/>
      <w:szCs w:val="24"/>
    </w:rPr>
  </w:style>
  <w:style w:type="paragraph" w:customStyle="1" w:styleId="xl531">
    <w:name w:val="xl531"/>
    <w:basedOn w:val="a"/>
    <w:rsid w:val="00FA4837"/>
    <w:pPr>
      <w:pBdr>
        <w:left w:val="single" w:sz="4" w:space="0" w:color="auto"/>
        <w:right w:val="single" w:sz="4" w:space="0" w:color="auto"/>
      </w:pBdr>
      <w:shd w:val="clear" w:color="000000" w:fill="D8E4BC"/>
      <w:spacing w:before="100" w:beforeAutospacing="1" w:after="100" w:afterAutospacing="1"/>
      <w:jc w:val="center"/>
      <w:textAlignment w:val="center"/>
    </w:pPr>
    <w:rPr>
      <w:b/>
      <w:bCs/>
      <w:sz w:val="24"/>
      <w:szCs w:val="24"/>
    </w:rPr>
  </w:style>
  <w:style w:type="paragraph" w:customStyle="1" w:styleId="xl532">
    <w:name w:val="xl532"/>
    <w:basedOn w:val="a"/>
    <w:rsid w:val="00FA4837"/>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4"/>
      <w:szCs w:val="24"/>
    </w:rPr>
  </w:style>
  <w:style w:type="paragraph" w:customStyle="1" w:styleId="xl533">
    <w:name w:val="xl533"/>
    <w:basedOn w:val="a"/>
    <w:rsid w:val="00FA4837"/>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center"/>
    </w:pPr>
    <w:rPr>
      <w:sz w:val="24"/>
      <w:szCs w:val="24"/>
    </w:rPr>
  </w:style>
  <w:style w:type="paragraph" w:customStyle="1" w:styleId="xl534">
    <w:name w:val="xl534"/>
    <w:basedOn w:val="a"/>
    <w:rsid w:val="00FA4837"/>
    <w:pPr>
      <w:pBdr>
        <w:left w:val="single" w:sz="4" w:space="0" w:color="auto"/>
        <w:right w:val="single" w:sz="4" w:space="0" w:color="auto"/>
      </w:pBdr>
      <w:shd w:val="clear" w:color="000000" w:fill="C4D79B"/>
      <w:spacing w:before="100" w:beforeAutospacing="1" w:after="100" w:afterAutospacing="1"/>
      <w:jc w:val="center"/>
      <w:textAlignment w:val="center"/>
    </w:pPr>
    <w:rPr>
      <w:sz w:val="24"/>
      <w:szCs w:val="24"/>
    </w:rPr>
  </w:style>
  <w:style w:type="paragraph" w:customStyle="1" w:styleId="xl535">
    <w:name w:val="xl535"/>
    <w:basedOn w:val="a"/>
    <w:rsid w:val="00FA4837"/>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4"/>
      <w:szCs w:val="24"/>
    </w:rPr>
  </w:style>
  <w:style w:type="paragraph" w:customStyle="1" w:styleId="xl536">
    <w:name w:val="xl536"/>
    <w:basedOn w:val="a"/>
    <w:rsid w:val="00FA4837"/>
    <w:pPr>
      <w:pBdr>
        <w:top w:val="single" w:sz="4" w:space="0" w:color="auto"/>
        <w:left w:val="single" w:sz="4" w:space="0" w:color="auto"/>
        <w:right w:val="single" w:sz="4" w:space="0" w:color="auto"/>
      </w:pBdr>
      <w:shd w:val="clear" w:color="000000" w:fill="C4D79B"/>
      <w:spacing w:before="100" w:beforeAutospacing="1" w:after="100" w:afterAutospacing="1"/>
      <w:textAlignment w:val="center"/>
    </w:pPr>
    <w:rPr>
      <w:b/>
      <w:bCs/>
      <w:sz w:val="24"/>
      <w:szCs w:val="24"/>
    </w:rPr>
  </w:style>
  <w:style w:type="paragraph" w:customStyle="1" w:styleId="xl537">
    <w:name w:val="xl537"/>
    <w:basedOn w:val="a"/>
    <w:rsid w:val="00FA4837"/>
    <w:pPr>
      <w:pBdr>
        <w:left w:val="single" w:sz="4" w:space="0" w:color="auto"/>
        <w:right w:val="single" w:sz="4" w:space="0" w:color="auto"/>
      </w:pBdr>
      <w:shd w:val="clear" w:color="000000" w:fill="C4D79B"/>
      <w:spacing w:before="100" w:beforeAutospacing="1" w:after="100" w:afterAutospacing="1"/>
      <w:textAlignment w:val="center"/>
    </w:pPr>
    <w:rPr>
      <w:b/>
      <w:bCs/>
      <w:sz w:val="24"/>
      <w:szCs w:val="24"/>
    </w:rPr>
  </w:style>
  <w:style w:type="paragraph" w:customStyle="1" w:styleId="xl538">
    <w:name w:val="xl538"/>
    <w:basedOn w:val="a"/>
    <w:rsid w:val="00FA4837"/>
    <w:pPr>
      <w:pBdr>
        <w:left w:val="single" w:sz="4" w:space="0" w:color="auto"/>
        <w:bottom w:val="single" w:sz="4" w:space="0" w:color="auto"/>
        <w:right w:val="single" w:sz="4" w:space="0" w:color="auto"/>
      </w:pBdr>
      <w:shd w:val="clear" w:color="000000" w:fill="C4D79B"/>
      <w:spacing w:before="100" w:beforeAutospacing="1" w:after="100" w:afterAutospacing="1"/>
      <w:textAlignment w:val="center"/>
    </w:pPr>
    <w:rPr>
      <w:b/>
      <w:bCs/>
      <w:sz w:val="24"/>
      <w:szCs w:val="24"/>
    </w:rPr>
  </w:style>
  <w:style w:type="paragraph" w:customStyle="1" w:styleId="xl539">
    <w:name w:val="xl539"/>
    <w:basedOn w:val="a"/>
    <w:rsid w:val="00FA4837"/>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center"/>
    </w:pPr>
    <w:rPr>
      <w:b/>
      <w:bCs/>
      <w:sz w:val="24"/>
      <w:szCs w:val="24"/>
    </w:rPr>
  </w:style>
  <w:style w:type="paragraph" w:customStyle="1" w:styleId="xl540">
    <w:name w:val="xl540"/>
    <w:basedOn w:val="a"/>
    <w:rsid w:val="00FA4837"/>
    <w:pPr>
      <w:pBdr>
        <w:left w:val="single" w:sz="4" w:space="0" w:color="auto"/>
        <w:right w:val="single" w:sz="4" w:space="0" w:color="auto"/>
      </w:pBdr>
      <w:shd w:val="clear" w:color="000000" w:fill="C4D79B"/>
      <w:spacing w:before="100" w:beforeAutospacing="1" w:after="100" w:afterAutospacing="1"/>
      <w:jc w:val="center"/>
      <w:textAlignment w:val="center"/>
    </w:pPr>
    <w:rPr>
      <w:b/>
      <w:bCs/>
      <w:sz w:val="24"/>
      <w:szCs w:val="24"/>
    </w:rPr>
  </w:style>
  <w:style w:type="paragraph" w:customStyle="1" w:styleId="xl541">
    <w:name w:val="xl541"/>
    <w:basedOn w:val="a"/>
    <w:rsid w:val="00FA4837"/>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sz w:val="24"/>
      <w:szCs w:val="24"/>
    </w:rPr>
  </w:style>
  <w:style w:type="paragraph" w:customStyle="1" w:styleId="xl542">
    <w:name w:val="xl542"/>
    <w:basedOn w:val="a"/>
    <w:rsid w:val="00FA4837"/>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top"/>
    </w:pPr>
    <w:rPr>
      <w:b/>
      <w:bCs/>
      <w:sz w:val="24"/>
      <w:szCs w:val="24"/>
    </w:rPr>
  </w:style>
  <w:style w:type="paragraph" w:customStyle="1" w:styleId="xl543">
    <w:name w:val="xl543"/>
    <w:basedOn w:val="a"/>
    <w:rsid w:val="00FA4837"/>
    <w:pPr>
      <w:pBdr>
        <w:left w:val="single" w:sz="4" w:space="0" w:color="auto"/>
        <w:right w:val="single" w:sz="4" w:space="0" w:color="auto"/>
      </w:pBdr>
      <w:shd w:val="clear" w:color="000000" w:fill="C4D79B"/>
      <w:spacing w:before="100" w:beforeAutospacing="1" w:after="100" w:afterAutospacing="1"/>
      <w:jc w:val="center"/>
      <w:textAlignment w:val="top"/>
    </w:pPr>
    <w:rPr>
      <w:b/>
      <w:bCs/>
      <w:sz w:val="24"/>
      <w:szCs w:val="24"/>
    </w:rPr>
  </w:style>
  <w:style w:type="paragraph" w:customStyle="1" w:styleId="xl544">
    <w:name w:val="xl544"/>
    <w:basedOn w:val="a"/>
    <w:rsid w:val="00FA4837"/>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top"/>
    </w:pPr>
    <w:rPr>
      <w:b/>
      <w:bCs/>
      <w:sz w:val="24"/>
      <w:szCs w:val="24"/>
    </w:rPr>
  </w:style>
  <w:style w:type="paragraph" w:customStyle="1" w:styleId="xl545">
    <w:name w:val="xl545"/>
    <w:basedOn w:val="a"/>
    <w:rsid w:val="00FA483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4"/>
      <w:szCs w:val="24"/>
    </w:rPr>
  </w:style>
  <w:style w:type="paragraph" w:customStyle="1" w:styleId="xl546">
    <w:name w:val="xl546"/>
    <w:basedOn w:val="a"/>
    <w:rsid w:val="00FA4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47">
    <w:name w:val="xl547"/>
    <w:basedOn w:val="a"/>
    <w:rsid w:val="00FA4837"/>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48">
    <w:name w:val="xl548"/>
    <w:basedOn w:val="a"/>
    <w:rsid w:val="00FA4837"/>
    <w:pPr>
      <w:pBdr>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49">
    <w:name w:val="xl549"/>
    <w:basedOn w:val="a"/>
    <w:rsid w:val="00FA48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50">
    <w:name w:val="xl550"/>
    <w:basedOn w:val="a"/>
    <w:rsid w:val="00FA4837"/>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51">
    <w:name w:val="xl551"/>
    <w:basedOn w:val="a"/>
    <w:rsid w:val="00FA4837"/>
    <w:pPr>
      <w:pBdr>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52">
    <w:name w:val="xl552"/>
    <w:basedOn w:val="a"/>
    <w:rsid w:val="00FA4837"/>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53">
    <w:name w:val="xl553"/>
    <w:basedOn w:val="a"/>
    <w:rsid w:val="00FA4837"/>
    <w:pPr>
      <w:pBdr>
        <w:top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54">
    <w:name w:val="xl554"/>
    <w:basedOn w:val="a"/>
    <w:rsid w:val="00FA4837"/>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55">
    <w:name w:val="xl555"/>
    <w:basedOn w:val="a"/>
    <w:rsid w:val="00FA4837"/>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56">
    <w:name w:val="xl556"/>
    <w:basedOn w:val="a"/>
    <w:rsid w:val="00FA4837"/>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57">
    <w:name w:val="xl557"/>
    <w:basedOn w:val="a"/>
    <w:rsid w:val="00FA4837"/>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558">
    <w:name w:val="xl558"/>
    <w:basedOn w:val="a"/>
    <w:rsid w:val="00FA483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559">
    <w:name w:val="xl559"/>
    <w:basedOn w:val="a"/>
    <w:rsid w:val="00FA483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560">
    <w:name w:val="xl560"/>
    <w:basedOn w:val="a"/>
    <w:rsid w:val="00FA483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61">
    <w:name w:val="xl561"/>
    <w:basedOn w:val="a"/>
    <w:rsid w:val="00FA4837"/>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62">
    <w:name w:val="xl562"/>
    <w:basedOn w:val="a"/>
    <w:rsid w:val="00FA483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63">
    <w:name w:val="xl563"/>
    <w:basedOn w:val="a"/>
    <w:rsid w:val="00FA4837"/>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564">
    <w:name w:val="xl564"/>
    <w:basedOn w:val="a"/>
    <w:rsid w:val="00FA4837"/>
    <w:pPr>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565">
    <w:name w:val="xl565"/>
    <w:basedOn w:val="a"/>
    <w:rsid w:val="00FA4837"/>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566">
    <w:name w:val="xl566"/>
    <w:basedOn w:val="a"/>
    <w:rsid w:val="00FA483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567">
    <w:name w:val="xl567"/>
    <w:basedOn w:val="a"/>
    <w:rsid w:val="00FA4837"/>
    <w:pPr>
      <w:pBdr>
        <w:left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568">
    <w:name w:val="xl568"/>
    <w:basedOn w:val="a"/>
    <w:rsid w:val="00FA483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ad">
    <w:name w:val="Нормальный (таблица)"/>
    <w:basedOn w:val="a"/>
    <w:next w:val="a"/>
    <w:uiPriority w:val="99"/>
    <w:rsid w:val="00C35C9B"/>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e">
    <w:name w:val="Прижатый влево"/>
    <w:basedOn w:val="a"/>
    <w:next w:val="a"/>
    <w:uiPriority w:val="99"/>
    <w:rsid w:val="00C35C9B"/>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11pt0pt">
    <w:name w:val="Основной текст + 11 pt;Интервал 0 pt"/>
    <w:basedOn w:val="a3"/>
    <w:rsid w:val="00AB7F13"/>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rPr>
  </w:style>
  <w:style w:type="character" w:customStyle="1" w:styleId="105pt0pt">
    <w:name w:val="Основной текст + 10;5 pt;Интервал 0 pt"/>
    <w:basedOn w:val="a3"/>
    <w:rsid w:val="00AB7F13"/>
    <w:rPr>
      <w:rFonts w:eastAsia="Times New Roman"/>
      <w:color w:val="000000"/>
      <w:spacing w:val="-1"/>
      <w:w w:val="100"/>
      <w:position w:val="0"/>
      <w:sz w:val="21"/>
      <w:szCs w:val="21"/>
      <w:shd w:val="clear" w:color="auto" w:fill="FFFFFF"/>
      <w:lang w:val="ru-RU"/>
    </w:rPr>
  </w:style>
  <w:style w:type="character" w:customStyle="1" w:styleId="9pt0pt120">
    <w:name w:val="Основной текст + 9 pt;Интервал 0 pt;Масштаб 120%"/>
    <w:basedOn w:val="a3"/>
    <w:rsid w:val="00AB7F13"/>
    <w:rPr>
      <w:rFonts w:ascii="Times New Roman" w:eastAsia="Times New Roman" w:hAnsi="Times New Roman" w:cs="Times New Roman"/>
      <w:b w:val="0"/>
      <w:bCs w:val="0"/>
      <w:i w:val="0"/>
      <w:iCs w:val="0"/>
      <w:smallCaps w:val="0"/>
      <w:strike w:val="0"/>
      <w:color w:val="000000"/>
      <w:spacing w:val="-5"/>
      <w:w w:val="120"/>
      <w:position w:val="0"/>
      <w:sz w:val="18"/>
      <w:szCs w:val="18"/>
      <w:u w:val="none"/>
      <w:shd w:val="clear" w:color="auto" w:fill="FFFFFF"/>
      <w:lang w:val="ru-RU"/>
    </w:rPr>
  </w:style>
  <w:style w:type="character" w:customStyle="1" w:styleId="105pt0pt0">
    <w:name w:val="Основной текст + 10;5 pt;Курсив;Интервал 0 pt"/>
    <w:basedOn w:val="a3"/>
    <w:rsid w:val="00AB7F13"/>
    <w:rPr>
      <w:rFonts w:ascii="Times New Roman" w:eastAsia="Times New Roman" w:hAnsi="Times New Roman" w:cs="Times New Roman"/>
      <w:b w:val="0"/>
      <w:bCs w:val="0"/>
      <w:i/>
      <w:iCs/>
      <w:smallCaps w:val="0"/>
      <w:strike w:val="0"/>
      <w:color w:val="000000"/>
      <w:spacing w:val="-3"/>
      <w:w w:val="100"/>
      <w:position w:val="0"/>
      <w:sz w:val="21"/>
      <w:szCs w:val="21"/>
      <w:u w:val="none"/>
      <w:shd w:val="clear" w:color="auto" w:fill="FFFFFF"/>
      <w:lang w:val="ru-RU"/>
    </w:rPr>
  </w:style>
  <w:style w:type="paragraph" w:customStyle="1" w:styleId="14">
    <w:name w:val="Обычный1"/>
    <w:rsid w:val="00AB7F13"/>
    <w:pPr>
      <w:spacing w:line="240" w:lineRule="auto"/>
      <w:ind w:right="0"/>
      <w:jc w:val="left"/>
    </w:pPr>
    <w:rPr>
      <w:rFonts w:eastAsia="Times New Roman"/>
      <w:sz w:val="20"/>
      <w:szCs w:val="20"/>
      <w:lang w:eastAsia="ru-RU"/>
    </w:rPr>
  </w:style>
  <w:style w:type="character" w:customStyle="1" w:styleId="105pt0pt80">
    <w:name w:val="Основной текст + 10;5 pt;Курсив;Интервал 0 pt;Масштаб 80%"/>
    <w:basedOn w:val="a3"/>
    <w:rsid w:val="006372E3"/>
    <w:rPr>
      <w:rFonts w:ascii="Times New Roman" w:eastAsia="Times New Roman" w:hAnsi="Times New Roman" w:cs="Times New Roman"/>
      <w:b w:val="0"/>
      <w:bCs w:val="0"/>
      <w:i/>
      <w:iCs/>
      <w:smallCaps w:val="0"/>
      <w:strike w:val="0"/>
      <w:color w:val="000000"/>
      <w:spacing w:val="14"/>
      <w:w w:val="80"/>
      <w:position w:val="0"/>
      <w:sz w:val="21"/>
      <w:szCs w:val="21"/>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945">
      <w:bodyDiv w:val="1"/>
      <w:marLeft w:val="0"/>
      <w:marRight w:val="0"/>
      <w:marTop w:val="0"/>
      <w:marBottom w:val="0"/>
      <w:divBdr>
        <w:top w:val="none" w:sz="0" w:space="0" w:color="auto"/>
        <w:left w:val="none" w:sz="0" w:space="0" w:color="auto"/>
        <w:bottom w:val="none" w:sz="0" w:space="0" w:color="auto"/>
        <w:right w:val="none" w:sz="0" w:space="0" w:color="auto"/>
      </w:divBdr>
    </w:div>
    <w:div w:id="10181381">
      <w:bodyDiv w:val="1"/>
      <w:marLeft w:val="0"/>
      <w:marRight w:val="0"/>
      <w:marTop w:val="0"/>
      <w:marBottom w:val="0"/>
      <w:divBdr>
        <w:top w:val="none" w:sz="0" w:space="0" w:color="auto"/>
        <w:left w:val="none" w:sz="0" w:space="0" w:color="auto"/>
        <w:bottom w:val="none" w:sz="0" w:space="0" w:color="auto"/>
        <w:right w:val="none" w:sz="0" w:space="0" w:color="auto"/>
      </w:divBdr>
    </w:div>
    <w:div w:id="12727196">
      <w:bodyDiv w:val="1"/>
      <w:marLeft w:val="0"/>
      <w:marRight w:val="0"/>
      <w:marTop w:val="0"/>
      <w:marBottom w:val="0"/>
      <w:divBdr>
        <w:top w:val="none" w:sz="0" w:space="0" w:color="auto"/>
        <w:left w:val="none" w:sz="0" w:space="0" w:color="auto"/>
        <w:bottom w:val="none" w:sz="0" w:space="0" w:color="auto"/>
        <w:right w:val="none" w:sz="0" w:space="0" w:color="auto"/>
      </w:divBdr>
    </w:div>
    <w:div w:id="49964915">
      <w:bodyDiv w:val="1"/>
      <w:marLeft w:val="0"/>
      <w:marRight w:val="0"/>
      <w:marTop w:val="0"/>
      <w:marBottom w:val="0"/>
      <w:divBdr>
        <w:top w:val="none" w:sz="0" w:space="0" w:color="auto"/>
        <w:left w:val="none" w:sz="0" w:space="0" w:color="auto"/>
        <w:bottom w:val="none" w:sz="0" w:space="0" w:color="auto"/>
        <w:right w:val="none" w:sz="0" w:space="0" w:color="auto"/>
      </w:divBdr>
    </w:div>
    <w:div w:id="50004534">
      <w:bodyDiv w:val="1"/>
      <w:marLeft w:val="0"/>
      <w:marRight w:val="0"/>
      <w:marTop w:val="0"/>
      <w:marBottom w:val="0"/>
      <w:divBdr>
        <w:top w:val="none" w:sz="0" w:space="0" w:color="auto"/>
        <w:left w:val="none" w:sz="0" w:space="0" w:color="auto"/>
        <w:bottom w:val="none" w:sz="0" w:space="0" w:color="auto"/>
        <w:right w:val="none" w:sz="0" w:space="0" w:color="auto"/>
      </w:divBdr>
    </w:div>
    <w:div w:id="54471760">
      <w:bodyDiv w:val="1"/>
      <w:marLeft w:val="0"/>
      <w:marRight w:val="0"/>
      <w:marTop w:val="0"/>
      <w:marBottom w:val="0"/>
      <w:divBdr>
        <w:top w:val="none" w:sz="0" w:space="0" w:color="auto"/>
        <w:left w:val="none" w:sz="0" w:space="0" w:color="auto"/>
        <w:bottom w:val="none" w:sz="0" w:space="0" w:color="auto"/>
        <w:right w:val="none" w:sz="0" w:space="0" w:color="auto"/>
      </w:divBdr>
    </w:div>
    <w:div w:id="79181401">
      <w:bodyDiv w:val="1"/>
      <w:marLeft w:val="0"/>
      <w:marRight w:val="0"/>
      <w:marTop w:val="0"/>
      <w:marBottom w:val="0"/>
      <w:divBdr>
        <w:top w:val="none" w:sz="0" w:space="0" w:color="auto"/>
        <w:left w:val="none" w:sz="0" w:space="0" w:color="auto"/>
        <w:bottom w:val="none" w:sz="0" w:space="0" w:color="auto"/>
        <w:right w:val="none" w:sz="0" w:space="0" w:color="auto"/>
      </w:divBdr>
    </w:div>
    <w:div w:id="129828400">
      <w:bodyDiv w:val="1"/>
      <w:marLeft w:val="0"/>
      <w:marRight w:val="0"/>
      <w:marTop w:val="0"/>
      <w:marBottom w:val="0"/>
      <w:divBdr>
        <w:top w:val="none" w:sz="0" w:space="0" w:color="auto"/>
        <w:left w:val="none" w:sz="0" w:space="0" w:color="auto"/>
        <w:bottom w:val="none" w:sz="0" w:space="0" w:color="auto"/>
        <w:right w:val="none" w:sz="0" w:space="0" w:color="auto"/>
      </w:divBdr>
    </w:div>
    <w:div w:id="138421135">
      <w:bodyDiv w:val="1"/>
      <w:marLeft w:val="0"/>
      <w:marRight w:val="0"/>
      <w:marTop w:val="0"/>
      <w:marBottom w:val="0"/>
      <w:divBdr>
        <w:top w:val="none" w:sz="0" w:space="0" w:color="auto"/>
        <w:left w:val="none" w:sz="0" w:space="0" w:color="auto"/>
        <w:bottom w:val="none" w:sz="0" w:space="0" w:color="auto"/>
        <w:right w:val="none" w:sz="0" w:space="0" w:color="auto"/>
      </w:divBdr>
    </w:div>
    <w:div w:id="146362690">
      <w:bodyDiv w:val="1"/>
      <w:marLeft w:val="0"/>
      <w:marRight w:val="0"/>
      <w:marTop w:val="0"/>
      <w:marBottom w:val="0"/>
      <w:divBdr>
        <w:top w:val="none" w:sz="0" w:space="0" w:color="auto"/>
        <w:left w:val="none" w:sz="0" w:space="0" w:color="auto"/>
        <w:bottom w:val="none" w:sz="0" w:space="0" w:color="auto"/>
        <w:right w:val="none" w:sz="0" w:space="0" w:color="auto"/>
      </w:divBdr>
    </w:div>
    <w:div w:id="148596654">
      <w:bodyDiv w:val="1"/>
      <w:marLeft w:val="0"/>
      <w:marRight w:val="0"/>
      <w:marTop w:val="0"/>
      <w:marBottom w:val="0"/>
      <w:divBdr>
        <w:top w:val="none" w:sz="0" w:space="0" w:color="auto"/>
        <w:left w:val="none" w:sz="0" w:space="0" w:color="auto"/>
        <w:bottom w:val="none" w:sz="0" w:space="0" w:color="auto"/>
        <w:right w:val="none" w:sz="0" w:space="0" w:color="auto"/>
      </w:divBdr>
    </w:div>
    <w:div w:id="150950170">
      <w:bodyDiv w:val="1"/>
      <w:marLeft w:val="0"/>
      <w:marRight w:val="0"/>
      <w:marTop w:val="0"/>
      <w:marBottom w:val="0"/>
      <w:divBdr>
        <w:top w:val="none" w:sz="0" w:space="0" w:color="auto"/>
        <w:left w:val="none" w:sz="0" w:space="0" w:color="auto"/>
        <w:bottom w:val="none" w:sz="0" w:space="0" w:color="auto"/>
        <w:right w:val="none" w:sz="0" w:space="0" w:color="auto"/>
      </w:divBdr>
    </w:div>
    <w:div w:id="163591241">
      <w:bodyDiv w:val="1"/>
      <w:marLeft w:val="0"/>
      <w:marRight w:val="0"/>
      <w:marTop w:val="0"/>
      <w:marBottom w:val="0"/>
      <w:divBdr>
        <w:top w:val="none" w:sz="0" w:space="0" w:color="auto"/>
        <w:left w:val="none" w:sz="0" w:space="0" w:color="auto"/>
        <w:bottom w:val="none" w:sz="0" w:space="0" w:color="auto"/>
        <w:right w:val="none" w:sz="0" w:space="0" w:color="auto"/>
      </w:divBdr>
    </w:div>
    <w:div w:id="163975627">
      <w:bodyDiv w:val="1"/>
      <w:marLeft w:val="0"/>
      <w:marRight w:val="0"/>
      <w:marTop w:val="0"/>
      <w:marBottom w:val="0"/>
      <w:divBdr>
        <w:top w:val="none" w:sz="0" w:space="0" w:color="auto"/>
        <w:left w:val="none" w:sz="0" w:space="0" w:color="auto"/>
        <w:bottom w:val="none" w:sz="0" w:space="0" w:color="auto"/>
        <w:right w:val="none" w:sz="0" w:space="0" w:color="auto"/>
      </w:divBdr>
    </w:div>
    <w:div w:id="174392354">
      <w:bodyDiv w:val="1"/>
      <w:marLeft w:val="0"/>
      <w:marRight w:val="0"/>
      <w:marTop w:val="0"/>
      <w:marBottom w:val="0"/>
      <w:divBdr>
        <w:top w:val="none" w:sz="0" w:space="0" w:color="auto"/>
        <w:left w:val="none" w:sz="0" w:space="0" w:color="auto"/>
        <w:bottom w:val="none" w:sz="0" w:space="0" w:color="auto"/>
        <w:right w:val="none" w:sz="0" w:space="0" w:color="auto"/>
      </w:divBdr>
    </w:div>
    <w:div w:id="185408241">
      <w:bodyDiv w:val="1"/>
      <w:marLeft w:val="0"/>
      <w:marRight w:val="0"/>
      <w:marTop w:val="0"/>
      <w:marBottom w:val="0"/>
      <w:divBdr>
        <w:top w:val="none" w:sz="0" w:space="0" w:color="auto"/>
        <w:left w:val="none" w:sz="0" w:space="0" w:color="auto"/>
        <w:bottom w:val="none" w:sz="0" w:space="0" w:color="auto"/>
        <w:right w:val="none" w:sz="0" w:space="0" w:color="auto"/>
      </w:divBdr>
    </w:div>
    <w:div w:id="187989705">
      <w:bodyDiv w:val="1"/>
      <w:marLeft w:val="0"/>
      <w:marRight w:val="0"/>
      <w:marTop w:val="0"/>
      <w:marBottom w:val="0"/>
      <w:divBdr>
        <w:top w:val="none" w:sz="0" w:space="0" w:color="auto"/>
        <w:left w:val="none" w:sz="0" w:space="0" w:color="auto"/>
        <w:bottom w:val="none" w:sz="0" w:space="0" w:color="auto"/>
        <w:right w:val="none" w:sz="0" w:space="0" w:color="auto"/>
      </w:divBdr>
    </w:div>
    <w:div w:id="201089970">
      <w:bodyDiv w:val="1"/>
      <w:marLeft w:val="0"/>
      <w:marRight w:val="0"/>
      <w:marTop w:val="0"/>
      <w:marBottom w:val="0"/>
      <w:divBdr>
        <w:top w:val="none" w:sz="0" w:space="0" w:color="auto"/>
        <w:left w:val="none" w:sz="0" w:space="0" w:color="auto"/>
        <w:bottom w:val="none" w:sz="0" w:space="0" w:color="auto"/>
        <w:right w:val="none" w:sz="0" w:space="0" w:color="auto"/>
      </w:divBdr>
    </w:div>
    <w:div w:id="214045602">
      <w:bodyDiv w:val="1"/>
      <w:marLeft w:val="0"/>
      <w:marRight w:val="0"/>
      <w:marTop w:val="0"/>
      <w:marBottom w:val="0"/>
      <w:divBdr>
        <w:top w:val="none" w:sz="0" w:space="0" w:color="auto"/>
        <w:left w:val="none" w:sz="0" w:space="0" w:color="auto"/>
        <w:bottom w:val="none" w:sz="0" w:space="0" w:color="auto"/>
        <w:right w:val="none" w:sz="0" w:space="0" w:color="auto"/>
      </w:divBdr>
    </w:div>
    <w:div w:id="218058722">
      <w:bodyDiv w:val="1"/>
      <w:marLeft w:val="0"/>
      <w:marRight w:val="0"/>
      <w:marTop w:val="0"/>
      <w:marBottom w:val="0"/>
      <w:divBdr>
        <w:top w:val="none" w:sz="0" w:space="0" w:color="auto"/>
        <w:left w:val="none" w:sz="0" w:space="0" w:color="auto"/>
        <w:bottom w:val="none" w:sz="0" w:space="0" w:color="auto"/>
        <w:right w:val="none" w:sz="0" w:space="0" w:color="auto"/>
      </w:divBdr>
    </w:div>
    <w:div w:id="230315621">
      <w:bodyDiv w:val="1"/>
      <w:marLeft w:val="0"/>
      <w:marRight w:val="0"/>
      <w:marTop w:val="0"/>
      <w:marBottom w:val="0"/>
      <w:divBdr>
        <w:top w:val="none" w:sz="0" w:space="0" w:color="auto"/>
        <w:left w:val="none" w:sz="0" w:space="0" w:color="auto"/>
        <w:bottom w:val="none" w:sz="0" w:space="0" w:color="auto"/>
        <w:right w:val="none" w:sz="0" w:space="0" w:color="auto"/>
      </w:divBdr>
    </w:div>
    <w:div w:id="241835413">
      <w:bodyDiv w:val="1"/>
      <w:marLeft w:val="0"/>
      <w:marRight w:val="0"/>
      <w:marTop w:val="0"/>
      <w:marBottom w:val="0"/>
      <w:divBdr>
        <w:top w:val="none" w:sz="0" w:space="0" w:color="auto"/>
        <w:left w:val="none" w:sz="0" w:space="0" w:color="auto"/>
        <w:bottom w:val="none" w:sz="0" w:space="0" w:color="auto"/>
        <w:right w:val="none" w:sz="0" w:space="0" w:color="auto"/>
      </w:divBdr>
    </w:div>
    <w:div w:id="253560869">
      <w:bodyDiv w:val="1"/>
      <w:marLeft w:val="0"/>
      <w:marRight w:val="0"/>
      <w:marTop w:val="0"/>
      <w:marBottom w:val="0"/>
      <w:divBdr>
        <w:top w:val="none" w:sz="0" w:space="0" w:color="auto"/>
        <w:left w:val="none" w:sz="0" w:space="0" w:color="auto"/>
        <w:bottom w:val="none" w:sz="0" w:space="0" w:color="auto"/>
        <w:right w:val="none" w:sz="0" w:space="0" w:color="auto"/>
      </w:divBdr>
    </w:div>
    <w:div w:id="254245590">
      <w:bodyDiv w:val="1"/>
      <w:marLeft w:val="0"/>
      <w:marRight w:val="0"/>
      <w:marTop w:val="0"/>
      <w:marBottom w:val="0"/>
      <w:divBdr>
        <w:top w:val="none" w:sz="0" w:space="0" w:color="auto"/>
        <w:left w:val="none" w:sz="0" w:space="0" w:color="auto"/>
        <w:bottom w:val="none" w:sz="0" w:space="0" w:color="auto"/>
        <w:right w:val="none" w:sz="0" w:space="0" w:color="auto"/>
      </w:divBdr>
    </w:div>
    <w:div w:id="275216599">
      <w:bodyDiv w:val="1"/>
      <w:marLeft w:val="0"/>
      <w:marRight w:val="0"/>
      <w:marTop w:val="0"/>
      <w:marBottom w:val="0"/>
      <w:divBdr>
        <w:top w:val="none" w:sz="0" w:space="0" w:color="auto"/>
        <w:left w:val="none" w:sz="0" w:space="0" w:color="auto"/>
        <w:bottom w:val="none" w:sz="0" w:space="0" w:color="auto"/>
        <w:right w:val="none" w:sz="0" w:space="0" w:color="auto"/>
      </w:divBdr>
    </w:div>
    <w:div w:id="303048558">
      <w:bodyDiv w:val="1"/>
      <w:marLeft w:val="0"/>
      <w:marRight w:val="0"/>
      <w:marTop w:val="0"/>
      <w:marBottom w:val="0"/>
      <w:divBdr>
        <w:top w:val="none" w:sz="0" w:space="0" w:color="auto"/>
        <w:left w:val="none" w:sz="0" w:space="0" w:color="auto"/>
        <w:bottom w:val="none" w:sz="0" w:space="0" w:color="auto"/>
        <w:right w:val="none" w:sz="0" w:space="0" w:color="auto"/>
      </w:divBdr>
    </w:div>
    <w:div w:id="324012694">
      <w:bodyDiv w:val="1"/>
      <w:marLeft w:val="0"/>
      <w:marRight w:val="0"/>
      <w:marTop w:val="0"/>
      <w:marBottom w:val="0"/>
      <w:divBdr>
        <w:top w:val="none" w:sz="0" w:space="0" w:color="auto"/>
        <w:left w:val="none" w:sz="0" w:space="0" w:color="auto"/>
        <w:bottom w:val="none" w:sz="0" w:space="0" w:color="auto"/>
        <w:right w:val="none" w:sz="0" w:space="0" w:color="auto"/>
      </w:divBdr>
    </w:div>
    <w:div w:id="347216635">
      <w:bodyDiv w:val="1"/>
      <w:marLeft w:val="0"/>
      <w:marRight w:val="0"/>
      <w:marTop w:val="0"/>
      <w:marBottom w:val="0"/>
      <w:divBdr>
        <w:top w:val="none" w:sz="0" w:space="0" w:color="auto"/>
        <w:left w:val="none" w:sz="0" w:space="0" w:color="auto"/>
        <w:bottom w:val="none" w:sz="0" w:space="0" w:color="auto"/>
        <w:right w:val="none" w:sz="0" w:space="0" w:color="auto"/>
      </w:divBdr>
    </w:div>
    <w:div w:id="351300783">
      <w:bodyDiv w:val="1"/>
      <w:marLeft w:val="0"/>
      <w:marRight w:val="0"/>
      <w:marTop w:val="0"/>
      <w:marBottom w:val="0"/>
      <w:divBdr>
        <w:top w:val="none" w:sz="0" w:space="0" w:color="auto"/>
        <w:left w:val="none" w:sz="0" w:space="0" w:color="auto"/>
        <w:bottom w:val="none" w:sz="0" w:space="0" w:color="auto"/>
        <w:right w:val="none" w:sz="0" w:space="0" w:color="auto"/>
      </w:divBdr>
    </w:div>
    <w:div w:id="361788615">
      <w:bodyDiv w:val="1"/>
      <w:marLeft w:val="0"/>
      <w:marRight w:val="0"/>
      <w:marTop w:val="0"/>
      <w:marBottom w:val="0"/>
      <w:divBdr>
        <w:top w:val="none" w:sz="0" w:space="0" w:color="auto"/>
        <w:left w:val="none" w:sz="0" w:space="0" w:color="auto"/>
        <w:bottom w:val="none" w:sz="0" w:space="0" w:color="auto"/>
        <w:right w:val="none" w:sz="0" w:space="0" w:color="auto"/>
      </w:divBdr>
    </w:div>
    <w:div w:id="362826558">
      <w:bodyDiv w:val="1"/>
      <w:marLeft w:val="0"/>
      <w:marRight w:val="0"/>
      <w:marTop w:val="0"/>
      <w:marBottom w:val="0"/>
      <w:divBdr>
        <w:top w:val="none" w:sz="0" w:space="0" w:color="auto"/>
        <w:left w:val="none" w:sz="0" w:space="0" w:color="auto"/>
        <w:bottom w:val="none" w:sz="0" w:space="0" w:color="auto"/>
        <w:right w:val="none" w:sz="0" w:space="0" w:color="auto"/>
      </w:divBdr>
    </w:div>
    <w:div w:id="370039202">
      <w:bodyDiv w:val="1"/>
      <w:marLeft w:val="0"/>
      <w:marRight w:val="0"/>
      <w:marTop w:val="0"/>
      <w:marBottom w:val="0"/>
      <w:divBdr>
        <w:top w:val="none" w:sz="0" w:space="0" w:color="auto"/>
        <w:left w:val="none" w:sz="0" w:space="0" w:color="auto"/>
        <w:bottom w:val="none" w:sz="0" w:space="0" w:color="auto"/>
        <w:right w:val="none" w:sz="0" w:space="0" w:color="auto"/>
      </w:divBdr>
    </w:div>
    <w:div w:id="383607569">
      <w:bodyDiv w:val="1"/>
      <w:marLeft w:val="0"/>
      <w:marRight w:val="0"/>
      <w:marTop w:val="0"/>
      <w:marBottom w:val="0"/>
      <w:divBdr>
        <w:top w:val="none" w:sz="0" w:space="0" w:color="auto"/>
        <w:left w:val="none" w:sz="0" w:space="0" w:color="auto"/>
        <w:bottom w:val="none" w:sz="0" w:space="0" w:color="auto"/>
        <w:right w:val="none" w:sz="0" w:space="0" w:color="auto"/>
      </w:divBdr>
    </w:div>
    <w:div w:id="389379419">
      <w:bodyDiv w:val="1"/>
      <w:marLeft w:val="0"/>
      <w:marRight w:val="0"/>
      <w:marTop w:val="0"/>
      <w:marBottom w:val="0"/>
      <w:divBdr>
        <w:top w:val="none" w:sz="0" w:space="0" w:color="auto"/>
        <w:left w:val="none" w:sz="0" w:space="0" w:color="auto"/>
        <w:bottom w:val="none" w:sz="0" w:space="0" w:color="auto"/>
        <w:right w:val="none" w:sz="0" w:space="0" w:color="auto"/>
      </w:divBdr>
    </w:div>
    <w:div w:id="399252649">
      <w:bodyDiv w:val="1"/>
      <w:marLeft w:val="0"/>
      <w:marRight w:val="0"/>
      <w:marTop w:val="0"/>
      <w:marBottom w:val="0"/>
      <w:divBdr>
        <w:top w:val="none" w:sz="0" w:space="0" w:color="auto"/>
        <w:left w:val="none" w:sz="0" w:space="0" w:color="auto"/>
        <w:bottom w:val="none" w:sz="0" w:space="0" w:color="auto"/>
        <w:right w:val="none" w:sz="0" w:space="0" w:color="auto"/>
      </w:divBdr>
    </w:div>
    <w:div w:id="414979880">
      <w:bodyDiv w:val="1"/>
      <w:marLeft w:val="0"/>
      <w:marRight w:val="0"/>
      <w:marTop w:val="0"/>
      <w:marBottom w:val="0"/>
      <w:divBdr>
        <w:top w:val="none" w:sz="0" w:space="0" w:color="auto"/>
        <w:left w:val="none" w:sz="0" w:space="0" w:color="auto"/>
        <w:bottom w:val="none" w:sz="0" w:space="0" w:color="auto"/>
        <w:right w:val="none" w:sz="0" w:space="0" w:color="auto"/>
      </w:divBdr>
    </w:div>
    <w:div w:id="418331511">
      <w:bodyDiv w:val="1"/>
      <w:marLeft w:val="0"/>
      <w:marRight w:val="0"/>
      <w:marTop w:val="0"/>
      <w:marBottom w:val="0"/>
      <w:divBdr>
        <w:top w:val="none" w:sz="0" w:space="0" w:color="auto"/>
        <w:left w:val="none" w:sz="0" w:space="0" w:color="auto"/>
        <w:bottom w:val="none" w:sz="0" w:space="0" w:color="auto"/>
        <w:right w:val="none" w:sz="0" w:space="0" w:color="auto"/>
      </w:divBdr>
    </w:div>
    <w:div w:id="433864217">
      <w:bodyDiv w:val="1"/>
      <w:marLeft w:val="0"/>
      <w:marRight w:val="0"/>
      <w:marTop w:val="0"/>
      <w:marBottom w:val="0"/>
      <w:divBdr>
        <w:top w:val="none" w:sz="0" w:space="0" w:color="auto"/>
        <w:left w:val="none" w:sz="0" w:space="0" w:color="auto"/>
        <w:bottom w:val="none" w:sz="0" w:space="0" w:color="auto"/>
        <w:right w:val="none" w:sz="0" w:space="0" w:color="auto"/>
      </w:divBdr>
    </w:div>
    <w:div w:id="437916761">
      <w:bodyDiv w:val="1"/>
      <w:marLeft w:val="0"/>
      <w:marRight w:val="0"/>
      <w:marTop w:val="0"/>
      <w:marBottom w:val="0"/>
      <w:divBdr>
        <w:top w:val="none" w:sz="0" w:space="0" w:color="auto"/>
        <w:left w:val="none" w:sz="0" w:space="0" w:color="auto"/>
        <w:bottom w:val="none" w:sz="0" w:space="0" w:color="auto"/>
        <w:right w:val="none" w:sz="0" w:space="0" w:color="auto"/>
      </w:divBdr>
    </w:div>
    <w:div w:id="441532696">
      <w:bodyDiv w:val="1"/>
      <w:marLeft w:val="0"/>
      <w:marRight w:val="0"/>
      <w:marTop w:val="0"/>
      <w:marBottom w:val="0"/>
      <w:divBdr>
        <w:top w:val="none" w:sz="0" w:space="0" w:color="auto"/>
        <w:left w:val="none" w:sz="0" w:space="0" w:color="auto"/>
        <w:bottom w:val="none" w:sz="0" w:space="0" w:color="auto"/>
        <w:right w:val="none" w:sz="0" w:space="0" w:color="auto"/>
      </w:divBdr>
    </w:div>
    <w:div w:id="446117839">
      <w:bodyDiv w:val="1"/>
      <w:marLeft w:val="0"/>
      <w:marRight w:val="0"/>
      <w:marTop w:val="0"/>
      <w:marBottom w:val="0"/>
      <w:divBdr>
        <w:top w:val="none" w:sz="0" w:space="0" w:color="auto"/>
        <w:left w:val="none" w:sz="0" w:space="0" w:color="auto"/>
        <w:bottom w:val="none" w:sz="0" w:space="0" w:color="auto"/>
        <w:right w:val="none" w:sz="0" w:space="0" w:color="auto"/>
      </w:divBdr>
    </w:div>
    <w:div w:id="448354514">
      <w:bodyDiv w:val="1"/>
      <w:marLeft w:val="0"/>
      <w:marRight w:val="0"/>
      <w:marTop w:val="0"/>
      <w:marBottom w:val="0"/>
      <w:divBdr>
        <w:top w:val="none" w:sz="0" w:space="0" w:color="auto"/>
        <w:left w:val="none" w:sz="0" w:space="0" w:color="auto"/>
        <w:bottom w:val="none" w:sz="0" w:space="0" w:color="auto"/>
        <w:right w:val="none" w:sz="0" w:space="0" w:color="auto"/>
      </w:divBdr>
    </w:div>
    <w:div w:id="471098031">
      <w:bodyDiv w:val="1"/>
      <w:marLeft w:val="0"/>
      <w:marRight w:val="0"/>
      <w:marTop w:val="0"/>
      <w:marBottom w:val="0"/>
      <w:divBdr>
        <w:top w:val="none" w:sz="0" w:space="0" w:color="auto"/>
        <w:left w:val="none" w:sz="0" w:space="0" w:color="auto"/>
        <w:bottom w:val="none" w:sz="0" w:space="0" w:color="auto"/>
        <w:right w:val="none" w:sz="0" w:space="0" w:color="auto"/>
      </w:divBdr>
    </w:div>
    <w:div w:id="476537713">
      <w:bodyDiv w:val="1"/>
      <w:marLeft w:val="0"/>
      <w:marRight w:val="0"/>
      <w:marTop w:val="0"/>
      <w:marBottom w:val="0"/>
      <w:divBdr>
        <w:top w:val="none" w:sz="0" w:space="0" w:color="auto"/>
        <w:left w:val="none" w:sz="0" w:space="0" w:color="auto"/>
        <w:bottom w:val="none" w:sz="0" w:space="0" w:color="auto"/>
        <w:right w:val="none" w:sz="0" w:space="0" w:color="auto"/>
      </w:divBdr>
    </w:div>
    <w:div w:id="480736177">
      <w:bodyDiv w:val="1"/>
      <w:marLeft w:val="0"/>
      <w:marRight w:val="0"/>
      <w:marTop w:val="0"/>
      <w:marBottom w:val="0"/>
      <w:divBdr>
        <w:top w:val="none" w:sz="0" w:space="0" w:color="auto"/>
        <w:left w:val="none" w:sz="0" w:space="0" w:color="auto"/>
        <w:bottom w:val="none" w:sz="0" w:space="0" w:color="auto"/>
        <w:right w:val="none" w:sz="0" w:space="0" w:color="auto"/>
      </w:divBdr>
    </w:div>
    <w:div w:id="491792915">
      <w:bodyDiv w:val="1"/>
      <w:marLeft w:val="0"/>
      <w:marRight w:val="0"/>
      <w:marTop w:val="0"/>
      <w:marBottom w:val="0"/>
      <w:divBdr>
        <w:top w:val="none" w:sz="0" w:space="0" w:color="auto"/>
        <w:left w:val="none" w:sz="0" w:space="0" w:color="auto"/>
        <w:bottom w:val="none" w:sz="0" w:space="0" w:color="auto"/>
        <w:right w:val="none" w:sz="0" w:space="0" w:color="auto"/>
      </w:divBdr>
    </w:div>
    <w:div w:id="519395353">
      <w:bodyDiv w:val="1"/>
      <w:marLeft w:val="0"/>
      <w:marRight w:val="0"/>
      <w:marTop w:val="0"/>
      <w:marBottom w:val="0"/>
      <w:divBdr>
        <w:top w:val="none" w:sz="0" w:space="0" w:color="auto"/>
        <w:left w:val="none" w:sz="0" w:space="0" w:color="auto"/>
        <w:bottom w:val="none" w:sz="0" w:space="0" w:color="auto"/>
        <w:right w:val="none" w:sz="0" w:space="0" w:color="auto"/>
      </w:divBdr>
    </w:div>
    <w:div w:id="526020218">
      <w:bodyDiv w:val="1"/>
      <w:marLeft w:val="0"/>
      <w:marRight w:val="0"/>
      <w:marTop w:val="0"/>
      <w:marBottom w:val="0"/>
      <w:divBdr>
        <w:top w:val="none" w:sz="0" w:space="0" w:color="auto"/>
        <w:left w:val="none" w:sz="0" w:space="0" w:color="auto"/>
        <w:bottom w:val="none" w:sz="0" w:space="0" w:color="auto"/>
        <w:right w:val="none" w:sz="0" w:space="0" w:color="auto"/>
      </w:divBdr>
    </w:div>
    <w:div w:id="563369480">
      <w:bodyDiv w:val="1"/>
      <w:marLeft w:val="0"/>
      <w:marRight w:val="0"/>
      <w:marTop w:val="0"/>
      <w:marBottom w:val="0"/>
      <w:divBdr>
        <w:top w:val="none" w:sz="0" w:space="0" w:color="auto"/>
        <w:left w:val="none" w:sz="0" w:space="0" w:color="auto"/>
        <w:bottom w:val="none" w:sz="0" w:space="0" w:color="auto"/>
        <w:right w:val="none" w:sz="0" w:space="0" w:color="auto"/>
      </w:divBdr>
    </w:div>
    <w:div w:id="578293865">
      <w:bodyDiv w:val="1"/>
      <w:marLeft w:val="0"/>
      <w:marRight w:val="0"/>
      <w:marTop w:val="0"/>
      <w:marBottom w:val="0"/>
      <w:divBdr>
        <w:top w:val="none" w:sz="0" w:space="0" w:color="auto"/>
        <w:left w:val="none" w:sz="0" w:space="0" w:color="auto"/>
        <w:bottom w:val="none" w:sz="0" w:space="0" w:color="auto"/>
        <w:right w:val="none" w:sz="0" w:space="0" w:color="auto"/>
      </w:divBdr>
    </w:div>
    <w:div w:id="582030171">
      <w:bodyDiv w:val="1"/>
      <w:marLeft w:val="0"/>
      <w:marRight w:val="0"/>
      <w:marTop w:val="0"/>
      <w:marBottom w:val="0"/>
      <w:divBdr>
        <w:top w:val="none" w:sz="0" w:space="0" w:color="auto"/>
        <w:left w:val="none" w:sz="0" w:space="0" w:color="auto"/>
        <w:bottom w:val="none" w:sz="0" w:space="0" w:color="auto"/>
        <w:right w:val="none" w:sz="0" w:space="0" w:color="auto"/>
      </w:divBdr>
    </w:div>
    <w:div w:id="614866960">
      <w:bodyDiv w:val="1"/>
      <w:marLeft w:val="0"/>
      <w:marRight w:val="0"/>
      <w:marTop w:val="0"/>
      <w:marBottom w:val="0"/>
      <w:divBdr>
        <w:top w:val="none" w:sz="0" w:space="0" w:color="auto"/>
        <w:left w:val="none" w:sz="0" w:space="0" w:color="auto"/>
        <w:bottom w:val="none" w:sz="0" w:space="0" w:color="auto"/>
        <w:right w:val="none" w:sz="0" w:space="0" w:color="auto"/>
      </w:divBdr>
    </w:div>
    <w:div w:id="651256147">
      <w:bodyDiv w:val="1"/>
      <w:marLeft w:val="0"/>
      <w:marRight w:val="0"/>
      <w:marTop w:val="0"/>
      <w:marBottom w:val="0"/>
      <w:divBdr>
        <w:top w:val="none" w:sz="0" w:space="0" w:color="auto"/>
        <w:left w:val="none" w:sz="0" w:space="0" w:color="auto"/>
        <w:bottom w:val="none" w:sz="0" w:space="0" w:color="auto"/>
        <w:right w:val="none" w:sz="0" w:space="0" w:color="auto"/>
      </w:divBdr>
    </w:div>
    <w:div w:id="676617409">
      <w:bodyDiv w:val="1"/>
      <w:marLeft w:val="0"/>
      <w:marRight w:val="0"/>
      <w:marTop w:val="0"/>
      <w:marBottom w:val="0"/>
      <w:divBdr>
        <w:top w:val="none" w:sz="0" w:space="0" w:color="auto"/>
        <w:left w:val="none" w:sz="0" w:space="0" w:color="auto"/>
        <w:bottom w:val="none" w:sz="0" w:space="0" w:color="auto"/>
        <w:right w:val="none" w:sz="0" w:space="0" w:color="auto"/>
      </w:divBdr>
    </w:div>
    <w:div w:id="678581448">
      <w:bodyDiv w:val="1"/>
      <w:marLeft w:val="0"/>
      <w:marRight w:val="0"/>
      <w:marTop w:val="0"/>
      <w:marBottom w:val="0"/>
      <w:divBdr>
        <w:top w:val="none" w:sz="0" w:space="0" w:color="auto"/>
        <w:left w:val="none" w:sz="0" w:space="0" w:color="auto"/>
        <w:bottom w:val="none" w:sz="0" w:space="0" w:color="auto"/>
        <w:right w:val="none" w:sz="0" w:space="0" w:color="auto"/>
      </w:divBdr>
    </w:div>
    <w:div w:id="683092104">
      <w:bodyDiv w:val="1"/>
      <w:marLeft w:val="0"/>
      <w:marRight w:val="0"/>
      <w:marTop w:val="0"/>
      <w:marBottom w:val="0"/>
      <w:divBdr>
        <w:top w:val="none" w:sz="0" w:space="0" w:color="auto"/>
        <w:left w:val="none" w:sz="0" w:space="0" w:color="auto"/>
        <w:bottom w:val="none" w:sz="0" w:space="0" w:color="auto"/>
        <w:right w:val="none" w:sz="0" w:space="0" w:color="auto"/>
      </w:divBdr>
    </w:div>
    <w:div w:id="684526925">
      <w:bodyDiv w:val="1"/>
      <w:marLeft w:val="0"/>
      <w:marRight w:val="0"/>
      <w:marTop w:val="0"/>
      <w:marBottom w:val="0"/>
      <w:divBdr>
        <w:top w:val="none" w:sz="0" w:space="0" w:color="auto"/>
        <w:left w:val="none" w:sz="0" w:space="0" w:color="auto"/>
        <w:bottom w:val="none" w:sz="0" w:space="0" w:color="auto"/>
        <w:right w:val="none" w:sz="0" w:space="0" w:color="auto"/>
      </w:divBdr>
    </w:div>
    <w:div w:id="690644141">
      <w:bodyDiv w:val="1"/>
      <w:marLeft w:val="0"/>
      <w:marRight w:val="0"/>
      <w:marTop w:val="0"/>
      <w:marBottom w:val="0"/>
      <w:divBdr>
        <w:top w:val="none" w:sz="0" w:space="0" w:color="auto"/>
        <w:left w:val="none" w:sz="0" w:space="0" w:color="auto"/>
        <w:bottom w:val="none" w:sz="0" w:space="0" w:color="auto"/>
        <w:right w:val="none" w:sz="0" w:space="0" w:color="auto"/>
      </w:divBdr>
    </w:div>
    <w:div w:id="701323273">
      <w:bodyDiv w:val="1"/>
      <w:marLeft w:val="0"/>
      <w:marRight w:val="0"/>
      <w:marTop w:val="0"/>
      <w:marBottom w:val="0"/>
      <w:divBdr>
        <w:top w:val="none" w:sz="0" w:space="0" w:color="auto"/>
        <w:left w:val="none" w:sz="0" w:space="0" w:color="auto"/>
        <w:bottom w:val="none" w:sz="0" w:space="0" w:color="auto"/>
        <w:right w:val="none" w:sz="0" w:space="0" w:color="auto"/>
      </w:divBdr>
    </w:div>
    <w:div w:id="722868172">
      <w:bodyDiv w:val="1"/>
      <w:marLeft w:val="0"/>
      <w:marRight w:val="0"/>
      <w:marTop w:val="0"/>
      <w:marBottom w:val="0"/>
      <w:divBdr>
        <w:top w:val="none" w:sz="0" w:space="0" w:color="auto"/>
        <w:left w:val="none" w:sz="0" w:space="0" w:color="auto"/>
        <w:bottom w:val="none" w:sz="0" w:space="0" w:color="auto"/>
        <w:right w:val="none" w:sz="0" w:space="0" w:color="auto"/>
      </w:divBdr>
    </w:div>
    <w:div w:id="734161234">
      <w:bodyDiv w:val="1"/>
      <w:marLeft w:val="0"/>
      <w:marRight w:val="0"/>
      <w:marTop w:val="0"/>
      <w:marBottom w:val="0"/>
      <w:divBdr>
        <w:top w:val="none" w:sz="0" w:space="0" w:color="auto"/>
        <w:left w:val="none" w:sz="0" w:space="0" w:color="auto"/>
        <w:bottom w:val="none" w:sz="0" w:space="0" w:color="auto"/>
        <w:right w:val="none" w:sz="0" w:space="0" w:color="auto"/>
      </w:divBdr>
    </w:div>
    <w:div w:id="736132102">
      <w:bodyDiv w:val="1"/>
      <w:marLeft w:val="0"/>
      <w:marRight w:val="0"/>
      <w:marTop w:val="0"/>
      <w:marBottom w:val="0"/>
      <w:divBdr>
        <w:top w:val="none" w:sz="0" w:space="0" w:color="auto"/>
        <w:left w:val="none" w:sz="0" w:space="0" w:color="auto"/>
        <w:bottom w:val="none" w:sz="0" w:space="0" w:color="auto"/>
        <w:right w:val="none" w:sz="0" w:space="0" w:color="auto"/>
      </w:divBdr>
    </w:div>
    <w:div w:id="737049450">
      <w:bodyDiv w:val="1"/>
      <w:marLeft w:val="0"/>
      <w:marRight w:val="0"/>
      <w:marTop w:val="0"/>
      <w:marBottom w:val="0"/>
      <w:divBdr>
        <w:top w:val="none" w:sz="0" w:space="0" w:color="auto"/>
        <w:left w:val="none" w:sz="0" w:space="0" w:color="auto"/>
        <w:bottom w:val="none" w:sz="0" w:space="0" w:color="auto"/>
        <w:right w:val="none" w:sz="0" w:space="0" w:color="auto"/>
      </w:divBdr>
    </w:div>
    <w:div w:id="742488830">
      <w:bodyDiv w:val="1"/>
      <w:marLeft w:val="0"/>
      <w:marRight w:val="0"/>
      <w:marTop w:val="0"/>
      <w:marBottom w:val="0"/>
      <w:divBdr>
        <w:top w:val="none" w:sz="0" w:space="0" w:color="auto"/>
        <w:left w:val="none" w:sz="0" w:space="0" w:color="auto"/>
        <w:bottom w:val="none" w:sz="0" w:space="0" w:color="auto"/>
        <w:right w:val="none" w:sz="0" w:space="0" w:color="auto"/>
      </w:divBdr>
    </w:div>
    <w:div w:id="751506377">
      <w:bodyDiv w:val="1"/>
      <w:marLeft w:val="0"/>
      <w:marRight w:val="0"/>
      <w:marTop w:val="0"/>
      <w:marBottom w:val="0"/>
      <w:divBdr>
        <w:top w:val="none" w:sz="0" w:space="0" w:color="auto"/>
        <w:left w:val="none" w:sz="0" w:space="0" w:color="auto"/>
        <w:bottom w:val="none" w:sz="0" w:space="0" w:color="auto"/>
        <w:right w:val="none" w:sz="0" w:space="0" w:color="auto"/>
      </w:divBdr>
    </w:div>
    <w:div w:id="763110651">
      <w:bodyDiv w:val="1"/>
      <w:marLeft w:val="0"/>
      <w:marRight w:val="0"/>
      <w:marTop w:val="0"/>
      <w:marBottom w:val="0"/>
      <w:divBdr>
        <w:top w:val="none" w:sz="0" w:space="0" w:color="auto"/>
        <w:left w:val="none" w:sz="0" w:space="0" w:color="auto"/>
        <w:bottom w:val="none" w:sz="0" w:space="0" w:color="auto"/>
        <w:right w:val="none" w:sz="0" w:space="0" w:color="auto"/>
      </w:divBdr>
    </w:div>
    <w:div w:id="783496062">
      <w:bodyDiv w:val="1"/>
      <w:marLeft w:val="0"/>
      <w:marRight w:val="0"/>
      <w:marTop w:val="0"/>
      <w:marBottom w:val="0"/>
      <w:divBdr>
        <w:top w:val="none" w:sz="0" w:space="0" w:color="auto"/>
        <w:left w:val="none" w:sz="0" w:space="0" w:color="auto"/>
        <w:bottom w:val="none" w:sz="0" w:space="0" w:color="auto"/>
        <w:right w:val="none" w:sz="0" w:space="0" w:color="auto"/>
      </w:divBdr>
    </w:div>
    <w:div w:id="784269999">
      <w:bodyDiv w:val="1"/>
      <w:marLeft w:val="0"/>
      <w:marRight w:val="0"/>
      <w:marTop w:val="0"/>
      <w:marBottom w:val="0"/>
      <w:divBdr>
        <w:top w:val="none" w:sz="0" w:space="0" w:color="auto"/>
        <w:left w:val="none" w:sz="0" w:space="0" w:color="auto"/>
        <w:bottom w:val="none" w:sz="0" w:space="0" w:color="auto"/>
        <w:right w:val="none" w:sz="0" w:space="0" w:color="auto"/>
      </w:divBdr>
    </w:div>
    <w:div w:id="793985215">
      <w:bodyDiv w:val="1"/>
      <w:marLeft w:val="0"/>
      <w:marRight w:val="0"/>
      <w:marTop w:val="0"/>
      <w:marBottom w:val="0"/>
      <w:divBdr>
        <w:top w:val="none" w:sz="0" w:space="0" w:color="auto"/>
        <w:left w:val="none" w:sz="0" w:space="0" w:color="auto"/>
        <w:bottom w:val="none" w:sz="0" w:space="0" w:color="auto"/>
        <w:right w:val="none" w:sz="0" w:space="0" w:color="auto"/>
      </w:divBdr>
    </w:div>
    <w:div w:id="795025802">
      <w:bodyDiv w:val="1"/>
      <w:marLeft w:val="0"/>
      <w:marRight w:val="0"/>
      <w:marTop w:val="0"/>
      <w:marBottom w:val="0"/>
      <w:divBdr>
        <w:top w:val="none" w:sz="0" w:space="0" w:color="auto"/>
        <w:left w:val="none" w:sz="0" w:space="0" w:color="auto"/>
        <w:bottom w:val="none" w:sz="0" w:space="0" w:color="auto"/>
        <w:right w:val="none" w:sz="0" w:space="0" w:color="auto"/>
      </w:divBdr>
    </w:div>
    <w:div w:id="802314493">
      <w:bodyDiv w:val="1"/>
      <w:marLeft w:val="0"/>
      <w:marRight w:val="0"/>
      <w:marTop w:val="0"/>
      <w:marBottom w:val="0"/>
      <w:divBdr>
        <w:top w:val="none" w:sz="0" w:space="0" w:color="auto"/>
        <w:left w:val="none" w:sz="0" w:space="0" w:color="auto"/>
        <w:bottom w:val="none" w:sz="0" w:space="0" w:color="auto"/>
        <w:right w:val="none" w:sz="0" w:space="0" w:color="auto"/>
      </w:divBdr>
    </w:div>
    <w:div w:id="804349801">
      <w:bodyDiv w:val="1"/>
      <w:marLeft w:val="0"/>
      <w:marRight w:val="0"/>
      <w:marTop w:val="0"/>
      <w:marBottom w:val="0"/>
      <w:divBdr>
        <w:top w:val="none" w:sz="0" w:space="0" w:color="auto"/>
        <w:left w:val="none" w:sz="0" w:space="0" w:color="auto"/>
        <w:bottom w:val="none" w:sz="0" w:space="0" w:color="auto"/>
        <w:right w:val="none" w:sz="0" w:space="0" w:color="auto"/>
      </w:divBdr>
    </w:div>
    <w:div w:id="843008451">
      <w:bodyDiv w:val="1"/>
      <w:marLeft w:val="0"/>
      <w:marRight w:val="0"/>
      <w:marTop w:val="0"/>
      <w:marBottom w:val="0"/>
      <w:divBdr>
        <w:top w:val="none" w:sz="0" w:space="0" w:color="auto"/>
        <w:left w:val="none" w:sz="0" w:space="0" w:color="auto"/>
        <w:bottom w:val="none" w:sz="0" w:space="0" w:color="auto"/>
        <w:right w:val="none" w:sz="0" w:space="0" w:color="auto"/>
      </w:divBdr>
    </w:div>
    <w:div w:id="845941938">
      <w:bodyDiv w:val="1"/>
      <w:marLeft w:val="0"/>
      <w:marRight w:val="0"/>
      <w:marTop w:val="0"/>
      <w:marBottom w:val="0"/>
      <w:divBdr>
        <w:top w:val="none" w:sz="0" w:space="0" w:color="auto"/>
        <w:left w:val="none" w:sz="0" w:space="0" w:color="auto"/>
        <w:bottom w:val="none" w:sz="0" w:space="0" w:color="auto"/>
        <w:right w:val="none" w:sz="0" w:space="0" w:color="auto"/>
      </w:divBdr>
    </w:div>
    <w:div w:id="846214173">
      <w:bodyDiv w:val="1"/>
      <w:marLeft w:val="0"/>
      <w:marRight w:val="0"/>
      <w:marTop w:val="0"/>
      <w:marBottom w:val="0"/>
      <w:divBdr>
        <w:top w:val="none" w:sz="0" w:space="0" w:color="auto"/>
        <w:left w:val="none" w:sz="0" w:space="0" w:color="auto"/>
        <w:bottom w:val="none" w:sz="0" w:space="0" w:color="auto"/>
        <w:right w:val="none" w:sz="0" w:space="0" w:color="auto"/>
      </w:divBdr>
    </w:div>
    <w:div w:id="858081624">
      <w:bodyDiv w:val="1"/>
      <w:marLeft w:val="0"/>
      <w:marRight w:val="0"/>
      <w:marTop w:val="0"/>
      <w:marBottom w:val="0"/>
      <w:divBdr>
        <w:top w:val="none" w:sz="0" w:space="0" w:color="auto"/>
        <w:left w:val="none" w:sz="0" w:space="0" w:color="auto"/>
        <w:bottom w:val="none" w:sz="0" w:space="0" w:color="auto"/>
        <w:right w:val="none" w:sz="0" w:space="0" w:color="auto"/>
      </w:divBdr>
    </w:div>
    <w:div w:id="858857020">
      <w:bodyDiv w:val="1"/>
      <w:marLeft w:val="0"/>
      <w:marRight w:val="0"/>
      <w:marTop w:val="0"/>
      <w:marBottom w:val="0"/>
      <w:divBdr>
        <w:top w:val="none" w:sz="0" w:space="0" w:color="auto"/>
        <w:left w:val="none" w:sz="0" w:space="0" w:color="auto"/>
        <w:bottom w:val="none" w:sz="0" w:space="0" w:color="auto"/>
        <w:right w:val="none" w:sz="0" w:space="0" w:color="auto"/>
      </w:divBdr>
    </w:div>
    <w:div w:id="877594661">
      <w:bodyDiv w:val="1"/>
      <w:marLeft w:val="0"/>
      <w:marRight w:val="0"/>
      <w:marTop w:val="0"/>
      <w:marBottom w:val="0"/>
      <w:divBdr>
        <w:top w:val="none" w:sz="0" w:space="0" w:color="auto"/>
        <w:left w:val="none" w:sz="0" w:space="0" w:color="auto"/>
        <w:bottom w:val="none" w:sz="0" w:space="0" w:color="auto"/>
        <w:right w:val="none" w:sz="0" w:space="0" w:color="auto"/>
      </w:divBdr>
    </w:div>
    <w:div w:id="897478275">
      <w:bodyDiv w:val="1"/>
      <w:marLeft w:val="0"/>
      <w:marRight w:val="0"/>
      <w:marTop w:val="0"/>
      <w:marBottom w:val="0"/>
      <w:divBdr>
        <w:top w:val="none" w:sz="0" w:space="0" w:color="auto"/>
        <w:left w:val="none" w:sz="0" w:space="0" w:color="auto"/>
        <w:bottom w:val="none" w:sz="0" w:space="0" w:color="auto"/>
        <w:right w:val="none" w:sz="0" w:space="0" w:color="auto"/>
      </w:divBdr>
    </w:div>
    <w:div w:id="899514011">
      <w:bodyDiv w:val="1"/>
      <w:marLeft w:val="0"/>
      <w:marRight w:val="0"/>
      <w:marTop w:val="0"/>
      <w:marBottom w:val="0"/>
      <w:divBdr>
        <w:top w:val="none" w:sz="0" w:space="0" w:color="auto"/>
        <w:left w:val="none" w:sz="0" w:space="0" w:color="auto"/>
        <w:bottom w:val="none" w:sz="0" w:space="0" w:color="auto"/>
        <w:right w:val="none" w:sz="0" w:space="0" w:color="auto"/>
      </w:divBdr>
    </w:div>
    <w:div w:id="906035749">
      <w:bodyDiv w:val="1"/>
      <w:marLeft w:val="0"/>
      <w:marRight w:val="0"/>
      <w:marTop w:val="0"/>
      <w:marBottom w:val="0"/>
      <w:divBdr>
        <w:top w:val="none" w:sz="0" w:space="0" w:color="auto"/>
        <w:left w:val="none" w:sz="0" w:space="0" w:color="auto"/>
        <w:bottom w:val="none" w:sz="0" w:space="0" w:color="auto"/>
        <w:right w:val="none" w:sz="0" w:space="0" w:color="auto"/>
      </w:divBdr>
    </w:div>
    <w:div w:id="909004152">
      <w:bodyDiv w:val="1"/>
      <w:marLeft w:val="0"/>
      <w:marRight w:val="0"/>
      <w:marTop w:val="0"/>
      <w:marBottom w:val="0"/>
      <w:divBdr>
        <w:top w:val="none" w:sz="0" w:space="0" w:color="auto"/>
        <w:left w:val="none" w:sz="0" w:space="0" w:color="auto"/>
        <w:bottom w:val="none" w:sz="0" w:space="0" w:color="auto"/>
        <w:right w:val="none" w:sz="0" w:space="0" w:color="auto"/>
      </w:divBdr>
    </w:div>
    <w:div w:id="919288562">
      <w:bodyDiv w:val="1"/>
      <w:marLeft w:val="0"/>
      <w:marRight w:val="0"/>
      <w:marTop w:val="0"/>
      <w:marBottom w:val="0"/>
      <w:divBdr>
        <w:top w:val="none" w:sz="0" w:space="0" w:color="auto"/>
        <w:left w:val="none" w:sz="0" w:space="0" w:color="auto"/>
        <w:bottom w:val="none" w:sz="0" w:space="0" w:color="auto"/>
        <w:right w:val="none" w:sz="0" w:space="0" w:color="auto"/>
      </w:divBdr>
    </w:div>
    <w:div w:id="934090395">
      <w:bodyDiv w:val="1"/>
      <w:marLeft w:val="0"/>
      <w:marRight w:val="0"/>
      <w:marTop w:val="0"/>
      <w:marBottom w:val="0"/>
      <w:divBdr>
        <w:top w:val="none" w:sz="0" w:space="0" w:color="auto"/>
        <w:left w:val="none" w:sz="0" w:space="0" w:color="auto"/>
        <w:bottom w:val="none" w:sz="0" w:space="0" w:color="auto"/>
        <w:right w:val="none" w:sz="0" w:space="0" w:color="auto"/>
      </w:divBdr>
    </w:div>
    <w:div w:id="951978442">
      <w:bodyDiv w:val="1"/>
      <w:marLeft w:val="0"/>
      <w:marRight w:val="0"/>
      <w:marTop w:val="0"/>
      <w:marBottom w:val="0"/>
      <w:divBdr>
        <w:top w:val="none" w:sz="0" w:space="0" w:color="auto"/>
        <w:left w:val="none" w:sz="0" w:space="0" w:color="auto"/>
        <w:bottom w:val="none" w:sz="0" w:space="0" w:color="auto"/>
        <w:right w:val="none" w:sz="0" w:space="0" w:color="auto"/>
      </w:divBdr>
    </w:div>
    <w:div w:id="960767797">
      <w:bodyDiv w:val="1"/>
      <w:marLeft w:val="0"/>
      <w:marRight w:val="0"/>
      <w:marTop w:val="0"/>
      <w:marBottom w:val="0"/>
      <w:divBdr>
        <w:top w:val="none" w:sz="0" w:space="0" w:color="auto"/>
        <w:left w:val="none" w:sz="0" w:space="0" w:color="auto"/>
        <w:bottom w:val="none" w:sz="0" w:space="0" w:color="auto"/>
        <w:right w:val="none" w:sz="0" w:space="0" w:color="auto"/>
      </w:divBdr>
    </w:div>
    <w:div w:id="976950871">
      <w:bodyDiv w:val="1"/>
      <w:marLeft w:val="0"/>
      <w:marRight w:val="0"/>
      <w:marTop w:val="0"/>
      <w:marBottom w:val="0"/>
      <w:divBdr>
        <w:top w:val="none" w:sz="0" w:space="0" w:color="auto"/>
        <w:left w:val="none" w:sz="0" w:space="0" w:color="auto"/>
        <w:bottom w:val="none" w:sz="0" w:space="0" w:color="auto"/>
        <w:right w:val="none" w:sz="0" w:space="0" w:color="auto"/>
      </w:divBdr>
    </w:div>
    <w:div w:id="1001077850">
      <w:bodyDiv w:val="1"/>
      <w:marLeft w:val="0"/>
      <w:marRight w:val="0"/>
      <w:marTop w:val="0"/>
      <w:marBottom w:val="0"/>
      <w:divBdr>
        <w:top w:val="none" w:sz="0" w:space="0" w:color="auto"/>
        <w:left w:val="none" w:sz="0" w:space="0" w:color="auto"/>
        <w:bottom w:val="none" w:sz="0" w:space="0" w:color="auto"/>
        <w:right w:val="none" w:sz="0" w:space="0" w:color="auto"/>
      </w:divBdr>
    </w:div>
    <w:div w:id="1001086332">
      <w:bodyDiv w:val="1"/>
      <w:marLeft w:val="0"/>
      <w:marRight w:val="0"/>
      <w:marTop w:val="0"/>
      <w:marBottom w:val="0"/>
      <w:divBdr>
        <w:top w:val="none" w:sz="0" w:space="0" w:color="auto"/>
        <w:left w:val="none" w:sz="0" w:space="0" w:color="auto"/>
        <w:bottom w:val="none" w:sz="0" w:space="0" w:color="auto"/>
        <w:right w:val="none" w:sz="0" w:space="0" w:color="auto"/>
      </w:divBdr>
    </w:div>
    <w:div w:id="1017200650">
      <w:bodyDiv w:val="1"/>
      <w:marLeft w:val="0"/>
      <w:marRight w:val="0"/>
      <w:marTop w:val="0"/>
      <w:marBottom w:val="0"/>
      <w:divBdr>
        <w:top w:val="none" w:sz="0" w:space="0" w:color="auto"/>
        <w:left w:val="none" w:sz="0" w:space="0" w:color="auto"/>
        <w:bottom w:val="none" w:sz="0" w:space="0" w:color="auto"/>
        <w:right w:val="none" w:sz="0" w:space="0" w:color="auto"/>
      </w:divBdr>
    </w:div>
    <w:div w:id="1032268243">
      <w:bodyDiv w:val="1"/>
      <w:marLeft w:val="0"/>
      <w:marRight w:val="0"/>
      <w:marTop w:val="0"/>
      <w:marBottom w:val="0"/>
      <w:divBdr>
        <w:top w:val="none" w:sz="0" w:space="0" w:color="auto"/>
        <w:left w:val="none" w:sz="0" w:space="0" w:color="auto"/>
        <w:bottom w:val="none" w:sz="0" w:space="0" w:color="auto"/>
        <w:right w:val="none" w:sz="0" w:space="0" w:color="auto"/>
      </w:divBdr>
    </w:div>
    <w:div w:id="1039012715">
      <w:bodyDiv w:val="1"/>
      <w:marLeft w:val="0"/>
      <w:marRight w:val="0"/>
      <w:marTop w:val="0"/>
      <w:marBottom w:val="0"/>
      <w:divBdr>
        <w:top w:val="none" w:sz="0" w:space="0" w:color="auto"/>
        <w:left w:val="none" w:sz="0" w:space="0" w:color="auto"/>
        <w:bottom w:val="none" w:sz="0" w:space="0" w:color="auto"/>
        <w:right w:val="none" w:sz="0" w:space="0" w:color="auto"/>
      </w:divBdr>
    </w:div>
    <w:div w:id="1043822001">
      <w:bodyDiv w:val="1"/>
      <w:marLeft w:val="0"/>
      <w:marRight w:val="0"/>
      <w:marTop w:val="0"/>
      <w:marBottom w:val="0"/>
      <w:divBdr>
        <w:top w:val="none" w:sz="0" w:space="0" w:color="auto"/>
        <w:left w:val="none" w:sz="0" w:space="0" w:color="auto"/>
        <w:bottom w:val="none" w:sz="0" w:space="0" w:color="auto"/>
        <w:right w:val="none" w:sz="0" w:space="0" w:color="auto"/>
      </w:divBdr>
    </w:div>
    <w:div w:id="1057629484">
      <w:bodyDiv w:val="1"/>
      <w:marLeft w:val="0"/>
      <w:marRight w:val="0"/>
      <w:marTop w:val="0"/>
      <w:marBottom w:val="0"/>
      <w:divBdr>
        <w:top w:val="none" w:sz="0" w:space="0" w:color="auto"/>
        <w:left w:val="none" w:sz="0" w:space="0" w:color="auto"/>
        <w:bottom w:val="none" w:sz="0" w:space="0" w:color="auto"/>
        <w:right w:val="none" w:sz="0" w:space="0" w:color="auto"/>
      </w:divBdr>
    </w:div>
    <w:div w:id="1081564972">
      <w:bodyDiv w:val="1"/>
      <w:marLeft w:val="0"/>
      <w:marRight w:val="0"/>
      <w:marTop w:val="0"/>
      <w:marBottom w:val="0"/>
      <w:divBdr>
        <w:top w:val="none" w:sz="0" w:space="0" w:color="auto"/>
        <w:left w:val="none" w:sz="0" w:space="0" w:color="auto"/>
        <w:bottom w:val="none" w:sz="0" w:space="0" w:color="auto"/>
        <w:right w:val="none" w:sz="0" w:space="0" w:color="auto"/>
      </w:divBdr>
    </w:div>
    <w:div w:id="1082140986">
      <w:bodyDiv w:val="1"/>
      <w:marLeft w:val="0"/>
      <w:marRight w:val="0"/>
      <w:marTop w:val="0"/>
      <w:marBottom w:val="0"/>
      <w:divBdr>
        <w:top w:val="none" w:sz="0" w:space="0" w:color="auto"/>
        <w:left w:val="none" w:sz="0" w:space="0" w:color="auto"/>
        <w:bottom w:val="none" w:sz="0" w:space="0" w:color="auto"/>
        <w:right w:val="none" w:sz="0" w:space="0" w:color="auto"/>
      </w:divBdr>
    </w:div>
    <w:div w:id="1098913956">
      <w:bodyDiv w:val="1"/>
      <w:marLeft w:val="0"/>
      <w:marRight w:val="0"/>
      <w:marTop w:val="0"/>
      <w:marBottom w:val="0"/>
      <w:divBdr>
        <w:top w:val="none" w:sz="0" w:space="0" w:color="auto"/>
        <w:left w:val="none" w:sz="0" w:space="0" w:color="auto"/>
        <w:bottom w:val="none" w:sz="0" w:space="0" w:color="auto"/>
        <w:right w:val="none" w:sz="0" w:space="0" w:color="auto"/>
      </w:divBdr>
    </w:div>
    <w:div w:id="1099521488">
      <w:bodyDiv w:val="1"/>
      <w:marLeft w:val="0"/>
      <w:marRight w:val="0"/>
      <w:marTop w:val="0"/>
      <w:marBottom w:val="0"/>
      <w:divBdr>
        <w:top w:val="none" w:sz="0" w:space="0" w:color="auto"/>
        <w:left w:val="none" w:sz="0" w:space="0" w:color="auto"/>
        <w:bottom w:val="none" w:sz="0" w:space="0" w:color="auto"/>
        <w:right w:val="none" w:sz="0" w:space="0" w:color="auto"/>
      </w:divBdr>
    </w:div>
    <w:div w:id="1138113566">
      <w:bodyDiv w:val="1"/>
      <w:marLeft w:val="0"/>
      <w:marRight w:val="0"/>
      <w:marTop w:val="0"/>
      <w:marBottom w:val="0"/>
      <w:divBdr>
        <w:top w:val="none" w:sz="0" w:space="0" w:color="auto"/>
        <w:left w:val="none" w:sz="0" w:space="0" w:color="auto"/>
        <w:bottom w:val="none" w:sz="0" w:space="0" w:color="auto"/>
        <w:right w:val="none" w:sz="0" w:space="0" w:color="auto"/>
      </w:divBdr>
    </w:div>
    <w:div w:id="1161430497">
      <w:bodyDiv w:val="1"/>
      <w:marLeft w:val="0"/>
      <w:marRight w:val="0"/>
      <w:marTop w:val="0"/>
      <w:marBottom w:val="0"/>
      <w:divBdr>
        <w:top w:val="none" w:sz="0" w:space="0" w:color="auto"/>
        <w:left w:val="none" w:sz="0" w:space="0" w:color="auto"/>
        <w:bottom w:val="none" w:sz="0" w:space="0" w:color="auto"/>
        <w:right w:val="none" w:sz="0" w:space="0" w:color="auto"/>
      </w:divBdr>
    </w:div>
    <w:div w:id="1164131337">
      <w:bodyDiv w:val="1"/>
      <w:marLeft w:val="0"/>
      <w:marRight w:val="0"/>
      <w:marTop w:val="0"/>
      <w:marBottom w:val="0"/>
      <w:divBdr>
        <w:top w:val="none" w:sz="0" w:space="0" w:color="auto"/>
        <w:left w:val="none" w:sz="0" w:space="0" w:color="auto"/>
        <w:bottom w:val="none" w:sz="0" w:space="0" w:color="auto"/>
        <w:right w:val="none" w:sz="0" w:space="0" w:color="auto"/>
      </w:divBdr>
    </w:div>
    <w:div w:id="1183083177">
      <w:bodyDiv w:val="1"/>
      <w:marLeft w:val="0"/>
      <w:marRight w:val="0"/>
      <w:marTop w:val="0"/>
      <w:marBottom w:val="0"/>
      <w:divBdr>
        <w:top w:val="none" w:sz="0" w:space="0" w:color="auto"/>
        <w:left w:val="none" w:sz="0" w:space="0" w:color="auto"/>
        <w:bottom w:val="none" w:sz="0" w:space="0" w:color="auto"/>
        <w:right w:val="none" w:sz="0" w:space="0" w:color="auto"/>
      </w:divBdr>
    </w:div>
    <w:div w:id="1184242979">
      <w:bodyDiv w:val="1"/>
      <w:marLeft w:val="0"/>
      <w:marRight w:val="0"/>
      <w:marTop w:val="0"/>
      <w:marBottom w:val="0"/>
      <w:divBdr>
        <w:top w:val="none" w:sz="0" w:space="0" w:color="auto"/>
        <w:left w:val="none" w:sz="0" w:space="0" w:color="auto"/>
        <w:bottom w:val="none" w:sz="0" w:space="0" w:color="auto"/>
        <w:right w:val="none" w:sz="0" w:space="0" w:color="auto"/>
      </w:divBdr>
    </w:div>
    <w:div w:id="1185680067">
      <w:bodyDiv w:val="1"/>
      <w:marLeft w:val="0"/>
      <w:marRight w:val="0"/>
      <w:marTop w:val="0"/>
      <w:marBottom w:val="0"/>
      <w:divBdr>
        <w:top w:val="none" w:sz="0" w:space="0" w:color="auto"/>
        <w:left w:val="none" w:sz="0" w:space="0" w:color="auto"/>
        <w:bottom w:val="none" w:sz="0" w:space="0" w:color="auto"/>
        <w:right w:val="none" w:sz="0" w:space="0" w:color="auto"/>
      </w:divBdr>
    </w:div>
    <w:div w:id="1186872502">
      <w:bodyDiv w:val="1"/>
      <w:marLeft w:val="0"/>
      <w:marRight w:val="0"/>
      <w:marTop w:val="0"/>
      <w:marBottom w:val="0"/>
      <w:divBdr>
        <w:top w:val="none" w:sz="0" w:space="0" w:color="auto"/>
        <w:left w:val="none" w:sz="0" w:space="0" w:color="auto"/>
        <w:bottom w:val="none" w:sz="0" w:space="0" w:color="auto"/>
        <w:right w:val="none" w:sz="0" w:space="0" w:color="auto"/>
      </w:divBdr>
    </w:div>
    <w:div w:id="1197430764">
      <w:bodyDiv w:val="1"/>
      <w:marLeft w:val="0"/>
      <w:marRight w:val="0"/>
      <w:marTop w:val="0"/>
      <w:marBottom w:val="0"/>
      <w:divBdr>
        <w:top w:val="none" w:sz="0" w:space="0" w:color="auto"/>
        <w:left w:val="none" w:sz="0" w:space="0" w:color="auto"/>
        <w:bottom w:val="none" w:sz="0" w:space="0" w:color="auto"/>
        <w:right w:val="none" w:sz="0" w:space="0" w:color="auto"/>
      </w:divBdr>
    </w:div>
    <w:div w:id="1236863542">
      <w:bodyDiv w:val="1"/>
      <w:marLeft w:val="0"/>
      <w:marRight w:val="0"/>
      <w:marTop w:val="0"/>
      <w:marBottom w:val="0"/>
      <w:divBdr>
        <w:top w:val="none" w:sz="0" w:space="0" w:color="auto"/>
        <w:left w:val="none" w:sz="0" w:space="0" w:color="auto"/>
        <w:bottom w:val="none" w:sz="0" w:space="0" w:color="auto"/>
        <w:right w:val="none" w:sz="0" w:space="0" w:color="auto"/>
      </w:divBdr>
    </w:div>
    <w:div w:id="1247298399">
      <w:bodyDiv w:val="1"/>
      <w:marLeft w:val="0"/>
      <w:marRight w:val="0"/>
      <w:marTop w:val="0"/>
      <w:marBottom w:val="0"/>
      <w:divBdr>
        <w:top w:val="none" w:sz="0" w:space="0" w:color="auto"/>
        <w:left w:val="none" w:sz="0" w:space="0" w:color="auto"/>
        <w:bottom w:val="none" w:sz="0" w:space="0" w:color="auto"/>
        <w:right w:val="none" w:sz="0" w:space="0" w:color="auto"/>
      </w:divBdr>
    </w:div>
    <w:div w:id="1249583979">
      <w:bodyDiv w:val="1"/>
      <w:marLeft w:val="0"/>
      <w:marRight w:val="0"/>
      <w:marTop w:val="0"/>
      <w:marBottom w:val="0"/>
      <w:divBdr>
        <w:top w:val="none" w:sz="0" w:space="0" w:color="auto"/>
        <w:left w:val="none" w:sz="0" w:space="0" w:color="auto"/>
        <w:bottom w:val="none" w:sz="0" w:space="0" w:color="auto"/>
        <w:right w:val="none" w:sz="0" w:space="0" w:color="auto"/>
      </w:divBdr>
    </w:div>
    <w:div w:id="1254969587">
      <w:bodyDiv w:val="1"/>
      <w:marLeft w:val="0"/>
      <w:marRight w:val="0"/>
      <w:marTop w:val="0"/>
      <w:marBottom w:val="0"/>
      <w:divBdr>
        <w:top w:val="none" w:sz="0" w:space="0" w:color="auto"/>
        <w:left w:val="none" w:sz="0" w:space="0" w:color="auto"/>
        <w:bottom w:val="none" w:sz="0" w:space="0" w:color="auto"/>
        <w:right w:val="none" w:sz="0" w:space="0" w:color="auto"/>
      </w:divBdr>
    </w:div>
    <w:div w:id="1262879172">
      <w:bodyDiv w:val="1"/>
      <w:marLeft w:val="0"/>
      <w:marRight w:val="0"/>
      <w:marTop w:val="0"/>
      <w:marBottom w:val="0"/>
      <w:divBdr>
        <w:top w:val="none" w:sz="0" w:space="0" w:color="auto"/>
        <w:left w:val="none" w:sz="0" w:space="0" w:color="auto"/>
        <w:bottom w:val="none" w:sz="0" w:space="0" w:color="auto"/>
        <w:right w:val="none" w:sz="0" w:space="0" w:color="auto"/>
      </w:divBdr>
    </w:div>
    <w:div w:id="1265266375">
      <w:bodyDiv w:val="1"/>
      <w:marLeft w:val="0"/>
      <w:marRight w:val="0"/>
      <w:marTop w:val="0"/>
      <w:marBottom w:val="0"/>
      <w:divBdr>
        <w:top w:val="none" w:sz="0" w:space="0" w:color="auto"/>
        <w:left w:val="none" w:sz="0" w:space="0" w:color="auto"/>
        <w:bottom w:val="none" w:sz="0" w:space="0" w:color="auto"/>
        <w:right w:val="none" w:sz="0" w:space="0" w:color="auto"/>
      </w:divBdr>
    </w:div>
    <w:div w:id="1272586651">
      <w:bodyDiv w:val="1"/>
      <w:marLeft w:val="0"/>
      <w:marRight w:val="0"/>
      <w:marTop w:val="0"/>
      <w:marBottom w:val="0"/>
      <w:divBdr>
        <w:top w:val="none" w:sz="0" w:space="0" w:color="auto"/>
        <w:left w:val="none" w:sz="0" w:space="0" w:color="auto"/>
        <w:bottom w:val="none" w:sz="0" w:space="0" w:color="auto"/>
        <w:right w:val="none" w:sz="0" w:space="0" w:color="auto"/>
      </w:divBdr>
    </w:div>
    <w:div w:id="1279263724">
      <w:bodyDiv w:val="1"/>
      <w:marLeft w:val="0"/>
      <w:marRight w:val="0"/>
      <w:marTop w:val="0"/>
      <w:marBottom w:val="0"/>
      <w:divBdr>
        <w:top w:val="none" w:sz="0" w:space="0" w:color="auto"/>
        <w:left w:val="none" w:sz="0" w:space="0" w:color="auto"/>
        <w:bottom w:val="none" w:sz="0" w:space="0" w:color="auto"/>
        <w:right w:val="none" w:sz="0" w:space="0" w:color="auto"/>
      </w:divBdr>
    </w:div>
    <w:div w:id="1288585261">
      <w:bodyDiv w:val="1"/>
      <w:marLeft w:val="0"/>
      <w:marRight w:val="0"/>
      <w:marTop w:val="0"/>
      <w:marBottom w:val="0"/>
      <w:divBdr>
        <w:top w:val="none" w:sz="0" w:space="0" w:color="auto"/>
        <w:left w:val="none" w:sz="0" w:space="0" w:color="auto"/>
        <w:bottom w:val="none" w:sz="0" w:space="0" w:color="auto"/>
        <w:right w:val="none" w:sz="0" w:space="0" w:color="auto"/>
      </w:divBdr>
    </w:div>
    <w:div w:id="1295674869">
      <w:bodyDiv w:val="1"/>
      <w:marLeft w:val="0"/>
      <w:marRight w:val="0"/>
      <w:marTop w:val="0"/>
      <w:marBottom w:val="0"/>
      <w:divBdr>
        <w:top w:val="none" w:sz="0" w:space="0" w:color="auto"/>
        <w:left w:val="none" w:sz="0" w:space="0" w:color="auto"/>
        <w:bottom w:val="none" w:sz="0" w:space="0" w:color="auto"/>
        <w:right w:val="none" w:sz="0" w:space="0" w:color="auto"/>
      </w:divBdr>
    </w:div>
    <w:div w:id="1302425857">
      <w:bodyDiv w:val="1"/>
      <w:marLeft w:val="0"/>
      <w:marRight w:val="0"/>
      <w:marTop w:val="0"/>
      <w:marBottom w:val="0"/>
      <w:divBdr>
        <w:top w:val="none" w:sz="0" w:space="0" w:color="auto"/>
        <w:left w:val="none" w:sz="0" w:space="0" w:color="auto"/>
        <w:bottom w:val="none" w:sz="0" w:space="0" w:color="auto"/>
        <w:right w:val="none" w:sz="0" w:space="0" w:color="auto"/>
      </w:divBdr>
    </w:div>
    <w:div w:id="1315332107">
      <w:bodyDiv w:val="1"/>
      <w:marLeft w:val="0"/>
      <w:marRight w:val="0"/>
      <w:marTop w:val="0"/>
      <w:marBottom w:val="0"/>
      <w:divBdr>
        <w:top w:val="none" w:sz="0" w:space="0" w:color="auto"/>
        <w:left w:val="none" w:sz="0" w:space="0" w:color="auto"/>
        <w:bottom w:val="none" w:sz="0" w:space="0" w:color="auto"/>
        <w:right w:val="none" w:sz="0" w:space="0" w:color="auto"/>
      </w:divBdr>
    </w:div>
    <w:div w:id="1341195552">
      <w:bodyDiv w:val="1"/>
      <w:marLeft w:val="0"/>
      <w:marRight w:val="0"/>
      <w:marTop w:val="0"/>
      <w:marBottom w:val="0"/>
      <w:divBdr>
        <w:top w:val="none" w:sz="0" w:space="0" w:color="auto"/>
        <w:left w:val="none" w:sz="0" w:space="0" w:color="auto"/>
        <w:bottom w:val="none" w:sz="0" w:space="0" w:color="auto"/>
        <w:right w:val="none" w:sz="0" w:space="0" w:color="auto"/>
      </w:divBdr>
    </w:div>
    <w:div w:id="1341396996">
      <w:bodyDiv w:val="1"/>
      <w:marLeft w:val="0"/>
      <w:marRight w:val="0"/>
      <w:marTop w:val="0"/>
      <w:marBottom w:val="0"/>
      <w:divBdr>
        <w:top w:val="none" w:sz="0" w:space="0" w:color="auto"/>
        <w:left w:val="none" w:sz="0" w:space="0" w:color="auto"/>
        <w:bottom w:val="none" w:sz="0" w:space="0" w:color="auto"/>
        <w:right w:val="none" w:sz="0" w:space="0" w:color="auto"/>
      </w:divBdr>
    </w:div>
    <w:div w:id="1342973551">
      <w:bodyDiv w:val="1"/>
      <w:marLeft w:val="0"/>
      <w:marRight w:val="0"/>
      <w:marTop w:val="0"/>
      <w:marBottom w:val="0"/>
      <w:divBdr>
        <w:top w:val="none" w:sz="0" w:space="0" w:color="auto"/>
        <w:left w:val="none" w:sz="0" w:space="0" w:color="auto"/>
        <w:bottom w:val="none" w:sz="0" w:space="0" w:color="auto"/>
        <w:right w:val="none" w:sz="0" w:space="0" w:color="auto"/>
      </w:divBdr>
    </w:div>
    <w:div w:id="1348292582">
      <w:bodyDiv w:val="1"/>
      <w:marLeft w:val="0"/>
      <w:marRight w:val="0"/>
      <w:marTop w:val="0"/>
      <w:marBottom w:val="0"/>
      <w:divBdr>
        <w:top w:val="none" w:sz="0" w:space="0" w:color="auto"/>
        <w:left w:val="none" w:sz="0" w:space="0" w:color="auto"/>
        <w:bottom w:val="none" w:sz="0" w:space="0" w:color="auto"/>
        <w:right w:val="none" w:sz="0" w:space="0" w:color="auto"/>
      </w:divBdr>
    </w:div>
    <w:div w:id="1354913998">
      <w:bodyDiv w:val="1"/>
      <w:marLeft w:val="0"/>
      <w:marRight w:val="0"/>
      <w:marTop w:val="0"/>
      <w:marBottom w:val="0"/>
      <w:divBdr>
        <w:top w:val="none" w:sz="0" w:space="0" w:color="auto"/>
        <w:left w:val="none" w:sz="0" w:space="0" w:color="auto"/>
        <w:bottom w:val="none" w:sz="0" w:space="0" w:color="auto"/>
        <w:right w:val="none" w:sz="0" w:space="0" w:color="auto"/>
      </w:divBdr>
    </w:div>
    <w:div w:id="1375348275">
      <w:bodyDiv w:val="1"/>
      <w:marLeft w:val="0"/>
      <w:marRight w:val="0"/>
      <w:marTop w:val="0"/>
      <w:marBottom w:val="0"/>
      <w:divBdr>
        <w:top w:val="none" w:sz="0" w:space="0" w:color="auto"/>
        <w:left w:val="none" w:sz="0" w:space="0" w:color="auto"/>
        <w:bottom w:val="none" w:sz="0" w:space="0" w:color="auto"/>
        <w:right w:val="none" w:sz="0" w:space="0" w:color="auto"/>
      </w:divBdr>
    </w:div>
    <w:div w:id="1388845166">
      <w:bodyDiv w:val="1"/>
      <w:marLeft w:val="0"/>
      <w:marRight w:val="0"/>
      <w:marTop w:val="0"/>
      <w:marBottom w:val="0"/>
      <w:divBdr>
        <w:top w:val="none" w:sz="0" w:space="0" w:color="auto"/>
        <w:left w:val="none" w:sz="0" w:space="0" w:color="auto"/>
        <w:bottom w:val="none" w:sz="0" w:space="0" w:color="auto"/>
        <w:right w:val="none" w:sz="0" w:space="0" w:color="auto"/>
      </w:divBdr>
    </w:div>
    <w:div w:id="1405568834">
      <w:bodyDiv w:val="1"/>
      <w:marLeft w:val="0"/>
      <w:marRight w:val="0"/>
      <w:marTop w:val="0"/>
      <w:marBottom w:val="0"/>
      <w:divBdr>
        <w:top w:val="none" w:sz="0" w:space="0" w:color="auto"/>
        <w:left w:val="none" w:sz="0" w:space="0" w:color="auto"/>
        <w:bottom w:val="none" w:sz="0" w:space="0" w:color="auto"/>
        <w:right w:val="none" w:sz="0" w:space="0" w:color="auto"/>
      </w:divBdr>
    </w:div>
    <w:div w:id="1415203023">
      <w:bodyDiv w:val="1"/>
      <w:marLeft w:val="0"/>
      <w:marRight w:val="0"/>
      <w:marTop w:val="0"/>
      <w:marBottom w:val="0"/>
      <w:divBdr>
        <w:top w:val="none" w:sz="0" w:space="0" w:color="auto"/>
        <w:left w:val="none" w:sz="0" w:space="0" w:color="auto"/>
        <w:bottom w:val="none" w:sz="0" w:space="0" w:color="auto"/>
        <w:right w:val="none" w:sz="0" w:space="0" w:color="auto"/>
      </w:divBdr>
    </w:div>
    <w:div w:id="1420129312">
      <w:bodyDiv w:val="1"/>
      <w:marLeft w:val="0"/>
      <w:marRight w:val="0"/>
      <w:marTop w:val="0"/>
      <w:marBottom w:val="0"/>
      <w:divBdr>
        <w:top w:val="none" w:sz="0" w:space="0" w:color="auto"/>
        <w:left w:val="none" w:sz="0" w:space="0" w:color="auto"/>
        <w:bottom w:val="none" w:sz="0" w:space="0" w:color="auto"/>
        <w:right w:val="none" w:sz="0" w:space="0" w:color="auto"/>
      </w:divBdr>
    </w:div>
    <w:div w:id="1435709253">
      <w:bodyDiv w:val="1"/>
      <w:marLeft w:val="0"/>
      <w:marRight w:val="0"/>
      <w:marTop w:val="0"/>
      <w:marBottom w:val="0"/>
      <w:divBdr>
        <w:top w:val="none" w:sz="0" w:space="0" w:color="auto"/>
        <w:left w:val="none" w:sz="0" w:space="0" w:color="auto"/>
        <w:bottom w:val="none" w:sz="0" w:space="0" w:color="auto"/>
        <w:right w:val="none" w:sz="0" w:space="0" w:color="auto"/>
      </w:divBdr>
    </w:div>
    <w:div w:id="1439374400">
      <w:bodyDiv w:val="1"/>
      <w:marLeft w:val="0"/>
      <w:marRight w:val="0"/>
      <w:marTop w:val="0"/>
      <w:marBottom w:val="0"/>
      <w:divBdr>
        <w:top w:val="none" w:sz="0" w:space="0" w:color="auto"/>
        <w:left w:val="none" w:sz="0" w:space="0" w:color="auto"/>
        <w:bottom w:val="none" w:sz="0" w:space="0" w:color="auto"/>
        <w:right w:val="none" w:sz="0" w:space="0" w:color="auto"/>
      </w:divBdr>
    </w:div>
    <w:div w:id="1450512097">
      <w:bodyDiv w:val="1"/>
      <w:marLeft w:val="0"/>
      <w:marRight w:val="0"/>
      <w:marTop w:val="0"/>
      <w:marBottom w:val="0"/>
      <w:divBdr>
        <w:top w:val="none" w:sz="0" w:space="0" w:color="auto"/>
        <w:left w:val="none" w:sz="0" w:space="0" w:color="auto"/>
        <w:bottom w:val="none" w:sz="0" w:space="0" w:color="auto"/>
        <w:right w:val="none" w:sz="0" w:space="0" w:color="auto"/>
      </w:divBdr>
    </w:div>
    <w:div w:id="1456632122">
      <w:bodyDiv w:val="1"/>
      <w:marLeft w:val="0"/>
      <w:marRight w:val="0"/>
      <w:marTop w:val="0"/>
      <w:marBottom w:val="0"/>
      <w:divBdr>
        <w:top w:val="none" w:sz="0" w:space="0" w:color="auto"/>
        <w:left w:val="none" w:sz="0" w:space="0" w:color="auto"/>
        <w:bottom w:val="none" w:sz="0" w:space="0" w:color="auto"/>
        <w:right w:val="none" w:sz="0" w:space="0" w:color="auto"/>
      </w:divBdr>
    </w:div>
    <w:div w:id="1457018626">
      <w:bodyDiv w:val="1"/>
      <w:marLeft w:val="0"/>
      <w:marRight w:val="0"/>
      <w:marTop w:val="0"/>
      <w:marBottom w:val="0"/>
      <w:divBdr>
        <w:top w:val="none" w:sz="0" w:space="0" w:color="auto"/>
        <w:left w:val="none" w:sz="0" w:space="0" w:color="auto"/>
        <w:bottom w:val="none" w:sz="0" w:space="0" w:color="auto"/>
        <w:right w:val="none" w:sz="0" w:space="0" w:color="auto"/>
      </w:divBdr>
    </w:div>
    <w:div w:id="1469323240">
      <w:bodyDiv w:val="1"/>
      <w:marLeft w:val="0"/>
      <w:marRight w:val="0"/>
      <w:marTop w:val="0"/>
      <w:marBottom w:val="0"/>
      <w:divBdr>
        <w:top w:val="none" w:sz="0" w:space="0" w:color="auto"/>
        <w:left w:val="none" w:sz="0" w:space="0" w:color="auto"/>
        <w:bottom w:val="none" w:sz="0" w:space="0" w:color="auto"/>
        <w:right w:val="none" w:sz="0" w:space="0" w:color="auto"/>
      </w:divBdr>
    </w:div>
    <w:div w:id="1499080641">
      <w:bodyDiv w:val="1"/>
      <w:marLeft w:val="0"/>
      <w:marRight w:val="0"/>
      <w:marTop w:val="0"/>
      <w:marBottom w:val="0"/>
      <w:divBdr>
        <w:top w:val="none" w:sz="0" w:space="0" w:color="auto"/>
        <w:left w:val="none" w:sz="0" w:space="0" w:color="auto"/>
        <w:bottom w:val="none" w:sz="0" w:space="0" w:color="auto"/>
        <w:right w:val="none" w:sz="0" w:space="0" w:color="auto"/>
      </w:divBdr>
    </w:div>
    <w:div w:id="1499688676">
      <w:bodyDiv w:val="1"/>
      <w:marLeft w:val="0"/>
      <w:marRight w:val="0"/>
      <w:marTop w:val="0"/>
      <w:marBottom w:val="0"/>
      <w:divBdr>
        <w:top w:val="none" w:sz="0" w:space="0" w:color="auto"/>
        <w:left w:val="none" w:sz="0" w:space="0" w:color="auto"/>
        <w:bottom w:val="none" w:sz="0" w:space="0" w:color="auto"/>
        <w:right w:val="none" w:sz="0" w:space="0" w:color="auto"/>
      </w:divBdr>
    </w:div>
    <w:div w:id="1520507206">
      <w:bodyDiv w:val="1"/>
      <w:marLeft w:val="0"/>
      <w:marRight w:val="0"/>
      <w:marTop w:val="0"/>
      <w:marBottom w:val="0"/>
      <w:divBdr>
        <w:top w:val="none" w:sz="0" w:space="0" w:color="auto"/>
        <w:left w:val="none" w:sz="0" w:space="0" w:color="auto"/>
        <w:bottom w:val="none" w:sz="0" w:space="0" w:color="auto"/>
        <w:right w:val="none" w:sz="0" w:space="0" w:color="auto"/>
      </w:divBdr>
    </w:div>
    <w:div w:id="1528135588">
      <w:bodyDiv w:val="1"/>
      <w:marLeft w:val="0"/>
      <w:marRight w:val="0"/>
      <w:marTop w:val="0"/>
      <w:marBottom w:val="0"/>
      <w:divBdr>
        <w:top w:val="none" w:sz="0" w:space="0" w:color="auto"/>
        <w:left w:val="none" w:sz="0" w:space="0" w:color="auto"/>
        <w:bottom w:val="none" w:sz="0" w:space="0" w:color="auto"/>
        <w:right w:val="none" w:sz="0" w:space="0" w:color="auto"/>
      </w:divBdr>
    </w:div>
    <w:div w:id="1566408389">
      <w:bodyDiv w:val="1"/>
      <w:marLeft w:val="0"/>
      <w:marRight w:val="0"/>
      <w:marTop w:val="0"/>
      <w:marBottom w:val="0"/>
      <w:divBdr>
        <w:top w:val="none" w:sz="0" w:space="0" w:color="auto"/>
        <w:left w:val="none" w:sz="0" w:space="0" w:color="auto"/>
        <w:bottom w:val="none" w:sz="0" w:space="0" w:color="auto"/>
        <w:right w:val="none" w:sz="0" w:space="0" w:color="auto"/>
      </w:divBdr>
    </w:div>
    <w:div w:id="1586962240">
      <w:bodyDiv w:val="1"/>
      <w:marLeft w:val="0"/>
      <w:marRight w:val="0"/>
      <w:marTop w:val="0"/>
      <w:marBottom w:val="0"/>
      <w:divBdr>
        <w:top w:val="none" w:sz="0" w:space="0" w:color="auto"/>
        <w:left w:val="none" w:sz="0" w:space="0" w:color="auto"/>
        <w:bottom w:val="none" w:sz="0" w:space="0" w:color="auto"/>
        <w:right w:val="none" w:sz="0" w:space="0" w:color="auto"/>
      </w:divBdr>
    </w:div>
    <w:div w:id="1597055240">
      <w:bodyDiv w:val="1"/>
      <w:marLeft w:val="0"/>
      <w:marRight w:val="0"/>
      <w:marTop w:val="0"/>
      <w:marBottom w:val="0"/>
      <w:divBdr>
        <w:top w:val="none" w:sz="0" w:space="0" w:color="auto"/>
        <w:left w:val="none" w:sz="0" w:space="0" w:color="auto"/>
        <w:bottom w:val="none" w:sz="0" w:space="0" w:color="auto"/>
        <w:right w:val="none" w:sz="0" w:space="0" w:color="auto"/>
      </w:divBdr>
    </w:div>
    <w:div w:id="1597900874">
      <w:bodyDiv w:val="1"/>
      <w:marLeft w:val="0"/>
      <w:marRight w:val="0"/>
      <w:marTop w:val="0"/>
      <w:marBottom w:val="0"/>
      <w:divBdr>
        <w:top w:val="none" w:sz="0" w:space="0" w:color="auto"/>
        <w:left w:val="none" w:sz="0" w:space="0" w:color="auto"/>
        <w:bottom w:val="none" w:sz="0" w:space="0" w:color="auto"/>
        <w:right w:val="none" w:sz="0" w:space="0" w:color="auto"/>
      </w:divBdr>
    </w:div>
    <w:div w:id="1622371746">
      <w:bodyDiv w:val="1"/>
      <w:marLeft w:val="0"/>
      <w:marRight w:val="0"/>
      <w:marTop w:val="0"/>
      <w:marBottom w:val="0"/>
      <w:divBdr>
        <w:top w:val="none" w:sz="0" w:space="0" w:color="auto"/>
        <w:left w:val="none" w:sz="0" w:space="0" w:color="auto"/>
        <w:bottom w:val="none" w:sz="0" w:space="0" w:color="auto"/>
        <w:right w:val="none" w:sz="0" w:space="0" w:color="auto"/>
      </w:divBdr>
    </w:div>
    <w:div w:id="1625232786">
      <w:bodyDiv w:val="1"/>
      <w:marLeft w:val="0"/>
      <w:marRight w:val="0"/>
      <w:marTop w:val="0"/>
      <w:marBottom w:val="0"/>
      <w:divBdr>
        <w:top w:val="none" w:sz="0" w:space="0" w:color="auto"/>
        <w:left w:val="none" w:sz="0" w:space="0" w:color="auto"/>
        <w:bottom w:val="none" w:sz="0" w:space="0" w:color="auto"/>
        <w:right w:val="none" w:sz="0" w:space="0" w:color="auto"/>
      </w:divBdr>
    </w:div>
    <w:div w:id="1646861689">
      <w:bodyDiv w:val="1"/>
      <w:marLeft w:val="0"/>
      <w:marRight w:val="0"/>
      <w:marTop w:val="0"/>
      <w:marBottom w:val="0"/>
      <w:divBdr>
        <w:top w:val="none" w:sz="0" w:space="0" w:color="auto"/>
        <w:left w:val="none" w:sz="0" w:space="0" w:color="auto"/>
        <w:bottom w:val="none" w:sz="0" w:space="0" w:color="auto"/>
        <w:right w:val="none" w:sz="0" w:space="0" w:color="auto"/>
      </w:divBdr>
    </w:div>
    <w:div w:id="1683622882">
      <w:bodyDiv w:val="1"/>
      <w:marLeft w:val="0"/>
      <w:marRight w:val="0"/>
      <w:marTop w:val="0"/>
      <w:marBottom w:val="0"/>
      <w:divBdr>
        <w:top w:val="none" w:sz="0" w:space="0" w:color="auto"/>
        <w:left w:val="none" w:sz="0" w:space="0" w:color="auto"/>
        <w:bottom w:val="none" w:sz="0" w:space="0" w:color="auto"/>
        <w:right w:val="none" w:sz="0" w:space="0" w:color="auto"/>
      </w:divBdr>
    </w:div>
    <w:div w:id="1683625400">
      <w:bodyDiv w:val="1"/>
      <w:marLeft w:val="0"/>
      <w:marRight w:val="0"/>
      <w:marTop w:val="0"/>
      <w:marBottom w:val="0"/>
      <w:divBdr>
        <w:top w:val="none" w:sz="0" w:space="0" w:color="auto"/>
        <w:left w:val="none" w:sz="0" w:space="0" w:color="auto"/>
        <w:bottom w:val="none" w:sz="0" w:space="0" w:color="auto"/>
        <w:right w:val="none" w:sz="0" w:space="0" w:color="auto"/>
      </w:divBdr>
    </w:div>
    <w:div w:id="1686394566">
      <w:bodyDiv w:val="1"/>
      <w:marLeft w:val="0"/>
      <w:marRight w:val="0"/>
      <w:marTop w:val="0"/>
      <w:marBottom w:val="0"/>
      <w:divBdr>
        <w:top w:val="none" w:sz="0" w:space="0" w:color="auto"/>
        <w:left w:val="none" w:sz="0" w:space="0" w:color="auto"/>
        <w:bottom w:val="none" w:sz="0" w:space="0" w:color="auto"/>
        <w:right w:val="none" w:sz="0" w:space="0" w:color="auto"/>
      </w:divBdr>
    </w:div>
    <w:div w:id="1687556454">
      <w:bodyDiv w:val="1"/>
      <w:marLeft w:val="0"/>
      <w:marRight w:val="0"/>
      <w:marTop w:val="0"/>
      <w:marBottom w:val="0"/>
      <w:divBdr>
        <w:top w:val="none" w:sz="0" w:space="0" w:color="auto"/>
        <w:left w:val="none" w:sz="0" w:space="0" w:color="auto"/>
        <w:bottom w:val="none" w:sz="0" w:space="0" w:color="auto"/>
        <w:right w:val="none" w:sz="0" w:space="0" w:color="auto"/>
      </w:divBdr>
    </w:div>
    <w:div w:id="1701974157">
      <w:bodyDiv w:val="1"/>
      <w:marLeft w:val="0"/>
      <w:marRight w:val="0"/>
      <w:marTop w:val="0"/>
      <w:marBottom w:val="0"/>
      <w:divBdr>
        <w:top w:val="none" w:sz="0" w:space="0" w:color="auto"/>
        <w:left w:val="none" w:sz="0" w:space="0" w:color="auto"/>
        <w:bottom w:val="none" w:sz="0" w:space="0" w:color="auto"/>
        <w:right w:val="none" w:sz="0" w:space="0" w:color="auto"/>
      </w:divBdr>
    </w:div>
    <w:div w:id="1706178869">
      <w:bodyDiv w:val="1"/>
      <w:marLeft w:val="0"/>
      <w:marRight w:val="0"/>
      <w:marTop w:val="0"/>
      <w:marBottom w:val="0"/>
      <w:divBdr>
        <w:top w:val="none" w:sz="0" w:space="0" w:color="auto"/>
        <w:left w:val="none" w:sz="0" w:space="0" w:color="auto"/>
        <w:bottom w:val="none" w:sz="0" w:space="0" w:color="auto"/>
        <w:right w:val="none" w:sz="0" w:space="0" w:color="auto"/>
      </w:divBdr>
    </w:div>
    <w:div w:id="1725374781">
      <w:bodyDiv w:val="1"/>
      <w:marLeft w:val="0"/>
      <w:marRight w:val="0"/>
      <w:marTop w:val="0"/>
      <w:marBottom w:val="0"/>
      <w:divBdr>
        <w:top w:val="none" w:sz="0" w:space="0" w:color="auto"/>
        <w:left w:val="none" w:sz="0" w:space="0" w:color="auto"/>
        <w:bottom w:val="none" w:sz="0" w:space="0" w:color="auto"/>
        <w:right w:val="none" w:sz="0" w:space="0" w:color="auto"/>
      </w:divBdr>
    </w:div>
    <w:div w:id="1732000112">
      <w:bodyDiv w:val="1"/>
      <w:marLeft w:val="0"/>
      <w:marRight w:val="0"/>
      <w:marTop w:val="0"/>
      <w:marBottom w:val="0"/>
      <w:divBdr>
        <w:top w:val="none" w:sz="0" w:space="0" w:color="auto"/>
        <w:left w:val="none" w:sz="0" w:space="0" w:color="auto"/>
        <w:bottom w:val="none" w:sz="0" w:space="0" w:color="auto"/>
        <w:right w:val="none" w:sz="0" w:space="0" w:color="auto"/>
      </w:divBdr>
    </w:div>
    <w:div w:id="1745420696">
      <w:bodyDiv w:val="1"/>
      <w:marLeft w:val="0"/>
      <w:marRight w:val="0"/>
      <w:marTop w:val="0"/>
      <w:marBottom w:val="0"/>
      <w:divBdr>
        <w:top w:val="none" w:sz="0" w:space="0" w:color="auto"/>
        <w:left w:val="none" w:sz="0" w:space="0" w:color="auto"/>
        <w:bottom w:val="none" w:sz="0" w:space="0" w:color="auto"/>
        <w:right w:val="none" w:sz="0" w:space="0" w:color="auto"/>
      </w:divBdr>
    </w:div>
    <w:div w:id="1753619110">
      <w:bodyDiv w:val="1"/>
      <w:marLeft w:val="0"/>
      <w:marRight w:val="0"/>
      <w:marTop w:val="0"/>
      <w:marBottom w:val="0"/>
      <w:divBdr>
        <w:top w:val="none" w:sz="0" w:space="0" w:color="auto"/>
        <w:left w:val="none" w:sz="0" w:space="0" w:color="auto"/>
        <w:bottom w:val="none" w:sz="0" w:space="0" w:color="auto"/>
        <w:right w:val="none" w:sz="0" w:space="0" w:color="auto"/>
      </w:divBdr>
    </w:div>
    <w:div w:id="1767380148">
      <w:bodyDiv w:val="1"/>
      <w:marLeft w:val="0"/>
      <w:marRight w:val="0"/>
      <w:marTop w:val="0"/>
      <w:marBottom w:val="0"/>
      <w:divBdr>
        <w:top w:val="none" w:sz="0" w:space="0" w:color="auto"/>
        <w:left w:val="none" w:sz="0" w:space="0" w:color="auto"/>
        <w:bottom w:val="none" w:sz="0" w:space="0" w:color="auto"/>
        <w:right w:val="none" w:sz="0" w:space="0" w:color="auto"/>
      </w:divBdr>
    </w:div>
    <w:div w:id="1774519699">
      <w:bodyDiv w:val="1"/>
      <w:marLeft w:val="0"/>
      <w:marRight w:val="0"/>
      <w:marTop w:val="0"/>
      <w:marBottom w:val="0"/>
      <w:divBdr>
        <w:top w:val="none" w:sz="0" w:space="0" w:color="auto"/>
        <w:left w:val="none" w:sz="0" w:space="0" w:color="auto"/>
        <w:bottom w:val="none" w:sz="0" w:space="0" w:color="auto"/>
        <w:right w:val="none" w:sz="0" w:space="0" w:color="auto"/>
      </w:divBdr>
    </w:div>
    <w:div w:id="1807971797">
      <w:bodyDiv w:val="1"/>
      <w:marLeft w:val="0"/>
      <w:marRight w:val="0"/>
      <w:marTop w:val="0"/>
      <w:marBottom w:val="0"/>
      <w:divBdr>
        <w:top w:val="none" w:sz="0" w:space="0" w:color="auto"/>
        <w:left w:val="none" w:sz="0" w:space="0" w:color="auto"/>
        <w:bottom w:val="none" w:sz="0" w:space="0" w:color="auto"/>
        <w:right w:val="none" w:sz="0" w:space="0" w:color="auto"/>
      </w:divBdr>
    </w:div>
    <w:div w:id="1843426806">
      <w:bodyDiv w:val="1"/>
      <w:marLeft w:val="0"/>
      <w:marRight w:val="0"/>
      <w:marTop w:val="0"/>
      <w:marBottom w:val="0"/>
      <w:divBdr>
        <w:top w:val="none" w:sz="0" w:space="0" w:color="auto"/>
        <w:left w:val="none" w:sz="0" w:space="0" w:color="auto"/>
        <w:bottom w:val="none" w:sz="0" w:space="0" w:color="auto"/>
        <w:right w:val="none" w:sz="0" w:space="0" w:color="auto"/>
      </w:divBdr>
    </w:div>
    <w:div w:id="1869368270">
      <w:bodyDiv w:val="1"/>
      <w:marLeft w:val="0"/>
      <w:marRight w:val="0"/>
      <w:marTop w:val="0"/>
      <w:marBottom w:val="0"/>
      <w:divBdr>
        <w:top w:val="none" w:sz="0" w:space="0" w:color="auto"/>
        <w:left w:val="none" w:sz="0" w:space="0" w:color="auto"/>
        <w:bottom w:val="none" w:sz="0" w:space="0" w:color="auto"/>
        <w:right w:val="none" w:sz="0" w:space="0" w:color="auto"/>
      </w:divBdr>
    </w:div>
    <w:div w:id="1869759663">
      <w:bodyDiv w:val="1"/>
      <w:marLeft w:val="0"/>
      <w:marRight w:val="0"/>
      <w:marTop w:val="0"/>
      <w:marBottom w:val="0"/>
      <w:divBdr>
        <w:top w:val="none" w:sz="0" w:space="0" w:color="auto"/>
        <w:left w:val="none" w:sz="0" w:space="0" w:color="auto"/>
        <w:bottom w:val="none" w:sz="0" w:space="0" w:color="auto"/>
        <w:right w:val="none" w:sz="0" w:space="0" w:color="auto"/>
      </w:divBdr>
    </w:div>
    <w:div w:id="1884175948">
      <w:bodyDiv w:val="1"/>
      <w:marLeft w:val="0"/>
      <w:marRight w:val="0"/>
      <w:marTop w:val="0"/>
      <w:marBottom w:val="0"/>
      <w:divBdr>
        <w:top w:val="none" w:sz="0" w:space="0" w:color="auto"/>
        <w:left w:val="none" w:sz="0" w:space="0" w:color="auto"/>
        <w:bottom w:val="none" w:sz="0" w:space="0" w:color="auto"/>
        <w:right w:val="none" w:sz="0" w:space="0" w:color="auto"/>
      </w:divBdr>
    </w:div>
    <w:div w:id="1887721530">
      <w:bodyDiv w:val="1"/>
      <w:marLeft w:val="0"/>
      <w:marRight w:val="0"/>
      <w:marTop w:val="0"/>
      <w:marBottom w:val="0"/>
      <w:divBdr>
        <w:top w:val="none" w:sz="0" w:space="0" w:color="auto"/>
        <w:left w:val="none" w:sz="0" w:space="0" w:color="auto"/>
        <w:bottom w:val="none" w:sz="0" w:space="0" w:color="auto"/>
        <w:right w:val="none" w:sz="0" w:space="0" w:color="auto"/>
      </w:divBdr>
    </w:div>
    <w:div w:id="1902863680">
      <w:bodyDiv w:val="1"/>
      <w:marLeft w:val="0"/>
      <w:marRight w:val="0"/>
      <w:marTop w:val="0"/>
      <w:marBottom w:val="0"/>
      <w:divBdr>
        <w:top w:val="none" w:sz="0" w:space="0" w:color="auto"/>
        <w:left w:val="none" w:sz="0" w:space="0" w:color="auto"/>
        <w:bottom w:val="none" w:sz="0" w:space="0" w:color="auto"/>
        <w:right w:val="none" w:sz="0" w:space="0" w:color="auto"/>
      </w:divBdr>
    </w:div>
    <w:div w:id="1902980684">
      <w:bodyDiv w:val="1"/>
      <w:marLeft w:val="0"/>
      <w:marRight w:val="0"/>
      <w:marTop w:val="0"/>
      <w:marBottom w:val="0"/>
      <w:divBdr>
        <w:top w:val="none" w:sz="0" w:space="0" w:color="auto"/>
        <w:left w:val="none" w:sz="0" w:space="0" w:color="auto"/>
        <w:bottom w:val="none" w:sz="0" w:space="0" w:color="auto"/>
        <w:right w:val="none" w:sz="0" w:space="0" w:color="auto"/>
      </w:divBdr>
    </w:div>
    <w:div w:id="1924366063">
      <w:bodyDiv w:val="1"/>
      <w:marLeft w:val="0"/>
      <w:marRight w:val="0"/>
      <w:marTop w:val="0"/>
      <w:marBottom w:val="0"/>
      <w:divBdr>
        <w:top w:val="none" w:sz="0" w:space="0" w:color="auto"/>
        <w:left w:val="none" w:sz="0" w:space="0" w:color="auto"/>
        <w:bottom w:val="none" w:sz="0" w:space="0" w:color="auto"/>
        <w:right w:val="none" w:sz="0" w:space="0" w:color="auto"/>
      </w:divBdr>
    </w:div>
    <w:div w:id="1934122935">
      <w:bodyDiv w:val="1"/>
      <w:marLeft w:val="0"/>
      <w:marRight w:val="0"/>
      <w:marTop w:val="0"/>
      <w:marBottom w:val="0"/>
      <w:divBdr>
        <w:top w:val="none" w:sz="0" w:space="0" w:color="auto"/>
        <w:left w:val="none" w:sz="0" w:space="0" w:color="auto"/>
        <w:bottom w:val="none" w:sz="0" w:space="0" w:color="auto"/>
        <w:right w:val="none" w:sz="0" w:space="0" w:color="auto"/>
      </w:divBdr>
    </w:div>
    <w:div w:id="1958677646">
      <w:bodyDiv w:val="1"/>
      <w:marLeft w:val="0"/>
      <w:marRight w:val="0"/>
      <w:marTop w:val="0"/>
      <w:marBottom w:val="0"/>
      <w:divBdr>
        <w:top w:val="none" w:sz="0" w:space="0" w:color="auto"/>
        <w:left w:val="none" w:sz="0" w:space="0" w:color="auto"/>
        <w:bottom w:val="none" w:sz="0" w:space="0" w:color="auto"/>
        <w:right w:val="none" w:sz="0" w:space="0" w:color="auto"/>
      </w:divBdr>
    </w:div>
    <w:div w:id="2004157113">
      <w:bodyDiv w:val="1"/>
      <w:marLeft w:val="0"/>
      <w:marRight w:val="0"/>
      <w:marTop w:val="0"/>
      <w:marBottom w:val="0"/>
      <w:divBdr>
        <w:top w:val="none" w:sz="0" w:space="0" w:color="auto"/>
        <w:left w:val="none" w:sz="0" w:space="0" w:color="auto"/>
        <w:bottom w:val="none" w:sz="0" w:space="0" w:color="auto"/>
        <w:right w:val="none" w:sz="0" w:space="0" w:color="auto"/>
      </w:divBdr>
    </w:div>
    <w:div w:id="2010867979">
      <w:bodyDiv w:val="1"/>
      <w:marLeft w:val="0"/>
      <w:marRight w:val="0"/>
      <w:marTop w:val="0"/>
      <w:marBottom w:val="0"/>
      <w:divBdr>
        <w:top w:val="none" w:sz="0" w:space="0" w:color="auto"/>
        <w:left w:val="none" w:sz="0" w:space="0" w:color="auto"/>
        <w:bottom w:val="none" w:sz="0" w:space="0" w:color="auto"/>
        <w:right w:val="none" w:sz="0" w:space="0" w:color="auto"/>
      </w:divBdr>
    </w:div>
    <w:div w:id="2022857319">
      <w:bodyDiv w:val="1"/>
      <w:marLeft w:val="0"/>
      <w:marRight w:val="0"/>
      <w:marTop w:val="0"/>
      <w:marBottom w:val="0"/>
      <w:divBdr>
        <w:top w:val="none" w:sz="0" w:space="0" w:color="auto"/>
        <w:left w:val="none" w:sz="0" w:space="0" w:color="auto"/>
        <w:bottom w:val="none" w:sz="0" w:space="0" w:color="auto"/>
        <w:right w:val="none" w:sz="0" w:space="0" w:color="auto"/>
      </w:divBdr>
    </w:div>
    <w:div w:id="2026321475">
      <w:bodyDiv w:val="1"/>
      <w:marLeft w:val="0"/>
      <w:marRight w:val="0"/>
      <w:marTop w:val="0"/>
      <w:marBottom w:val="0"/>
      <w:divBdr>
        <w:top w:val="none" w:sz="0" w:space="0" w:color="auto"/>
        <w:left w:val="none" w:sz="0" w:space="0" w:color="auto"/>
        <w:bottom w:val="none" w:sz="0" w:space="0" w:color="auto"/>
        <w:right w:val="none" w:sz="0" w:space="0" w:color="auto"/>
      </w:divBdr>
    </w:div>
    <w:div w:id="2046979887">
      <w:bodyDiv w:val="1"/>
      <w:marLeft w:val="0"/>
      <w:marRight w:val="0"/>
      <w:marTop w:val="0"/>
      <w:marBottom w:val="0"/>
      <w:divBdr>
        <w:top w:val="none" w:sz="0" w:space="0" w:color="auto"/>
        <w:left w:val="none" w:sz="0" w:space="0" w:color="auto"/>
        <w:bottom w:val="none" w:sz="0" w:space="0" w:color="auto"/>
        <w:right w:val="none" w:sz="0" w:space="0" w:color="auto"/>
      </w:divBdr>
    </w:div>
    <w:div w:id="2057855200">
      <w:bodyDiv w:val="1"/>
      <w:marLeft w:val="0"/>
      <w:marRight w:val="0"/>
      <w:marTop w:val="0"/>
      <w:marBottom w:val="0"/>
      <w:divBdr>
        <w:top w:val="none" w:sz="0" w:space="0" w:color="auto"/>
        <w:left w:val="none" w:sz="0" w:space="0" w:color="auto"/>
        <w:bottom w:val="none" w:sz="0" w:space="0" w:color="auto"/>
        <w:right w:val="none" w:sz="0" w:space="0" w:color="auto"/>
      </w:divBdr>
    </w:div>
    <w:div w:id="2071952837">
      <w:bodyDiv w:val="1"/>
      <w:marLeft w:val="0"/>
      <w:marRight w:val="0"/>
      <w:marTop w:val="0"/>
      <w:marBottom w:val="0"/>
      <w:divBdr>
        <w:top w:val="none" w:sz="0" w:space="0" w:color="auto"/>
        <w:left w:val="none" w:sz="0" w:space="0" w:color="auto"/>
        <w:bottom w:val="none" w:sz="0" w:space="0" w:color="auto"/>
        <w:right w:val="none" w:sz="0" w:space="0" w:color="auto"/>
      </w:divBdr>
    </w:div>
    <w:div w:id="2080514164">
      <w:bodyDiv w:val="1"/>
      <w:marLeft w:val="0"/>
      <w:marRight w:val="0"/>
      <w:marTop w:val="0"/>
      <w:marBottom w:val="0"/>
      <w:divBdr>
        <w:top w:val="none" w:sz="0" w:space="0" w:color="auto"/>
        <w:left w:val="none" w:sz="0" w:space="0" w:color="auto"/>
        <w:bottom w:val="none" w:sz="0" w:space="0" w:color="auto"/>
        <w:right w:val="none" w:sz="0" w:space="0" w:color="auto"/>
      </w:divBdr>
    </w:div>
    <w:div w:id="2094551174">
      <w:bodyDiv w:val="1"/>
      <w:marLeft w:val="0"/>
      <w:marRight w:val="0"/>
      <w:marTop w:val="0"/>
      <w:marBottom w:val="0"/>
      <w:divBdr>
        <w:top w:val="none" w:sz="0" w:space="0" w:color="auto"/>
        <w:left w:val="none" w:sz="0" w:space="0" w:color="auto"/>
        <w:bottom w:val="none" w:sz="0" w:space="0" w:color="auto"/>
        <w:right w:val="none" w:sz="0" w:space="0" w:color="auto"/>
      </w:divBdr>
    </w:div>
    <w:div w:id="2105105195">
      <w:bodyDiv w:val="1"/>
      <w:marLeft w:val="0"/>
      <w:marRight w:val="0"/>
      <w:marTop w:val="0"/>
      <w:marBottom w:val="0"/>
      <w:divBdr>
        <w:top w:val="none" w:sz="0" w:space="0" w:color="auto"/>
        <w:left w:val="none" w:sz="0" w:space="0" w:color="auto"/>
        <w:bottom w:val="none" w:sz="0" w:space="0" w:color="auto"/>
        <w:right w:val="none" w:sz="0" w:space="0" w:color="auto"/>
      </w:divBdr>
    </w:div>
    <w:div w:id="2111703918">
      <w:bodyDiv w:val="1"/>
      <w:marLeft w:val="0"/>
      <w:marRight w:val="0"/>
      <w:marTop w:val="0"/>
      <w:marBottom w:val="0"/>
      <w:divBdr>
        <w:top w:val="none" w:sz="0" w:space="0" w:color="auto"/>
        <w:left w:val="none" w:sz="0" w:space="0" w:color="auto"/>
        <w:bottom w:val="none" w:sz="0" w:space="0" w:color="auto"/>
        <w:right w:val="none" w:sz="0" w:space="0" w:color="auto"/>
      </w:divBdr>
    </w:div>
    <w:div w:id="2123573134">
      <w:bodyDiv w:val="1"/>
      <w:marLeft w:val="0"/>
      <w:marRight w:val="0"/>
      <w:marTop w:val="0"/>
      <w:marBottom w:val="0"/>
      <w:divBdr>
        <w:top w:val="none" w:sz="0" w:space="0" w:color="auto"/>
        <w:left w:val="none" w:sz="0" w:space="0" w:color="auto"/>
        <w:bottom w:val="none" w:sz="0" w:space="0" w:color="auto"/>
        <w:right w:val="none" w:sz="0" w:space="0" w:color="auto"/>
      </w:divBdr>
    </w:div>
    <w:div w:id="2132622784">
      <w:bodyDiv w:val="1"/>
      <w:marLeft w:val="0"/>
      <w:marRight w:val="0"/>
      <w:marTop w:val="0"/>
      <w:marBottom w:val="0"/>
      <w:divBdr>
        <w:top w:val="none" w:sz="0" w:space="0" w:color="auto"/>
        <w:left w:val="none" w:sz="0" w:space="0" w:color="auto"/>
        <w:bottom w:val="none" w:sz="0" w:space="0" w:color="auto"/>
        <w:right w:val="none" w:sz="0" w:space="0" w:color="auto"/>
      </w:divBdr>
    </w:div>
    <w:div w:id="214554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F9B5C-3875-4590-9892-B848190CD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3650</Words>
  <Characters>20810</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ВГО</Company>
  <LinksUpToDate>false</LinksUpToDate>
  <CharactersWithSpaces>24412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Евменов</dc:creator>
  <cp:lastModifiedBy>Директор</cp:lastModifiedBy>
  <cp:revision>2</cp:revision>
  <cp:lastPrinted>2024-12-11T03:03:00Z</cp:lastPrinted>
  <dcterms:created xsi:type="dcterms:W3CDTF">2024-12-26T02:50:00Z</dcterms:created>
  <dcterms:modified xsi:type="dcterms:W3CDTF">2024-12-26T02:50:00Z</dcterms:modified>
</cp:coreProperties>
</file>