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32C2A" w:rsidRPr="00C14EFC" w:rsidRDefault="0078100C" w:rsidP="00602516">
      <w:pPr>
        <w:spacing w:after="0" w:line="80" w:lineRule="atLeast"/>
        <w:jc w:val="right"/>
        <w:rPr>
          <w:rFonts w:cs="Times New Roman"/>
          <w:sz w:val="28"/>
          <w:szCs w:val="28"/>
        </w:rPr>
      </w:pPr>
      <w:r w:rsidRPr="00C14EFC">
        <w:rPr>
          <w:rFonts w:cs="Times New Roman"/>
          <w:sz w:val="28"/>
          <w:szCs w:val="28"/>
        </w:rPr>
        <w:t>Приложение</w:t>
      </w:r>
      <w:r w:rsidR="004C4F16">
        <w:rPr>
          <w:rFonts w:cs="Times New Roman"/>
          <w:sz w:val="28"/>
          <w:szCs w:val="28"/>
        </w:rPr>
        <w:t xml:space="preserve"> № 2</w:t>
      </w:r>
      <w:r w:rsidRPr="00C14EFC">
        <w:rPr>
          <w:rFonts w:cs="Times New Roman"/>
          <w:sz w:val="28"/>
          <w:szCs w:val="28"/>
        </w:rPr>
        <w:t xml:space="preserve"> </w:t>
      </w:r>
    </w:p>
    <w:p w:rsidR="0078100C" w:rsidRPr="00C14EFC" w:rsidRDefault="001A1F09" w:rsidP="00476527">
      <w:pPr>
        <w:spacing w:after="0" w:line="80" w:lineRule="atLeast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</w:t>
      </w:r>
      <w:r w:rsidR="0078100C" w:rsidRPr="00C14EFC">
        <w:rPr>
          <w:rFonts w:cs="Times New Roman"/>
          <w:sz w:val="28"/>
          <w:szCs w:val="28"/>
        </w:rPr>
        <w:t xml:space="preserve"> постановлению </w:t>
      </w:r>
      <w:r w:rsidR="002E320D">
        <w:rPr>
          <w:rFonts w:cs="Times New Roman"/>
          <w:sz w:val="28"/>
          <w:szCs w:val="28"/>
        </w:rPr>
        <w:t>а</w:t>
      </w:r>
      <w:r w:rsidR="0078100C" w:rsidRPr="00C14EFC">
        <w:rPr>
          <w:rFonts w:cs="Times New Roman"/>
          <w:sz w:val="28"/>
          <w:szCs w:val="28"/>
        </w:rPr>
        <w:t xml:space="preserve">дминистрации </w:t>
      </w:r>
    </w:p>
    <w:p w:rsidR="0078100C" w:rsidRDefault="0078100C" w:rsidP="00476527">
      <w:pPr>
        <w:spacing w:after="0" w:line="80" w:lineRule="atLeast"/>
        <w:jc w:val="right"/>
        <w:rPr>
          <w:rFonts w:cs="Times New Roman"/>
          <w:sz w:val="28"/>
          <w:szCs w:val="28"/>
        </w:rPr>
      </w:pPr>
      <w:r w:rsidRPr="00C14EFC">
        <w:rPr>
          <w:rFonts w:cs="Times New Roman"/>
          <w:sz w:val="28"/>
          <w:szCs w:val="28"/>
        </w:rPr>
        <w:t xml:space="preserve">Вилючинского городского округа </w:t>
      </w:r>
    </w:p>
    <w:p w:rsidR="00C14EFC" w:rsidRPr="00C14EFC" w:rsidRDefault="00476527" w:rsidP="004C4F16">
      <w:pPr>
        <w:tabs>
          <w:tab w:val="left" w:pos="4536"/>
        </w:tabs>
        <w:spacing w:after="0" w:line="80" w:lineRule="atLeast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</w:t>
      </w:r>
      <w:r w:rsidR="00C14EFC">
        <w:rPr>
          <w:rFonts w:cs="Times New Roman"/>
          <w:sz w:val="28"/>
          <w:szCs w:val="28"/>
        </w:rPr>
        <w:t xml:space="preserve">от </w:t>
      </w:r>
      <w:r w:rsidR="008266F4">
        <w:rPr>
          <w:rFonts w:cs="Times New Roman"/>
          <w:sz w:val="28"/>
          <w:szCs w:val="28"/>
        </w:rPr>
        <w:t xml:space="preserve">31.10.2024 </w:t>
      </w:r>
      <w:bookmarkStart w:id="0" w:name="_GoBack"/>
      <w:bookmarkEnd w:id="0"/>
      <w:r w:rsidR="00C14EFC">
        <w:rPr>
          <w:rFonts w:cs="Times New Roman"/>
          <w:sz w:val="28"/>
          <w:szCs w:val="28"/>
        </w:rPr>
        <w:t xml:space="preserve">№ </w:t>
      </w:r>
      <w:r w:rsidR="008266F4">
        <w:rPr>
          <w:rFonts w:cs="Times New Roman"/>
          <w:sz w:val="28"/>
          <w:szCs w:val="28"/>
        </w:rPr>
        <w:t>1031</w:t>
      </w:r>
    </w:p>
    <w:p w:rsidR="00476527" w:rsidRPr="00C14EFC" w:rsidRDefault="00476527" w:rsidP="00C14EFC">
      <w:pPr>
        <w:spacing w:after="0" w:line="80" w:lineRule="atLeast"/>
        <w:rPr>
          <w:rFonts w:cs="Times New Roman"/>
          <w:sz w:val="28"/>
          <w:szCs w:val="28"/>
        </w:rPr>
      </w:pPr>
    </w:p>
    <w:p w:rsidR="00602516" w:rsidRPr="004C4F16" w:rsidRDefault="004C4F16" w:rsidP="004C4F16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  <w:r w:rsidRPr="004C4F16">
        <w:rPr>
          <w:rFonts w:cs="Times New Roman"/>
          <w:bCs/>
          <w:sz w:val="28"/>
          <w:szCs w:val="28"/>
        </w:rPr>
        <w:t>Перечень защитных сооружений гражданской обороны</w:t>
      </w:r>
    </w:p>
    <w:p w:rsidR="004C4F16" w:rsidRPr="004C4F16" w:rsidRDefault="004C4F16" w:rsidP="004C4F16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  <w:r w:rsidRPr="004C4F16">
        <w:rPr>
          <w:rFonts w:cs="Times New Roman"/>
          <w:bCs/>
          <w:sz w:val="28"/>
          <w:szCs w:val="28"/>
        </w:rPr>
        <w:t>и других объектов гражданской обороны на территории</w:t>
      </w:r>
    </w:p>
    <w:p w:rsidR="004C4F16" w:rsidRDefault="004C4F16" w:rsidP="004C4F16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  <w:r w:rsidRPr="004C4F16">
        <w:rPr>
          <w:rFonts w:cs="Times New Roman"/>
          <w:bCs/>
          <w:sz w:val="28"/>
          <w:szCs w:val="28"/>
        </w:rPr>
        <w:t>Вилючинского городского округа</w:t>
      </w:r>
    </w:p>
    <w:p w:rsidR="004C4F16" w:rsidRDefault="004C4F16" w:rsidP="004C4F16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638"/>
        <w:gridCol w:w="2553"/>
        <w:gridCol w:w="2155"/>
        <w:gridCol w:w="1854"/>
        <w:gridCol w:w="1980"/>
      </w:tblGrid>
      <w:tr w:rsidR="004C4F16" w:rsidTr="0099226E">
        <w:tc>
          <w:tcPr>
            <w:tcW w:w="638" w:type="dxa"/>
          </w:tcPr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№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553" w:type="dxa"/>
          </w:tcPr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Наименование 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объекта 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гражданской обороны</w:t>
            </w:r>
          </w:p>
        </w:tc>
        <w:tc>
          <w:tcPr>
            <w:tcW w:w="2155" w:type="dxa"/>
          </w:tcPr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Адрес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расположения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объекта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гражданской 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обороны</w:t>
            </w:r>
          </w:p>
        </w:tc>
        <w:tc>
          <w:tcPr>
            <w:tcW w:w="1854" w:type="dxa"/>
          </w:tcPr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Наименование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организации/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предприятия, на базе которого создан объект гражданской обороны</w:t>
            </w:r>
          </w:p>
        </w:tc>
        <w:tc>
          <w:tcPr>
            <w:tcW w:w="1980" w:type="dxa"/>
          </w:tcPr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Ф.И.О.</w:t>
            </w:r>
          </w:p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р</w:t>
            </w:r>
            <w:r w:rsidR="004C4F16" w:rsidRPr="002053A5">
              <w:rPr>
                <w:rFonts w:cs="Times New Roman"/>
                <w:bCs/>
                <w:sz w:val="24"/>
                <w:szCs w:val="24"/>
              </w:rPr>
              <w:t>уководителя</w:t>
            </w:r>
          </w:p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г</w:t>
            </w:r>
            <w:r w:rsidR="004C4F16" w:rsidRPr="002053A5">
              <w:rPr>
                <w:rFonts w:cs="Times New Roman"/>
                <w:bCs/>
                <w:sz w:val="24"/>
                <w:szCs w:val="24"/>
              </w:rPr>
              <w:t>ражданской</w:t>
            </w:r>
          </w:p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</w:t>
            </w:r>
            <w:r w:rsidR="004C4F16" w:rsidRPr="002053A5">
              <w:rPr>
                <w:rFonts w:cs="Times New Roman"/>
                <w:bCs/>
                <w:sz w:val="24"/>
                <w:szCs w:val="24"/>
              </w:rPr>
              <w:t>бороны</w:t>
            </w:r>
          </w:p>
          <w:p w:rsidR="002053A5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организации/</w:t>
            </w:r>
          </w:p>
          <w:p w:rsidR="002053A5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предприятия,</w:t>
            </w:r>
          </w:p>
          <w:p w:rsidR="002053A5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контактный</w:t>
            </w:r>
          </w:p>
          <w:p w:rsidR="002053A5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телефон</w:t>
            </w:r>
          </w:p>
        </w:tc>
      </w:tr>
      <w:tr w:rsidR="004C4F16" w:rsidTr="0099226E">
        <w:tc>
          <w:tcPr>
            <w:tcW w:w="638" w:type="dxa"/>
          </w:tcPr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Убежище - </w:t>
            </w:r>
          </w:p>
          <w:p w:rsidR="002053A5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одна ед.</w:t>
            </w:r>
          </w:p>
        </w:tc>
        <w:tc>
          <w:tcPr>
            <w:tcW w:w="2155" w:type="dxa"/>
          </w:tcPr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ул. Победы, 1</w:t>
            </w:r>
          </w:p>
        </w:tc>
        <w:tc>
          <w:tcPr>
            <w:tcW w:w="1854" w:type="dxa"/>
          </w:tcPr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Администрация ВГО</w:t>
            </w:r>
          </w:p>
        </w:tc>
        <w:tc>
          <w:tcPr>
            <w:tcW w:w="1980" w:type="dxa"/>
          </w:tcPr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</w:t>
            </w:r>
            <w:r w:rsidRPr="002053A5">
              <w:rPr>
                <w:rFonts w:cs="Times New Roman"/>
                <w:bCs/>
                <w:sz w:val="24"/>
                <w:szCs w:val="24"/>
              </w:rPr>
              <w:t>лава Вилючинского городского округа</w:t>
            </w:r>
          </w:p>
          <w:p w:rsid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Головчак Игорь Васильевич</w:t>
            </w:r>
          </w:p>
          <w:p w:rsidR="00D40C83" w:rsidRPr="002053A5" w:rsidRDefault="00D40C83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8(415-35)3-65-76</w:t>
            </w:r>
          </w:p>
        </w:tc>
      </w:tr>
      <w:tr w:rsidR="004C4F16" w:rsidTr="0099226E">
        <w:tc>
          <w:tcPr>
            <w:tcW w:w="638" w:type="dxa"/>
          </w:tcPr>
          <w:p w:rsidR="004C4F16" w:rsidRDefault="002053A5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53" w:type="dxa"/>
          </w:tcPr>
          <w:p w:rsidR="00D40C83" w:rsidRPr="002053A5" w:rsidRDefault="00D40C83" w:rsidP="00D40C8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Убежище - </w:t>
            </w:r>
          </w:p>
          <w:p w:rsidR="004C4F16" w:rsidRDefault="00D40C83" w:rsidP="00D40C83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одна ед.</w:t>
            </w:r>
          </w:p>
        </w:tc>
        <w:tc>
          <w:tcPr>
            <w:tcW w:w="2155" w:type="dxa"/>
          </w:tcPr>
          <w:p w:rsidR="004C4F16" w:rsidRDefault="00D40C83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ул. Победы, </w:t>
            </w:r>
            <w:r>
              <w:rPr>
                <w:rFonts w:cs="Times New Roman"/>
                <w:bCs/>
                <w:sz w:val="24"/>
                <w:szCs w:val="24"/>
              </w:rPr>
              <w:t>22а</w:t>
            </w:r>
          </w:p>
        </w:tc>
        <w:tc>
          <w:tcPr>
            <w:tcW w:w="1854" w:type="dxa"/>
          </w:tcPr>
          <w:p w:rsidR="004C4F16" w:rsidRDefault="00D40C83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Администрация ВГО</w:t>
            </w:r>
          </w:p>
        </w:tc>
        <w:tc>
          <w:tcPr>
            <w:tcW w:w="1980" w:type="dxa"/>
          </w:tcPr>
          <w:p w:rsidR="00D40C83" w:rsidRPr="002053A5" w:rsidRDefault="00D40C83" w:rsidP="00D40C8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</w:t>
            </w:r>
            <w:r w:rsidRPr="002053A5">
              <w:rPr>
                <w:rFonts w:cs="Times New Roman"/>
                <w:bCs/>
                <w:sz w:val="24"/>
                <w:szCs w:val="24"/>
              </w:rPr>
              <w:t>лава Вилючинского городского округа</w:t>
            </w:r>
          </w:p>
          <w:p w:rsidR="004C4F16" w:rsidRDefault="00D40C83" w:rsidP="00D40C8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Головчак Игорь Васильевич</w:t>
            </w:r>
          </w:p>
          <w:p w:rsidR="00D40C83" w:rsidRDefault="00D40C83" w:rsidP="00D40C83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4"/>
                <w:szCs w:val="24"/>
              </w:rPr>
              <w:t>8(415-35)3-65-76</w:t>
            </w:r>
          </w:p>
        </w:tc>
      </w:tr>
      <w:tr w:rsidR="004C4F16" w:rsidTr="0099226E">
        <w:tc>
          <w:tcPr>
            <w:tcW w:w="638" w:type="dxa"/>
          </w:tcPr>
          <w:p w:rsidR="004C4F16" w:rsidRDefault="00D40C83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3" w:type="dxa"/>
          </w:tcPr>
          <w:p w:rsidR="00D40C83" w:rsidRPr="002053A5" w:rsidRDefault="00D40C83" w:rsidP="00D40C8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Убежище - </w:t>
            </w:r>
          </w:p>
          <w:p w:rsidR="004C4F16" w:rsidRDefault="00D40C83" w:rsidP="00D40C83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пять</w:t>
            </w:r>
            <w:r w:rsidRPr="002053A5">
              <w:rPr>
                <w:rFonts w:cs="Times New Roman"/>
                <w:bCs/>
                <w:sz w:val="24"/>
                <w:szCs w:val="24"/>
              </w:rPr>
              <w:t xml:space="preserve"> ед</w:t>
            </w:r>
            <w:r>
              <w:rPr>
                <w:rFonts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4C4F16" w:rsidRPr="00D40C83" w:rsidRDefault="00D40C83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40C83">
              <w:rPr>
                <w:rFonts w:cs="Times New Roman"/>
                <w:bCs/>
                <w:sz w:val="24"/>
                <w:szCs w:val="24"/>
              </w:rPr>
              <w:t>ул. Владивостокская,1</w:t>
            </w:r>
          </w:p>
        </w:tc>
        <w:tc>
          <w:tcPr>
            <w:tcW w:w="1854" w:type="dxa"/>
          </w:tcPr>
          <w:p w:rsidR="004C4F16" w:rsidRPr="002609E9" w:rsidRDefault="00D40C83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АО  «СВРЦ»</w:t>
            </w:r>
          </w:p>
        </w:tc>
        <w:tc>
          <w:tcPr>
            <w:tcW w:w="1980" w:type="dxa"/>
          </w:tcPr>
          <w:p w:rsidR="004C4F16" w:rsidRPr="002609E9" w:rsidRDefault="00D40C83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Исполнительный директор Спиченков Андрей Викторович</w:t>
            </w:r>
          </w:p>
          <w:p w:rsidR="00D40C83" w:rsidRPr="002609E9" w:rsidRDefault="00D40C83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</w:t>
            </w:r>
            <w:r w:rsidR="002609E9" w:rsidRPr="002609E9">
              <w:rPr>
                <w:rFonts w:cs="Times New Roman"/>
                <w:bCs/>
                <w:sz w:val="24"/>
                <w:szCs w:val="24"/>
              </w:rPr>
              <w:t>-</w:t>
            </w:r>
            <w:r w:rsidRPr="002609E9">
              <w:rPr>
                <w:rFonts w:cs="Times New Roman"/>
                <w:bCs/>
                <w:sz w:val="24"/>
                <w:szCs w:val="24"/>
              </w:rPr>
              <w:t>35)3-11-85</w:t>
            </w:r>
          </w:p>
        </w:tc>
      </w:tr>
      <w:tr w:rsidR="004C4F16" w:rsidTr="0099226E">
        <w:tc>
          <w:tcPr>
            <w:tcW w:w="638" w:type="dxa"/>
          </w:tcPr>
          <w:p w:rsidR="004C4F16" w:rsidRDefault="002609E9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53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Укрытие-</w:t>
            </w:r>
          </w:p>
          <w:p w:rsidR="002609E9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одна ед.</w:t>
            </w:r>
          </w:p>
        </w:tc>
        <w:tc>
          <w:tcPr>
            <w:tcW w:w="2155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ул. Приморская,18</w:t>
            </w:r>
          </w:p>
        </w:tc>
        <w:tc>
          <w:tcPr>
            <w:tcW w:w="1854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МКУ УЗЧС</w:t>
            </w:r>
          </w:p>
        </w:tc>
        <w:tc>
          <w:tcPr>
            <w:tcW w:w="1980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Директор МКУ УЗЧС</w:t>
            </w:r>
          </w:p>
          <w:p w:rsidR="002609E9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Костенко Иван Васильевич</w:t>
            </w:r>
          </w:p>
          <w:p w:rsidR="002609E9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8(415-35)3-44-28</w:t>
            </w:r>
          </w:p>
        </w:tc>
      </w:tr>
      <w:tr w:rsidR="004C4F16" w:rsidTr="0099226E">
        <w:tc>
          <w:tcPr>
            <w:tcW w:w="638" w:type="dxa"/>
          </w:tcPr>
          <w:p w:rsidR="004C4F16" w:rsidRDefault="002609E9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553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Санитарно-обмывочный пункт</w:t>
            </w:r>
          </w:p>
        </w:tc>
        <w:tc>
          <w:tcPr>
            <w:tcW w:w="2155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мкр.Северный,17</w:t>
            </w:r>
          </w:p>
        </w:tc>
        <w:tc>
          <w:tcPr>
            <w:tcW w:w="1854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МКП ВГО «Вилючинский водоканал»</w:t>
            </w:r>
          </w:p>
        </w:tc>
        <w:tc>
          <w:tcPr>
            <w:tcW w:w="1980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Директор Безруков Андрей Васильевич</w:t>
            </w:r>
          </w:p>
          <w:p w:rsidR="002609E9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8(415-35)3-11-23</w:t>
            </w:r>
          </w:p>
        </w:tc>
      </w:tr>
      <w:tr w:rsidR="004C4F16" w:rsidTr="0099226E">
        <w:tc>
          <w:tcPr>
            <w:tcW w:w="638" w:type="dxa"/>
          </w:tcPr>
          <w:p w:rsidR="004C4F16" w:rsidRDefault="002609E9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553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Складское помещение</w:t>
            </w:r>
          </w:p>
          <w:p w:rsidR="002609E9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№ 1</w:t>
            </w:r>
          </w:p>
        </w:tc>
        <w:tc>
          <w:tcPr>
            <w:tcW w:w="2155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ул. Победы,1</w:t>
            </w:r>
          </w:p>
        </w:tc>
        <w:tc>
          <w:tcPr>
            <w:tcW w:w="1854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МКУ УЗЧС</w:t>
            </w:r>
          </w:p>
        </w:tc>
        <w:tc>
          <w:tcPr>
            <w:tcW w:w="1980" w:type="dxa"/>
          </w:tcPr>
          <w:p w:rsidR="002609E9" w:rsidRPr="002609E9" w:rsidRDefault="002609E9" w:rsidP="002609E9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Директор МКУ УЗЧС</w:t>
            </w:r>
          </w:p>
          <w:p w:rsidR="002609E9" w:rsidRPr="002609E9" w:rsidRDefault="002609E9" w:rsidP="002609E9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Костенко Иван Васильевич</w:t>
            </w:r>
          </w:p>
          <w:p w:rsidR="004C4F16" w:rsidRDefault="002609E9" w:rsidP="002609E9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8(415-35)3-44-28</w:t>
            </w:r>
          </w:p>
        </w:tc>
      </w:tr>
      <w:tr w:rsidR="004C4F16" w:rsidTr="0099226E">
        <w:tc>
          <w:tcPr>
            <w:tcW w:w="638" w:type="dxa"/>
          </w:tcPr>
          <w:p w:rsidR="004C4F16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>7</w:t>
            </w:r>
          </w:p>
          <w:p w:rsidR="0099226E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</w:p>
          <w:p w:rsidR="0099226E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</w:p>
          <w:p w:rsidR="0099226E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2553" w:type="dxa"/>
          </w:tcPr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Складское помещение</w:t>
            </w:r>
          </w:p>
          <w:p w:rsidR="004C4F16" w:rsidRDefault="0099226E" w:rsidP="0099226E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 xml:space="preserve">№ </w:t>
            </w:r>
            <w:r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4C4F16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мкр.Северный,17</w:t>
            </w:r>
          </w:p>
        </w:tc>
        <w:tc>
          <w:tcPr>
            <w:tcW w:w="1854" w:type="dxa"/>
          </w:tcPr>
          <w:p w:rsidR="004C4F16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МКУ УЗЧС</w:t>
            </w:r>
          </w:p>
        </w:tc>
        <w:tc>
          <w:tcPr>
            <w:tcW w:w="1980" w:type="dxa"/>
          </w:tcPr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Директор МКУ УЗЧС</w:t>
            </w:r>
          </w:p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Костенко Иван Васильевич</w:t>
            </w:r>
          </w:p>
          <w:p w:rsidR="004C4F16" w:rsidRDefault="0099226E" w:rsidP="0099226E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8(415-35)3-44-28</w:t>
            </w:r>
          </w:p>
        </w:tc>
      </w:tr>
      <w:tr w:rsidR="0099226E" w:rsidTr="00D55EE4">
        <w:tc>
          <w:tcPr>
            <w:tcW w:w="9180" w:type="dxa"/>
            <w:gridSpan w:val="5"/>
          </w:tcPr>
          <w:p w:rsidR="0099226E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Иные объекты гражданской обороны предназначенные для обеспечения проведения</w:t>
            </w:r>
          </w:p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мероприятий по гражданской обороне</w:t>
            </w:r>
          </w:p>
        </w:tc>
      </w:tr>
      <w:tr w:rsidR="0099226E" w:rsidTr="0099226E">
        <w:tc>
          <w:tcPr>
            <w:tcW w:w="638" w:type="dxa"/>
          </w:tcPr>
          <w:p w:rsidR="0099226E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53" w:type="dxa"/>
          </w:tcPr>
          <w:p w:rsidR="0099226E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Площадка под</w:t>
            </w:r>
          </w:p>
          <w:p w:rsidR="0099226E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развертывание</w:t>
            </w:r>
          </w:p>
          <w:p w:rsidR="0099226E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санитарно-</w:t>
            </w:r>
          </w:p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обмывочного пункта</w:t>
            </w:r>
          </w:p>
        </w:tc>
        <w:tc>
          <w:tcPr>
            <w:tcW w:w="2155" w:type="dxa"/>
          </w:tcPr>
          <w:p w:rsidR="0099226E" w:rsidRDefault="0099226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ул. Лесная;</w:t>
            </w:r>
          </w:p>
          <w:p w:rsidR="0099226E" w:rsidRDefault="0099226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кадастровый номер</w:t>
            </w:r>
          </w:p>
          <w:p w:rsidR="0099226E" w:rsidRPr="002609E9" w:rsidRDefault="0099226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41:02:0010104:776</w:t>
            </w:r>
          </w:p>
        </w:tc>
        <w:tc>
          <w:tcPr>
            <w:tcW w:w="1854" w:type="dxa"/>
          </w:tcPr>
          <w:p w:rsidR="0099226E" w:rsidRPr="002609E9" w:rsidRDefault="0099226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Администрация ВГО/МКУ УЗЧС</w:t>
            </w:r>
          </w:p>
        </w:tc>
        <w:tc>
          <w:tcPr>
            <w:tcW w:w="1980" w:type="dxa"/>
          </w:tcPr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Директор МКУ УЗЧС</w:t>
            </w:r>
          </w:p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Костенко Иван Васильевич</w:t>
            </w:r>
          </w:p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8(415-35)3-44-28</w:t>
            </w:r>
          </w:p>
        </w:tc>
      </w:tr>
    </w:tbl>
    <w:p w:rsidR="004C4F16" w:rsidRPr="004C4F16" w:rsidRDefault="004C4F16" w:rsidP="004C4F16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</w:p>
    <w:sectPr w:rsidR="004C4F16" w:rsidRPr="004C4F16" w:rsidSect="00833E62">
      <w:pgSz w:w="11906" w:h="16838"/>
      <w:pgMar w:top="1134" w:right="850" w:bottom="567" w:left="24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100C"/>
    <w:rsid w:val="00033E4D"/>
    <w:rsid w:val="00057DCD"/>
    <w:rsid w:val="000B19A0"/>
    <w:rsid w:val="00123600"/>
    <w:rsid w:val="001A1F09"/>
    <w:rsid w:val="001C231A"/>
    <w:rsid w:val="001E5D75"/>
    <w:rsid w:val="002053A5"/>
    <w:rsid w:val="002609E9"/>
    <w:rsid w:val="002626F0"/>
    <w:rsid w:val="002E320D"/>
    <w:rsid w:val="00335D77"/>
    <w:rsid w:val="0035206B"/>
    <w:rsid w:val="00457A01"/>
    <w:rsid w:val="00476527"/>
    <w:rsid w:val="004B5DD6"/>
    <w:rsid w:val="004C4F16"/>
    <w:rsid w:val="00546000"/>
    <w:rsid w:val="0055172C"/>
    <w:rsid w:val="005717C0"/>
    <w:rsid w:val="00585683"/>
    <w:rsid w:val="00602516"/>
    <w:rsid w:val="00632C2A"/>
    <w:rsid w:val="00640739"/>
    <w:rsid w:val="00676977"/>
    <w:rsid w:val="006852C4"/>
    <w:rsid w:val="0078100C"/>
    <w:rsid w:val="00825199"/>
    <w:rsid w:val="008266F4"/>
    <w:rsid w:val="00833E62"/>
    <w:rsid w:val="008953DB"/>
    <w:rsid w:val="00944CAD"/>
    <w:rsid w:val="0099226E"/>
    <w:rsid w:val="009948A7"/>
    <w:rsid w:val="009F464E"/>
    <w:rsid w:val="00A412E3"/>
    <w:rsid w:val="00BD48B8"/>
    <w:rsid w:val="00BF56F7"/>
    <w:rsid w:val="00C14EFC"/>
    <w:rsid w:val="00C70F05"/>
    <w:rsid w:val="00D127D0"/>
    <w:rsid w:val="00D40C83"/>
    <w:rsid w:val="00E3492E"/>
    <w:rsid w:val="00E442EE"/>
    <w:rsid w:val="00E96EBA"/>
    <w:rsid w:val="00EB459D"/>
    <w:rsid w:val="00EE3CEC"/>
    <w:rsid w:val="00F84BD9"/>
    <w:rsid w:val="00FC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3FE9"/>
  <w15:docId w15:val="{0BDBAF15-F9D8-42FF-B8CD-D027B369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4C4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69A3A-2558-4B9E-B3E3-C3261C48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Андрей Ланских</cp:lastModifiedBy>
  <cp:revision>5</cp:revision>
  <cp:lastPrinted>2020-09-17T03:47:00Z</cp:lastPrinted>
  <dcterms:created xsi:type="dcterms:W3CDTF">2021-01-14T03:59:00Z</dcterms:created>
  <dcterms:modified xsi:type="dcterms:W3CDTF">2024-11-08T00:53:00Z</dcterms:modified>
</cp:coreProperties>
</file>