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41A95" w:rsidRPr="00B727F6" w:rsidRDefault="00A41A95" w:rsidP="007D4630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Администрация Вилючинского городского округа</w:t>
      </w:r>
    </w:p>
    <w:p w:rsidR="00A41A95" w:rsidRDefault="00A41A95" w:rsidP="00A41A95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закрытого административно-территориального</w:t>
      </w:r>
      <w:r>
        <w:rPr>
          <w:smallCaps/>
          <w:sz w:val="28"/>
          <w:szCs w:val="28"/>
        </w:rPr>
        <w:t xml:space="preserve"> </w:t>
      </w:r>
      <w:r w:rsidRPr="00B727F6">
        <w:rPr>
          <w:smallCaps/>
          <w:sz w:val="28"/>
          <w:szCs w:val="28"/>
        </w:rPr>
        <w:t xml:space="preserve">образования </w:t>
      </w:r>
    </w:p>
    <w:p w:rsidR="00A41A95" w:rsidRPr="00B727F6" w:rsidRDefault="00A41A95" w:rsidP="00A41A95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города Вилючинска Камчатско</w:t>
      </w:r>
      <w:r>
        <w:rPr>
          <w:smallCaps/>
          <w:sz w:val="28"/>
          <w:szCs w:val="28"/>
        </w:rPr>
        <w:t>го края</w:t>
      </w:r>
    </w:p>
    <w:p w:rsidR="00A41A95" w:rsidRPr="0071466B" w:rsidRDefault="00A41A95" w:rsidP="00A41A95">
      <w:pPr>
        <w:jc w:val="center"/>
        <w:rPr>
          <w:sz w:val="24"/>
          <w:szCs w:val="24"/>
        </w:rPr>
      </w:pPr>
    </w:p>
    <w:p w:rsidR="00A41A95" w:rsidRPr="0014151F" w:rsidRDefault="00A41A95" w:rsidP="00A41A9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 О С Т А Н О В Л</w:t>
      </w:r>
      <w:r w:rsidRPr="002353CB">
        <w:rPr>
          <w:b/>
          <w:sz w:val="40"/>
          <w:szCs w:val="40"/>
        </w:rPr>
        <w:t xml:space="preserve"> Е Н И Е</w:t>
      </w:r>
    </w:p>
    <w:p w:rsidR="00A41A95" w:rsidRPr="0071466B" w:rsidRDefault="00A41A95" w:rsidP="00A41A95">
      <w:pPr>
        <w:jc w:val="center"/>
        <w:rPr>
          <w:sz w:val="24"/>
          <w:szCs w:val="24"/>
        </w:rPr>
      </w:pPr>
    </w:p>
    <w:p w:rsidR="00A41A95" w:rsidRPr="005A1AA4" w:rsidRDefault="009931C9" w:rsidP="0044399E">
      <w:pPr>
        <w:tabs>
          <w:tab w:val="left" w:pos="7530"/>
          <w:tab w:val="right" w:pos="9355"/>
        </w:tabs>
        <w:rPr>
          <w:szCs w:val="28"/>
        </w:rPr>
      </w:pPr>
      <w:r>
        <w:rPr>
          <w:sz w:val="28"/>
          <w:szCs w:val="28"/>
        </w:rPr>
        <w:t>31.10.2024</w:t>
      </w:r>
      <w:bookmarkStart w:id="0" w:name="_GoBack"/>
      <w:bookmarkEnd w:id="0"/>
      <w:r w:rsidR="00A41A95">
        <w:rPr>
          <w:sz w:val="28"/>
          <w:szCs w:val="28"/>
        </w:rPr>
        <w:tab/>
      </w:r>
      <w:r w:rsidR="0044399E">
        <w:rPr>
          <w:sz w:val="28"/>
          <w:szCs w:val="28"/>
        </w:rPr>
        <w:t xml:space="preserve">        </w:t>
      </w:r>
      <w:r>
        <w:rPr>
          <w:sz w:val="28"/>
          <w:szCs w:val="28"/>
        </w:rPr>
        <w:t>№ 1031</w:t>
      </w:r>
    </w:p>
    <w:p w:rsidR="00A41A95" w:rsidRPr="00BE5958" w:rsidRDefault="00A41A95" w:rsidP="00A41A95">
      <w:pPr>
        <w:tabs>
          <w:tab w:val="right" w:pos="9355"/>
        </w:tabs>
        <w:jc w:val="center"/>
      </w:pPr>
      <w:r w:rsidRPr="00BE5958">
        <w:t>г. Вилючинск</w:t>
      </w:r>
    </w:p>
    <w:p w:rsidR="00A41A95" w:rsidRPr="0071466B" w:rsidRDefault="00A41A95" w:rsidP="00A41A95">
      <w:pPr>
        <w:tabs>
          <w:tab w:val="right" w:pos="9355"/>
        </w:tabs>
        <w:jc w:val="center"/>
      </w:pPr>
    </w:p>
    <w:p w:rsidR="00A41A95" w:rsidRPr="0071466B" w:rsidRDefault="00A41A95" w:rsidP="00A41A95">
      <w:pPr>
        <w:tabs>
          <w:tab w:val="right" w:pos="9355"/>
        </w:tabs>
        <w:jc w:val="center"/>
      </w:pPr>
    </w:p>
    <w:p w:rsidR="00DD2E54" w:rsidRPr="00DD2E54" w:rsidRDefault="00645169" w:rsidP="00517E23">
      <w:pPr>
        <w:tabs>
          <w:tab w:val="left" w:pos="4111"/>
        </w:tabs>
        <w:ind w:right="552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17E23">
        <w:rPr>
          <w:sz w:val="28"/>
          <w:szCs w:val="28"/>
        </w:rPr>
        <w:t xml:space="preserve">б </w:t>
      </w:r>
      <w:r w:rsidR="002A5F90">
        <w:rPr>
          <w:sz w:val="28"/>
          <w:szCs w:val="28"/>
        </w:rPr>
        <w:t>утверждении положения о создании</w:t>
      </w:r>
      <w:r w:rsidR="00FA7248">
        <w:rPr>
          <w:sz w:val="28"/>
          <w:szCs w:val="28"/>
        </w:rPr>
        <w:t xml:space="preserve">, реконструкции </w:t>
      </w:r>
      <w:r w:rsidR="002A5F90">
        <w:rPr>
          <w:sz w:val="28"/>
          <w:szCs w:val="28"/>
        </w:rPr>
        <w:t xml:space="preserve">и поддержании в  </w:t>
      </w:r>
      <w:r w:rsidR="007B3D04">
        <w:rPr>
          <w:sz w:val="28"/>
          <w:szCs w:val="28"/>
        </w:rPr>
        <w:t xml:space="preserve"> </w:t>
      </w:r>
      <w:r w:rsidR="00517E23">
        <w:rPr>
          <w:sz w:val="28"/>
          <w:szCs w:val="28"/>
        </w:rPr>
        <w:t xml:space="preserve">состоянии </w:t>
      </w:r>
      <w:r w:rsidR="00523044">
        <w:rPr>
          <w:sz w:val="28"/>
          <w:szCs w:val="28"/>
        </w:rPr>
        <w:t>постоянной готовности к использованию</w:t>
      </w:r>
      <w:r w:rsidR="00517E23">
        <w:rPr>
          <w:sz w:val="28"/>
          <w:szCs w:val="28"/>
        </w:rPr>
        <w:t xml:space="preserve"> защитных сооружений гражданской обороны и других </w:t>
      </w:r>
      <w:r w:rsidR="00523044">
        <w:rPr>
          <w:sz w:val="28"/>
          <w:szCs w:val="28"/>
        </w:rPr>
        <w:t xml:space="preserve"> объектов  гражданской  обороны</w:t>
      </w:r>
      <w:r w:rsidR="00582E28">
        <w:rPr>
          <w:sz w:val="28"/>
          <w:szCs w:val="28"/>
        </w:rPr>
        <w:t xml:space="preserve"> на территории Вилючинского городского округа</w:t>
      </w:r>
      <w:r w:rsidR="00523044">
        <w:rPr>
          <w:sz w:val="28"/>
          <w:szCs w:val="28"/>
        </w:rPr>
        <w:t xml:space="preserve"> </w:t>
      </w:r>
    </w:p>
    <w:p w:rsidR="0014151F" w:rsidRDefault="0014151F" w:rsidP="00AD71BF">
      <w:pPr>
        <w:widowControl w:val="0"/>
        <w:ind w:right="4315"/>
        <w:rPr>
          <w:snapToGrid w:val="0"/>
          <w:color w:val="000000"/>
          <w:sz w:val="28"/>
        </w:rPr>
      </w:pPr>
    </w:p>
    <w:p w:rsidR="00523044" w:rsidRDefault="00523044" w:rsidP="00AD71BF">
      <w:pPr>
        <w:widowControl w:val="0"/>
        <w:ind w:right="4315"/>
        <w:rPr>
          <w:snapToGrid w:val="0"/>
          <w:color w:val="000000"/>
          <w:sz w:val="28"/>
        </w:rPr>
      </w:pPr>
    </w:p>
    <w:p w:rsidR="00A67117" w:rsidRDefault="005D1EFF" w:rsidP="0044399E">
      <w:pPr>
        <w:pStyle w:val="50"/>
        <w:shd w:val="clear" w:color="auto" w:fill="auto"/>
        <w:tabs>
          <w:tab w:val="left" w:pos="9639"/>
        </w:tabs>
        <w:spacing w:before="0" w:line="240" w:lineRule="auto"/>
        <w:ind w:left="40" w:firstLine="81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CB1189" w:rsidRPr="00DE49B7">
        <w:rPr>
          <w:rFonts w:ascii="Times New Roman" w:hAnsi="Times New Roman" w:cs="Times New Roman"/>
          <w:b w:val="0"/>
          <w:sz w:val="28"/>
          <w:szCs w:val="28"/>
        </w:rPr>
        <w:t xml:space="preserve"> соответствии</w:t>
      </w:r>
      <w:r w:rsidR="00B62F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="00B62F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4D9B">
        <w:rPr>
          <w:rFonts w:ascii="Times New Roman" w:hAnsi="Times New Roman" w:cs="Times New Roman"/>
          <w:b w:val="0"/>
          <w:sz w:val="28"/>
          <w:szCs w:val="28"/>
        </w:rPr>
        <w:t xml:space="preserve">Федеральным </w:t>
      </w:r>
      <w:r w:rsidR="00B62FDC">
        <w:rPr>
          <w:rFonts w:ascii="Times New Roman" w:hAnsi="Times New Roman" w:cs="Times New Roman"/>
          <w:b w:val="0"/>
          <w:sz w:val="28"/>
          <w:szCs w:val="28"/>
        </w:rPr>
        <w:t xml:space="preserve"> законом </w:t>
      </w:r>
      <w:r w:rsidR="00341BB0">
        <w:rPr>
          <w:rFonts w:ascii="Times New Roman" w:hAnsi="Times New Roman" w:cs="Times New Roman"/>
          <w:b w:val="0"/>
          <w:sz w:val="28"/>
          <w:szCs w:val="28"/>
        </w:rPr>
        <w:t>о</w:t>
      </w:r>
      <w:r w:rsidR="0044399E">
        <w:rPr>
          <w:rFonts w:ascii="Times New Roman" w:hAnsi="Times New Roman" w:cs="Times New Roman"/>
          <w:b w:val="0"/>
          <w:sz w:val="28"/>
          <w:szCs w:val="28"/>
        </w:rPr>
        <w:t>т</w:t>
      </w:r>
      <w:r w:rsidR="00F540A2" w:rsidRPr="00F540A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F540A2" w:rsidRPr="00DE49B7">
        <w:rPr>
          <w:rFonts w:ascii="Times New Roman" w:hAnsi="Times New Roman" w:cs="Times New Roman"/>
          <w:b w:val="0"/>
          <w:sz w:val="28"/>
          <w:szCs w:val="28"/>
        </w:rPr>
        <w:t>12.02.1998 № 28-ФЗ «О гражданской обороне»</w:t>
      </w:r>
      <w:r w:rsidR="00F540A2">
        <w:rPr>
          <w:rFonts w:ascii="Times New Roman" w:hAnsi="Times New Roman" w:cs="Times New Roman"/>
          <w:b w:val="0"/>
          <w:sz w:val="28"/>
          <w:szCs w:val="28"/>
        </w:rPr>
        <w:t>,</w:t>
      </w:r>
      <w:r w:rsidR="00B62F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40A2" w:rsidRPr="00DE49B7">
        <w:rPr>
          <w:rFonts w:ascii="Times New Roman" w:hAnsi="Times New Roman" w:cs="Times New Roman"/>
          <w:b w:val="0"/>
          <w:color w:val="000000"/>
          <w:sz w:val="28"/>
          <w:szCs w:val="28"/>
        </w:rPr>
        <w:t>Федеральн</w:t>
      </w:r>
      <w:r w:rsidR="00F540A2">
        <w:rPr>
          <w:rFonts w:ascii="Times New Roman" w:hAnsi="Times New Roman" w:cs="Times New Roman"/>
          <w:b w:val="0"/>
          <w:color w:val="000000"/>
          <w:sz w:val="28"/>
          <w:szCs w:val="28"/>
        </w:rPr>
        <w:t>ым</w:t>
      </w:r>
      <w:r w:rsidR="00F540A2" w:rsidRPr="00DE49B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закон</w:t>
      </w:r>
      <w:r w:rsidR="00F540A2">
        <w:rPr>
          <w:rFonts w:ascii="Times New Roman" w:hAnsi="Times New Roman" w:cs="Times New Roman"/>
          <w:b w:val="0"/>
          <w:color w:val="000000"/>
          <w:sz w:val="28"/>
          <w:szCs w:val="28"/>
        </w:rPr>
        <w:t>ом</w:t>
      </w:r>
      <w:r w:rsidR="00F540A2" w:rsidRPr="00DE49B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</w:t>
      </w:r>
      <w:r w:rsidR="00341BB0">
        <w:rPr>
          <w:rFonts w:ascii="Times New Roman" w:hAnsi="Times New Roman" w:cs="Times New Roman"/>
          <w:b w:val="0"/>
          <w:sz w:val="28"/>
          <w:szCs w:val="28"/>
        </w:rPr>
        <w:t xml:space="preserve">06.10. 2003 </w:t>
      </w:r>
      <w:r w:rsidR="00A34D9B" w:rsidRPr="00A34D9B">
        <w:rPr>
          <w:rFonts w:ascii="Times New Roman" w:hAnsi="Times New Roman" w:cs="Times New Roman"/>
          <w:b w:val="0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BA354F">
        <w:rPr>
          <w:rFonts w:ascii="Times New Roman" w:hAnsi="Times New Roman" w:cs="Times New Roman"/>
          <w:b w:val="0"/>
          <w:sz w:val="28"/>
          <w:szCs w:val="28"/>
        </w:rPr>
        <w:t>,</w:t>
      </w:r>
      <w:r w:rsidR="00517E2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6F0F">
        <w:rPr>
          <w:rFonts w:ascii="Times New Roman" w:hAnsi="Times New Roman" w:cs="Times New Roman"/>
          <w:b w:val="0"/>
          <w:color w:val="000000"/>
          <w:sz w:val="28"/>
          <w:szCs w:val="28"/>
        </w:rPr>
        <w:t>постановлением</w:t>
      </w:r>
      <w:r w:rsidR="003515A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Правительства Российской Федерации от 29.11.1999 № 1309 «О порядке создания убежищ и иных объектов гражданской обороны»</w:t>
      </w:r>
      <w:r w:rsidR="00256F0F">
        <w:rPr>
          <w:rFonts w:ascii="Times New Roman" w:hAnsi="Times New Roman" w:cs="Times New Roman"/>
          <w:b w:val="0"/>
          <w:color w:val="000000"/>
          <w:sz w:val="28"/>
          <w:szCs w:val="28"/>
        </w:rPr>
        <w:t>, постановлением</w:t>
      </w:r>
      <w:r w:rsidR="005638A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Правительства Камчатского края от 25.05.2022 № 235-П «Об утверждении </w:t>
      </w:r>
      <w:r w:rsidR="005638AB" w:rsidRPr="005638AB">
        <w:rPr>
          <w:rFonts w:ascii="Times New Roman" w:hAnsi="Times New Roman" w:cs="Times New Roman"/>
          <w:b w:val="0"/>
          <w:color w:val="000000"/>
          <w:sz w:val="28"/>
          <w:szCs w:val="28"/>
        </w:rPr>
        <w:t>положения</w:t>
      </w:r>
      <w:r w:rsidR="005638AB" w:rsidRPr="005638AB">
        <w:rPr>
          <w:rFonts w:ascii="Times New Roman" w:hAnsi="Times New Roman" w:cs="Times New Roman"/>
          <w:b w:val="0"/>
          <w:sz w:val="28"/>
          <w:szCs w:val="28"/>
        </w:rPr>
        <w:t xml:space="preserve"> о создании и поддержании в   </w:t>
      </w:r>
      <w:r w:rsidR="005638AB">
        <w:rPr>
          <w:rFonts w:ascii="Times New Roman" w:hAnsi="Times New Roman" w:cs="Times New Roman"/>
          <w:b w:val="0"/>
          <w:sz w:val="28"/>
          <w:szCs w:val="28"/>
        </w:rPr>
        <w:t xml:space="preserve">состоянии </w:t>
      </w:r>
      <w:r w:rsidR="005638AB" w:rsidRPr="005638AB">
        <w:rPr>
          <w:rFonts w:ascii="Times New Roman" w:hAnsi="Times New Roman" w:cs="Times New Roman"/>
          <w:b w:val="0"/>
          <w:sz w:val="28"/>
          <w:szCs w:val="28"/>
        </w:rPr>
        <w:t>постоянной готовности к использованию</w:t>
      </w:r>
      <w:r w:rsidR="00517E23">
        <w:rPr>
          <w:rFonts w:ascii="Times New Roman" w:hAnsi="Times New Roman" w:cs="Times New Roman"/>
          <w:b w:val="0"/>
          <w:sz w:val="28"/>
          <w:szCs w:val="28"/>
        </w:rPr>
        <w:t xml:space="preserve"> защитных сооружений гражданской обороны и других </w:t>
      </w:r>
      <w:r w:rsidR="005638AB" w:rsidRPr="005638AB">
        <w:rPr>
          <w:rFonts w:ascii="Times New Roman" w:hAnsi="Times New Roman" w:cs="Times New Roman"/>
          <w:b w:val="0"/>
          <w:sz w:val="28"/>
          <w:szCs w:val="28"/>
        </w:rPr>
        <w:t>объектов  гражданской  обороны</w:t>
      </w:r>
      <w:r w:rsidR="005638A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517E23">
        <w:rPr>
          <w:rFonts w:ascii="Times New Roman" w:hAnsi="Times New Roman" w:cs="Times New Roman"/>
          <w:b w:val="0"/>
          <w:color w:val="000000"/>
          <w:sz w:val="28"/>
          <w:szCs w:val="28"/>
        </w:rPr>
        <w:t>на территории Камчатского края</w:t>
      </w:r>
      <w:r w:rsidR="003515A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EF207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</w:t>
      </w:r>
    </w:p>
    <w:p w:rsidR="005F374B" w:rsidRDefault="005D1EFF" w:rsidP="0044399E">
      <w:pPr>
        <w:pStyle w:val="50"/>
        <w:shd w:val="clear" w:color="auto" w:fill="auto"/>
        <w:tabs>
          <w:tab w:val="left" w:pos="9355"/>
        </w:tabs>
        <w:spacing w:before="0" w:line="240" w:lineRule="auto"/>
        <w:ind w:left="40" w:firstLine="799"/>
        <w:rPr>
          <w:b w:val="0"/>
          <w:bCs w:val="0"/>
          <w:spacing w:val="-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F374B" w:rsidRDefault="005F374B" w:rsidP="005F374B">
      <w:pPr>
        <w:shd w:val="clear" w:color="auto" w:fill="FFFFFF"/>
        <w:ind w:left="5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ПОСТАНОВЛЯЮ:</w:t>
      </w:r>
    </w:p>
    <w:p w:rsidR="005F374B" w:rsidRDefault="005F374B" w:rsidP="005F374B">
      <w:pPr>
        <w:shd w:val="clear" w:color="auto" w:fill="FFFFFF"/>
        <w:ind w:left="5"/>
        <w:rPr>
          <w:b/>
          <w:bCs/>
          <w:spacing w:val="-1"/>
          <w:sz w:val="28"/>
          <w:szCs w:val="28"/>
        </w:rPr>
      </w:pPr>
    </w:p>
    <w:p w:rsidR="00517E23" w:rsidRDefault="00715E2E" w:rsidP="0044399E">
      <w:pPr>
        <w:shd w:val="clear" w:color="auto" w:fill="FFFFFF"/>
        <w:ind w:left="10" w:right="10" w:firstLine="84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17E23">
        <w:rPr>
          <w:sz w:val="28"/>
          <w:szCs w:val="28"/>
        </w:rPr>
        <w:t xml:space="preserve"> Утвердить положение о создании</w:t>
      </w:r>
      <w:r w:rsidR="00C63CCD">
        <w:rPr>
          <w:sz w:val="28"/>
          <w:szCs w:val="28"/>
        </w:rPr>
        <w:t>, реконструкции</w:t>
      </w:r>
      <w:r w:rsidR="00517E23">
        <w:rPr>
          <w:sz w:val="28"/>
          <w:szCs w:val="28"/>
        </w:rPr>
        <w:t xml:space="preserve"> и поддержании в состоянии постоянной готовности к </w:t>
      </w:r>
      <w:r w:rsidR="00517E23" w:rsidRPr="00517E23">
        <w:rPr>
          <w:sz w:val="28"/>
          <w:szCs w:val="28"/>
        </w:rPr>
        <w:t>использованию защитных сооружений гражданской обороны и других объектов  гражданской  обороны</w:t>
      </w:r>
      <w:r w:rsidR="00517E23" w:rsidRPr="00517E23">
        <w:rPr>
          <w:color w:val="000000"/>
          <w:sz w:val="28"/>
          <w:szCs w:val="28"/>
        </w:rPr>
        <w:t xml:space="preserve"> на территории</w:t>
      </w:r>
      <w:r w:rsidR="00517E23" w:rsidRPr="00517E23">
        <w:rPr>
          <w:sz w:val="28"/>
          <w:szCs w:val="28"/>
        </w:rPr>
        <w:t xml:space="preserve"> </w:t>
      </w:r>
      <w:r w:rsidR="00517E23">
        <w:rPr>
          <w:sz w:val="28"/>
          <w:szCs w:val="28"/>
        </w:rPr>
        <w:t>Вилючинского городского округа</w:t>
      </w:r>
      <w:r w:rsidR="00582E28">
        <w:rPr>
          <w:sz w:val="28"/>
          <w:szCs w:val="28"/>
        </w:rPr>
        <w:t xml:space="preserve"> согласно приложению</w:t>
      </w:r>
      <w:r w:rsidR="000749AF">
        <w:rPr>
          <w:sz w:val="28"/>
          <w:szCs w:val="28"/>
        </w:rPr>
        <w:t xml:space="preserve"> № 1</w:t>
      </w:r>
      <w:r w:rsidR="008228E0">
        <w:rPr>
          <w:sz w:val="28"/>
          <w:szCs w:val="28"/>
        </w:rPr>
        <w:t xml:space="preserve"> </w:t>
      </w:r>
      <w:r w:rsidR="000749AF">
        <w:rPr>
          <w:sz w:val="28"/>
          <w:szCs w:val="28"/>
        </w:rPr>
        <w:t>к настоящему постановлению.</w:t>
      </w:r>
    </w:p>
    <w:p w:rsidR="008228E0" w:rsidRDefault="000749AF" w:rsidP="008228E0">
      <w:pPr>
        <w:shd w:val="clear" w:color="auto" w:fill="FFFFFF"/>
        <w:ind w:left="10" w:right="10" w:firstLine="8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228E0">
        <w:rPr>
          <w:sz w:val="28"/>
          <w:szCs w:val="28"/>
        </w:rPr>
        <w:t>Утвердить перечень</w:t>
      </w:r>
      <w:r w:rsidR="008228E0" w:rsidRPr="008228E0">
        <w:rPr>
          <w:sz w:val="28"/>
          <w:szCs w:val="28"/>
        </w:rPr>
        <w:t xml:space="preserve"> </w:t>
      </w:r>
      <w:r w:rsidR="008228E0" w:rsidRPr="00517E23">
        <w:rPr>
          <w:sz w:val="28"/>
          <w:szCs w:val="28"/>
        </w:rPr>
        <w:t>защитных сооружений гражданской обороны и других объектов  гражданской  обороны</w:t>
      </w:r>
      <w:r w:rsidR="008228E0" w:rsidRPr="00517E23">
        <w:rPr>
          <w:color w:val="000000"/>
          <w:sz w:val="28"/>
          <w:szCs w:val="28"/>
        </w:rPr>
        <w:t xml:space="preserve"> на территории</w:t>
      </w:r>
      <w:r w:rsidR="008228E0" w:rsidRPr="00517E23">
        <w:rPr>
          <w:sz w:val="28"/>
          <w:szCs w:val="28"/>
        </w:rPr>
        <w:t xml:space="preserve"> </w:t>
      </w:r>
      <w:r w:rsidR="008228E0">
        <w:rPr>
          <w:sz w:val="28"/>
          <w:szCs w:val="28"/>
        </w:rPr>
        <w:t>Вилючинского городского округа согласно приложению № 2 к настоящему постановлению.</w:t>
      </w:r>
    </w:p>
    <w:p w:rsidR="00DD0D86" w:rsidRPr="00D706E1" w:rsidRDefault="00DD0D86" w:rsidP="00DD0D86">
      <w:pPr>
        <w:tabs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951BE">
        <w:rPr>
          <w:sz w:val="28"/>
          <w:szCs w:val="28"/>
        </w:rPr>
        <w:t>3</w:t>
      </w:r>
      <w:r w:rsidR="00573343">
        <w:rPr>
          <w:sz w:val="28"/>
          <w:szCs w:val="28"/>
        </w:rPr>
        <w:t>.</w:t>
      </w:r>
      <w:r>
        <w:rPr>
          <w:sz w:val="28"/>
          <w:szCs w:val="28"/>
        </w:rPr>
        <w:t xml:space="preserve"> Директору муниципального казённого учреждения «Ресурсно-информационный центр» Вилючинского городского округа О.Ю. Трофимовой </w:t>
      </w:r>
      <w:r>
        <w:rPr>
          <w:sz w:val="28"/>
          <w:szCs w:val="28"/>
        </w:rPr>
        <w:lastRenderedPageBreak/>
        <w:t>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5F374B" w:rsidRDefault="008951BE" w:rsidP="00BA5B2A">
      <w:pPr>
        <w:shd w:val="clear" w:color="auto" w:fill="FFFFFF"/>
        <w:ind w:left="10" w:right="10" w:firstLine="84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2B73">
        <w:rPr>
          <w:sz w:val="28"/>
          <w:szCs w:val="28"/>
        </w:rPr>
        <w:t>.</w:t>
      </w:r>
      <w:r w:rsidR="00C32B73" w:rsidRPr="00C32B73">
        <w:rPr>
          <w:sz w:val="28"/>
          <w:szCs w:val="28"/>
        </w:rPr>
        <w:t xml:space="preserve"> </w:t>
      </w:r>
      <w:r w:rsidR="005F374B"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C32B73" w:rsidRPr="00C32B73" w:rsidRDefault="008951BE" w:rsidP="00067E3F">
      <w:pPr>
        <w:shd w:val="clear" w:color="auto" w:fill="FFFFFF"/>
        <w:ind w:left="10" w:right="10" w:firstLine="84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2B73">
        <w:rPr>
          <w:sz w:val="28"/>
          <w:szCs w:val="28"/>
        </w:rPr>
        <w:t>.</w:t>
      </w:r>
      <w:r w:rsidR="00DD2E54" w:rsidRPr="00DD2E54">
        <w:rPr>
          <w:sz w:val="28"/>
          <w:szCs w:val="28"/>
        </w:rPr>
        <w:t xml:space="preserve"> </w:t>
      </w:r>
      <w:r w:rsidR="00C32B73" w:rsidRPr="006008E8">
        <w:rPr>
          <w:color w:val="000000" w:themeColor="text1"/>
          <w:sz w:val="28"/>
          <w:szCs w:val="28"/>
        </w:rPr>
        <w:t>Контроль за исполнением</w:t>
      </w:r>
      <w:r w:rsidR="00C32B73" w:rsidRPr="00C32B73">
        <w:rPr>
          <w:sz w:val="28"/>
          <w:szCs w:val="28"/>
        </w:rPr>
        <w:t xml:space="preserve"> настоящего постановления </w:t>
      </w:r>
      <w:r w:rsidR="00B62FDC" w:rsidRPr="006008E8">
        <w:rPr>
          <w:color w:val="000000" w:themeColor="text1"/>
          <w:sz w:val="28"/>
          <w:szCs w:val="28"/>
        </w:rPr>
        <w:t>возложить</w:t>
      </w:r>
      <w:r w:rsidR="000528E2" w:rsidRPr="006008E8">
        <w:rPr>
          <w:color w:val="000000" w:themeColor="text1"/>
          <w:sz w:val="28"/>
          <w:szCs w:val="28"/>
        </w:rPr>
        <w:t xml:space="preserve"> </w:t>
      </w:r>
      <w:r w:rsidR="002E3F82">
        <w:rPr>
          <w:sz w:val="28"/>
          <w:szCs w:val="28"/>
        </w:rPr>
        <w:t>на директора</w:t>
      </w:r>
      <w:r w:rsidR="008228E0">
        <w:rPr>
          <w:sz w:val="28"/>
          <w:szCs w:val="28"/>
        </w:rPr>
        <w:t xml:space="preserve"> </w:t>
      </w:r>
      <w:r w:rsidR="002E3F82">
        <w:rPr>
          <w:sz w:val="28"/>
          <w:szCs w:val="28"/>
        </w:rPr>
        <w:t xml:space="preserve"> МКУ</w:t>
      </w:r>
      <w:r w:rsidR="008228E0">
        <w:rPr>
          <w:sz w:val="28"/>
          <w:szCs w:val="28"/>
        </w:rPr>
        <w:t xml:space="preserve"> </w:t>
      </w:r>
      <w:r w:rsidR="002E3F82">
        <w:rPr>
          <w:sz w:val="28"/>
          <w:szCs w:val="28"/>
        </w:rPr>
        <w:t xml:space="preserve"> УЗЧС </w:t>
      </w:r>
      <w:r w:rsidR="008228E0">
        <w:rPr>
          <w:sz w:val="28"/>
          <w:szCs w:val="28"/>
        </w:rPr>
        <w:t xml:space="preserve"> </w:t>
      </w:r>
      <w:r w:rsidR="002E3F82">
        <w:rPr>
          <w:sz w:val="28"/>
          <w:szCs w:val="28"/>
        </w:rPr>
        <w:t>И.В. Костенко</w:t>
      </w:r>
      <w:r w:rsidR="00067E3F">
        <w:rPr>
          <w:sz w:val="28"/>
          <w:szCs w:val="28"/>
        </w:rPr>
        <w:t>.</w:t>
      </w:r>
    </w:p>
    <w:p w:rsidR="00104772" w:rsidRDefault="00104772" w:rsidP="00AD71BF">
      <w:pPr>
        <w:tabs>
          <w:tab w:val="left" w:pos="993"/>
        </w:tabs>
        <w:jc w:val="both"/>
        <w:rPr>
          <w:sz w:val="28"/>
          <w:szCs w:val="28"/>
        </w:rPr>
      </w:pPr>
    </w:p>
    <w:p w:rsidR="00067E3F" w:rsidRDefault="00067E3F" w:rsidP="00AD71BF">
      <w:pPr>
        <w:tabs>
          <w:tab w:val="left" w:pos="993"/>
        </w:tabs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A41A95" w:rsidRPr="005D1BAB" w:rsidTr="00F571B3">
        <w:tc>
          <w:tcPr>
            <w:tcW w:w="4785" w:type="dxa"/>
          </w:tcPr>
          <w:p w:rsidR="007C2A52" w:rsidRDefault="007C2A52" w:rsidP="00AD71B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A41A95" w:rsidRPr="005D1BAB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  <w:r w:rsidR="00A41A95" w:rsidRPr="005D1BAB">
              <w:rPr>
                <w:b/>
                <w:sz w:val="28"/>
                <w:szCs w:val="28"/>
              </w:rPr>
              <w:t xml:space="preserve"> </w:t>
            </w:r>
            <w:r w:rsidR="00715E2E">
              <w:rPr>
                <w:b/>
                <w:sz w:val="28"/>
                <w:szCs w:val="28"/>
              </w:rPr>
              <w:t xml:space="preserve">Вилючинского </w:t>
            </w:r>
            <w:r w:rsidR="00A8148D">
              <w:rPr>
                <w:b/>
                <w:sz w:val="28"/>
                <w:szCs w:val="28"/>
              </w:rPr>
              <w:t xml:space="preserve"> </w:t>
            </w:r>
          </w:p>
          <w:p w:rsidR="00A41A95" w:rsidRPr="005D1BAB" w:rsidRDefault="00A41A95" w:rsidP="00AD71BF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  <w:r w:rsidRPr="005D1BAB">
              <w:rPr>
                <w:b/>
                <w:sz w:val="28"/>
                <w:szCs w:val="28"/>
              </w:rPr>
              <w:t>городского округа</w:t>
            </w:r>
          </w:p>
        </w:tc>
        <w:tc>
          <w:tcPr>
            <w:tcW w:w="4962" w:type="dxa"/>
            <w:vAlign w:val="bottom"/>
          </w:tcPr>
          <w:p w:rsidR="00807F0B" w:rsidRDefault="00807F0B" w:rsidP="00807F0B">
            <w:pPr>
              <w:tabs>
                <w:tab w:val="left" w:pos="993"/>
              </w:tabs>
              <w:rPr>
                <w:b/>
                <w:sz w:val="28"/>
                <w:szCs w:val="28"/>
              </w:rPr>
            </w:pPr>
          </w:p>
          <w:p w:rsidR="00104772" w:rsidRDefault="00807F0B" w:rsidP="00807F0B">
            <w:pPr>
              <w:tabs>
                <w:tab w:val="left" w:pos="993"/>
              </w:tabs>
              <w:ind w:right="-14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</w:t>
            </w:r>
            <w:r w:rsidR="00F571B3">
              <w:rPr>
                <w:b/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 </w:t>
            </w:r>
            <w:r w:rsidR="00715E2E">
              <w:rPr>
                <w:b/>
                <w:sz w:val="28"/>
                <w:szCs w:val="28"/>
              </w:rPr>
              <w:t xml:space="preserve">  </w:t>
            </w:r>
            <w:r w:rsidR="00DD0D86">
              <w:rPr>
                <w:b/>
                <w:sz w:val="28"/>
                <w:szCs w:val="28"/>
              </w:rPr>
              <w:t>И.В. Головчак</w:t>
            </w:r>
          </w:p>
          <w:p w:rsidR="00EA5FDA" w:rsidRPr="005D1BAB" w:rsidRDefault="00EA5FDA" w:rsidP="00AD71BF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533126" w:rsidRDefault="00533126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p w:rsidR="00576C87" w:rsidRDefault="00576C87" w:rsidP="000F6FD2"/>
    <w:sectPr w:rsidR="00576C87" w:rsidSect="004439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5CFF"/>
    <w:multiLevelType w:val="hybridMultilevel"/>
    <w:tmpl w:val="7264E2C4"/>
    <w:lvl w:ilvl="0" w:tplc="5D4EF01E">
      <w:start w:val="1"/>
      <w:numFmt w:val="decimal"/>
      <w:lvlText w:val="%1."/>
      <w:lvlJc w:val="left"/>
      <w:pPr>
        <w:ind w:left="1573" w:hanging="10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A95"/>
    <w:rsid w:val="00000C0E"/>
    <w:rsid w:val="000033F4"/>
    <w:rsid w:val="000142DA"/>
    <w:rsid w:val="00023FAE"/>
    <w:rsid w:val="000528E2"/>
    <w:rsid w:val="00056E45"/>
    <w:rsid w:val="00060B5B"/>
    <w:rsid w:val="00067E3F"/>
    <w:rsid w:val="000749AF"/>
    <w:rsid w:val="000A38E3"/>
    <w:rsid w:val="000B2837"/>
    <w:rsid w:val="000C4391"/>
    <w:rsid w:val="000F6FD2"/>
    <w:rsid w:val="00104772"/>
    <w:rsid w:val="00107856"/>
    <w:rsid w:val="001109CB"/>
    <w:rsid w:val="00125532"/>
    <w:rsid w:val="00125BA4"/>
    <w:rsid w:val="00127481"/>
    <w:rsid w:val="0014151F"/>
    <w:rsid w:val="00173E68"/>
    <w:rsid w:val="00177419"/>
    <w:rsid w:val="00196B97"/>
    <w:rsid w:val="001A03B9"/>
    <w:rsid w:val="001C67D9"/>
    <w:rsid w:val="001D20A4"/>
    <w:rsid w:val="001D4C49"/>
    <w:rsid w:val="001E0133"/>
    <w:rsid w:val="001E0860"/>
    <w:rsid w:val="001F68CC"/>
    <w:rsid w:val="00213E44"/>
    <w:rsid w:val="00227197"/>
    <w:rsid w:val="00233B5D"/>
    <w:rsid w:val="00236F41"/>
    <w:rsid w:val="00240A4D"/>
    <w:rsid w:val="00242E6D"/>
    <w:rsid w:val="00256F0F"/>
    <w:rsid w:val="00257C46"/>
    <w:rsid w:val="00261B74"/>
    <w:rsid w:val="00262754"/>
    <w:rsid w:val="00270688"/>
    <w:rsid w:val="002732F9"/>
    <w:rsid w:val="002A5F90"/>
    <w:rsid w:val="002A7F9C"/>
    <w:rsid w:val="002B0573"/>
    <w:rsid w:val="002B70F7"/>
    <w:rsid w:val="002D27DD"/>
    <w:rsid w:val="002E3F82"/>
    <w:rsid w:val="0030073A"/>
    <w:rsid w:val="00307377"/>
    <w:rsid w:val="00341BB0"/>
    <w:rsid w:val="003515A7"/>
    <w:rsid w:val="00362B63"/>
    <w:rsid w:val="00394EB8"/>
    <w:rsid w:val="003969BF"/>
    <w:rsid w:val="00396C6D"/>
    <w:rsid w:val="00397CE9"/>
    <w:rsid w:val="003B1F9F"/>
    <w:rsid w:val="003C227D"/>
    <w:rsid w:val="003C4FB9"/>
    <w:rsid w:val="003D7E39"/>
    <w:rsid w:val="0041155F"/>
    <w:rsid w:val="004233FE"/>
    <w:rsid w:val="004252A3"/>
    <w:rsid w:val="00440054"/>
    <w:rsid w:val="0044399E"/>
    <w:rsid w:val="00450F85"/>
    <w:rsid w:val="00461D1C"/>
    <w:rsid w:val="004A6198"/>
    <w:rsid w:val="004B4091"/>
    <w:rsid w:val="004C4FE8"/>
    <w:rsid w:val="004D24E6"/>
    <w:rsid w:val="004D298F"/>
    <w:rsid w:val="004F1913"/>
    <w:rsid w:val="005057EB"/>
    <w:rsid w:val="00517E23"/>
    <w:rsid w:val="00521A04"/>
    <w:rsid w:val="00523044"/>
    <w:rsid w:val="005261B4"/>
    <w:rsid w:val="00533126"/>
    <w:rsid w:val="00542C37"/>
    <w:rsid w:val="0054787B"/>
    <w:rsid w:val="005617D1"/>
    <w:rsid w:val="005638AB"/>
    <w:rsid w:val="00573343"/>
    <w:rsid w:val="00574456"/>
    <w:rsid w:val="00576C87"/>
    <w:rsid w:val="00582E28"/>
    <w:rsid w:val="005969F0"/>
    <w:rsid w:val="005B4E80"/>
    <w:rsid w:val="005C06EC"/>
    <w:rsid w:val="005D1DE0"/>
    <w:rsid w:val="005D1EFF"/>
    <w:rsid w:val="005F374B"/>
    <w:rsid w:val="005F39E3"/>
    <w:rsid w:val="005F75D8"/>
    <w:rsid w:val="006008E8"/>
    <w:rsid w:val="00604E4D"/>
    <w:rsid w:val="00607EBD"/>
    <w:rsid w:val="00612583"/>
    <w:rsid w:val="006271F1"/>
    <w:rsid w:val="00637CDD"/>
    <w:rsid w:val="00640809"/>
    <w:rsid w:val="00645169"/>
    <w:rsid w:val="006567DE"/>
    <w:rsid w:val="006830CB"/>
    <w:rsid w:val="006B007B"/>
    <w:rsid w:val="006C640B"/>
    <w:rsid w:val="006D56BE"/>
    <w:rsid w:val="006E20C1"/>
    <w:rsid w:val="006E4D6D"/>
    <w:rsid w:val="0071466B"/>
    <w:rsid w:val="00715E2E"/>
    <w:rsid w:val="007224AA"/>
    <w:rsid w:val="00737A60"/>
    <w:rsid w:val="00743090"/>
    <w:rsid w:val="007B3D04"/>
    <w:rsid w:val="007C2A52"/>
    <w:rsid w:val="007C7F4C"/>
    <w:rsid w:val="007D4630"/>
    <w:rsid w:val="007D668B"/>
    <w:rsid w:val="007E595E"/>
    <w:rsid w:val="007F47D9"/>
    <w:rsid w:val="00807F0B"/>
    <w:rsid w:val="008228E0"/>
    <w:rsid w:val="008403C9"/>
    <w:rsid w:val="008535AB"/>
    <w:rsid w:val="00870FFA"/>
    <w:rsid w:val="00886501"/>
    <w:rsid w:val="00894E9C"/>
    <w:rsid w:val="008951BE"/>
    <w:rsid w:val="008B5ADA"/>
    <w:rsid w:val="008B674B"/>
    <w:rsid w:val="008C7899"/>
    <w:rsid w:val="008D3C13"/>
    <w:rsid w:val="00901F48"/>
    <w:rsid w:val="00946399"/>
    <w:rsid w:val="009613F7"/>
    <w:rsid w:val="009642F7"/>
    <w:rsid w:val="009664D1"/>
    <w:rsid w:val="00975456"/>
    <w:rsid w:val="00985C53"/>
    <w:rsid w:val="00991DD2"/>
    <w:rsid w:val="009931C9"/>
    <w:rsid w:val="009E7B56"/>
    <w:rsid w:val="009F44E8"/>
    <w:rsid w:val="00A20B36"/>
    <w:rsid w:val="00A22236"/>
    <w:rsid w:val="00A244F2"/>
    <w:rsid w:val="00A3132B"/>
    <w:rsid w:val="00A34D9B"/>
    <w:rsid w:val="00A36358"/>
    <w:rsid w:val="00A37EDA"/>
    <w:rsid w:val="00A41A95"/>
    <w:rsid w:val="00A66032"/>
    <w:rsid w:val="00A67117"/>
    <w:rsid w:val="00A77BF5"/>
    <w:rsid w:val="00A8148D"/>
    <w:rsid w:val="00A97BF2"/>
    <w:rsid w:val="00AB70B1"/>
    <w:rsid w:val="00AC0280"/>
    <w:rsid w:val="00AD536C"/>
    <w:rsid w:val="00AD71BF"/>
    <w:rsid w:val="00B00008"/>
    <w:rsid w:val="00B25981"/>
    <w:rsid w:val="00B37C39"/>
    <w:rsid w:val="00B47E1E"/>
    <w:rsid w:val="00B525B0"/>
    <w:rsid w:val="00B615E3"/>
    <w:rsid w:val="00B62FDC"/>
    <w:rsid w:val="00B944FD"/>
    <w:rsid w:val="00BA354F"/>
    <w:rsid w:val="00BA5B2A"/>
    <w:rsid w:val="00BC3747"/>
    <w:rsid w:val="00BE797B"/>
    <w:rsid w:val="00BF1B51"/>
    <w:rsid w:val="00BF4E7F"/>
    <w:rsid w:val="00C32B73"/>
    <w:rsid w:val="00C45D2A"/>
    <w:rsid w:val="00C63CCD"/>
    <w:rsid w:val="00C80BF7"/>
    <w:rsid w:val="00CA55E9"/>
    <w:rsid w:val="00CB1189"/>
    <w:rsid w:val="00CC448B"/>
    <w:rsid w:val="00CF1CE7"/>
    <w:rsid w:val="00CF3E74"/>
    <w:rsid w:val="00D17A03"/>
    <w:rsid w:val="00D45A43"/>
    <w:rsid w:val="00D50A7A"/>
    <w:rsid w:val="00D72D4B"/>
    <w:rsid w:val="00D945AA"/>
    <w:rsid w:val="00D95AC7"/>
    <w:rsid w:val="00DA3439"/>
    <w:rsid w:val="00DA4CBF"/>
    <w:rsid w:val="00DC5768"/>
    <w:rsid w:val="00DD0D86"/>
    <w:rsid w:val="00DD2E54"/>
    <w:rsid w:val="00DD3C14"/>
    <w:rsid w:val="00DE49B7"/>
    <w:rsid w:val="00DF443C"/>
    <w:rsid w:val="00E148AB"/>
    <w:rsid w:val="00E252F0"/>
    <w:rsid w:val="00E335EF"/>
    <w:rsid w:val="00E663E7"/>
    <w:rsid w:val="00E7159E"/>
    <w:rsid w:val="00E75419"/>
    <w:rsid w:val="00EA5FDA"/>
    <w:rsid w:val="00EB5127"/>
    <w:rsid w:val="00EB5271"/>
    <w:rsid w:val="00ED654A"/>
    <w:rsid w:val="00EF207E"/>
    <w:rsid w:val="00EF4C71"/>
    <w:rsid w:val="00F025EC"/>
    <w:rsid w:val="00F1652F"/>
    <w:rsid w:val="00F16560"/>
    <w:rsid w:val="00F33586"/>
    <w:rsid w:val="00F36CCC"/>
    <w:rsid w:val="00F53706"/>
    <w:rsid w:val="00F53EC0"/>
    <w:rsid w:val="00F540A2"/>
    <w:rsid w:val="00F571B3"/>
    <w:rsid w:val="00F65BF2"/>
    <w:rsid w:val="00F7351F"/>
    <w:rsid w:val="00F9132C"/>
    <w:rsid w:val="00F94DF5"/>
    <w:rsid w:val="00FA7248"/>
    <w:rsid w:val="00FB04F4"/>
    <w:rsid w:val="00FB28D6"/>
    <w:rsid w:val="00FC34F3"/>
    <w:rsid w:val="00FC41F9"/>
    <w:rsid w:val="00FE5191"/>
    <w:rsid w:val="00FF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B91D2"/>
  <w15:docId w15:val="{56A9A93F-D9BC-4F18-BDC4-165E0CCF3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41A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A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41A95"/>
    <w:pPr>
      <w:ind w:left="720"/>
      <w:contextualSpacing/>
    </w:pPr>
  </w:style>
  <w:style w:type="table" w:styleId="a4">
    <w:name w:val="Table Grid"/>
    <w:basedOn w:val="a1"/>
    <w:uiPriority w:val="59"/>
    <w:rsid w:val="00A41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uiPriority w:val="99"/>
    <w:semiHidden/>
    <w:unhideWhenUsed/>
    <w:rsid w:val="00C32B7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32B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CB1189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B1189"/>
    <w:pPr>
      <w:widowControl w:val="0"/>
      <w:shd w:val="clear" w:color="auto" w:fill="FFFFFF"/>
      <w:spacing w:before="120" w:line="322" w:lineRule="exact"/>
      <w:jc w:val="both"/>
    </w:pPr>
    <w:rPr>
      <w:rFonts w:asciiTheme="minorHAnsi" w:hAnsiTheme="minorHAnsi" w:cstheme="minorBidi"/>
      <w:b/>
      <w:bCs/>
      <w:spacing w:val="-4"/>
      <w:sz w:val="25"/>
      <w:szCs w:val="25"/>
      <w:lang w:eastAsia="en-US"/>
    </w:rPr>
  </w:style>
  <w:style w:type="paragraph" w:customStyle="1" w:styleId="2">
    <w:name w:val="Основной текст2"/>
    <w:basedOn w:val="a"/>
    <w:rsid w:val="00261B74"/>
    <w:pPr>
      <w:widowControl w:val="0"/>
      <w:shd w:val="clear" w:color="auto" w:fill="FFFFFF"/>
      <w:spacing w:after="960" w:line="0" w:lineRule="atLeast"/>
    </w:pPr>
    <w:rPr>
      <w:color w:val="000000"/>
      <w:sz w:val="28"/>
      <w:szCs w:val="28"/>
    </w:rPr>
  </w:style>
  <w:style w:type="character" w:customStyle="1" w:styleId="20">
    <w:name w:val="Основной текст (2)_"/>
    <w:basedOn w:val="a0"/>
    <w:link w:val="21"/>
    <w:rsid w:val="00576C8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76C87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1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1B53A-9486-48AF-8E37-248597A66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Андрей Ланских</cp:lastModifiedBy>
  <cp:revision>10</cp:revision>
  <cp:lastPrinted>2022-10-05T22:40:00Z</cp:lastPrinted>
  <dcterms:created xsi:type="dcterms:W3CDTF">2022-12-21T03:42:00Z</dcterms:created>
  <dcterms:modified xsi:type="dcterms:W3CDTF">2024-11-08T00:52:00Z</dcterms:modified>
</cp:coreProperties>
</file>