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2F7" w:rsidRPr="001742F7" w:rsidRDefault="007D02D0" w:rsidP="001742F7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 xml:space="preserve"> </w:t>
      </w:r>
      <w:r w:rsidR="001742F7" w:rsidRPr="001742F7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Администрация Вилючинского городского округа</w:t>
      </w:r>
    </w:p>
    <w:p w:rsidR="001742F7" w:rsidRPr="001742F7" w:rsidRDefault="001742F7" w:rsidP="001742F7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1742F7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закрытого административно-территориального образования</w:t>
      </w:r>
    </w:p>
    <w:p w:rsidR="001742F7" w:rsidRPr="001742F7" w:rsidRDefault="001742F7" w:rsidP="001742F7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1742F7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города Вилючинска Камчатского края</w:t>
      </w:r>
    </w:p>
    <w:p w:rsidR="001742F7" w:rsidRPr="001742F7" w:rsidRDefault="001742F7" w:rsidP="001742F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2F7" w:rsidRPr="001742F7" w:rsidRDefault="001742F7" w:rsidP="00F03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2F7" w:rsidRPr="001742F7" w:rsidRDefault="001742F7" w:rsidP="001742F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0"/>
          <w:sz w:val="40"/>
          <w:szCs w:val="20"/>
          <w:lang w:eastAsia="ru-RU"/>
        </w:rPr>
      </w:pPr>
      <w:r w:rsidRPr="001742F7">
        <w:rPr>
          <w:rFonts w:ascii="Times New Roman" w:eastAsia="Times New Roman" w:hAnsi="Times New Roman" w:cs="Times New Roman"/>
          <w:b/>
          <w:spacing w:val="200"/>
          <w:sz w:val="40"/>
          <w:szCs w:val="20"/>
          <w:lang w:eastAsia="ru-RU"/>
        </w:rPr>
        <w:t>ПОСТАНОВЛЕНИЕ</w:t>
      </w:r>
    </w:p>
    <w:p w:rsidR="0079298D" w:rsidRPr="0079298D" w:rsidRDefault="0079298D" w:rsidP="000D3D7A">
      <w:pPr>
        <w:rPr>
          <w:rFonts w:ascii="Times New Roman" w:hAnsi="Times New Roman" w:cs="Times New Roman"/>
          <w:sz w:val="28"/>
          <w:szCs w:val="28"/>
        </w:rPr>
      </w:pPr>
    </w:p>
    <w:p w:rsidR="0079298D" w:rsidRPr="001742F7" w:rsidRDefault="003E71DA" w:rsidP="007929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28.10.2022</w:t>
      </w:r>
      <w:r w:rsidR="0079298D" w:rsidRPr="001742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1742F7" w:rsidRPr="001742F7">
        <w:rPr>
          <w:rFonts w:ascii="Times New Roman" w:hAnsi="Times New Roman" w:cs="Times New Roman"/>
          <w:sz w:val="28"/>
          <w:szCs w:val="28"/>
        </w:rPr>
        <w:t xml:space="preserve">                            №</w:t>
      </w:r>
      <w:r w:rsidR="0079298D" w:rsidRPr="001742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954</w:t>
      </w:r>
    </w:p>
    <w:p w:rsidR="0079298D" w:rsidRPr="0079298D" w:rsidRDefault="0079298D" w:rsidP="0079298D">
      <w:pPr>
        <w:pStyle w:val="a3"/>
        <w:rPr>
          <w:sz w:val="28"/>
          <w:szCs w:val="28"/>
        </w:rPr>
      </w:pPr>
    </w:p>
    <w:p w:rsidR="0079298D" w:rsidRPr="0079298D" w:rsidRDefault="0079298D" w:rsidP="0079298D">
      <w:pPr>
        <w:pStyle w:val="a3"/>
        <w:rPr>
          <w:sz w:val="28"/>
          <w:szCs w:val="28"/>
        </w:rPr>
      </w:pPr>
      <w:r w:rsidRPr="0079298D">
        <w:rPr>
          <w:sz w:val="28"/>
          <w:szCs w:val="28"/>
        </w:rPr>
        <w:t>г. Вилючинск</w:t>
      </w:r>
    </w:p>
    <w:p w:rsidR="0079298D" w:rsidRPr="0079298D" w:rsidRDefault="0079298D" w:rsidP="0079298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06BE" w:rsidRDefault="007F268A" w:rsidP="00B96D0B">
      <w:pPr>
        <w:shd w:val="clear" w:color="auto" w:fill="FFFFFF"/>
        <w:spacing w:after="0" w:line="240" w:lineRule="auto"/>
        <w:ind w:left="14" w:right="4961" w:hanging="14"/>
        <w:rPr>
          <w:rFonts w:ascii="Times New Roman" w:hAnsi="Times New Roman" w:cs="Times New Roman"/>
          <w:sz w:val="28"/>
          <w:szCs w:val="28"/>
        </w:rPr>
      </w:pPr>
      <w:r w:rsidRPr="00B96D0B">
        <w:rPr>
          <w:rFonts w:ascii="Times New Roman" w:hAnsi="Times New Roman" w:cs="Times New Roman"/>
          <w:sz w:val="28"/>
          <w:szCs w:val="28"/>
        </w:rPr>
        <w:t>О</w:t>
      </w:r>
      <w:r w:rsidR="00157A1A">
        <w:rPr>
          <w:rFonts w:ascii="Times New Roman" w:hAnsi="Times New Roman" w:cs="Times New Roman"/>
          <w:sz w:val="28"/>
          <w:szCs w:val="28"/>
        </w:rPr>
        <w:t>б изъятии</w:t>
      </w:r>
      <w:r w:rsidR="008906BE">
        <w:rPr>
          <w:rFonts w:ascii="Times New Roman" w:hAnsi="Times New Roman" w:cs="Times New Roman"/>
          <w:sz w:val="28"/>
          <w:szCs w:val="28"/>
        </w:rPr>
        <w:t xml:space="preserve"> путем выкупа</w:t>
      </w:r>
      <w:r w:rsidR="009D4870" w:rsidRPr="00B96D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4870" w:rsidRPr="00B96D0B" w:rsidRDefault="00C661E6" w:rsidP="00B96D0B">
      <w:pPr>
        <w:shd w:val="clear" w:color="auto" w:fill="FFFFFF"/>
        <w:spacing w:after="0" w:line="240" w:lineRule="auto"/>
        <w:ind w:left="14" w:right="4961" w:hanging="14"/>
        <w:rPr>
          <w:rFonts w:ascii="Times New Roman" w:hAnsi="Times New Roman" w:cs="Times New Roman"/>
          <w:sz w:val="28"/>
          <w:szCs w:val="28"/>
        </w:rPr>
      </w:pPr>
      <w:r w:rsidRPr="00B96D0B">
        <w:rPr>
          <w:rFonts w:ascii="Times New Roman" w:hAnsi="Times New Roman" w:cs="Times New Roman"/>
          <w:sz w:val="28"/>
          <w:szCs w:val="28"/>
        </w:rPr>
        <w:t>не</w:t>
      </w:r>
      <w:r w:rsidR="009D4870" w:rsidRPr="00B96D0B">
        <w:rPr>
          <w:rFonts w:ascii="Times New Roman" w:hAnsi="Times New Roman" w:cs="Times New Roman"/>
          <w:sz w:val="28"/>
          <w:szCs w:val="28"/>
        </w:rPr>
        <w:t>жилого</w:t>
      </w:r>
      <w:r w:rsidR="00D04015" w:rsidRPr="00B96D0B">
        <w:rPr>
          <w:rFonts w:ascii="Times New Roman" w:hAnsi="Times New Roman" w:cs="Times New Roman"/>
          <w:sz w:val="28"/>
          <w:szCs w:val="28"/>
        </w:rPr>
        <w:t xml:space="preserve"> помещения</w:t>
      </w:r>
      <w:r w:rsidR="0079298D" w:rsidRPr="00B96D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E66" w:rsidRPr="00B96D0B" w:rsidRDefault="0079298D" w:rsidP="00B96D0B">
      <w:pPr>
        <w:shd w:val="clear" w:color="auto" w:fill="FFFFFF"/>
        <w:spacing w:after="0" w:line="240" w:lineRule="auto"/>
        <w:ind w:left="14" w:right="4961" w:hanging="14"/>
        <w:rPr>
          <w:rFonts w:ascii="Times New Roman" w:hAnsi="Times New Roman" w:cs="Times New Roman"/>
          <w:sz w:val="28"/>
          <w:szCs w:val="28"/>
        </w:rPr>
      </w:pPr>
      <w:r w:rsidRPr="00B96D0B">
        <w:rPr>
          <w:rFonts w:ascii="Times New Roman" w:hAnsi="Times New Roman" w:cs="Times New Roman"/>
          <w:sz w:val="28"/>
          <w:szCs w:val="28"/>
        </w:rPr>
        <w:t>для муниципальных нужд Вилючинского городского округа</w:t>
      </w:r>
      <w:r w:rsidR="007F268A" w:rsidRPr="00B96D0B">
        <w:rPr>
          <w:rFonts w:ascii="Times New Roman" w:hAnsi="Times New Roman" w:cs="Times New Roman"/>
          <w:sz w:val="28"/>
          <w:szCs w:val="28"/>
        </w:rPr>
        <w:t xml:space="preserve"> </w:t>
      </w:r>
      <w:r w:rsidR="00D04015" w:rsidRPr="00B96D0B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C96E66" w:rsidRDefault="00C96E66" w:rsidP="00C96E66">
      <w:pPr>
        <w:shd w:val="clear" w:color="auto" w:fill="FFFFFF"/>
        <w:spacing w:after="0"/>
        <w:ind w:left="14" w:right="4961" w:hanging="14"/>
        <w:rPr>
          <w:rFonts w:ascii="Times New Roman" w:hAnsi="Times New Roman" w:cs="Times New Roman"/>
          <w:sz w:val="28"/>
          <w:szCs w:val="28"/>
        </w:rPr>
      </w:pPr>
    </w:p>
    <w:p w:rsidR="00013770" w:rsidRPr="00AB45C0" w:rsidRDefault="00013770" w:rsidP="00C96E66">
      <w:pPr>
        <w:shd w:val="clear" w:color="auto" w:fill="FFFFFF"/>
        <w:spacing w:after="0"/>
        <w:ind w:left="14" w:right="4961" w:hanging="14"/>
        <w:rPr>
          <w:rFonts w:ascii="Times New Roman" w:hAnsi="Times New Roman" w:cs="Times New Roman"/>
          <w:sz w:val="28"/>
          <w:szCs w:val="28"/>
        </w:rPr>
      </w:pPr>
    </w:p>
    <w:p w:rsidR="0079298D" w:rsidRPr="00AB45C0" w:rsidRDefault="003E3DBB" w:rsidP="00B96D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45C0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B5384D" w:rsidRPr="00AB45C0">
        <w:rPr>
          <w:rFonts w:ascii="Times New Roman" w:hAnsi="Times New Roman" w:cs="Times New Roman"/>
          <w:sz w:val="28"/>
          <w:szCs w:val="28"/>
        </w:rPr>
        <w:t>статьей 32 Жилищного кодекса Российской Федерации, статьями</w:t>
      </w:r>
      <w:r w:rsidR="0079298D" w:rsidRPr="00AB45C0">
        <w:rPr>
          <w:rFonts w:ascii="Times New Roman" w:hAnsi="Times New Roman" w:cs="Times New Roman"/>
          <w:sz w:val="28"/>
          <w:szCs w:val="28"/>
        </w:rPr>
        <w:t xml:space="preserve"> 235, 239</w:t>
      </w:r>
      <w:r w:rsidR="00DB331E" w:rsidRPr="00AB45C0">
        <w:rPr>
          <w:rFonts w:ascii="Times New Roman" w:hAnsi="Times New Roman" w:cs="Times New Roman"/>
          <w:sz w:val="28"/>
          <w:szCs w:val="28"/>
        </w:rPr>
        <w:t>.2</w:t>
      </w:r>
      <w:r w:rsidR="0079298D" w:rsidRPr="00AB45C0">
        <w:rPr>
          <w:rFonts w:ascii="Times New Roman" w:hAnsi="Times New Roman" w:cs="Times New Roman"/>
          <w:sz w:val="28"/>
          <w:szCs w:val="28"/>
        </w:rPr>
        <w:t>, 279 Гражданского кодекса Рос</w:t>
      </w:r>
      <w:r w:rsidR="00B5384D" w:rsidRPr="00AB45C0">
        <w:rPr>
          <w:rFonts w:ascii="Times New Roman" w:hAnsi="Times New Roman" w:cs="Times New Roman"/>
          <w:sz w:val="28"/>
          <w:szCs w:val="28"/>
        </w:rPr>
        <w:t>сийской Федерации, статьями 56.6 - 56.12</w:t>
      </w:r>
      <w:r w:rsidR="0079298D" w:rsidRPr="00AB45C0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</w:t>
      </w:r>
      <w:r w:rsidR="00AE424E" w:rsidRPr="00AB45C0">
        <w:rPr>
          <w:rFonts w:ascii="Times New Roman" w:hAnsi="Times New Roman" w:cs="Times New Roman"/>
          <w:sz w:val="28"/>
        </w:rPr>
        <w:t xml:space="preserve"> Федеральным законом </w:t>
      </w:r>
      <w:r w:rsidR="00B8336F" w:rsidRPr="00AB45C0">
        <w:rPr>
          <w:rFonts w:ascii="Times New Roman" w:hAnsi="Times New Roman" w:cs="Times New Roman"/>
          <w:sz w:val="28"/>
        </w:rPr>
        <w:t xml:space="preserve">от 06.10.2003 № 131-ФЗ </w:t>
      </w:r>
      <w:r w:rsidR="00AE424E" w:rsidRPr="00AB45C0">
        <w:rPr>
          <w:rFonts w:ascii="Times New Roman" w:hAnsi="Times New Roman" w:cs="Times New Roman"/>
          <w:sz w:val="28"/>
        </w:rPr>
        <w:t>«Об общих принципах организации местного самоуправления в Российс</w:t>
      </w:r>
      <w:r w:rsidR="00B8336F" w:rsidRPr="00AB45C0">
        <w:rPr>
          <w:rFonts w:ascii="Times New Roman" w:hAnsi="Times New Roman" w:cs="Times New Roman"/>
          <w:sz w:val="28"/>
        </w:rPr>
        <w:t>кой Федерации»</w:t>
      </w:r>
      <w:r w:rsidR="00AE424E" w:rsidRPr="00AB45C0">
        <w:rPr>
          <w:rFonts w:ascii="Times New Roman" w:hAnsi="Times New Roman" w:cs="Times New Roman"/>
          <w:sz w:val="28"/>
        </w:rPr>
        <w:t>,</w:t>
      </w:r>
      <w:r w:rsidR="0079298D" w:rsidRPr="00AB45C0">
        <w:rPr>
          <w:rFonts w:ascii="Times New Roman" w:hAnsi="Times New Roman" w:cs="Times New Roman"/>
          <w:sz w:val="28"/>
          <w:szCs w:val="28"/>
        </w:rPr>
        <w:t xml:space="preserve"> Уставом</w:t>
      </w:r>
      <w:r w:rsidR="008906BE">
        <w:rPr>
          <w:rFonts w:ascii="Times New Roman" w:hAnsi="Times New Roman" w:cs="Times New Roman"/>
          <w:sz w:val="28"/>
          <w:szCs w:val="28"/>
        </w:rPr>
        <w:t xml:space="preserve"> Вилючинского городского округа</w:t>
      </w:r>
      <w:r w:rsidR="009D4870" w:rsidRPr="00AB45C0">
        <w:rPr>
          <w:rFonts w:ascii="Times New Roman" w:hAnsi="Times New Roman" w:cs="Times New Roman"/>
          <w:sz w:val="28"/>
          <w:szCs w:val="28"/>
        </w:rPr>
        <w:t>,</w:t>
      </w:r>
      <w:r w:rsidR="009D4870" w:rsidRPr="00AB45C0">
        <w:rPr>
          <w:b/>
          <w:szCs w:val="28"/>
        </w:rPr>
        <w:t xml:space="preserve"> </w:t>
      </w:r>
      <w:r w:rsidR="00B21553" w:rsidRPr="00AB45C0">
        <w:rPr>
          <w:rFonts w:ascii="Times New Roman" w:hAnsi="Times New Roman" w:cs="Times New Roman"/>
          <w:sz w:val="28"/>
          <w:szCs w:val="28"/>
        </w:rPr>
        <w:t>постановлением администрации Вилючинского город</w:t>
      </w:r>
      <w:r w:rsidR="008906BE">
        <w:rPr>
          <w:rFonts w:ascii="Times New Roman" w:hAnsi="Times New Roman" w:cs="Times New Roman"/>
          <w:sz w:val="28"/>
          <w:szCs w:val="28"/>
        </w:rPr>
        <w:t>ского округа от 27.04.2021 № 377</w:t>
      </w:r>
      <w:r w:rsidR="00B21553" w:rsidRPr="00AB45C0">
        <w:rPr>
          <w:rFonts w:ascii="Times New Roman" w:hAnsi="Times New Roman" w:cs="Times New Roman"/>
          <w:sz w:val="28"/>
          <w:szCs w:val="28"/>
        </w:rPr>
        <w:t xml:space="preserve"> «О признании многоквартирного дома аварийным и</w:t>
      </w:r>
      <w:proofErr w:type="gramEnd"/>
      <w:r w:rsidR="00B21553" w:rsidRPr="00AB45C0">
        <w:rPr>
          <w:rFonts w:ascii="Times New Roman" w:hAnsi="Times New Roman" w:cs="Times New Roman"/>
          <w:sz w:val="28"/>
          <w:szCs w:val="28"/>
        </w:rPr>
        <w:t xml:space="preserve"> подлежащ</w:t>
      </w:r>
      <w:r w:rsidR="00F03228" w:rsidRPr="00AB45C0">
        <w:rPr>
          <w:rFonts w:ascii="Times New Roman" w:hAnsi="Times New Roman" w:cs="Times New Roman"/>
          <w:sz w:val="28"/>
          <w:szCs w:val="28"/>
        </w:rPr>
        <w:t xml:space="preserve">им сносу», рассмотрев </w:t>
      </w:r>
      <w:r w:rsidR="00AB45C0" w:rsidRPr="00AB45C0">
        <w:rPr>
          <w:rFonts w:ascii="Times New Roman" w:hAnsi="Times New Roman" w:cs="Times New Roman"/>
          <w:sz w:val="28"/>
          <w:szCs w:val="28"/>
        </w:rPr>
        <w:t>обращение директора акционерного коммерческого б</w:t>
      </w:r>
      <w:r w:rsidR="0094518B" w:rsidRPr="00AB45C0">
        <w:rPr>
          <w:rFonts w:ascii="Times New Roman" w:hAnsi="Times New Roman" w:cs="Times New Roman"/>
          <w:sz w:val="28"/>
          <w:szCs w:val="28"/>
        </w:rPr>
        <w:t>анка «</w:t>
      </w:r>
      <w:proofErr w:type="gramStart"/>
      <w:r w:rsidR="0094518B" w:rsidRPr="00AB45C0">
        <w:rPr>
          <w:rFonts w:ascii="Times New Roman" w:hAnsi="Times New Roman" w:cs="Times New Roman"/>
          <w:sz w:val="28"/>
          <w:szCs w:val="28"/>
        </w:rPr>
        <w:t>Муниципальный</w:t>
      </w:r>
      <w:proofErr w:type="gramEnd"/>
      <w:r w:rsidR="0094518B" w:rsidRPr="00AB45C0">
        <w:rPr>
          <w:rFonts w:ascii="Times New Roman" w:hAnsi="Times New Roman" w:cs="Times New Roman"/>
          <w:sz w:val="28"/>
          <w:szCs w:val="28"/>
        </w:rPr>
        <w:t xml:space="preserve"> Камчатпрофитбанк»</w:t>
      </w:r>
      <w:r w:rsidR="00013770">
        <w:rPr>
          <w:rFonts w:ascii="Times New Roman" w:hAnsi="Times New Roman" w:cs="Times New Roman"/>
          <w:sz w:val="28"/>
          <w:szCs w:val="28"/>
        </w:rPr>
        <w:t xml:space="preserve"> </w:t>
      </w:r>
      <w:r w:rsidR="00AB45C0" w:rsidRPr="00AB45C0">
        <w:rPr>
          <w:rFonts w:ascii="Times New Roman" w:hAnsi="Times New Roman" w:cs="Times New Roman"/>
          <w:sz w:val="28"/>
          <w:szCs w:val="28"/>
        </w:rPr>
        <w:t>(Акционерное общество)</w:t>
      </w:r>
      <w:r w:rsidR="0094518B" w:rsidRPr="00AB45C0">
        <w:rPr>
          <w:rFonts w:ascii="Times New Roman" w:hAnsi="Times New Roman" w:cs="Times New Roman"/>
          <w:sz w:val="28"/>
          <w:szCs w:val="28"/>
        </w:rPr>
        <w:t xml:space="preserve"> И.А. Полунина</w:t>
      </w:r>
      <w:r w:rsidR="00F03228" w:rsidRPr="00AB45C0">
        <w:rPr>
          <w:rFonts w:ascii="Times New Roman" w:hAnsi="Times New Roman" w:cs="Times New Roman"/>
          <w:sz w:val="28"/>
          <w:szCs w:val="28"/>
        </w:rPr>
        <w:t xml:space="preserve"> </w:t>
      </w:r>
      <w:r w:rsidR="007A0203" w:rsidRPr="00AB45C0">
        <w:rPr>
          <w:rFonts w:ascii="Times New Roman" w:hAnsi="Times New Roman" w:cs="Times New Roman"/>
          <w:sz w:val="28"/>
          <w:szCs w:val="28"/>
        </w:rPr>
        <w:t xml:space="preserve">№ 7/2448 от 13 мая 2022 </w:t>
      </w:r>
      <w:r w:rsidR="00B51E88" w:rsidRPr="00AB45C0">
        <w:rPr>
          <w:rFonts w:ascii="Times New Roman" w:hAnsi="Times New Roman" w:cs="Times New Roman"/>
          <w:sz w:val="28"/>
          <w:szCs w:val="28"/>
        </w:rPr>
        <w:t>о</w:t>
      </w:r>
      <w:r w:rsidR="0094518B" w:rsidRPr="00AB45C0">
        <w:rPr>
          <w:rFonts w:ascii="Times New Roman" w:hAnsi="Times New Roman" w:cs="Times New Roman"/>
          <w:sz w:val="28"/>
          <w:szCs w:val="28"/>
        </w:rPr>
        <w:t xml:space="preserve"> согласии на </w:t>
      </w:r>
      <w:r w:rsidR="008906BE">
        <w:rPr>
          <w:rFonts w:ascii="Times New Roman" w:hAnsi="Times New Roman" w:cs="Times New Roman"/>
          <w:sz w:val="28"/>
          <w:szCs w:val="28"/>
        </w:rPr>
        <w:t>получение возмещения в денежной форме в размере, определенном Отчетом об оценке № 700-3/21 от 24.12.2021</w:t>
      </w:r>
    </w:p>
    <w:p w:rsidR="00C96E66" w:rsidRPr="00AB45C0" w:rsidRDefault="00C96E66" w:rsidP="00C96E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6E66" w:rsidRPr="00AB45C0" w:rsidRDefault="0079298D" w:rsidP="006411FE">
      <w:pPr>
        <w:shd w:val="clear" w:color="auto" w:fill="FFFFFF"/>
        <w:spacing w:after="0"/>
        <w:ind w:left="43"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45C0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B51E88" w:rsidRPr="00AB45C0" w:rsidRDefault="00B51E88" w:rsidP="006411FE">
      <w:pPr>
        <w:shd w:val="clear" w:color="auto" w:fill="FFFFFF"/>
        <w:spacing w:after="0"/>
        <w:ind w:left="43"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151E3" w:rsidRDefault="0079298D" w:rsidP="00013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5C0">
        <w:rPr>
          <w:rFonts w:ascii="Times New Roman" w:hAnsi="Times New Roman" w:cs="Times New Roman"/>
          <w:bCs/>
          <w:sz w:val="28"/>
          <w:szCs w:val="28"/>
        </w:rPr>
        <w:t>1.</w:t>
      </w:r>
      <w:r w:rsidRPr="00AB45C0">
        <w:rPr>
          <w:rFonts w:ascii="Times New Roman" w:hAnsi="Times New Roman" w:cs="Times New Roman"/>
          <w:sz w:val="28"/>
          <w:szCs w:val="28"/>
        </w:rPr>
        <w:t xml:space="preserve"> </w:t>
      </w:r>
      <w:r w:rsidR="007F268A" w:rsidRPr="00AB45C0">
        <w:rPr>
          <w:rFonts w:ascii="Times New Roman" w:hAnsi="Times New Roman" w:cs="Times New Roman"/>
          <w:sz w:val="28"/>
          <w:szCs w:val="28"/>
        </w:rPr>
        <w:t>Отделу по управлению муниципальным имуществом Вилючинского городского округа</w:t>
      </w:r>
      <w:r w:rsidR="0038594B" w:rsidRPr="00AB45C0">
        <w:rPr>
          <w:rFonts w:ascii="Times New Roman" w:hAnsi="Times New Roman" w:cs="Times New Roman"/>
          <w:sz w:val="28"/>
          <w:szCs w:val="28"/>
        </w:rPr>
        <w:t xml:space="preserve"> </w:t>
      </w:r>
      <w:r w:rsidR="007F268A" w:rsidRPr="00AB45C0">
        <w:rPr>
          <w:rFonts w:ascii="Times New Roman" w:hAnsi="Times New Roman" w:cs="Times New Roman"/>
          <w:sz w:val="28"/>
          <w:szCs w:val="28"/>
        </w:rPr>
        <w:t>в связи</w:t>
      </w:r>
      <w:r w:rsidR="006411FE" w:rsidRPr="00AB45C0">
        <w:rPr>
          <w:rFonts w:ascii="Times New Roman" w:hAnsi="Times New Roman" w:cs="Times New Roman"/>
          <w:sz w:val="28"/>
          <w:szCs w:val="28"/>
        </w:rPr>
        <w:t xml:space="preserve"> с признанием многоквартирного дома </w:t>
      </w:r>
      <w:r w:rsidR="004E7604" w:rsidRPr="00AB45C0">
        <w:rPr>
          <w:rFonts w:ascii="Times New Roman" w:hAnsi="Times New Roman" w:cs="Times New Roman"/>
          <w:sz w:val="28"/>
          <w:szCs w:val="28"/>
        </w:rPr>
        <w:t xml:space="preserve">аварийным и подлежащим сносу, </w:t>
      </w:r>
      <w:r w:rsidR="006411FE" w:rsidRPr="00AB45C0">
        <w:rPr>
          <w:rFonts w:ascii="Times New Roman" w:hAnsi="Times New Roman" w:cs="Times New Roman"/>
          <w:sz w:val="28"/>
          <w:szCs w:val="28"/>
        </w:rPr>
        <w:t xml:space="preserve">расположенного по адресу: г. Вилючинск, ул. </w:t>
      </w:r>
      <w:r w:rsidR="00DA7CA9" w:rsidRPr="00AB45C0">
        <w:rPr>
          <w:rFonts w:ascii="Times New Roman" w:hAnsi="Times New Roman" w:cs="Times New Roman"/>
          <w:sz w:val="28"/>
          <w:szCs w:val="28"/>
        </w:rPr>
        <w:t>Кобзаря д. 9</w:t>
      </w:r>
      <w:r w:rsidR="006411FE" w:rsidRPr="00AB45C0">
        <w:rPr>
          <w:rFonts w:ascii="Times New Roman" w:hAnsi="Times New Roman" w:cs="Times New Roman"/>
          <w:sz w:val="28"/>
          <w:szCs w:val="28"/>
        </w:rPr>
        <w:t>, и</w:t>
      </w:r>
      <w:r w:rsidR="007F268A" w:rsidRPr="00AB45C0">
        <w:rPr>
          <w:rFonts w:ascii="Times New Roman" w:hAnsi="Times New Roman" w:cs="Times New Roman"/>
          <w:sz w:val="28"/>
          <w:szCs w:val="28"/>
        </w:rPr>
        <w:t xml:space="preserve"> необходимостью изъятия </w:t>
      </w:r>
      <w:r w:rsidR="00C661E6" w:rsidRPr="00AB45C0">
        <w:rPr>
          <w:rFonts w:ascii="Times New Roman" w:hAnsi="Times New Roman" w:cs="Times New Roman"/>
          <w:sz w:val="28"/>
          <w:szCs w:val="28"/>
        </w:rPr>
        <w:t>не</w:t>
      </w:r>
      <w:r w:rsidR="007F268A" w:rsidRPr="00AB45C0">
        <w:rPr>
          <w:rFonts w:ascii="Times New Roman" w:hAnsi="Times New Roman" w:cs="Times New Roman"/>
          <w:sz w:val="28"/>
          <w:szCs w:val="28"/>
        </w:rPr>
        <w:t>жилого</w:t>
      </w:r>
      <w:r w:rsidR="00D04015" w:rsidRPr="00AB45C0">
        <w:rPr>
          <w:rFonts w:ascii="Times New Roman" w:hAnsi="Times New Roman" w:cs="Times New Roman"/>
          <w:sz w:val="28"/>
          <w:szCs w:val="28"/>
        </w:rPr>
        <w:t xml:space="preserve"> помещения</w:t>
      </w:r>
      <w:r w:rsidR="00E54FDC" w:rsidRPr="00AB45C0">
        <w:rPr>
          <w:rFonts w:ascii="Times New Roman" w:hAnsi="Times New Roman" w:cs="Times New Roman"/>
          <w:sz w:val="28"/>
          <w:szCs w:val="28"/>
        </w:rPr>
        <w:t xml:space="preserve"> и </w:t>
      </w:r>
      <w:r w:rsidR="008906BE">
        <w:rPr>
          <w:rFonts w:ascii="Times New Roman" w:hAnsi="Times New Roman" w:cs="Times New Roman"/>
          <w:sz w:val="28"/>
          <w:szCs w:val="28"/>
        </w:rPr>
        <w:t xml:space="preserve">изъятия </w:t>
      </w:r>
      <w:r w:rsidR="00E54FDC" w:rsidRPr="00AB45C0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D04015" w:rsidRPr="00AB45C0">
        <w:rPr>
          <w:rFonts w:ascii="Times New Roman" w:hAnsi="Times New Roman" w:cs="Times New Roman"/>
          <w:sz w:val="28"/>
          <w:szCs w:val="28"/>
        </w:rPr>
        <w:t xml:space="preserve"> </w:t>
      </w:r>
      <w:r w:rsidRPr="00AB45C0">
        <w:rPr>
          <w:rFonts w:ascii="Times New Roman" w:hAnsi="Times New Roman" w:cs="Times New Roman"/>
          <w:sz w:val="28"/>
          <w:szCs w:val="28"/>
        </w:rPr>
        <w:t xml:space="preserve">для муниципальных нужд </w:t>
      </w:r>
      <w:r w:rsidR="00D04015" w:rsidRPr="00AB45C0">
        <w:rPr>
          <w:rFonts w:ascii="Times New Roman" w:hAnsi="Times New Roman" w:cs="Times New Roman"/>
          <w:sz w:val="28"/>
          <w:szCs w:val="28"/>
        </w:rPr>
        <w:t>Вилючинского гор</w:t>
      </w:r>
      <w:r w:rsidR="0038594B" w:rsidRPr="00AB45C0">
        <w:rPr>
          <w:rFonts w:ascii="Times New Roman" w:hAnsi="Times New Roman" w:cs="Times New Roman"/>
          <w:sz w:val="28"/>
          <w:szCs w:val="28"/>
        </w:rPr>
        <w:t>одского округа Камчатского края:</w:t>
      </w:r>
    </w:p>
    <w:p w:rsidR="00E54FDC" w:rsidRPr="00AB45C0" w:rsidRDefault="00013770" w:rsidP="001151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8594B" w:rsidRPr="00AB45C0">
        <w:rPr>
          <w:rFonts w:ascii="Times New Roman" w:hAnsi="Times New Roman" w:cs="Times New Roman"/>
          <w:sz w:val="28"/>
          <w:szCs w:val="28"/>
        </w:rPr>
        <w:t>-</w:t>
      </w:r>
      <w:r w:rsidR="00E54FDC" w:rsidRPr="00AB45C0">
        <w:rPr>
          <w:rFonts w:ascii="Times New Roman" w:hAnsi="Times New Roman" w:cs="Times New Roman"/>
          <w:sz w:val="28"/>
          <w:szCs w:val="28"/>
        </w:rPr>
        <w:t xml:space="preserve"> з</w:t>
      </w:r>
      <w:r w:rsidR="006411FE" w:rsidRPr="00AB45C0">
        <w:rPr>
          <w:rFonts w:ascii="Times New Roman" w:hAnsi="Times New Roman" w:cs="Times New Roman"/>
          <w:sz w:val="28"/>
          <w:szCs w:val="28"/>
        </w:rPr>
        <w:t>аключить с</w:t>
      </w:r>
      <w:r w:rsidR="007F268A" w:rsidRPr="00AB45C0">
        <w:rPr>
          <w:rFonts w:ascii="Times New Roman" w:hAnsi="Times New Roman" w:cs="Times New Roman"/>
          <w:sz w:val="28"/>
          <w:szCs w:val="28"/>
        </w:rPr>
        <w:t>оглашение о</w:t>
      </w:r>
      <w:r w:rsidR="008906BE">
        <w:rPr>
          <w:rFonts w:ascii="Times New Roman" w:hAnsi="Times New Roman" w:cs="Times New Roman"/>
          <w:sz w:val="28"/>
          <w:szCs w:val="28"/>
        </w:rPr>
        <w:t xml:space="preserve">б изъятии нежилого помещения для муниципальных нужд Вилючинского городского округа </w:t>
      </w:r>
      <w:r w:rsidR="007F268A" w:rsidRPr="00AB45C0"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  <w:r w:rsidR="007A0203" w:rsidRPr="00AB45C0">
        <w:rPr>
          <w:rFonts w:ascii="Times New Roman" w:hAnsi="Times New Roman" w:cs="Times New Roman"/>
          <w:sz w:val="28"/>
          <w:szCs w:val="28"/>
        </w:rPr>
        <w:t xml:space="preserve">нежилого </w:t>
      </w:r>
      <w:r w:rsidR="00DA7CA9" w:rsidRPr="00AB45C0">
        <w:rPr>
          <w:rFonts w:ascii="Times New Roman" w:hAnsi="Times New Roman" w:cs="Times New Roman"/>
          <w:sz w:val="28"/>
          <w:szCs w:val="28"/>
        </w:rPr>
        <w:t>помещения</w:t>
      </w:r>
      <w:r w:rsidR="007A0203" w:rsidRPr="00AB45C0">
        <w:rPr>
          <w:rFonts w:ascii="Times New Roman" w:hAnsi="Times New Roman" w:cs="Times New Roman"/>
          <w:sz w:val="28"/>
          <w:szCs w:val="28"/>
        </w:rPr>
        <w:t xml:space="preserve"> № 35</w:t>
      </w:r>
      <w:r w:rsidR="006F4460">
        <w:rPr>
          <w:rFonts w:ascii="Times New Roman" w:hAnsi="Times New Roman" w:cs="Times New Roman"/>
          <w:sz w:val="28"/>
          <w:szCs w:val="28"/>
        </w:rPr>
        <w:t>,</w:t>
      </w:r>
      <w:r w:rsidR="007A0203" w:rsidRPr="00AB45C0">
        <w:rPr>
          <w:rFonts w:ascii="Times New Roman" w:hAnsi="Times New Roman" w:cs="Times New Roman"/>
          <w:sz w:val="28"/>
          <w:szCs w:val="28"/>
        </w:rPr>
        <w:t xml:space="preserve"> 1 этажа</w:t>
      </w:r>
      <w:r w:rsidR="00DA7CA9" w:rsidRPr="00AB45C0">
        <w:rPr>
          <w:rFonts w:ascii="Times New Roman" w:hAnsi="Times New Roman" w:cs="Times New Roman"/>
          <w:sz w:val="28"/>
          <w:szCs w:val="28"/>
        </w:rPr>
        <w:t>, расположенного</w:t>
      </w:r>
      <w:r w:rsidR="007F268A" w:rsidRPr="00AB45C0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5369EF" w:rsidRPr="00AB45C0">
        <w:rPr>
          <w:rFonts w:ascii="Times New Roman" w:hAnsi="Times New Roman" w:cs="Times New Roman"/>
          <w:sz w:val="28"/>
          <w:szCs w:val="28"/>
        </w:rPr>
        <w:t xml:space="preserve">: </w:t>
      </w:r>
      <w:r w:rsidR="001151E3">
        <w:rPr>
          <w:rFonts w:ascii="Times New Roman" w:hAnsi="Times New Roman" w:cs="Times New Roman"/>
          <w:sz w:val="28"/>
          <w:szCs w:val="28"/>
        </w:rPr>
        <w:t xml:space="preserve">г. Вилючинск, </w:t>
      </w:r>
      <w:r w:rsidR="005369EF" w:rsidRPr="00AB45C0">
        <w:rPr>
          <w:rFonts w:ascii="Times New Roman" w:hAnsi="Times New Roman" w:cs="Times New Roman"/>
          <w:sz w:val="28"/>
          <w:szCs w:val="28"/>
        </w:rPr>
        <w:t xml:space="preserve">ул. </w:t>
      </w:r>
      <w:r w:rsidR="007A0203" w:rsidRPr="00AB45C0">
        <w:rPr>
          <w:rFonts w:ascii="Times New Roman" w:hAnsi="Times New Roman" w:cs="Times New Roman"/>
          <w:sz w:val="28"/>
          <w:szCs w:val="28"/>
        </w:rPr>
        <w:t>Кобзаря</w:t>
      </w:r>
      <w:r w:rsidR="006F4460">
        <w:rPr>
          <w:rFonts w:ascii="Times New Roman" w:hAnsi="Times New Roman" w:cs="Times New Roman"/>
          <w:sz w:val="28"/>
          <w:szCs w:val="28"/>
        </w:rPr>
        <w:t>,</w:t>
      </w:r>
      <w:r w:rsidR="007A0203" w:rsidRPr="00AB45C0">
        <w:rPr>
          <w:rFonts w:ascii="Times New Roman" w:hAnsi="Times New Roman" w:cs="Times New Roman"/>
          <w:sz w:val="28"/>
          <w:szCs w:val="28"/>
        </w:rPr>
        <w:t xml:space="preserve"> д. 9,</w:t>
      </w:r>
      <w:r w:rsidR="00DA7CA9" w:rsidRPr="00AB45C0">
        <w:rPr>
          <w:rFonts w:ascii="Times New Roman" w:hAnsi="Times New Roman" w:cs="Times New Roman"/>
          <w:sz w:val="28"/>
          <w:szCs w:val="28"/>
        </w:rPr>
        <w:t xml:space="preserve"> площадью 71,7</w:t>
      </w:r>
      <w:r w:rsidR="005369EF" w:rsidRPr="00AB45C0">
        <w:rPr>
          <w:rFonts w:ascii="Times New Roman" w:hAnsi="Times New Roman" w:cs="Times New Roman"/>
          <w:sz w:val="28"/>
          <w:szCs w:val="28"/>
        </w:rPr>
        <w:t xml:space="preserve"> </w:t>
      </w:r>
      <w:r w:rsidR="009D4870" w:rsidRPr="00AB45C0">
        <w:rPr>
          <w:rFonts w:ascii="Times New Roman" w:hAnsi="Times New Roman" w:cs="Times New Roman"/>
          <w:sz w:val="28"/>
          <w:szCs w:val="28"/>
        </w:rPr>
        <w:t>квадратных метра</w:t>
      </w:r>
      <w:r w:rsidR="005369EF" w:rsidRPr="00AB45C0">
        <w:rPr>
          <w:rFonts w:ascii="Times New Roman" w:hAnsi="Times New Roman" w:cs="Times New Roman"/>
          <w:sz w:val="28"/>
          <w:szCs w:val="28"/>
        </w:rPr>
        <w:t xml:space="preserve">, кадастровый номер </w:t>
      </w:r>
      <w:r w:rsidR="00C661E6" w:rsidRPr="00AB45C0">
        <w:rPr>
          <w:rFonts w:ascii="Times New Roman" w:hAnsi="Times New Roman" w:cs="Times New Roman"/>
          <w:sz w:val="28"/>
          <w:szCs w:val="28"/>
        </w:rPr>
        <w:lastRenderedPageBreak/>
        <w:t>не</w:t>
      </w:r>
      <w:r w:rsidR="005369EF" w:rsidRPr="00AB45C0">
        <w:rPr>
          <w:rFonts w:ascii="Times New Roman" w:hAnsi="Times New Roman" w:cs="Times New Roman"/>
          <w:sz w:val="28"/>
          <w:szCs w:val="28"/>
        </w:rPr>
        <w:t>жило</w:t>
      </w:r>
      <w:r w:rsidR="00DA7CA9" w:rsidRPr="00AB45C0">
        <w:rPr>
          <w:rFonts w:ascii="Times New Roman" w:hAnsi="Times New Roman" w:cs="Times New Roman"/>
          <w:sz w:val="28"/>
          <w:szCs w:val="28"/>
        </w:rPr>
        <w:t>го помещения: 41:02:0010108:6898</w:t>
      </w:r>
      <w:r w:rsidR="007A0203" w:rsidRPr="00AB45C0">
        <w:rPr>
          <w:rFonts w:ascii="Times New Roman" w:hAnsi="Times New Roman" w:cs="Times New Roman"/>
          <w:sz w:val="28"/>
          <w:szCs w:val="28"/>
        </w:rPr>
        <w:t>, с вы</w:t>
      </w:r>
      <w:r w:rsidR="006411FE" w:rsidRPr="00AB45C0">
        <w:rPr>
          <w:rFonts w:ascii="Times New Roman" w:hAnsi="Times New Roman" w:cs="Times New Roman"/>
          <w:sz w:val="28"/>
          <w:szCs w:val="28"/>
        </w:rPr>
        <w:t>платой</w:t>
      </w:r>
      <w:r w:rsidR="005369EF" w:rsidRPr="00AB45C0">
        <w:rPr>
          <w:rFonts w:ascii="Times New Roman" w:hAnsi="Times New Roman" w:cs="Times New Roman"/>
          <w:sz w:val="28"/>
          <w:szCs w:val="28"/>
        </w:rPr>
        <w:t xml:space="preserve"> </w:t>
      </w:r>
      <w:r w:rsidR="0095687A">
        <w:rPr>
          <w:rFonts w:ascii="Times New Roman" w:hAnsi="Times New Roman" w:cs="Times New Roman"/>
          <w:sz w:val="28"/>
          <w:szCs w:val="28"/>
        </w:rPr>
        <w:t>денежной компенсации</w:t>
      </w:r>
      <w:r w:rsidR="007A0203" w:rsidRPr="00AB45C0">
        <w:rPr>
          <w:rFonts w:ascii="Times New Roman" w:hAnsi="Times New Roman" w:cs="Times New Roman"/>
          <w:sz w:val="28"/>
          <w:szCs w:val="28"/>
        </w:rPr>
        <w:t xml:space="preserve"> за недвижимое имущество в сумме 2 290 000 (Два миллиона двести девяносто тысяч) рублей</w:t>
      </w:r>
      <w:r w:rsidR="00A65BB3" w:rsidRPr="00AB45C0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proofErr w:type="gramEnd"/>
      <w:r w:rsidR="00A65BB3" w:rsidRPr="00AB45C0">
        <w:rPr>
          <w:rFonts w:ascii="Times New Roman" w:hAnsi="Times New Roman" w:cs="Times New Roman"/>
          <w:sz w:val="28"/>
          <w:szCs w:val="28"/>
        </w:rPr>
        <w:t xml:space="preserve"> с Отчетом № 700</w:t>
      </w:r>
      <w:r w:rsidR="00DA7CA9" w:rsidRPr="00AB45C0">
        <w:rPr>
          <w:rFonts w:ascii="Times New Roman" w:hAnsi="Times New Roman" w:cs="Times New Roman"/>
          <w:sz w:val="28"/>
          <w:szCs w:val="28"/>
        </w:rPr>
        <w:t>-3</w:t>
      </w:r>
      <w:r w:rsidR="0094518B" w:rsidRPr="00AB45C0">
        <w:rPr>
          <w:rFonts w:ascii="Times New Roman" w:hAnsi="Times New Roman" w:cs="Times New Roman"/>
          <w:sz w:val="28"/>
          <w:szCs w:val="28"/>
        </w:rPr>
        <w:t xml:space="preserve">/21 </w:t>
      </w:r>
      <w:r w:rsidR="007A0203" w:rsidRPr="00AB45C0">
        <w:rPr>
          <w:rFonts w:ascii="Times New Roman" w:hAnsi="Times New Roman" w:cs="Times New Roman"/>
          <w:sz w:val="28"/>
          <w:szCs w:val="28"/>
        </w:rPr>
        <w:t xml:space="preserve">от </w:t>
      </w:r>
      <w:r w:rsidR="00AB45C0" w:rsidRPr="00AB45C0">
        <w:rPr>
          <w:rFonts w:ascii="Times New Roman" w:hAnsi="Times New Roman" w:cs="Times New Roman"/>
          <w:sz w:val="28"/>
          <w:szCs w:val="28"/>
        </w:rPr>
        <w:t xml:space="preserve">24.12.2021 </w:t>
      </w:r>
      <w:r w:rsidR="0094518B" w:rsidRPr="00AB45C0">
        <w:rPr>
          <w:rFonts w:ascii="Times New Roman" w:hAnsi="Times New Roman" w:cs="Times New Roman"/>
          <w:sz w:val="28"/>
          <w:szCs w:val="28"/>
        </w:rPr>
        <w:t xml:space="preserve">об оценке </w:t>
      </w:r>
      <w:r w:rsidR="00AB45C0" w:rsidRPr="00AB45C0">
        <w:rPr>
          <w:rFonts w:ascii="Times New Roman" w:hAnsi="Times New Roman" w:cs="Times New Roman"/>
          <w:sz w:val="28"/>
          <w:szCs w:val="28"/>
        </w:rPr>
        <w:t xml:space="preserve">рыночной стоимости </w:t>
      </w:r>
      <w:r w:rsidR="0094518B" w:rsidRPr="00AB45C0">
        <w:rPr>
          <w:rFonts w:ascii="Times New Roman" w:hAnsi="Times New Roman" w:cs="Times New Roman"/>
          <w:sz w:val="28"/>
          <w:szCs w:val="28"/>
        </w:rPr>
        <w:t>помещения</w:t>
      </w:r>
      <w:r w:rsidR="00AB45C0" w:rsidRPr="00AB45C0">
        <w:rPr>
          <w:rFonts w:ascii="Times New Roman" w:hAnsi="Times New Roman" w:cs="Times New Roman"/>
          <w:sz w:val="28"/>
          <w:szCs w:val="28"/>
        </w:rPr>
        <w:t>, за счет средств бюджета</w:t>
      </w:r>
      <w:r w:rsidR="00A65BB3" w:rsidRPr="00AB45C0">
        <w:rPr>
          <w:rFonts w:ascii="Times New Roman" w:hAnsi="Times New Roman" w:cs="Times New Roman"/>
          <w:sz w:val="28"/>
          <w:szCs w:val="28"/>
        </w:rPr>
        <w:t xml:space="preserve"> Вилючинского городского округа</w:t>
      </w:r>
      <w:r w:rsidR="00AB45C0" w:rsidRPr="00AB45C0">
        <w:rPr>
          <w:rFonts w:ascii="Times New Roman" w:hAnsi="Times New Roman" w:cs="Times New Roman"/>
          <w:sz w:val="28"/>
          <w:szCs w:val="28"/>
        </w:rPr>
        <w:t>, с последующим зачислением</w:t>
      </w:r>
      <w:r w:rsidR="00A65BB3" w:rsidRPr="00AB45C0">
        <w:rPr>
          <w:rFonts w:ascii="Times New Roman" w:hAnsi="Times New Roman" w:cs="Times New Roman"/>
          <w:sz w:val="28"/>
          <w:szCs w:val="28"/>
        </w:rPr>
        <w:t xml:space="preserve"> </w:t>
      </w:r>
      <w:r w:rsidR="00AB45C0" w:rsidRPr="00AB45C0">
        <w:rPr>
          <w:rFonts w:ascii="Times New Roman" w:hAnsi="Times New Roman" w:cs="Times New Roman"/>
          <w:sz w:val="28"/>
          <w:szCs w:val="28"/>
        </w:rPr>
        <w:t xml:space="preserve">денежных средств </w:t>
      </w:r>
      <w:r w:rsidR="00A65BB3" w:rsidRPr="00AB45C0">
        <w:rPr>
          <w:rFonts w:ascii="Times New Roman" w:hAnsi="Times New Roman" w:cs="Times New Roman"/>
          <w:sz w:val="28"/>
          <w:szCs w:val="28"/>
        </w:rPr>
        <w:t>на реквизиты банковско</w:t>
      </w:r>
      <w:r w:rsidR="00BF3FFF" w:rsidRPr="00AB45C0">
        <w:rPr>
          <w:rFonts w:ascii="Times New Roman" w:hAnsi="Times New Roman" w:cs="Times New Roman"/>
          <w:sz w:val="28"/>
          <w:szCs w:val="28"/>
        </w:rPr>
        <w:t>го счета собственника помещения</w:t>
      </w:r>
      <w:r w:rsidR="00B24D78" w:rsidRPr="00AB45C0">
        <w:rPr>
          <w:rFonts w:ascii="Times New Roman" w:hAnsi="Times New Roman" w:cs="Times New Roman"/>
          <w:sz w:val="28"/>
          <w:szCs w:val="28"/>
        </w:rPr>
        <w:t xml:space="preserve">: счет </w:t>
      </w:r>
      <w:r w:rsidR="00DA7CA9" w:rsidRPr="00AB45C0">
        <w:rPr>
          <w:rFonts w:ascii="Times New Roman" w:hAnsi="Times New Roman" w:cs="Times New Roman"/>
          <w:sz w:val="28"/>
          <w:szCs w:val="28"/>
        </w:rPr>
        <w:t>60311810300100000000717</w:t>
      </w:r>
      <w:r w:rsidR="00BF3FFF" w:rsidRPr="00AB45C0">
        <w:rPr>
          <w:rFonts w:ascii="Times New Roman" w:hAnsi="Times New Roman" w:cs="Times New Roman"/>
          <w:sz w:val="28"/>
          <w:szCs w:val="28"/>
        </w:rPr>
        <w:t xml:space="preserve"> в </w:t>
      </w:r>
      <w:r w:rsidR="00DA7CA9" w:rsidRPr="00AB45C0">
        <w:rPr>
          <w:rFonts w:ascii="Times New Roman" w:hAnsi="Times New Roman" w:cs="Times New Roman"/>
          <w:sz w:val="28"/>
          <w:szCs w:val="28"/>
        </w:rPr>
        <w:t>«Муниципальный Камчатпрофит</w:t>
      </w:r>
      <w:r w:rsidR="00BF3FFF" w:rsidRPr="00AB45C0">
        <w:rPr>
          <w:rFonts w:ascii="Times New Roman" w:hAnsi="Times New Roman" w:cs="Times New Roman"/>
          <w:sz w:val="28"/>
          <w:szCs w:val="28"/>
        </w:rPr>
        <w:t>ба</w:t>
      </w:r>
      <w:r w:rsidR="00B51E88" w:rsidRPr="00AB45C0">
        <w:rPr>
          <w:rFonts w:ascii="Times New Roman" w:hAnsi="Times New Roman" w:cs="Times New Roman"/>
          <w:sz w:val="28"/>
          <w:szCs w:val="28"/>
        </w:rPr>
        <w:t>н</w:t>
      </w:r>
      <w:r w:rsidR="00DA7CA9" w:rsidRPr="00AB45C0">
        <w:rPr>
          <w:rFonts w:ascii="Times New Roman" w:hAnsi="Times New Roman" w:cs="Times New Roman"/>
          <w:sz w:val="28"/>
          <w:szCs w:val="28"/>
        </w:rPr>
        <w:t>к</w:t>
      </w:r>
      <w:r w:rsidR="00BF3FFF" w:rsidRPr="00AB45C0">
        <w:rPr>
          <w:rFonts w:ascii="Times New Roman" w:hAnsi="Times New Roman" w:cs="Times New Roman"/>
          <w:sz w:val="28"/>
          <w:szCs w:val="28"/>
        </w:rPr>
        <w:t>, корреспонден</w:t>
      </w:r>
      <w:r w:rsidR="00DA7CA9" w:rsidRPr="00AB45C0">
        <w:rPr>
          <w:rFonts w:ascii="Times New Roman" w:hAnsi="Times New Roman" w:cs="Times New Roman"/>
          <w:sz w:val="28"/>
          <w:szCs w:val="28"/>
        </w:rPr>
        <w:t>тский счет 30101810108130000713, БИК 04302717</w:t>
      </w:r>
      <w:r w:rsidR="009D4870" w:rsidRPr="00AB45C0">
        <w:rPr>
          <w:rFonts w:ascii="Times New Roman" w:hAnsi="Times New Roman" w:cs="Times New Roman"/>
          <w:sz w:val="28"/>
          <w:szCs w:val="28"/>
        </w:rPr>
        <w:t>.</w:t>
      </w:r>
    </w:p>
    <w:p w:rsidR="001742F7" w:rsidRPr="00AB45C0" w:rsidRDefault="00E54FDC" w:rsidP="00B96D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5C0">
        <w:rPr>
          <w:rFonts w:ascii="Times New Roman" w:hAnsi="Times New Roman" w:cs="Times New Roman"/>
          <w:sz w:val="28"/>
          <w:szCs w:val="28"/>
        </w:rPr>
        <w:t>2. Отделу по управлению муниципальным имуществом</w:t>
      </w:r>
      <w:r w:rsidR="00B51E88" w:rsidRPr="00AB45C0">
        <w:rPr>
          <w:rFonts w:ascii="Times New Roman" w:hAnsi="Times New Roman" w:cs="Times New Roman"/>
          <w:sz w:val="28"/>
          <w:szCs w:val="28"/>
        </w:rPr>
        <w:t>, после регистрации перехода права</w:t>
      </w:r>
      <w:r w:rsidRPr="00AB45C0">
        <w:rPr>
          <w:rFonts w:ascii="Times New Roman" w:hAnsi="Times New Roman" w:cs="Times New Roman"/>
          <w:sz w:val="28"/>
          <w:szCs w:val="28"/>
        </w:rPr>
        <w:t xml:space="preserve"> в</w:t>
      </w:r>
      <w:r w:rsidR="00BF3FFF" w:rsidRPr="00AB45C0">
        <w:rPr>
          <w:rFonts w:ascii="Times New Roman" w:hAnsi="Times New Roman" w:cs="Times New Roman"/>
          <w:sz w:val="28"/>
          <w:szCs w:val="28"/>
        </w:rPr>
        <w:t>ключить объект недвижимого имущества в реестр муниципального имущества Вилючинского городского округа закрытого административно – территориального образования города Вилючинск Камчатского края</w:t>
      </w:r>
      <w:r w:rsidR="00B24D78" w:rsidRPr="00AB45C0">
        <w:rPr>
          <w:rFonts w:ascii="Times New Roman" w:hAnsi="Times New Roman" w:cs="Times New Roman"/>
          <w:sz w:val="28"/>
          <w:szCs w:val="28"/>
        </w:rPr>
        <w:t>.</w:t>
      </w:r>
    </w:p>
    <w:p w:rsidR="00673F14" w:rsidRPr="00AB45C0" w:rsidRDefault="00E54FDC" w:rsidP="00B96D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673F14" w:rsidRPr="00AB4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673F14" w:rsidRPr="00AB4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673F14" w:rsidRPr="00AB4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</w:t>
      </w:r>
      <w:r w:rsidR="00013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оставляю за собой</w:t>
      </w:r>
      <w:r w:rsidR="00673F14" w:rsidRPr="00AB4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9298D" w:rsidRPr="00AB45C0" w:rsidRDefault="0079298D" w:rsidP="00B96D0B">
      <w:pPr>
        <w:shd w:val="clear" w:color="auto" w:fill="FFFFFF"/>
        <w:tabs>
          <w:tab w:val="left" w:pos="7938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742F7" w:rsidRPr="00AB45C0" w:rsidRDefault="001742F7" w:rsidP="0084130F">
      <w:pPr>
        <w:shd w:val="clear" w:color="auto" w:fill="FFFFFF"/>
        <w:tabs>
          <w:tab w:val="left" w:pos="7938"/>
        </w:tabs>
        <w:spacing w:after="0" w:line="322" w:lineRule="exact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79298D" w:rsidRPr="0079298D" w:rsidRDefault="00AB5E4F" w:rsidP="00673F14">
      <w:pPr>
        <w:shd w:val="clear" w:color="auto" w:fill="FFFFFF"/>
        <w:tabs>
          <w:tab w:val="left" w:pos="7938"/>
        </w:tabs>
        <w:spacing w:after="0" w:line="322" w:lineRule="exact"/>
        <w:ind w:left="34" w:right="-1" w:hanging="34"/>
        <w:rPr>
          <w:rFonts w:ascii="Times New Roman" w:hAnsi="Times New Roman" w:cs="Times New Roman"/>
          <w:b/>
          <w:spacing w:val="3"/>
          <w:sz w:val="28"/>
          <w:szCs w:val="28"/>
        </w:rPr>
      </w:pPr>
      <w:r>
        <w:rPr>
          <w:rFonts w:ascii="Times New Roman" w:hAnsi="Times New Roman" w:cs="Times New Roman"/>
          <w:b/>
          <w:spacing w:val="3"/>
          <w:sz w:val="28"/>
          <w:szCs w:val="28"/>
        </w:rPr>
        <w:t>Глава</w:t>
      </w:r>
      <w:r w:rsidR="0079298D" w:rsidRPr="0079298D">
        <w:rPr>
          <w:rFonts w:ascii="Times New Roman" w:hAnsi="Times New Roman" w:cs="Times New Roman"/>
          <w:b/>
          <w:spacing w:val="3"/>
          <w:sz w:val="28"/>
          <w:szCs w:val="28"/>
        </w:rPr>
        <w:t xml:space="preserve"> </w:t>
      </w:r>
      <w:r w:rsidR="00673F14">
        <w:rPr>
          <w:rFonts w:ascii="Times New Roman" w:hAnsi="Times New Roman" w:cs="Times New Roman"/>
          <w:b/>
          <w:spacing w:val="3"/>
          <w:sz w:val="28"/>
          <w:szCs w:val="28"/>
        </w:rPr>
        <w:t>Вилючинского</w:t>
      </w:r>
    </w:p>
    <w:p w:rsidR="0079298D" w:rsidRPr="0079298D" w:rsidRDefault="0079298D" w:rsidP="0079298D">
      <w:pPr>
        <w:shd w:val="clear" w:color="auto" w:fill="FFFFFF"/>
        <w:tabs>
          <w:tab w:val="left" w:pos="7938"/>
        </w:tabs>
        <w:spacing w:line="322" w:lineRule="exact"/>
        <w:ind w:left="34" w:right="-1" w:hanging="34"/>
        <w:rPr>
          <w:rFonts w:ascii="Times New Roman" w:hAnsi="Times New Roman" w:cs="Times New Roman"/>
          <w:b/>
          <w:spacing w:val="3"/>
          <w:sz w:val="28"/>
          <w:szCs w:val="28"/>
        </w:rPr>
      </w:pPr>
      <w:r w:rsidRPr="0079298D">
        <w:rPr>
          <w:rFonts w:ascii="Times New Roman" w:hAnsi="Times New Roman" w:cs="Times New Roman"/>
          <w:b/>
          <w:spacing w:val="3"/>
          <w:sz w:val="28"/>
          <w:szCs w:val="28"/>
        </w:rPr>
        <w:t xml:space="preserve">городского округа                                      </w:t>
      </w:r>
      <w:r>
        <w:rPr>
          <w:rFonts w:ascii="Times New Roman" w:hAnsi="Times New Roman" w:cs="Times New Roman"/>
          <w:b/>
          <w:spacing w:val="3"/>
          <w:sz w:val="28"/>
          <w:szCs w:val="28"/>
        </w:rPr>
        <w:t xml:space="preserve">                             </w:t>
      </w:r>
      <w:r w:rsidRPr="0079298D">
        <w:rPr>
          <w:rFonts w:ascii="Times New Roman" w:hAnsi="Times New Roman" w:cs="Times New Roman"/>
          <w:b/>
          <w:spacing w:val="3"/>
          <w:sz w:val="28"/>
          <w:szCs w:val="28"/>
        </w:rPr>
        <w:t xml:space="preserve"> </w:t>
      </w:r>
      <w:r w:rsidR="00AB5E4F">
        <w:rPr>
          <w:rFonts w:ascii="Times New Roman" w:hAnsi="Times New Roman" w:cs="Times New Roman"/>
          <w:b/>
          <w:spacing w:val="3"/>
          <w:sz w:val="28"/>
          <w:szCs w:val="28"/>
        </w:rPr>
        <w:t xml:space="preserve">   С.И</w:t>
      </w:r>
      <w:r w:rsidR="00673F14">
        <w:rPr>
          <w:rFonts w:ascii="Times New Roman" w:hAnsi="Times New Roman" w:cs="Times New Roman"/>
          <w:b/>
          <w:spacing w:val="3"/>
          <w:sz w:val="28"/>
          <w:szCs w:val="28"/>
        </w:rPr>
        <w:t>.</w:t>
      </w:r>
      <w:r w:rsidR="001742F7">
        <w:rPr>
          <w:rFonts w:ascii="Times New Roman" w:hAnsi="Times New Roman" w:cs="Times New Roman"/>
          <w:b/>
          <w:spacing w:val="3"/>
          <w:sz w:val="28"/>
          <w:szCs w:val="28"/>
        </w:rPr>
        <w:t xml:space="preserve"> </w:t>
      </w:r>
      <w:r w:rsidR="00AB5E4F">
        <w:rPr>
          <w:rFonts w:ascii="Times New Roman" w:hAnsi="Times New Roman" w:cs="Times New Roman"/>
          <w:b/>
          <w:spacing w:val="3"/>
          <w:sz w:val="28"/>
          <w:szCs w:val="28"/>
        </w:rPr>
        <w:t>Потапов</w:t>
      </w:r>
    </w:p>
    <w:p w:rsidR="0079298D" w:rsidRDefault="0079298D" w:rsidP="0079298D">
      <w:pPr>
        <w:ind w:firstLine="698"/>
        <w:jc w:val="right"/>
        <w:rPr>
          <w:rStyle w:val="a6"/>
          <w:rFonts w:ascii="Times New Roman" w:hAnsi="Times New Roman" w:cs="Times New Roman"/>
          <w:b w:val="0"/>
          <w:sz w:val="28"/>
          <w:szCs w:val="28"/>
        </w:rPr>
      </w:pPr>
      <w:bookmarkStart w:id="0" w:name="sub_1000"/>
    </w:p>
    <w:p w:rsidR="0079298D" w:rsidRDefault="0079298D" w:rsidP="0079298D">
      <w:pPr>
        <w:ind w:firstLine="698"/>
        <w:jc w:val="right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79298D" w:rsidRDefault="0079298D" w:rsidP="0079298D">
      <w:pPr>
        <w:ind w:firstLine="698"/>
        <w:jc w:val="right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79298D" w:rsidRDefault="0079298D" w:rsidP="0079298D">
      <w:pPr>
        <w:ind w:firstLine="698"/>
        <w:jc w:val="right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79298D" w:rsidRDefault="0079298D" w:rsidP="0079298D">
      <w:pPr>
        <w:ind w:firstLine="698"/>
        <w:jc w:val="right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79298D" w:rsidRDefault="0079298D" w:rsidP="0079298D">
      <w:pPr>
        <w:ind w:firstLine="698"/>
        <w:jc w:val="right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79298D" w:rsidRDefault="0079298D" w:rsidP="0079298D">
      <w:pPr>
        <w:ind w:firstLine="698"/>
        <w:jc w:val="right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79298D" w:rsidRDefault="0079298D" w:rsidP="0079298D">
      <w:pPr>
        <w:ind w:firstLine="698"/>
        <w:jc w:val="right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79298D" w:rsidRDefault="0079298D" w:rsidP="0079298D">
      <w:pPr>
        <w:ind w:firstLine="698"/>
        <w:jc w:val="right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79298D" w:rsidRDefault="0079298D" w:rsidP="0079298D">
      <w:pPr>
        <w:ind w:firstLine="698"/>
        <w:jc w:val="right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79298D" w:rsidRDefault="0079298D" w:rsidP="0079298D">
      <w:pPr>
        <w:ind w:firstLine="698"/>
        <w:jc w:val="right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B83040" w:rsidRPr="00DB4F4C" w:rsidRDefault="00B83040" w:rsidP="00DB4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0"/>
      <w:bookmarkEnd w:id="1"/>
    </w:p>
    <w:sectPr w:rsidR="00B83040" w:rsidRPr="00DB4F4C" w:rsidSect="001151E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C24"/>
    <w:rsid w:val="00013770"/>
    <w:rsid w:val="00032497"/>
    <w:rsid w:val="000547BB"/>
    <w:rsid w:val="00065CF5"/>
    <w:rsid w:val="00066151"/>
    <w:rsid w:val="00074DC7"/>
    <w:rsid w:val="000C227F"/>
    <w:rsid w:val="000D3D7A"/>
    <w:rsid w:val="000D4D06"/>
    <w:rsid w:val="000E5BC7"/>
    <w:rsid w:val="001151E3"/>
    <w:rsid w:val="00116920"/>
    <w:rsid w:val="001525DB"/>
    <w:rsid w:val="00157A1A"/>
    <w:rsid w:val="00160A59"/>
    <w:rsid w:val="001742F7"/>
    <w:rsid w:val="001E7063"/>
    <w:rsid w:val="00201B89"/>
    <w:rsid w:val="0020690C"/>
    <w:rsid w:val="00224E3F"/>
    <w:rsid w:val="002516D8"/>
    <w:rsid w:val="00274E80"/>
    <w:rsid w:val="002B075E"/>
    <w:rsid w:val="003171D6"/>
    <w:rsid w:val="00382489"/>
    <w:rsid w:val="0038594B"/>
    <w:rsid w:val="003A547C"/>
    <w:rsid w:val="003E3DBB"/>
    <w:rsid w:val="003E59D6"/>
    <w:rsid w:val="003E71DA"/>
    <w:rsid w:val="003F2AEE"/>
    <w:rsid w:val="004301EF"/>
    <w:rsid w:val="00444774"/>
    <w:rsid w:val="004E1E87"/>
    <w:rsid w:val="004E7604"/>
    <w:rsid w:val="004F7661"/>
    <w:rsid w:val="0052082B"/>
    <w:rsid w:val="005369EF"/>
    <w:rsid w:val="005844E9"/>
    <w:rsid w:val="005C7917"/>
    <w:rsid w:val="005D4EBC"/>
    <w:rsid w:val="005E09D3"/>
    <w:rsid w:val="005F2F56"/>
    <w:rsid w:val="006411FE"/>
    <w:rsid w:val="00673F14"/>
    <w:rsid w:val="00674A59"/>
    <w:rsid w:val="006A2206"/>
    <w:rsid w:val="006F4460"/>
    <w:rsid w:val="0073313F"/>
    <w:rsid w:val="0079298D"/>
    <w:rsid w:val="007A0203"/>
    <w:rsid w:val="007A55DD"/>
    <w:rsid w:val="007B1045"/>
    <w:rsid w:val="007C0DC0"/>
    <w:rsid w:val="007C5D39"/>
    <w:rsid w:val="007D02D0"/>
    <w:rsid w:val="007D5980"/>
    <w:rsid w:val="007E5881"/>
    <w:rsid w:val="007F268A"/>
    <w:rsid w:val="00816F5A"/>
    <w:rsid w:val="00823673"/>
    <w:rsid w:val="0084130F"/>
    <w:rsid w:val="00854F74"/>
    <w:rsid w:val="00865B4E"/>
    <w:rsid w:val="00886163"/>
    <w:rsid w:val="008906BE"/>
    <w:rsid w:val="008952B9"/>
    <w:rsid w:val="008A0434"/>
    <w:rsid w:val="008A4785"/>
    <w:rsid w:val="008A59C1"/>
    <w:rsid w:val="008A6100"/>
    <w:rsid w:val="00943057"/>
    <w:rsid w:val="0094518B"/>
    <w:rsid w:val="0095687A"/>
    <w:rsid w:val="009D4870"/>
    <w:rsid w:val="009D58AC"/>
    <w:rsid w:val="00A65B62"/>
    <w:rsid w:val="00A65BB3"/>
    <w:rsid w:val="00AB45C0"/>
    <w:rsid w:val="00AB5E4F"/>
    <w:rsid w:val="00AE424E"/>
    <w:rsid w:val="00AE6914"/>
    <w:rsid w:val="00AE6B3D"/>
    <w:rsid w:val="00AF2B22"/>
    <w:rsid w:val="00B026F0"/>
    <w:rsid w:val="00B21553"/>
    <w:rsid w:val="00B24D78"/>
    <w:rsid w:val="00B51E88"/>
    <w:rsid w:val="00B5384D"/>
    <w:rsid w:val="00B83040"/>
    <w:rsid w:val="00B8336F"/>
    <w:rsid w:val="00B96D0B"/>
    <w:rsid w:val="00BB6F61"/>
    <w:rsid w:val="00BF3FFF"/>
    <w:rsid w:val="00C661E6"/>
    <w:rsid w:val="00C81557"/>
    <w:rsid w:val="00C96E66"/>
    <w:rsid w:val="00CE2654"/>
    <w:rsid w:val="00CE68EF"/>
    <w:rsid w:val="00D04015"/>
    <w:rsid w:val="00D168A7"/>
    <w:rsid w:val="00D51E65"/>
    <w:rsid w:val="00D603EF"/>
    <w:rsid w:val="00D80C24"/>
    <w:rsid w:val="00D86713"/>
    <w:rsid w:val="00DA7CA9"/>
    <w:rsid w:val="00DB331E"/>
    <w:rsid w:val="00DB4F4C"/>
    <w:rsid w:val="00DF0F8B"/>
    <w:rsid w:val="00E34E52"/>
    <w:rsid w:val="00E54FDC"/>
    <w:rsid w:val="00EC5B27"/>
    <w:rsid w:val="00EF2B55"/>
    <w:rsid w:val="00F03228"/>
    <w:rsid w:val="00F22A3D"/>
    <w:rsid w:val="00F268A3"/>
    <w:rsid w:val="00F53A25"/>
    <w:rsid w:val="00F86D60"/>
    <w:rsid w:val="00FA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9298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200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298D"/>
    <w:rPr>
      <w:rFonts w:ascii="Times New Roman" w:eastAsia="Times New Roman" w:hAnsi="Times New Roman" w:cs="Times New Roman"/>
      <w:b/>
      <w:spacing w:val="200"/>
      <w:sz w:val="40"/>
      <w:szCs w:val="20"/>
      <w:lang w:eastAsia="ru-RU"/>
    </w:rPr>
  </w:style>
  <w:style w:type="paragraph" w:customStyle="1" w:styleId="a3">
    <w:name w:val="распоряжение"/>
    <w:basedOn w:val="a"/>
    <w:next w:val="a4"/>
    <w:rsid w:val="0079298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929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Гипертекстовая ссылка"/>
    <w:uiPriority w:val="99"/>
    <w:rsid w:val="0079298D"/>
    <w:rPr>
      <w:rFonts w:ascii="Times New Roman" w:hAnsi="Times New Roman" w:cs="Times New Roman" w:hint="default"/>
      <w:color w:val="106BBE"/>
    </w:rPr>
  </w:style>
  <w:style w:type="character" w:customStyle="1" w:styleId="a6">
    <w:name w:val="Цветовое выделение"/>
    <w:uiPriority w:val="99"/>
    <w:rsid w:val="0079298D"/>
    <w:rPr>
      <w:b/>
      <w:bCs w:val="0"/>
      <w:color w:val="26282F"/>
    </w:rPr>
  </w:style>
  <w:style w:type="paragraph" w:styleId="a4">
    <w:name w:val="Body Text"/>
    <w:basedOn w:val="a"/>
    <w:link w:val="a7"/>
    <w:uiPriority w:val="99"/>
    <w:semiHidden/>
    <w:unhideWhenUsed/>
    <w:rsid w:val="0079298D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79298D"/>
  </w:style>
  <w:style w:type="table" w:styleId="a8">
    <w:name w:val="Table Grid"/>
    <w:basedOn w:val="a1"/>
    <w:uiPriority w:val="59"/>
    <w:rsid w:val="00F26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74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42F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369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9298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200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298D"/>
    <w:rPr>
      <w:rFonts w:ascii="Times New Roman" w:eastAsia="Times New Roman" w:hAnsi="Times New Roman" w:cs="Times New Roman"/>
      <w:b/>
      <w:spacing w:val="200"/>
      <w:sz w:val="40"/>
      <w:szCs w:val="20"/>
      <w:lang w:eastAsia="ru-RU"/>
    </w:rPr>
  </w:style>
  <w:style w:type="paragraph" w:customStyle="1" w:styleId="a3">
    <w:name w:val="распоряжение"/>
    <w:basedOn w:val="a"/>
    <w:next w:val="a4"/>
    <w:rsid w:val="0079298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929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Гипертекстовая ссылка"/>
    <w:uiPriority w:val="99"/>
    <w:rsid w:val="0079298D"/>
    <w:rPr>
      <w:rFonts w:ascii="Times New Roman" w:hAnsi="Times New Roman" w:cs="Times New Roman" w:hint="default"/>
      <w:color w:val="106BBE"/>
    </w:rPr>
  </w:style>
  <w:style w:type="character" w:customStyle="1" w:styleId="a6">
    <w:name w:val="Цветовое выделение"/>
    <w:uiPriority w:val="99"/>
    <w:rsid w:val="0079298D"/>
    <w:rPr>
      <w:b/>
      <w:bCs w:val="0"/>
      <w:color w:val="26282F"/>
    </w:rPr>
  </w:style>
  <w:style w:type="paragraph" w:styleId="a4">
    <w:name w:val="Body Text"/>
    <w:basedOn w:val="a"/>
    <w:link w:val="a7"/>
    <w:uiPriority w:val="99"/>
    <w:semiHidden/>
    <w:unhideWhenUsed/>
    <w:rsid w:val="0079298D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79298D"/>
  </w:style>
  <w:style w:type="table" w:styleId="a8">
    <w:name w:val="Table Grid"/>
    <w:basedOn w:val="a1"/>
    <w:uiPriority w:val="59"/>
    <w:rsid w:val="00F26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74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42F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36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9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3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6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6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66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6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1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4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8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2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2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F972E-8B6A-45FF-9D5E-70DA9353C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В. Светличная</dc:creator>
  <cp:lastModifiedBy>Александр Г. Слонь</cp:lastModifiedBy>
  <cp:revision>2</cp:revision>
  <cp:lastPrinted>2022-10-26T05:00:00Z</cp:lastPrinted>
  <dcterms:created xsi:type="dcterms:W3CDTF">2022-10-31T04:39:00Z</dcterms:created>
  <dcterms:modified xsi:type="dcterms:W3CDTF">2022-10-31T04:39:00Z</dcterms:modified>
</cp:coreProperties>
</file>