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31D" w:rsidRPr="001F0B45" w:rsidRDefault="0085331D" w:rsidP="0085331D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4"/>
          <w:lang w:eastAsia="ru-RU"/>
        </w:rPr>
      </w:pPr>
      <w:r w:rsidRPr="001F0B45">
        <w:rPr>
          <w:rFonts w:ascii="Times New Roman" w:eastAsia="Times New Roman" w:hAnsi="Times New Roman" w:cs="Times New Roman"/>
          <w:smallCaps/>
          <w:sz w:val="28"/>
          <w:szCs w:val="24"/>
          <w:lang w:eastAsia="ru-RU"/>
        </w:rPr>
        <w:t>Администрация Вилючинского городского округа</w:t>
      </w:r>
    </w:p>
    <w:p w:rsidR="0085331D" w:rsidRPr="001F0B45" w:rsidRDefault="0085331D" w:rsidP="0085331D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4"/>
          <w:lang w:eastAsia="ru-RU"/>
        </w:rPr>
      </w:pPr>
      <w:r w:rsidRPr="001F0B45">
        <w:rPr>
          <w:rFonts w:ascii="Times New Roman" w:eastAsia="Times New Roman" w:hAnsi="Times New Roman" w:cs="Times New Roman"/>
          <w:smallCaps/>
          <w:sz w:val="28"/>
          <w:szCs w:val="24"/>
          <w:lang w:eastAsia="ru-RU"/>
        </w:rPr>
        <w:t>закрытого административно – территориального образования</w:t>
      </w:r>
    </w:p>
    <w:p w:rsidR="0085331D" w:rsidRPr="001F0B45" w:rsidRDefault="0085331D" w:rsidP="0085331D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4"/>
          <w:lang w:eastAsia="ru-RU"/>
        </w:rPr>
      </w:pPr>
      <w:r w:rsidRPr="001F0B45">
        <w:rPr>
          <w:rFonts w:ascii="Times New Roman" w:eastAsia="Times New Roman" w:hAnsi="Times New Roman" w:cs="Times New Roman"/>
          <w:smallCaps/>
          <w:sz w:val="28"/>
          <w:szCs w:val="24"/>
          <w:lang w:eastAsia="ru-RU"/>
        </w:rPr>
        <w:t>города Вилючинска Камчатского края</w:t>
      </w:r>
    </w:p>
    <w:p w:rsidR="0085331D" w:rsidRDefault="0085331D" w:rsidP="0085331D">
      <w:pPr>
        <w:spacing w:after="0" w:line="240" w:lineRule="auto"/>
        <w:rPr>
          <w:rFonts w:ascii="Times New Roman" w:eastAsia="Times New Roman" w:hAnsi="Times New Roman" w:cs="Times New Roman"/>
          <w:spacing w:val="200"/>
          <w:sz w:val="28"/>
          <w:szCs w:val="24"/>
          <w:lang w:eastAsia="ru-RU"/>
        </w:rPr>
      </w:pPr>
    </w:p>
    <w:p w:rsidR="0085331D" w:rsidRPr="001F0B45" w:rsidRDefault="0085331D" w:rsidP="008533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0"/>
          <w:sz w:val="40"/>
          <w:szCs w:val="24"/>
          <w:lang w:eastAsia="ru-RU"/>
        </w:rPr>
      </w:pPr>
      <w:r w:rsidRPr="001F0B45">
        <w:rPr>
          <w:rFonts w:ascii="Times New Roman" w:eastAsia="Times New Roman" w:hAnsi="Times New Roman" w:cs="Times New Roman"/>
          <w:b/>
          <w:spacing w:val="200"/>
          <w:sz w:val="40"/>
          <w:szCs w:val="24"/>
          <w:lang w:eastAsia="ru-RU"/>
        </w:rPr>
        <w:t>ПОСТАНОВЛЕНИЕ</w:t>
      </w:r>
    </w:p>
    <w:p w:rsidR="0085331D" w:rsidRPr="001F0B45" w:rsidRDefault="0085331D" w:rsidP="008533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2274" w:rsidRPr="007F6B76" w:rsidRDefault="00F22274" w:rsidP="008533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31D" w:rsidRPr="007F6B76" w:rsidRDefault="007F6B76" w:rsidP="008533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B76">
        <w:rPr>
          <w:rFonts w:ascii="Times New Roman" w:eastAsia="Times New Roman" w:hAnsi="Times New Roman" w:cs="Times New Roman"/>
          <w:sz w:val="28"/>
          <w:szCs w:val="28"/>
          <w:lang w:eastAsia="ru-RU"/>
        </w:rPr>
        <w:t>12.10.2022</w:t>
      </w:r>
      <w:r w:rsidR="0085331D" w:rsidRPr="007F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  <w:r w:rsidR="00F22274" w:rsidRPr="007F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85331D" w:rsidRPr="007F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891</w:t>
      </w:r>
    </w:p>
    <w:p w:rsidR="0085331D" w:rsidRPr="001F0B45" w:rsidRDefault="0085331D" w:rsidP="0085331D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4"/>
          <w:lang w:eastAsia="ru-RU"/>
        </w:rPr>
      </w:pPr>
      <w:r w:rsidRPr="001F0B45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Вилючинск</w:t>
      </w:r>
    </w:p>
    <w:p w:rsidR="0085331D" w:rsidRDefault="0085331D" w:rsidP="0085331D">
      <w:pPr>
        <w:keepNext/>
        <w:spacing w:after="0" w:line="240" w:lineRule="auto"/>
        <w:ind w:right="4534"/>
        <w:jc w:val="both"/>
        <w:outlineLvl w:val="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22274" w:rsidRDefault="0085331D" w:rsidP="000726D7">
      <w:pPr>
        <w:tabs>
          <w:tab w:val="left" w:pos="3828"/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 внесении изменени</w:t>
      </w:r>
      <w:r w:rsidR="00A35EFD">
        <w:rPr>
          <w:rFonts w:ascii="Times New Roman" w:eastAsia="Times New Roman" w:hAnsi="Times New Roman" w:cs="Times New Roman"/>
          <w:sz w:val="28"/>
          <w:szCs w:val="20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постановление </w:t>
      </w:r>
    </w:p>
    <w:p w:rsidR="000726D7" w:rsidRDefault="0085331D" w:rsidP="000726D7">
      <w:pPr>
        <w:tabs>
          <w:tab w:val="left" w:pos="3828"/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администрации Вилючинского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городского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F22274" w:rsidRDefault="0085331D" w:rsidP="000726D7">
      <w:pPr>
        <w:tabs>
          <w:tab w:val="left" w:pos="3828"/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округа </w:t>
      </w:r>
      <w:r w:rsidR="000726D7">
        <w:rPr>
          <w:rFonts w:ascii="Times New Roman" w:eastAsia="Times New Roman" w:hAnsi="Times New Roman" w:cs="Times New Roman"/>
          <w:sz w:val="28"/>
          <w:szCs w:val="20"/>
          <w:lang w:eastAsia="ru-RU"/>
        </w:rPr>
        <w:t>от 28.05.2020 № 418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</w:t>
      </w:r>
      <w:r w:rsidRPr="00DB286B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б</w:t>
      </w:r>
      <w:r w:rsidRPr="00DB286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утверждении </w:t>
      </w:r>
    </w:p>
    <w:p w:rsidR="00F22274" w:rsidRDefault="0085331D" w:rsidP="000726D7">
      <w:pPr>
        <w:tabs>
          <w:tab w:val="left" w:pos="3828"/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DB286B">
        <w:rPr>
          <w:rFonts w:ascii="Times New Roman" w:eastAsia="Times New Roman" w:hAnsi="Times New Roman" w:cs="Times New Roman"/>
          <w:sz w:val="28"/>
          <w:szCs w:val="20"/>
          <w:lang w:eastAsia="ru-RU"/>
        </w:rPr>
        <w:t>дминистративного регламента</w:t>
      </w:r>
      <w:r w:rsidR="000726D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726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Pr="00DB2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26D7" w:rsidRDefault="0085331D" w:rsidP="000726D7">
      <w:pPr>
        <w:tabs>
          <w:tab w:val="left" w:pos="3828"/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86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</w:t>
      </w:r>
      <w:r w:rsidR="00F22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альной услуги по </w:t>
      </w:r>
      <w:r w:rsidR="00072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предоставлению </w:t>
      </w:r>
    </w:p>
    <w:p w:rsidR="000726D7" w:rsidRDefault="000726D7" w:rsidP="000726D7">
      <w:pPr>
        <w:tabs>
          <w:tab w:val="left" w:pos="3828"/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сведений об объектах имущества, находящегося </w:t>
      </w:r>
    </w:p>
    <w:p w:rsidR="000726D7" w:rsidRDefault="000726D7" w:rsidP="000726D7">
      <w:pPr>
        <w:tabs>
          <w:tab w:val="left" w:pos="3828"/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муниципальной собственности Вилючинского </w:t>
      </w:r>
    </w:p>
    <w:p w:rsidR="000726D7" w:rsidRDefault="000726D7" w:rsidP="000726D7">
      <w:pPr>
        <w:tabs>
          <w:tab w:val="left" w:pos="3828"/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и предназначенного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26D7" w:rsidRDefault="000726D7" w:rsidP="000726D7">
      <w:pPr>
        <w:tabs>
          <w:tab w:val="left" w:pos="3828"/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во владение и (или) пользование </w:t>
      </w:r>
    </w:p>
    <w:p w:rsidR="000726D7" w:rsidRDefault="000726D7" w:rsidP="000726D7">
      <w:pPr>
        <w:tabs>
          <w:tab w:val="left" w:pos="3828"/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субъектам малого и среднего предпринимательства </w:t>
      </w:r>
    </w:p>
    <w:p w:rsidR="000726D7" w:rsidRDefault="000726D7" w:rsidP="000726D7">
      <w:pPr>
        <w:tabs>
          <w:tab w:val="left" w:pos="3828"/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организациям, образующим инфраструктуру </w:t>
      </w:r>
    </w:p>
    <w:p w:rsidR="000726D7" w:rsidRDefault="000726D7" w:rsidP="000726D7">
      <w:pPr>
        <w:tabs>
          <w:tab w:val="left" w:pos="3828"/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поддержки субъектов малого и среднего </w:t>
      </w:r>
    </w:p>
    <w:p w:rsidR="0085331D" w:rsidRPr="00DB286B" w:rsidRDefault="000726D7" w:rsidP="000726D7">
      <w:pPr>
        <w:tabs>
          <w:tab w:val="left" w:pos="3828"/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предпринимательства</w:t>
      </w:r>
      <w:r w:rsidR="0085331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5331D" w:rsidRDefault="0085331D" w:rsidP="0085331D">
      <w:pPr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31D" w:rsidRDefault="0085331D" w:rsidP="0085331D">
      <w:pPr>
        <w:spacing w:after="0" w:line="240" w:lineRule="auto"/>
        <w:ind w:right="52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B89" w:rsidRDefault="00A04646" w:rsidP="0085331D">
      <w:pPr>
        <w:suppressAutoHyphens/>
        <w:spacing w:after="0" w:line="100" w:lineRule="atLeast"/>
        <w:ind w:firstLine="66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1F0B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</w:t>
      </w:r>
      <w:r w:rsidRPr="00213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F0B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Федеральным законом </w:t>
      </w:r>
      <w:r w:rsidRPr="00CA5E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06.10.2003 № 131</w:t>
      </w:r>
      <w:r w:rsidRPr="001F0B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232B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Федеральным законом от 27.07.2010 № 210-ФЗ «Об организации предоставления государственных и муниципальных услуг»,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32B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Федеральным законом от 30.12.2020 № 509-ФЗ «О внесении изменений в отдельные законодательные акты Российской Федерации», в целях приведения нормативных правовых актов администрации Вилючинского городского округа в соответствие с действующим законодательством</w:t>
      </w:r>
      <w:r w:rsidR="00DE46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proofErr w:type="gramEnd"/>
    </w:p>
    <w:p w:rsidR="0085331D" w:rsidRPr="001F0B45" w:rsidRDefault="0085331D" w:rsidP="0085331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5331D" w:rsidRPr="001F0B45" w:rsidRDefault="0085331D" w:rsidP="008533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F0B4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ПОСТАНОВЛЯЮ:</w:t>
      </w:r>
    </w:p>
    <w:p w:rsidR="0085331D" w:rsidRPr="001F0B45" w:rsidRDefault="0085331D" w:rsidP="00853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4619" w:rsidRDefault="0085331D" w:rsidP="00BF419F">
      <w:pPr>
        <w:pStyle w:val="a4"/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bookmarkStart w:id="0" w:name="sub_1"/>
      <w:r w:rsidRPr="00BF41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bookmarkStart w:id="1" w:name="sub_3"/>
      <w:bookmarkEnd w:id="0"/>
      <w:proofErr w:type="gramStart"/>
      <w:r w:rsidR="000017D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Внести в </w:t>
      </w:r>
      <w:r w:rsidR="000C390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административный регламент</w:t>
      </w:r>
      <w:r w:rsidR="000017D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предоставления</w:t>
      </w:r>
      <w:r w:rsidR="000C390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муниципальной услуги</w:t>
      </w:r>
      <w:r w:rsidR="00DE461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19676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по предоставлению сведений об объектах имущества</w:t>
      </w:r>
      <w:r w:rsidR="000C390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</w:t>
      </w:r>
      <w:r w:rsidR="0019676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находящегося </w:t>
      </w:r>
      <w:r w:rsidR="000017D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в муниципальной собственности Вилючинского городского округа и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 w:rsidR="000C390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утвержденный</w:t>
      </w:r>
      <w:r w:rsidR="00BF419F" w:rsidRPr="00BF419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постановление</w:t>
      </w:r>
      <w:r w:rsidR="000C390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</w:t>
      </w:r>
      <w:r w:rsidR="00BF419F" w:rsidRPr="00BF419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администрации Вилючинского город</w:t>
      </w:r>
      <w:r w:rsidR="000017D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ского округа от 28.05.2020 № 418</w:t>
      </w:r>
      <w:r w:rsidR="00BF419F" w:rsidRPr="00BF419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«Об </w:t>
      </w:r>
      <w:r w:rsidR="00BF419F" w:rsidRPr="00BF419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lastRenderedPageBreak/>
        <w:t>утверждении Административного регламента предоставления муниципальной</w:t>
      </w:r>
      <w:proofErr w:type="gramEnd"/>
      <w:r w:rsidR="00BF419F" w:rsidRPr="00BF419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услуги по</w:t>
      </w:r>
      <w:r w:rsidR="000017D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0017DD" w:rsidRPr="000017D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предоставлению сведений об объектах имущества, находящегося в муниципальной собственности Вилючинского городского округа и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BF419F" w:rsidRPr="00BF419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»</w:t>
      </w:r>
      <w:r w:rsidR="00DE461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следующие изменения</w:t>
      </w:r>
      <w:r w:rsidR="001D356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:</w:t>
      </w:r>
    </w:p>
    <w:p w:rsidR="000017DD" w:rsidRPr="000017DD" w:rsidRDefault="000017DD" w:rsidP="000017DD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1.1. Пункт 2.7</w:t>
      </w:r>
      <w:r w:rsidRPr="000017D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.3 дополнить подпунктом 3 следующего содержания: </w:t>
      </w:r>
    </w:p>
    <w:p w:rsidR="000017DD" w:rsidRPr="000017DD" w:rsidRDefault="000017DD" w:rsidP="000017DD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proofErr w:type="gramStart"/>
      <w:r w:rsidRPr="000017D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«3)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законами.»;</w:t>
      </w:r>
      <w:proofErr w:type="gramEnd"/>
    </w:p>
    <w:p w:rsidR="00582BD8" w:rsidRDefault="001D3563" w:rsidP="00582BD8">
      <w:pPr>
        <w:pStyle w:val="a4"/>
        <w:numPr>
          <w:ilvl w:val="1"/>
          <w:numId w:val="2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017D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0017D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Пункт 2.7.4 добавить абзацами 2,3 следующего содержания:</w:t>
      </w:r>
      <w:r w:rsidRPr="000017D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</w:p>
    <w:p w:rsidR="00FC452E" w:rsidRPr="00FC452E" w:rsidRDefault="00582BD8" w:rsidP="005628BF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</w:t>
      </w:r>
      <w:proofErr w:type="gramStart"/>
      <w:r w:rsidR="001D356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</w:t>
      </w:r>
      <w:r w:rsidR="007462C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Установление личности заявителя осуществляется</w:t>
      </w:r>
      <w:r w:rsidR="007462CF" w:rsidRPr="007462C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 </w:t>
      </w:r>
      <w:hyperlink r:id="rId7" w:anchor="dst100007" w:history="1">
        <w:r w:rsidR="007462CF" w:rsidRPr="007462CF">
          <w:rPr>
            <w:rStyle w:val="a7"/>
            <w:rFonts w:ascii="Times New Roman" w:eastAsia="Times New Roman" w:hAnsi="Times New Roman" w:cs="Times New Roman"/>
            <w:bCs/>
            <w:color w:val="auto"/>
            <w:sz w:val="28"/>
            <w:szCs w:val="24"/>
            <w:u w:val="none"/>
            <w:lang w:eastAsia="ru-RU"/>
          </w:rPr>
          <w:t>законодательством</w:t>
        </w:r>
      </w:hyperlink>
      <w:r w:rsidR="007462CF" w:rsidRPr="007462C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 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 </w:t>
      </w:r>
      <w:r w:rsidR="007462C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hyperlink r:id="rId8" w:anchor="dst386" w:history="1">
        <w:r w:rsidR="007462CF">
          <w:rPr>
            <w:rStyle w:val="a7"/>
            <w:rFonts w:ascii="Times New Roman" w:eastAsia="Times New Roman" w:hAnsi="Times New Roman" w:cs="Times New Roman"/>
            <w:bCs/>
            <w:color w:val="auto"/>
            <w:sz w:val="28"/>
            <w:szCs w:val="24"/>
            <w:u w:val="none"/>
            <w:lang w:eastAsia="ru-RU"/>
          </w:rPr>
          <w:t xml:space="preserve">частью </w:t>
        </w:r>
        <w:r w:rsidR="007462CF" w:rsidRPr="007462CF">
          <w:rPr>
            <w:rStyle w:val="a7"/>
            <w:rFonts w:ascii="Times New Roman" w:eastAsia="Times New Roman" w:hAnsi="Times New Roman" w:cs="Times New Roman"/>
            <w:bCs/>
            <w:color w:val="auto"/>
            <w:sz w:val="28"/>
            <w:szCs w:val="24"/>
            <w:u w:val="none"/>
            <w:lang w:eastAsia="ru-RU"/>
          </w:rPr>
          <w:t>18 статьи 14.1</w:t>
        </w:r>
      </w:hyperlink>
      <w:r w:rsidR="007462CF" w:rsidRPr="007462C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 Федерального закона от 27 июля 2006 года N 149-ФЗ "Об информации, информационных технологиях и</w:t>
      </w:r>
      <w:proofErr w:type="gramEnd"/>
      <w:r w:rsidR="007462CF" w:rsidRPr="007462C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о защите информации"</w:t>
      </w:r>
      <w:proofErr w:type="gramStart"/>
      <w:r w:rsidR="007462CF" w:rsidRPr="007462C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;</w:t>
      </w:r>
    </w:p>
    <w:p w:rsidR="005628BF" w:rsidRPr="005628BF" w:rsidRDefault="005628BF" w:rsidP="005628BF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628BF">
        <w:rPr>
          <w:bCs/>
          <w:sz w:val="28"/>
          <w:szCs w:val="28"/>
        </w:rPr>
        <w:t xml:space="preserve"> «</w:t>
      </w:r>
      <w:r w:rsidRPr="005628BF">
        <w:rPr>
          <w:color w:val="000000"/>
          <w:sz w:val="28"/>
          <w:szCs w:val="28"/>
        </w:rPr>
        <w:t xml:space="preserve">При предоставлении </w:t>
      </w:r>
      <w:r w:rsidR="00CB1C92">
        <w:rPr>
          <w:color w:val="000000"/>
          <w:sz w:val="28"/>
          <w:szCs w:val="28"/>
        </w:rPr>
        <w:t>муниципальной</w:t>
      </w:r>
      <w:r w:rsidRPr="005628BF">
        <w:rPr>
          <w:color w:val="000000"/>
          <w:sz w:val="28"/>
          <w:szCs w:val="28"/>
        </w:rPr>
        <w:t xml:space="preserve"> услуг</w:t>
      </w:r>
      <w:r w:rsidR="00CB1C92">
        <w:rPr>
          <w:color w:val="000000"/>
          <w:sz w:val="28"/>
          <w:szCs w:val="28"/>
        </w:rPr>
        <w:t>и</w:t>
      </w:r>
      <w:r w:rsidRPr="005628BF">
        <w:rPr>
          <w:color w:val="000000"/>
          <w:sz w:val="28"/>
          <w:szCs w:val="28"/>
        </w:rPr>
        <w:t xml:space="preserve"> в электронной форме идентификация и аутентификация могут осуществляться посредством:</w:t>
      </w:r>
    </w:p>
    <w:p w:rsidR="005628BF" w:rsidRPr="005628BF" w:rsidRDefault="005628BF" w:rsidP="005628BF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5628BF">
        <w:rPr>
          <w:color w:val="000000"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5628BF" w:rsidRPr="005628BF" w:rsidRDefault="005628BF" w:rsidP="005628BF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628BF">
        <w:rPr>
          <w:color w:val="000000"/>
          <w:sz w:val="28"/>
          <w:szCs w:val="28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</w:t>
      </w:r>
      <w:proofErr w:type="gramStart"/>
      <w:r w:rsidRPr="005628B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».</w:t>
      </w:r>
      <w:proofErr w:type="gramEnd"/>
    </w:p>
    <w:p w:rsidR="0085331D" w:rsidRDefault="0085331D" w:rsidP="000017DD">
      <w:pPr>
        <w:pStyle w:val="a4"/>
        <w:numPr>
          <w:ilvl w:val="0"/>
          <w:numId w:val="2"/>
        </w:numPr>
        <w:tabs>
          <w:tab w:val="left" w:pos="1134"/>
        </w:tabs>
        <w:suppressAutoHyphens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Директору муниципального казенного учреждения «Ресурсно-информационный центр» Вилючинского городского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Трофимовой О.Ю. </w:t>
      </w:r>
      <w:r w:rsidRPr="00CC6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CB1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«Вилючинская газета. Официальных известиях </w:t>
      </w:r>
      <w:r w:rsidRPr="00CC6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Вилючинского городского </w:t>
      </w:r>
      <w:proofErr w:type="gramStart"/>
      <w:r w:rsidRPr="00CC633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proofErr w:type="gramEnd"/>
      <w:r w:rsidRPr="00CC6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г. Вилючинска Камчатского края» и разместить на официальном сайте органов местного </w:t>
      </w:r>
      <w:r w:rsidRPr="00CC63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самоуправления Вилючинского городского округа в информационно-телекоммуникационной сети «Интернет».</w:t>
      </w:r>
    </w:p>
    <w:p w:rsidR="0085331D" w:rsidRPr="00CC633D" w:rsidRDefault="0085331D" w:rsidP="000017DD">
      <w:pPr>
        <w:pStyle w:val="a4"/>
        <w:numPr>
          <w:ilvl w:val="0"/>
          <w:numId w:val="2"/>
        </w:numPr>
        <w:tabs>
          <w:tab w:val="left" w:pos="1134"/>
        </w:tabs>
        <w:suppressAutoHyphens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C12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после дня его официального опубликования.</w:t>
      </w:r>
    </w:p>
    <w:bookmarkEnd w:id="1"/>
    <w:p w:rsidR="0085331D" w:rsidRPr="001F0B45" w:rsidRDefault="0085331D" w:rsidP="000017DD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F0B45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 за</w:t>
      </w:r>
      <w:proofErr w:type="gramEnd"/>
      <w:r w:rsidRPr="001F0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8019E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85331D" w:rsidRPr="001F0B45" w:rsidRDefault="0085331D" w:rsidP="008533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85331D" w:rsidRPr="001F0B45" w:rsidRDefault="0085331D" w:rsidP="008533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85331D" w:rsidRDefault="0085331D" w:rsidP="008533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Глава </w:t>
      </w:r>
      <w:r w:rsidR="008019E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Вилючинского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</w:t>
      </w:r>
    </w:p>
    <w:p w:rsidR="00490076" w:rsidRDefault="0085331D" w:rsidP="008533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городского округа                                           </w:t>
      </w:r>
      <w:r w:rsidR="008019E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                                   С.И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. </w:t>
      </w:r>
      <w:r w:rsidR="008019E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Потапов</w:t>
      </w:r>
    </w:p>
    <w:p w:rsidR="008E2A69" w:rsidRPr="007F6B76" w:rsidRDefault="008E2A69" w:rsidP="007F6B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" w:name="_GoBack"/>
      <w:bookmarkEnd w:id="2"/>
    </w:p>
    <w:sectPr w:rsidR="008E2A69" w:rsidRPr="007F6B76" w:rsidSect="00A04646">
      <w:pgSz w:w="11906" w:h="16838"/>
      <w:pgMar w:top="1135" w:right="707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C1C79"/>
    <w:multiLevelType w:val="multilevel"/>
    <w:tmpl w:val="550AEC8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771361BF"/>
    <w:multiLevelType w:val="multilevel"/>
    <w:tmpl w:val="3EFC982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0F6"/>
    <w:rsid w:val="000017DD"/>
    <w:rsid w:val="000726D7"/>
    <w:rsid w:val="000C3901"/>
    <w:rsid w:val="0019130C"/>
    <w:rsid w:val="0019676B"/>
    <w:rsid w:val="001C3AE3"/>
    <w:rsid w:val="001D3563"/>
    <w:rsid w:val="00232B89"/>
    <w:rsid w:val="00286EF7"/>
    <w:rsid w:val="002A5154"/>
    <w:rsid w:val="00490076"/>
    <w:rsid w:val="00542B07"/>
    <w:rsid w:val="00545E98"/>
    <w:rsid w:val="005628BF"/>
    <w:rsid w:val="00582BD8"/>
    <w:rsid w:val="00641F8C"/>
    <w:rsid w:val="00693DD0"/>
    <w:rsid w:val="007462CF"/>
    <w:rsid w:val="007F6B76"/>
    <w:rsid w:val="008019EC"/>
    <w:rsid w:val="0085331D"/>
    <w:rsid w:val="008E2A69"/>
    <w:rsid w:val="0090025D"/>
    <w:rsid w:val="00A04646"/>
    <w:rsid w:val="00A35EFD"/>
    <w:rsid w:val="00B81E55"/>
    <w:rsid w:val="00BF419F"/>
    <w:rsid w:val="00C600F6"/>
    <w:rsid w:val="00CB1C92"/>
    <w:rsid w:val="00DE4619"/>
    <w:rsid w:val="00EE3DFF"/>
    <w:rsid w:val="00EF53D1"/>
    <w:rsid w:val="00F20387"/>
    <w:rsid w:val="00F22274"/>
    <w:rsid w:val="00FC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33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E3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3DF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86EF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7462CF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562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33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E3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3DF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86EF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7462CF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562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1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22054/00ac15c81cca5471b4866cd7d18d5f5c88a43920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149244/8e963fb893781820c4192cdd6152f609de78a157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0B2D7-DB19-4346-B82D-617F87110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3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В. Романенко</dc:creator>
  <cp:keywords/>
  <dc:description/>
  <cp:lastModifiedBy>1</cp:lastModifiedBy>
  <cp:revision>18</cp:revision>
  <cp:lastPrinted>2022-10-09T21:58:00Z</cp:lastPrinted>
  <dcterms:created xsi:type="dcterms:W3CDTF">2020-06-04T02:27:00Z</dcterms:created>
  <dcterms:modified xsi:type="dcterms:W3CDTF">2022-12-03T00:06:00Z</dcterms:modified>
</cp:coreProperties>
</file>