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E1" w:rsidRPr="00621CE1" w:rsidRDefault="00621CE1" w:rsidP="00621CE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0" w:name="sub_1000"/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621CE1" w:rsidRPr="00621CE1" w:rsidRDefault="00621CE1" w:rsidP="00621CE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621CE1" w:rsidRPr="00621CE1" w:rsidRDefault="00621CE1" w:rsidP="00621CE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48"/>
          <w:szCs w:val="20"/>
          <w:lang w:eastAsia="ru-RU"/>
        </w:rPr>
      </w:pP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CE1" w:rsidRPr="00621CE1" w:rsidRDefault="00621CE1" w:rsidP="00621C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621CE1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1CE1" w:rsidRPr="00621CE1" w:rsidRDefault="006126CC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28.07.2022</w:t>
      </w:r>
      <w:r w:rsidR="00621CE1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21CE1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1CE1" w:rsidRPr="00621CE1" w:rsidRDefault="00621CE1" w:rsidP="0062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CE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123" w:rsidRDefault="000F6123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F6123" w:rsidRDefault="000F6123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</w:t>
      </w:r>
    </w:p>
    <w:p w:rsidR="000F6123" w:rsidRDefault="000F6123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24.05.2022  № 434</w:t>
      </w:r>
    </w:p>
    <w:p w:rsidR="00621CE1" w:rsidRPr="00621CE1" w:rsidRDefault="000F6123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CE1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621CE1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краткосрочного</w:t>
      </w:r>
      <w:proofErr w:type="gramEnd"/>
      <w:r w:rsidR="00621CE1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региональной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капитального ремонта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</w:t>
      </w:r>
      <w:proofErr w:type="gramStart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в Камчатском крае на 2014-2043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по Вилючинскому </w:t>
      </w:r>
      <w:proofErr w:type="gramStart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proofErr w:type="gramEnd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E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 на период 2023 - 2025 годы</w:t>
      </w:r>
      <w:r w:rsidR="000F61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1CE1" w:rsidRPr="00621CE1" w:rsidRDefault="00621CE1" w:rsidP="00621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CE1" w:rsidRPr="00621CE1" w:rsidRDefault="00621CE1" w:rsidP="00621C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ч. 7 ст. 168 Жилищного кодекса Российской Федерации, п. 6 ст. 12 Закона Камчатского края от 02.12.2013 № 359 «Об организации проведения капитального ремонта общего имущества в многоквартирных домах в Камчатском крае», постановлением Правительства Камчатского края от 19.06.2014 № 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</w:t>
      </w:r>
    </w:p>
    <w:p w:rsidR="00530FE3" w:rsidRPr="00530FE3" w:rsidRDefault="00530FE3" w:rsidP="009826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ab/>
      </w:r>
    </w:p>
    <w:p w:rsidR="00621CE1" w:rsidRDefault="00621CE1" w:rsidP="00621C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21C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</w:p>
    <w:p w:rsidR="00530FE3" w:rsidRPr="00621CE1" w:rsidRDefault="00530FE3" w:rsidP="00621C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21CE1" w:rsidRPr="00621CE1" w:rsidRDefault="00982645" w:rsidP="0053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Внести</w:t>
      </w:r>
      <w:r w:rsidR="00045F1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постановление </w:t>
      </w:r>
      <w:r w:rsidR="0004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Вилючинского </w:t>
      </w:r>
      <w:r w:rsidR="00530F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24.05.2022</w:t>
      </w:r>
      <w:r w:rsidR="0004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434 «</w:t>
      </w:r>
      <w:r w:rsidR="0053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45F19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краткосрочного </w:t>
      </w:r>
      <w:proofErr w:type="gramStart"/>
      <w:r w:rsidR="00045F19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045F19"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 на 2014-2043 годы по Вилючинскому городскому ок</w:t>
      </w:r>
      <w:r w:rsidR="0004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 на период 2023 - 2025 годы»</w:t>
      </w:r>
      <w:r w:rsidR="00621CE1" w:rsidRPr="00621CE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изменения:</w:t>
      </w:r>
    </w:p>
    <w:p w:rsidR="00982645" w:rsidRDefault="00982645" w:rsidP="00530FE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21CE1" w:rsidRPr="0062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82645">
        <w:rPr>
          <w:rFonts w:ascii="Times New Roman" w:hAnsi="Times New Roman" w:cs="Times New Roman"/>
          <w:sz w:val="28"/>
          <w:szCs w:val="28"/>
        </w:rPr>
        <w:t>Признать пункт 2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недействительным. Пункты 3, 3, </w:t>
      </w:r>
      <w:r w:rsidRPr="00982645">
        <w:rPr>
          <w:rFonts w:ascii="Times New Roman" w:hAnsi="Times New Roman" w:cs="Times New Roman"/>
          <w:sz w:val="28"/>
          <w:szCs w:val="28"/>
        </w:rPr>
        <w:t>постановления счита</w:t>
      </w:r>
      <w:r>
        <w:rPr>
          <w:rFonts w:ascii="Times New Roman" w:hAnsi="Times New Roman" w:cs="Times New Roman"/>
          <w:sz w:val="28"/>
          <w:szCs w:val="28"/>
        </w:rPr>
        <w:t>ть соответственно пунктами 2, 3.</w:t>
      </w:r>
      <w:r w:rsidRPr="0098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E3" w:rsidRDefault="00982645" w:rsidP="00530FE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645">
        <w:rPr>
          <w:rFonts w:ascii="Times New Roman" w:hAnsi="Times New Roman" w:cs="Times New Roman"/>
          <w:sz w:val="28"/>
          <w:szCs w:val="28"/>
        </w:rPr>
        <w:t>.</w:t>
      </w:r>
      <w:r w:rsidR="00621CE1" w:rsidRPr="0098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0FE3" w:rsidRPr="0098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законную в силу со дня его официального опубликования.</w:t>
      </w:r>
      <w:proofErr w:type="gramEnd"/>
    </w:p>
    <w:p w:rsidR="00982645" w:rsidRPr="00621CE1" w:rsidRDefault="00982645" w:rsidP="00530FE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Распространить срок действия настоящего постановления с 24.05.2022 года.</w:t>
      </w:r>
    </w:p>
    <w:p w:rsidR="00982645" w:rsidRPr="00621CE1" w:rsidRDefault="00982645" w:rsidP="00982645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Pr="0062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62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230A1D" w:rsidRPr="00621CE1" w:rsidRDefault="00230A1D" w:rsidP="0023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62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621CE1" w:rsidRDefault="00621CE1" w:rsidP="0062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8D5" w:rsidRPr="00621CE1" w:rsidRDefault="00A158D5" w:rsidP="0062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CE1" w:rsidRPr="00621CE1" w:rsidRDefault="00621CE1" w:rsidP="00621CE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Вилючинского</w:t>
      </w:r>
    </w:p>
    <w:p w:rsidR="00621CE1" w:rsidRPr="00621CE1" w:rsidRDefault="00621CE1" w:rsidP="006126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E1" w:rsidRPr="00621CE1">
          <w:pgSz w:w="11906" w:h="16838"/>
          <w:pgMar w:top="993" w:right="567" w:bottom="993" w:left="1701" w:header="709" w:footer="709" w:gutter="0"/>
          <w:cols w:space="720"/>
        </w:sectPr>
      </w:pPr>
      <w:r w:rsidRPr="0062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                                                                              С.И. Потапов</w:t>
      </w:r>
      <w:bookmarkStart w:id="1" w:name="_GoBack"/>
      <w:bookmarkEnd w:id="1"/>
    </w:p>
    <w:bookmarkEnd w:id="0"/>
    <w:p w:rsidR="0031662B" w:rsidRPr="006126CC" w:rsidRDefault="0031662B" w:rsidP="00612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D7A" w:rsidRPr="000D3D7A" w:rsidRDefault="000D3D7A" w:rsidP="000D3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D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заместитель начальника отдела УМИ ВГО </w:t>
      </w:r>
    </w:p>
    <w:p w:rsidR="000D3D7A" w:rsidRPr="000D3D7A" w:rsidRDefault="000D3D7A" w:rsidP="000D3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D7A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Филипенко Валентин Борисович</w:t>
      </w:r>
    </w:p>
    <w:p w:rsidR="00B83040" w:rsidRPr="00DB4F4C" w:rsidRDefault="00DB4F4C" w:rsidP="00DB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8(41535) 3-18-63 каб.32</w:t>
      </w:r>
    </w:p>
    <w:sectPr w:rsidR="00B83040" w:rsidRPr="00DB4F4C" w:rsidSect="001742F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32497"/>
    <w:rsid w:val="00045F19"/>
    <w:rsid w:val="000547BB"/>
    <w:rsid w:val="00065CF5"/>
    <w:rsid w:val="00066151"/>
    <w:rsid w:val="000C227F"/>
    <w:rsid w:val="000D3D7A"/>
    <w:rsid w:val="000D4D06"/>
    <w:rsid w:val="000E5BC7"/>
    <w:rsid w:val="000F6123"/>
    <w:rsid w:val="001525DB"/>
    <w:rsid w:val="00160A59"/>
    <w:rsid w:val="001742F7"/>
    <w:rsid w:val="001E7063"/>
    <w:rsid w:val="00201B89"/>
    <w:rsid w:val="0020690C"/>
    <w:rsid w:val="00230A1D"/>
    <w:rsid w:val="002516D8"/>
    <w:rsid w:val="00274E80"/>
    <w:rsid w:val="002B075E"/>
    <w:rsid w:val="0031662B"/>
    <w:rsid w:val="003171D6"/>
    <w:rsid w:val="00382489"/>
    <w:rsid w:val="0038594B"/>
    <w:rsid w:val="003A547C"/>
    <w:rsid w:val="003E3DBB"/>
    <w:rsid w:val="003E59D6"/>
    <w:rsid w:val="003F2AEE"/>
    <w:rsid w:val="004301EF"/>
    <w:rsid w:val="004E1E87"/>
    <w:rsid w:val="004E4877"/>
    <w:rsid w:val="004E7604"/>
    <w:rsid w:val="004F7661"/>
    <w:rsid w:val="0052082B"/>
    <w:rsid w:val="00530FE3"/>
    <w:rsid w:val="005369EF"/>
    <w:rsid w:val="005844E9"/>
    <w:rsid w:val="005C7917"/>
    <w:rsid w:val="005D4EBC"/>
    <w:rsid w:val="005F2F56"/>
    <w:rsid w:val="006126CC"/>
    <w:rsid w:val="00621CE1"/>
    <w:rsid w:val="006411FE"/>
    <w:rsid w:val="00673F14"/>
    <w:rsid w:val="006A2206"/>
    <w:rsid w:val="0073313F"/>
    <w:rsid w:val="0079298D"/>
    <w:rsid w:val="007A55DD"/>
    <w:rsid w:val="007B1045"/>
    <w:rsid w:val="007C0DC0"/>
    <w:rsid w:val="007D02D0"/>
    <w:rsid w:val="007D5980"/>
    <w:rsid w:val="007E5881"/>
    <w:rsid w:val="007F268A"/>
    <w:rsid w:val="00816F5A"/>
    <w:rsid w:val="00823673"/>
    <w:rsid w:val="00854F74"/>
    <w:rsid w:val="00865B4E"/>
    <w:rsid w:val="00886163"/>
    <w:rsid w:val="008952B9"/>
    <w:rsid w:val="008A0434"/>
    <w:rsid w:val="008A4785"/>
    <w:rsid w:val="008A59C1"/>
    <w:rsid w:val="008A6100"/>
    <w:rsid w:val="00943057"/>
    <w:rsid w:val="0094518B"/>
    <w:rsid w:val="00982645"/>
    <w:rsid w:val="009D4870"/>
    <w:rsid w:val="009D58AC"/>
    <w:rsid w:val="00A158D5"/>
    <w:rsid w:val="00A65B62"/>
    <w:rsid w:val="00A65BB3"/>
    <w:rsid w:val="00AB5E4F"/>
    <w:rsid w:val="00AE424E"/>
    <w:rsid w:val="00AE6914"/>
    <w:rsid w:val="00AE6B3D"/>
    <w:rsid w:val="00AF2B22"/>
    <w:rsid w:val="00B026F0"/>
    <w:rsid w:val="00B21553"/>
    <w:rsid w:val="00B24D78"/>
    <w:rsid w:val="00B51E88"/>
    <w:rsid w:val="00B5384D"/>
    <w:rsid w:val="00B83040"/>
    <w:rsid w:val="00BB6F61"/>
    <w:rsid w:val="00BF3FFF"/>
    <w:rsid w:val="00C81557"/>
    <w:rsid w:val="00C96E66"/>
    <w:rsid w:val="00CE2654"/>
    <w:rsid w:val="00CE68EF"/>
    <w:rsid w:val="00D04015"/>
    <w:rsid w:val="00D168A7"/>
    <w:rsid w:val="00D51E65"/>
    <w:rsid w:val="00D80C24"/>
    <w:rsid w:val="00D86713"/>
    <w:rsid w:val="00DA7CA9"/>
    <w:rsid w:val="00DB331E"/>
    <w:rsid w:val="00DB4F4C"/>
    <w:rsid w:val="00DF0F8B"/>
    <w:rsid w:val="00E34E52"/>
    <w:rsid w:val="00E54FDC"/>
    <w:rsid w:val="00EC5B27"/>
    <w:rsid w:val="00EF2B55"/>
    <w:rsid w:val="00F22A3D"/>
    <w:rsid w:val="00F268A3"/>
    <w:rsid w:val="00F53A25"/>
    <w:rsid w:val="00F86D60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2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98D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распоряжение"/>
    <w:basedOn w:val="a"/>
    <w:next w:val="a4"/>
    <w:rsid w:val="007929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2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79298D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79298D"/>
    <w:rPr>
      <w:b/>
      <w:bCs w:val="0"/>
      <w:color w:val="26282F"/>
    </w:rPr>
  </w:style>
  <w:style w:type="paragraph" w:styleId="a4">
    <w:name w:val="Body Text"/>
    <w:basedOn w:val="a"/>
    <w:link w:val="a7"/>
    <w:uiPriority w:val="99"/>
    <w:semiHidden/>
    <w:unhideWhenUsed/>
    <w:rsid w:val="0079298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9298D"/>
  </w:style>
  <w:style w:type="table" w:styleId="a8">
    <w:name w:val="Table Grid"/>
    <w:basedOn w:val="a1"/>
    <w:uiPriority w:val="59"/>
    <w:rsid w:val="00F2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2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4F0D-F79A-47AF-9BED-776F8EF8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Александр Г. Слонь</cp:lastModifiedBy>
  <cp:revision>2</cp:revision>
  <cp:lastPrinted>2022-07-27T02:20:00Z</cp:lastPrinted>
  <dcterms:created xsi:type="dcterms:W3CDTF">2022-07-28T23:31:00Z</dcterms:created>
  <dcterms:modified xsi:type="dcterms:W3CDTF">2022-07-28T23:31:00Z</dcterms:modified>
</cp:coreProperties>
</file>