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2A" w:rsidRPr="00397BEA" w:rsidRDefault="00A3352A" w:rsidP="00A335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Администрация Вилючинского городского округа</w:t>
      </w:r>
    </w:p>
    <w:p w:rsidR="00A3352A" w:rsidRPr="00397BEA" w:rsidRDefault="00A3352A" w:rsidP="00A335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A3352A" w:rsidRPr="00397BEA" w:rsidRDefault="00A3352A" w:rsidP="00A335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Камчатского края</w:t>
      </w:r>
    </w:p>
    <w:p w:rsidR="00A3352A" w:rsidRPr="00397BEA" w:rsidRDefault="00A3352A" w:rsidP="00A3352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6"/>
          <w:szCs w:val="32"/>
          <w:lang w:eastAsia="ru-RU"/>
        </w:rPr>
      </w:pPr>
    </w:p>
    <w:p w:rsidR="00A3352A" w:rsidRPr="00397BEA" w:rsidRDefault="00A3352A" w:rsidP="00A335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A3352A" w:rsidRPr="00397BEA" w:rsidRDefault="00A3352A" w:rsidP="00A335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92FE1" w:rsidRPr="00692FE1" w:rsidRDefault="00692FE1" w:rsidP="00A335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52A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497</w:t>
      </w:r>
    </w:p>
    <w:p w:rsidR="00A3352A" w:rsidRPr="00397BEA" w:rsidRDefault="00A3352A" w:rsidP="00A3352A">
      <w:pPr>
        <w:tabs>
          <w:tab w:val="left" w:pos="29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3352A" w:rsidRDefault="00A3352A" w:rsidP="00A335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A3352A" w:rsidRPr="00397BEA" w:rsidRDefault="00A3352A" w:rsidP="00A335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52A" w:rsidRDefault="00A3352A" w:rsidP="00A3352A">
      <w:pPr>
        <w:tabs>
          <w:tab w:val="left" w:pos="142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7BEA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:rsidR="00A3352A" w:rsidRDefault="00A3352A" w:rsidP="00A3352A">
      <w:pPr>
        <w:tabs>
          <w:tab w:val="left" w:pos="142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Вилючинского городского </w:t>
      </w:r>
    </w:p>
    <w:p w:rsidR="00A3352A" w:rsidRDefault="00A3352A" w:rsidP="00A3352A">
      <w:pPr>
        <w:tabs>
          <w:tab w:val="left" w:pos="142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4E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485 </w:t>
      </w:r>
      <w:r w:rsidRPr="000C1F01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организации</w:t>
      </w:r>
    </w:p>
    <w:p w:rsidR="00A3352A" w:rsidRDefault="00A3352A" w:rsidP="00A3352A">
      <w:pPr>
        <w:tabs>
          <w:tab w:val="left" w:pos="142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культурно-массовой программы,</w:t>
      </w:r>
    </w:p>
    <w:p w:rsidR="00A3352A" w:rsidRPr="000C1F01" w:rsidRDefault="00A3352A" w:rsidP="00A3352A">
      <w:pPr>
        <w:tabs>
          <w:tab w:val="left" w:pos="142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посвященн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0C1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Дню России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352A" w:rsidRDefault="00A3352A" w:rsidP="00A33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2A" w:rsidRPr="000C1F01" w:rsidRDefault="00A3352A" w:rsidP="00A3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131 - ФЗ «Об общих принципах организации местного самоуправления в Российской Федерации», </w:t>
      </w:r>
      <w:r w:rsidRPr="000C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празднованием Дня России, на основании обращения Врио командира войсковой части 62695 от 08.06.2022 № 612</w:t>
      </w:r>
    </w:p>
    <w:p w:rsidR="00A3352A" w:rsidRPr="00397BEA" w:rsidRDefault="00A3352A" w:rsidP="00A3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2A" w:rsidRPr="00397BEA" w:rsidRDefault="00A3352A" w:rsidP="00A33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ПОСТАНОВЛЯЮ:</w:t>
      </w:r>
    </w:p>
    <w:p w:rsidR="00A3352A" w:rsidRPr="00397BEA" w:rsidRDefault="00A3352A" w:rsidP="00A33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3352A" w:rsidRPr="000C1F01" w:rsidRDefault="00A3352A" w:rsidP="00A3352A">
      <w:pPr>
        <w:tabs>
          <w:tab w:val="left" w:pos="142"/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C1F0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1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культурно-массовой программы, посвященной Дню России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216E95" w:rsidRDefault="00A3352A" w:rsidP="00A3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1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изложить в следующей редакции:</w:t>
      </w:r>
    </w:p>
    <w:p w:rsidR="00B52274" w:rsidRDefault="00216E95" w:rsidP="00B52274">
      <w:pPr>
        <w:pStyle w:val="a4"/>
        <w:widowControl w:val="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227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12 июня 2022 года культурно-массовую программу, посвященную Дню России, </w:t>
      </w:r>
      <w:r>
        <w:rPr>
          <w:sz w:val="28"/>
        </w:rPr>
        <w:t>определив место и время проведения</w:t>
      </w:r>
      <w:r w:rsidR="00B52274">
        <w:rPr>
          <w:sz w:val="28"/>
        </w:rPr>
        <w:t>:</w:t>
      </w:r>
      <w:r w:rsidRPr="00BC26D8">
        <w:rPr>
          <w:sz w:val="28"/>
          <w:szCs w:val="28"/>
        </w:rPr>
        <w:t xml:space="preserve"> </w:t>
      </w:r>
    </w:p>
    <w:p w:rsidR="00216E95" w:rsidRPr="00BC26D8" w:rsidRDefault="00B52274" w:rsidP="00B52274">
      <w:pPr>
        <w:pStyle w:val="a4"/>
        <w:widowControl w:val="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3DC" w:rsidRPr="00BC26D8">
        <w:rPr>
          <w:sz w:val="28"/>
        </w:rPr>
        <w:t>в жилом районе Приморский</w:t>
      </w:r>
      <w:r w:rsidR="00F154AA">
        <w:rPr>
          <w:sz w:val="28"/>
        </w:rPr>
        <w:t>:</w:t>
      </w:r>
      <w:r w:rsidR="009253DC" w:rsidRPr="00BC26D8">
        <w:rPr>
          <w:sz w:val="28"/>
        </w:rPr>
        <w:t xml:space="preserve"> </w:t>
      </w:r>
      <w:r w:rsidR="00216E95" w:rsidRPr="00BC26D8">
        <w:rPr>
          <w:sz w:val="28"/>
          <w:szCs w:val="28"/>
        </w:rPr>
        <w:t>Алексеевск</w:t>
      </w:r>
      <w:r w:rsidR="00F154AA">
        <w:rPr>
          <w:sz w:val="28"/>
          <w:szCs w:val="28"/>
        </w:rPr>
        <w:t>ий</w:t>
      </w:r>
      <w:r w:rsidR="00216E95" w:rsidRPr="00BC26D8">
        <w:rPr>
          <w:sz w:val="28"/>
          <w:szCs w:val="28"/>
        </w:rPr>
        <w:t xml:space="preserve"> сквер </w:t>
      </w:r>
      <w:r w:rsidR="00216E95" w:rsidRPr="00BC26D8">
        <w:rPr>
          <w:sz w:val="28"/>
        </w:rPr>
        <w:t>с 12:00 до 16:</w:t>
      </w:r>
      <w:r w:rsidR="00216E95">
        <w:rPr>
          <w:sz w:val="28"/>
        </w:rPr>
        <w:t>3</w:t>
      </w:r>
      <w:r w:rsidR="00216E95" w:rsidRPr="00BC26D8">
        <w:rPr>
          <w:sz w:val="28"/>
        </w:rPr>
        <w:t>0 часов</w:t>
      </w:r>
      <w:r>
        <w:rPr>
          <w:sz w:val="28"/>
        </w:rPr>
        <w:t>;</w:t>
      </w:r>
    </w:p>
    <w:p w:rsidR="009253DC" w:rsidRDefault="00B52274" w:rsidP="00A3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районе Рыбачий:</w:t>
      </w:r>
    </w:p>
    <w:p w:rsidR="009253DC" w:rsidRDefault="009253DC" w:rsidP="00A3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10.30 до 11.20 - а</w:t>
      </w:r>
      <w:r w:rsidR="00B5227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«Под Флагом России мы все едины»</w:t>
      </w:r>
      <w:r w:rsidR="00F154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пронос Государственного Флага России военнослужащими и членами их семей по маршруту: от атомного подводного крейсера «Александр Невски</w:t>
      </w:r>
      <w:r w:rsidR="00F154AA">
        <w:rPr>
          <w:rFonts w:ascii="Times New Roman" w:eastAsia="Times New Roman" w:hAnsi="Times New Roman" w:cs="Times New Roman"/>
          <w:sz w:val="28"/>
          <w:szCs w:val="28"/>
          <w:lang w:eastAsia="ru-RU"/>
        </w:rPr>
        <w:t>й» через КПП № 1 по ул. Вилкова</w:t>
      </w:r>
      <w:r w:rsidR="00B5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ледового дворца «Айсберг»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E95" w:rsidRDefault="009253DC" w:rsidP="00A3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11.30 до 13.00 – концерт оркестра КПС ТОФ на площадке ДОФ.</w:t>
      </w:r>
      <w:r w:rsidR="002E5D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52A" w:rsidRPr="00397BEA" w:rsidRDefault="00216E95" w:rsidP="00A3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3352A"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352A"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3.4 в следующей редакции</w:t>
      </w:r>
      <w:r w:rsidR="00A3352A"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5D90" w:rsidRDefault="00A3352A" w:rsidP="002E5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6E95">
        <w:rPr>
          <w:rFonts w:ascii="Times New Roman" w:eastAsia="Times New Roman" w:hAnsi="Times New Roman" w:cs="Times New Roman"/>
          <w:sz w:val="28"/>
          <w:szCs w:val="28"/>
          <w:lang w:eastAsia="ru-RU"/>
        </w:rPr>
        <w:t>3.4 обеспечит</w:t>
      </w:r>
      <w:r w:rsidR="002E5D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1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10.30 до 11.20 </w:t>
      </w:r>
      <w:r w:rsidR="0021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</w:t>
      </w:r>
      <w:r w:rsidR="00F1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патрульной машиной ГИБДД</w:t>
      </w:r>
      <w:r w:rsidR="002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«Под Флагом России мы все едины» по маршр</w:t>
      </w:r>
      <w:r w:rsidR="00F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уту: от КПП № 1 по ул. Вилкова </w:t>
      </w:r>
      <w:r w:rsidR="002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ледового дворца «Айсберг»</w:t>
      </w:r>
      <w:r w:rsidR="00F154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5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274" w:rsidRPr="00B52274" w:rsidRDefault="00F154AA" w:rsidP="00B5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B5423">
        <w:rPr>
          <w:rFonts w:ascii="Times New Roman" w:hAnsi="Times New Roman" w:cs="Times New Roman"/>
          <w:sz w:val="28"/>
          <w:szCs w:val="28"/>
        </w:rPr>
        <w:t xml:space="preserve">. </w:t>
      </w:r>
      <w:r w:rsidR="00B52274" w:rsidRPr="00B5227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исполняющего обязанности первого заместителя главы администрации Вилючинского городского </w:t>
      </w:r>
      <w:proofErr w:type="gramStart"/>
      <w:r w:rsidR="00B52274" w:rsidRPr="00B52274">
        <w:rPr>
          <w:rFonts w:ascii="Times New Roman" w:hAnsi="Times New Roman" w:cs="Times New Roman"/>
          <w:sz w:val="28"/>
          <w:szCs w:val="28"/>
        </w:rPr>
        <w:t>округа  В.Ю.</w:t>
      </w:r>
      <w:proofErr w:type="gramEnd"/>
      <w:r w:rsidR="00B52274" w:rsidRPr="00B52274">
        <w:rPr>
          <w:rFonts w:ascii="Times New Roman" w:hAnsi="Times New Roman" w:cs="Times New Roman"/>
          <w:sz w:val="28"/>
          <w:szCs w:val="28"/>
        </w:rPr>
        <w:t xml:space="preserve"> Фролову.</w:t>
      </w:r>
    </w:p>
    <w:p w:rsidR="00B52274" w:rsidRPr="00B52274" w:rsidRDefault="00B52274" w:rsidP="00B52274">
      <w:pPr>
        <w:widowControl w:val="0"/>
        <w:tabs>
          <w:tab w:val="left" w:pos="5103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274" w:rsidRPr="00B52274" w:rsidRDefault="00B52274" w:rsidP="00B52274">
      <w:pPr>
        <w:widowControl w:val="0"/>
        <w:tabs>
          <w:tab w:val="left" w:pos="1134"/>
        </w:tabs>
        <w:suppressAutoHyphens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274" w:rsidRPr="00B52274" w:rsidRDefault="00B52274" w:rsidP="00B52274">
      <w:pPr>
        <w:widowControl w:val="0"/>
        <w:tabs>
          <w:tab w:val="right" w:pos="9498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</w:rPr>
      </w:pPr>
      <w:proofErr w:type="spellStart"/>
      <w:r w:rsidRPr="00B52274">
        <w:rPr>
          <w:rFonts w:ascii="Times New Roman" w:hAnsi="Times New Roman" w:cs="Times New Roman"/>
          <w:b/>
          <w:sz w:val="28"/>
        </w:rPr>
        <w:t>Врип</w:t>
      </w:r>
      <w:proofErr w:type="spellEnd"/>
      <w:r w:rsidRPr="00B52274">
        <w:rPr>
          <w:rFonts w:ascii="Times New Roman" w:hAnsi="Times New Roman" w:cs="Times New Roman"/>
          <w:b/>
          <w:sz w:val="28"/>
        </w:rPr>
        <w:t xml:space="preserve"> главы </w:t>
      </w:r>
      <w:proofErr w:type="spellStart"/>
      <w:r w:rsidRPr="00B52274">
        <w:rPr>
          <w:rFonts w:ascii="Times New Roman" w:hAnsi="Times New Roman" w:cs="Times New Roman"/>
          <w:b/>
          <w:sz w:val="28"/>
        </w:rPr>
        <w:t>Вилючинского</w:t>
      </w:r>
      <w:proofErr w:type="spellEnd"/>
    </w:p>
    <w:p w:rsidR="00B52274" w:rsidRPr="00B52274" w:rsidRDefault="00B52274" w:rsidP="00B52274">
      <w:pPr>
        <w:widowControl w:val="0"/>
        <w:tabs>
          <w:tab w:val="right" w:pos="9639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</w:rPr>
      </w:pPr>
      <w:r w:rsidRPr="00B52274">
        <w:rPr>
          <w:rFonts w:ascii="Times New Roman" w:hAnsi="Times New Roman" w:cs="Times New Roman"/>
          <w:b/>
          <w:sz w:val="28"/>
        </w:rPr>
        <w:t>городского округа</w:t>
      </w:r>
      <w:r w:rsidRPr="00B52274">
        <w:rPr>
          <w:rFonts w:ascii="Times New Roman" w:hAnsi="Times New Roman" w:cs="Times New Roman"/>
          <w:b/>
          <w:sz w:val="28"/>
        </w:rPr>
        <w:tab/>
        <w:t xml:space="preserve">        В.Г. Васькин</w:t>
      </w:r>
      <w:bookmarkStart w:id="0" w:name="_GoBack"/>
      <w:bookmarkEnd w:id="0"/>
    </w:p>
    <w:sectPr w:rsidR="00B52274" w:rsidRPr="00B52274" w:rsidSect="00F154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5CFF"/>
    <w:multiLevelType w:val="hybridMultilevel"/>
    <w:tmpl w:val="624467B8"/>
    <w:lvl w:ilvl="0" w:tplc="5D4EF01E">
      <w:start w:val="1"/>
      <w:numFmt w:val="decimal"/>
      <w:lvlText w:val="%1."/>
      <w:lvlJc w:val="left"/>
      <w:pPr>
        <w:ind w:left="1715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52A"/>
    <w:rsid w:val="00000BDF"/>
    <w:rsid w:val="000030E5"/>
    <w:rsid w:val="000B5423"/>
    <w:rsid w:val="00124A80"/>
    <w:rsid w:val="00182412"/>
    <w:rsid w:val="00216E95"/>
    <w:rsid w:val="00287580"/>
    <w:rsid w:val="002E5D90"/>
    <w:rsid w:val="00361297"/>
    <w:rsid w:val="003A6AD6"/>
    <w:rsid w:val="00692FE1"/>
    <w:rsid w:val="007853D3"/>
    <w:rsid w:val="009253DC"/>
    <w:rsid w:val="00976C7D"/>
    <w:rsid w:val="00A3352A"/>
    <w:rsid w:val="00AD4DCC"/>
    <w:rsid w:val="00B52274"/>
    <w:rsid w:val="00B56DF2"/>
    <w:rsid w:val="00E156D5"/>
    <w:rsid w:val="00E3475A"/>
    <w:rsid w:val="00F154AA"/>
    <w:rsid w:val="00FC29B9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E1A2"/>
  <w15:docId w15:val="{854D2E49-B42E-478B-BC8B-61B1BFE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Константин</cp:lastModifiedBy>
  <cp:revision>5</cp:revision>
  <cp:lastPrinted>2022-06-08T21:29:00Z</cp:lastPrinted>
  <dcterms:created xsi:type="dcterms:W3CDTF">2022-06-08T04:38:00Z</dcterms:created>
  <dcterms:modified xsi:type="dcterms:W3CDTF">2022-06-09T23:37:00Z</dcterms:modified>
</cp:coreProperties>
</file>