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2D" w:rsidRPr="008B5F34" w:rsidRDefault="000F742D" w:rsidP="00097187">
      <w:pPr>
        <w:widowControl/>
        <w:tabs>
          <w:tab w:val="right" w:pos="8931"/>
        </w:tabs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Администрация Вилючинского городского округа</w:t>
      </w: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закрытого административно-территориального</w:t>
      </w:r>
      <w:r w:rsidR="00B62E09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 </w:t>
      </w: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образования </w:t>
      </w: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города Вилючинска Камчатского</w:t>
      </w:r>
      <w:r w:rsidR="00BE0B63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 </w:t>
      </w: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края</w:t>
      </w: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742D" w:rsidRPr="004963DA" w:rsidRDefault="000F742D" w:rsidP="002927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</w:pPr>
      <w:r w:rsidRPr="00B27771">
        <w:rPr>
          <w:rFonts w:ascii="Times New Roman" w:eastAsia="Times New Roman" w:hAnsi="Times New Roman" w:cs="Times New Roman"/>
          <w:b/>
          <w:color w:val="auto"/>
          <w:sz w:val="40"/>
          <w:szCs w:val="28"/>
          <w:lang w:bidi="ar-SA"/>
        </w:rPr>
        <w:t>П О С Т А Н О В Л Е Н И Е</w:t>
      </w:r>
    </w:p>
    <w:p w:rsidR="000F742D" w:rsidRDefault="000F742D" w:rsidP="0029274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0384" w:rsidRDefault="00480384" w:rsidP="0029274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742D" w:rsidRPr="008B5F34" w:rsidRDefault="000031D0" w:rsidP="00097187">
      <w:pPr>
        <w:widowControl/>
        <w:tabs>
          <w:tab w:val="right" w:pos="7938"/>
          <w:tab w:val="right" w:pos="93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bidi="ar-SA"/>
        </w:rPr>
        <w:t>01.06.2022</w:t>
      </w:r>
      <w:r w:rsidR="000F742D" w:rsidRPr="008B5F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bidi="ar-SA"/>
        </w:rPr>
        <w:t>466</w:t>
      </w:r>
      <w:r w:rsidR="000F742D" w:rsidRPr="008B5F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F742D" w:rsidRPr="00FD0F90" w:rsidRDefault="000F742D" w:rsidP="00292748">
      <w:pPr>
        <w:widowControl/>
        <w:tabs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D0F90">
        <w:rPr>
          <w:rFonts w:ascii="Times New Roman" w:eastAsia="Times New Roman" w:hAnsi="Times New Roman" w:cs="Times New Roman"/>
          <w:color w:val="auto"/>
          <w:lang w:bidi="ar-SA"/>
        </w:rPr>
        <w:t>г. Вилючинск</w:t>
      </w:r>
    </w:p>
    <w:p w:rsidR="00557373" w:rsidRDefault="00557373" w:rsidP="00557373">
      <w:pPr>
        <w:pStyle w:val="20"/>
        <w:shd w:val="clear" w:color="auto" w:fill="auto"/>
        <w:spacing w:line="320" w:lineRule="exact"/>
        <w:ind w:left="142" w:right="5096"/>
        <w:rPr>
          <w:color w:val="auto"/>
          <w:sz w:val="28"/>
          <w:szCs w:val="28"/>
          <w:lang w:bidi="ar-SA"/>
        </w:rPr>
      </w:pPr>
    </w:p>
    <w:p w:rsidR="00292748" w:rsidRDefault="00557373" w:rsidP="00557373">
      <w:pPr>
        <w:pStyle w:val="20"/>
        <w:shd w:val="clear" w:color="auto" w:fill="auto"/>
        <w:spacing w:line="320" w:lineRule="exact"/>
        <w:ind w:left="142" w:right="5096"/>
        <w:rPr>
          <w:iCs/>
          <w:sz w:val="28"/>
          <w:szCs w:val="28"/>
        </w:rPr>
      </w:pPr>
      <w:r w:rsidRPr="00557373">
        <w:rPr>
          <w:color w:val="auto"/>
          <w:sz w:val="28"/>
          <w:szCs w:val="28"/>
          <w:lang w:bidi="ar-SA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343839">
        <w:rPr>
          <w:color w:val="auto"/>
          <w:sz w:val="28"/>
          <w:szCs w:val="28"/>
          <w:lang w:bidi="ar-SA"/>
        </w:rPr>
        <w:t>Вилючинского городского округа</w:t>
      </w:r>
    </w:p>
    <w:p w:rsidR="00480384" w:rsidRPr="001A2FDE" w:rsidRDefault="00480384" w:rsidP="00587656">
      <w:pPr>
        <w:pStyle w:val="20"/>
        <w:shd w:val="clear" w:color="auto" w:fill="auto"/>
        <w:tabs>
          <w:tab w:val="left" w:pos="851"/>
        </w:tabs>
        <w:spacing w:line="320" w:lineRule="exact"/>
        <w:ind w:left="142" w:right="-8"/>
        <w:rPr>
          <w:iCs/>
          <w:sz w:val="28"/>
          <w:szCs w:val="28"/>
        </w:rPr>
      </w:pPr>
    </w:p>
    <w:p w:rsidR="00014E1A" w:rsidRDefault="00557373" w:rsidP="00E54AB1">
      <w:pPr>
        <w:pStyle w:val="20"/>
        <w:shd w:val="clear" w:color="auto" w:fill="auto"/>
        <w:spacing w:line="320" w:lineRule="exact"/>
        <w:ind w:right="-8" w:firstLine="709"/>
        <w:jc w:val="both"/>
        <w:rPr>
          <w:sz w:val="28"/>
          <w:szCs w:val="28"/>
        </w:rPr>
      </w:pPr>
      <w:r w:rsidRPr="0055737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N 1479 "Об утверждении Правил противопожарного режима в Российской Федерации", в целях повышения противопожарной устойчивости </w:t>
      </w:r>
      <w:r w:rsidRPr="00444DEB">
        <w:rPr>
          <w:sz w:val="28"/>
          <w:szCs w:val="28"/>
        </w:rPr>
        <w:t xml:space="preserve">территории </w:t>
      </w:r>
      <w:r w:rsidR="00444DEB">
        <w:rPr>
          <w:sz w:val="28"/>
          <w:szCs w:val="28"/>
        </w:rPr>
        <w:t>Вилючинского городского округа</w:t>
      </w:r>
    </w:p>
    <w:p w:rsidR="00E77B50" w:rsidRPr="008B5F34" w:rsidRDefault="00E77B50" w:rsidP="00E54AB1">
      <w:pPr>
        <w:widowControl/>
        <w:tabs>
          <w:tab w:val="left" w:pos="851"/>
          <w:tab w:val="left" w:pos="993"/>
        </w:tabs>
        <w:spacing w:line="320" w:lineRule="exact"/>
        <w:ind w:right="-8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752E" w:rsidRPr="008B5F34" w:rsidRDefault="0096752E" w:rsidP="00E55457">
      <w:pPr>
        <w:widowControl/>
        <w:tabs>
          <w:tab w:val="left" w:pos="851"/>
        </w:tabs>
        <w:spacing w:line="320" w:lineRule="exact"/>
        <w:ind w:right="-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ПОСТАНОВЛЯЮ: </w:t>
      </w:r>
    </w:p>
    <w:p w:rsidR="0096752E" w:rsidRDefault="0096752E" w:rsidP="00E54AB1">
      <w:pPr>
        <w:widowControl/>
        <w:tabs>
          <w:tab w:val="left" w:pos="851"/>
          <w:tab w:val="left" w:pos="993"/>
        </w:tabs>
        <w:spacing w:line="320" w:lineRule="exact"/>
        <w:ind w:right="-8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57373" w:rsidRPr="00557373" w:rsidRDefault="00557373" w:rsidP="00557373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73">
        <w:rPr>
          <w:rFonts w:ascii="Times New Roman" w:hAnsi="Times New Roman" w:cs="Times New Roman"/>
          <w:sz w:val="28"/>
          <w:szCs w:val="28"/>
        </w:rPr>
        <w:t>1.</w:t>
      </w:r>
      <w:r w:rsidR="00E963C8" w:rsidRPr="00E963C8">
        <w:rPr>
          <w:rFonts w:ascii="Times New Roman" w:hAnsi="Times New Roman" w:cs="Times New Roman"/>
          <w:sz w:val="28"/>
          <w:szCs w:val="28"/>
        </w:rPr>
        <w:t xml:space="preserve"> </w:t>
      </w:r>
      <w:r w:rsidR="00E963C8" w:rsidRPr="00557373">
        <w:rPr>
          <w:rFonts w:ascii="Times New Roman" w:hAnsi="Times New Roman" w:cs="Times New Roman"/>
          <w:sz w:val="28"/>
          <w:szCs w:val="28"/>
        </w:rPr>
        <w:t xml:space="preserve"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территории </w:t>
      </w:r>
      <w:r w:rsidR="00E963C8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E963C8" w:rsidRPr="00557373">
        <w:rPr>
          <w:rFonts w:ascii="Times New Roman" w:hAnsi="Times New Roman" w:cs="Times New Roman"/>
          <w:sz w:val="28"/>
          <w:szCs w:val="28"/>
        </w:rPr>
        <w:t xml:space="preserve"> </w:t>
      </w:r>
      <w:r w:rsidR="009827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63C8" w:rsidRPr="00557373">
        <w:rPr>
          <w:rFonts w:ascii="Times New Roman" w:hAnsi="Times New Roman" w:cs="Times New Roman"/>
          <w:sz w:val="28"/>
          <w:szCs w:val="28"/>
        </w:rPr>
        <w:t>приложение</w:t>
      </w:r>
      <w:r w:rsidR="00982747">
        <w:rPr>
          <w:rFonts w:ascii="Times New Roman" w:hAnsi="Times New Roman" w:cs="Times New Roman"/>
          <w:sz w:val="28"/>
          <w:szCs w:val="28"/>
        </w:rPr>
        <w:t>м</w:t>
      </w:r>
      <w:r w:rsidR="00343839">
        <w:rPr>
          <w:rFonts w:ascii="Times New Roman" w:hAnsi="Times New Roman" w:cs="Times New Roman"/>
          <w:sz w:val="28"/>
          <w:szCs w:val="28"/>
        </w:rPr>
        <w:t xml:space="preserve"> № 1</w:t>
      </w:r>
      <w:r w:rsidR="00E963C8" w:rsidRPr="00557373">
        <w:rPr>
          <w:rFonts w:ascii="Times New Roman" w:hAnsi="Times New Roman" w:cs="Times New Roman"/>
          <w:sz w:val="28"/>
          <w:szCs w:val="28"/>
        </w:rPr>
        <w:t xml:space="preserve"> </w:t>
      </w:r>
      <w:r w:rsidR="00982747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E963C8" w:rsidRPr="00557373">
        <w:rPr>
          <w:rFonts w:ascii="Times New Roman" w:hAnsi="Times New Roman" w:cs="Times New Roman"/>
          <w:sz w:val="28"/>
          <w:szCs w:val="28"/>
        </w:rPr>
        <w:t>.</w:t>
      </w:r>
    </w:p>
    <w:p w:rsidR="00557373" w:rsidRPr="00557373" w:rsidRDefault="00557373" w:rsidP="00557373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73">
        <w:rPr>
          <w:rFonts w:ascii="Times New Roman" w:hAnsi="Times New Roman" w:cs="Times New Roman"/>
          <w:sz w:val="28"/>
          <w:szCs w:val="28"/>
        </w:rPr>
        <w:t xml:space="preserve">2. </w:t>
      </w:r>
      <w:r w:rsidR="00E963C8" w:rsidRPr="00557373">
        <w:rPr>
          <w:rFonts w:ascii="Times New Roman" w:hAnsi="Times New Roman" w:cs="Times New Roman"/>
          <w:sz w:val="28"/>
          <w:szCs w:val="28"/>
        </w:rPr>
        <w:t xml:space="preserve">На землях общего пользования </w:t>
      </w:r>
      <w:r w:rsidR="00E963C8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E963C8" w:rsidRPr="00557373">
        <w:rPr>
          <w:rFonts w:ascii="Times New Roman" w:hAnsi="Times New Roman" w:cs="Times New Roman"/>
          <w:sz w:val="28"/>
          <w:szCs w:val="28"/>
        </w:rPr>
        <w:t>, а также на территориях частных домовладений, расположенных на территори</w:t>
      </w:r>
      <w:r w:rsidR="00E963C8">
        <w:rPr>
          <w:rFonts w:ascii="Times New Roman" w:hAnsi="Times New Roman" w:cs="Times New Roman"/>
          <w:sz w:val="28"/>
          <w:szCs w:val="28"/>
        </w:rPr>
        <w:t>и</w:t>
      </w:r>
      <w:r w:rsidR="00E963C8" w:rsidRPr="00557373">
        <w:rPr>
          <w:rFonts w:ascii="Times New Roman" w:hAnsi="Times New Roman" w:cs="Times New Roman"/>
          <w:sz w:val="28"/>
          <w:szCs w:val="28"/>
        </w:rPr>
        <w:t xml:space="preserve"> </w:t>
      </w:r>
      <w:r w:rsidR="00E963C8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E963C8" w:rsidRPr="00557373">
        <w:rPr>
          <w:rFonts w:ascii="Times New Roman" w:hAnsi="Times New Roman" w:cs="Times New Roman"/>
          <w:sz w:val="28"/>
          <w:szCs w:val="28"/>
        </w:rPr>
        <w:t xml:space="preserve"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пунктах </w:t>
      </w:r>
      <w:r w:rsidR="008A7FC8">
        <w:rPr>
          <w:rFonts w:ascii="Times New Roman" w:hAnsi="Times New Roman" w:cs="Times New Roman"/>
          <w:sz w:val="28"/>
          <w:szCs w:val="28"/>
        </w:rPr>
        <w:t>2</w:t>
      </w:r>
      <w:r w:rsidR="00E963C8" w:rsidRPr="00557373">
        <w:rPr>
          <w:rFonts w:ascii="Times New Roman" w:hAnsi="Times New Roman" w:cs="Times New Roman"/>
          <w:sz w:val="28"/>
          <w:szCs w:val="28"/>
        </w:rPr>
        <w:t xml:space="preserve"> и </w:t>
      </w:r>
      <w:r w:rsidR="008A7FC8">
        <w:rPr>
          <w:rFonts w:ascii="Times New Roman" w:hAnsi="Times New Roman" w:cs="Times New Roman"/>
          <w:sz w:val="28"/>
          <w:szCs w:val="28"/>
        </w:rPr>
        <w:t>3</w:t>
      </w:r>
      <w:r w:rsidR="00E963C8" w:rsidRPr="00557373">
        <w:rPr>
          <w:rFonts w:ascii="Times New Roman" w:hAnsi="Times New Roman" w:cs="Times New Roman"/>
          <w:sz w:val="28"/>
          <w:szCs w:val="28"/>
        </w:rPr>
        <w:t xml:space="preserve"> </w:t>
      </w:r>
      <w:r w:rsidR="00982747">
        <w:rPr>
          <w:rFonts w:ascii="Times New Roman" w:hAnsi="Times New Roman" w:cs="Times New Roman"/>
          <w:sz w:val="28"/>
          <w:szCs w:val="28"/>
        </w:rPr>
        <w:t xml:space="preserve">приложения к настоящему </w:t>
      </w:r>
      <w:r w:rsidR="00E963C8" w:rsidRPr="00557373">
        <w:rPr>
          <w:rFonts w:ascii="Times New Roman" w:hAnsi="Times New Roman" w:cs="Times New Roman"/>
          <w:sz w:val="28"/>
          <w:szCs w:val="28"/>
        </w:rPr>
        <w:t>постановлени</w:t>
      </w:r>
      <w:r w:rsidR="00982747">
        <w:rPr>
          <w:rFonts w:ascii="Times New Roman" w:hAnsi="Times New Roman" w:cs="Times New Roman"/>
          <w:sz w:val="28"/>
          <w:szCs w:val="28"/>
        </w:rPr>
        <w:t>ю</w:t>
      </w:r>
      <w:r w:rsidR="00E963C8" w:rsidRPr="00557373">
        <w:rPr>
          <w:rFonts w:ascii="Times New Roman" w:hAnsi="Times New Roman" w:cs="Times New Roman"/>
          <w:sz w:val="28"/>
          <w:szCs w:val="28"/>
        </w:rPr>
        <w:t>.</w:t>
      </w:r>
    </w:p>
    <w:p w:rsidR="00557373" w:rsidRPr="00557373" w:rsidRDefault="00557373" w:rsidP="00557373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73">
        <w:rPr>
          <w:rFonts w:ascii="Times New Roman" w:hAnsi="Times New Roman" w:cs="Times New Roman"/>
          <w:sz w:val="28"/>
          <w:szCs w:val="28"/>
        </w:rPr>
        <w:t>3.</w:t>
      </w:r>
      <w:r w:rsidR="000D6505">
        <w:rPr>
          <w:rFonts w:ascii="Times New Roman" w:hAnsi="Times New Roman" w:cs="Times New Roman"/>
          <w:sz w:val="28"/>
          <w:szCs w:val="28"/>
        </w:rPr>
        <w:t> </w:t>
      </w:r>
      <w:r w:rsidR="00444DEB" w:rsidRPr="00444DEB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«Ресурсно- информационный центр» Вилючинского городского округа опубликовать </w:t>
      </w:r>
      <w:r w:rsidR="00444DEB" w:rsidRPr="00444DEB">
        <w:rPr>
          <w:rFonts w:ascii="Times New Roman" w:hAnsi="Times New Roman" w:cs="Times New Roman"/>
          <w:sz w:val="28"/>
          <w:szCs w:val="28"/>
        </w:rPr>
        <w:lastRenderedPageBreak/>
        <w:t>настоящее пост</w:t>
      </w:r>
      <w:r w:rsidR="00DB3FA5">
        <w:rPr>
          <w:rFonts w:ascii="Times New Roman" w:hAnsi="Times New Roman" w:cs="Times New Roman"/>
          <w:sz w:val="28"/>
          <w:szCs w:val="28"/>
        </w:rPr>
        <w:t>ановление в «Вилючинская газета.</w:t>
      </w:r>
      <w:r w:rsidR="00444DEB" w:rsidRPr="00444DEB">
        <w:rPr>
          <w:rFonts w:ascii="Times New Roman" w:hAnsi="Times New Roman" w:cs="Times New Roman"/>
          <w:sz w:val="28"/>
          <w:szCs w:val="28"/>
        </w:rPr>
        <w:t xml:space="preserve"> </w:t>
      </w:r>
      <w:r w:rsidR="00343839">
        <w:rPr>
          <w:rFonts w:ascii="Times New Roman" w:hAnsi="Times New Roman" w:cs="Times New Roman"/>
          <w:sz w:val="28"/>
          <w:szCs w:val="28"/>
        </w:rPr>
        <w:t>О</w:t>
      </w:r>
      <w:r w:rsidR="00444DEB" w:rsidRPr="00444DEB">
        <w:rPr>
          <w:rFonts w:ascii="Times New Roman" w:hAnsi="Times New Roman" w:cs="Times New Roman"/>
          <w:sz w:val="28"/>
          <w:szCs w:val="28"/>
        </w:rPr>
        <w:t>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57373" w:rsidRPr="00557373" w:rsidRDefault="000D6505" w:rsidP="00557373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7373" w:rsidRPr="005573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</w:t>
      </w:r>
    </w:p>
    <w:p w:rsidR="00E34DA5" w:rsidRPr="00E34DA5" w:rsidRDefault="000D6505" w:rsidP="00557373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7373" w:rsidRPr="0055737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34DA5" w:rsidRDefault="00E34DA5" w:rsidP="00444DEB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4AB1" w:rsidRDefault="00E54AB1" w:rsidP="00E54AB1">
      <w:pPr>
        <w:tabs>
          <w:tab w:val="left" w:pos="993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4AB1" w:rsidRPr="00E54AB1" w:rsidRDefault="00DB3FA5" w:rsidP="00E54AB1">
      <w:pPr>
        <w:tabs>
          <w:tab w:val="left" w:pos="993"/>
        </w:tabs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Врип г</w:t>
      </w:r>
      <w:r w:rsidR="00E54AB1" w:rsidRPr="00E54AB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54AB1" w:rsidRPr="00E54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DEB">
        <w:rPr>
          <w:rFonts w:ascii="Times New Roman" w:hAnsi="Times New Roman" w:cs="Times New Roman"/>
          <w:b/>
          <w:sz w:val="28"/>
          <w:szCs w:val="28"/>
        </w:rPr>
        <w:t xml:space="preserve">Вилючинского </w:t>
      </w:r>
    </w:p>
    <w:p w:rsidR="00E54AB1" w:rsidRPr="00E54AB1" w:rsidRDefault="00E54AB1" w:rsidP="00A15995">
      <w:pPr>
        <w:tabs>
          <w:tab w:val="left" w:pos="993"/>
          <w:tab w:val="right" w:pos="9632"/>
        </w:tabs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AB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3FA5">
        <w:rPr>
          <w:rFonts w:ascii="Times New Roman" w:hAnsi="Times New Roman" w:cs="Times New Roman"/>
          <w:b/>
          <w:sz w:val="28"/>
          <w:szCs w:val="28"/>
        </w:rPr>
        <w:t>В.Г. Васькин</w:t>
      </w:r>
    </w:p>
    <w:p w:rsidR="00444DEB" w:rsidRDefault="00444DEB" w:rsidP="008B5F34">
      <w:pPr>
        <w:pStyle w:val="20"/>
        <w:shd w:val="clear" w:color="auto" w:fill="auto"/>
        <w:tabs>
          <w:tab w:val="left" w:pos="993"/>
          <w:tab w:val="left" w:pos="12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2747" w:rsidRPr="00F844D0" w:rsidRDefault="000D6505" w:rsidP="000C74FD">
      <w:pPr>
        <w:pStyle w:val="1"/>
        <w:spacing w:before="0" w:after="0"/>
        <w:ind w:left="5245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982747" w:rsidRPr="00F844D0" w:rsidRDefault="00982747" w:rsidP="000C74FD">
      <w:pPr>
        <w:pStyle w:val="1"/>
        <w:spacing w:before="0" w:after="0"/>
        <w:ind w:left="5245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>к постановлению администрации</w:t>
      </w:r>
    </w:p>
    <w:p w:rsidR="00982747" w:rsidRPr="00F844D0" w:rsidRDefault="00982747" w:rsidP="000C74FD">
      <w:pPr>
        <w:pStyle w:val="1"/>
        <w:spacing w:before="0" w:after="0"/>
        <w:ind w:left="5245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Вилючинского городского округа </w:t>
      </w:r>
    </w:p>
    <w:p w:rsidR="00982747" w:rsidRDefault="00982747" w:rsidP="000C74FD">
      <w:pPr>
        <w:pStyle w:val="20"/>
        <w:tabs>
          <w:tab w:val="left" w:pos="993"/>
          <w:tab w:val="left" w:pos="1206"/>
        </w:tabs>
        <w:spacing w:line="276" w:lineRule="auto"/>
        <w:ind w:left="5245"/>
        <w:jc w:val="right"/>
        <w:rPr>
          <w:i/>
          <w:color w:val="auto"/>
          <w:sz w:val="28"/>
          <w:szCs w:val="28"/>
          <w:u w:val="single"/>
        </w:rPr>
      </w:pPr>
      <w:r w:rsidRPr="00F844D0">
        <w:rPr>
          <w:color w:val="auto"/>
          <w:sz w:val="28"/>
          <w:szCs w:val="28"/>
        </w:rPr>
        <w:t xml:space="preserve">от </w:t>
      </w:r>
      <w:r>
        <w:rPr>
          <w:i/>
          <w:color w:val="auto"/>
          <w:sz w:val="28"/>
          <w:szCs w:val="28"/>
          <w:u w:val="single"/>
        </w:rPr>
        <w:t xml:space="preserve"> </w:t>
      </w:r>
      <w:r w:rsidR="000031D0">
        <w:rPr>
          <w:i/>
          <w:color w:val="auto"/>
          <w:sz w:val="28"/>
          <w:szCs w:val="28"/>
          <w:u w:val="single"/>
        </w:rPr>
        <w:t>01.06.2022</w:t>
      </w:r>
      <w:r>
        <w:rPr>
          <w:i/>
          <w:color w:val="auto"/>
          <w:sz w:val="28"/>
          <w:szCs w:val="28"/>
          <w:u w:val="single"/>
        </w:rPr>
        <w:t xml:space="preserve"> </w:t>
      </w:r>
      <w:r w:rsidRPr="00F844D0">
        <w:rPr>
          <w:color w:val="auto"/>
          <w:sz w:val="28"/>
          <w:szCs w:val="28"/>
        </w:rPr>
        <w:t xml:space="preserve"> № </w:t>
      </w:r>
      <w:r>
        <w:rPr>
          <w:i/>
          <w:color w:val="auto"/>
          <w:sz w:val="28"/>
          <w:szCs w:val="28"/>
          <w:u w:val="single"/>
        </w:rPr>
        <w:t xml:space="preserve"> </w:t>
      </w:r>
      <w:r w:rsidR="000031D0">
        <w:rPr>
          <w:i/>
          <w:color w:val="auto"/>
          <w:sz w:val="28"/>
          <w:szCs w:val="28"/>
          <w:u w:val="single"/>
        </w:rPr>
        <w:t>466</w:t>
      </w:r>
      <w:r w:rsidRPr="00982747">
        <w:rPr>
          <w:i/>
          <w:color w:val="FFFFFF" w:themeColor="background1"/>
          <w:sz w:val="28"/>
          <w:szCs w:val="28"/>
          <w:u w:val="single"/>
        </w:rPr>
        <w:t>.</w:t>
      </w:r>
    </w:p>
    <w:p w:rsidR="00982747" w:rsidRDefault="00982747" w:rsidP="00982747">
      <w:pPr>
        <w:pStyle w:val="20"/>
        <w:tabs>
          <w:tab w:val="left" w:pos="993"/>
          <w:tab w:val="left" w:pos="1206"/>
        </w:tabs>
        <w:spacing w:line="276" w:lineRule="auto"/>
        <w:jc w:val="center"/>
        <w:rPr>
          <w:i/>
          <w:color w:val="auto"/>
          <w:sz w:val="28"/>
          <w:szCs w:val="28"/>
          <w:u w:val="single"/>
        </w:rPr>
      </w:pPr>
    </w:p>
    <w:p w:rsidR="00982747" w:rsidRDefault="00982747" w:rsidP="00982747">
      <w:pPr>
        <w:pStyle w:val="20"/>
        <w:tabs>
          <w:tab w:val="left" w:pos="993"/>
          <w:tab w:val="left" w:pos="1206"/>
        </w:tabs>
        <w:spacing w:line="276" w:lineRule="auto"/>
        <w:jc w:val="center"/>
        <w:rPr>
          <w:i/>
          <w:color w:val="auto"/>
          <w:sz w:val="28"/>
          <w:szCs w:val="28"/>
          <w:u w:val="single"/>
        </w:rPr>
      </w:pPr>
    </w:p>
    <w:p w:rsidR="00444DEB" w:rsidRPr="00982747" w:rsidRDefault="00343839" w:rsidP="00982747">
      <w:pPr>
        <w:pStyle w:val="20"/>
        <w:tabs>
          <w:tab w:val="left" w:pos="993"/>
          <w:tab w:val="left" w:pos="120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44DEB" w:rsidRPr="00982747" w:rsidRDefault="00B26164" w:rsidP="00982747">
      <w:pPr>
        <w:pStyle w:val="20"/>
        <w:tabs>
          <w:tab w:val="left" w:pos="993"/>
          <w:tab w:val="left" w:pos="1206"/>
        </w:tabs>
        <w:spacing w:line="240" w:lineRule="auto"/>
        <w:jc w:val="center"/>
        <w:rPr>
          <w:b/>
          <w:sz w:val="28"/>
          <w:szCs w:val="28"/>
        </w:rPr>
      </w:pPr>
      <w:r w:rsidRPr="00B26164">
        <w:rPr>
          <w:b/>
          <w:sz w:val="28"/>
          <w:szCs w:val="28"/>
        </w:rPr>
        <w:t xml:space="preserve"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территории </w:t>
      </w:r>
      <w:r w:rsidR="00E963C8" w:rsidRPr="00982747">
        <w:rPr>
          <w:b/>
          <w:sz w:val="28"/>
          <w:szCs w:val="28"/>
        </w:rPr>
        <w:t>Вилючинского городского округа</w:t>
      </w:r>
    </w:p>
    <w:p w:rsidR="00444DEB" w:rsidRPr="00982747" w:rsidRDefault="00444DEB" w:rsidP="00982747">
      <w:pPr>
        <w:pStyle w:val="20"/>
        <w:shd w:val="clear" w:color="auto" w:fill="auto"/>
        <w:tabs>
          <w:tab w:val="left" w:pos="993"/>
          <w:tab w:val="left" w:pos="1206"/>
        </w:tabs>
        <w:spacing w:line="240" w:lineRule="auto"/>
        <w:jc w:val="both"/>
        <w:rPr>
          <w:sz w:val="28"/>
          <w:szCs w:val="28"/>
        </w:rPr>
      </w:pPr>
    </w:p>
    <w:p w:rsidR="00E963C8" w:rsidRPr="00982747" w:rsidRDefault="00E963C8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 w:rsidRPr="00982747">
        <w:rPr>
          <w:sz w:val="28"/>
          <w:szCs w:val="28"/>
        </w:rPr>
        <w:t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образований в соответствии с требованиями ст. 1</w:t>
      </w:r>
      <w:r w:rsidR="00343839">
        <w:rPr>
          <w:sz w:val="28"/>
          <w:szCs w:val="28"/>
        </w:rPr>
        <w:t>6</w:t>
      </w:r>
      <w:r w:rsidRPr="00982747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ст. ст. 19, 30 Федерального закона от 21.12.1994 № 69-ФЗ «О пожарной безопасности», постановлением Правительства Российской Федерации от 16.09.2020г. №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982747">
        <w:rPr>
          <w:sz w:val="28"/>
          <w:szCs w:val="28"/>
        </w:rPr>
        <w:t>Вилючинского городского округа</w:t>
      </w:r>
      <w:r w:rsidRPr="00982747">
        <w:rPr>
          <w:sz w:val="28"/>
          <w:szCs w:val="28"/>
        </w:rPr>
        <w:t>.</w:t>
      </w:r>
    </w:p>
    <w:p w:rsidR="00E963C8" w:rsidRPr="00982747" w:rsidRDefault="00E963C8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 w:rsidRPr="00982747">
        <w:rPr>
          <w:sz w:val="28"/>
          <w:szCs w:val="28"/>
        </w:rPr>
        <w:t xml:space="preserve">2. На землях общего пользования </w:t>
      </w:r>
      <w:r w:rsidR="00982747">
        <w:rPr>
          <w:sz w:val="28"/>
          <w:szCs w:val="28"/>
        </w:rPr>
        <w:t>Вилючинского городского округа</w:t>
      </w:r>
      <w:r w:rsidRPr="00982747">
        <w:rPr>
          <w:sz w:val="28"/>
          <w:szCs w:val="28"/>
        </w:rPr>
        <w:t xml:space="preserve">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площадках, в местах </w:t>
      </w:r>
      <w:r w:rsidR="000D6505">
        <w:rPr>
          <w:sz w:val="28"/>
          <w:szCs w:val="28"/>
        </w:rPr>
        <w:t>определенных приложением к настоящему Положению.</w:t>
      </w:r>
    </w:p>
    <w:p w:rsidR="00E963C8" w:rsidRPr="00982747" w:rsidRDefault="00E963C8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 w:rsidRPr="00982747">
        <w:rPr>
          <w:sz w:val="28"/>
          <w:szCs w:val="28"/>
        </w:rPr>
        <w:t>3.</w:t>
      </w:r>
      <w:r w:rsidR="00982747">
        <w:rPr>
          <w:sz w:val="28"/>
          <w:szCs w:val="28"/>
        </w:rPr>
        <w:t xml:space="preserve"> </w:t>
      </w:r>
      <w:r w:rsidRPr="00982747">
        <w:rPr>
          <w:sz w:val="28"/>
          <w:szCs w:val="28"/>
        </w:rPr>
        <w:t>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  <w:r w:rsidR="00A05D2B">
        <w:rPr>
          <w:sz w:val="28"/>
          <w:szCs w:val="28"/>
        </w:rPr>
        <w:t xml:space="preserve"> Приспособления для приготовлении пищи должны быть выполнены из </w:t>
      </w:r>
      <w:r w:rsidR="00A05D2B" w:rsidRPr="00A05D2B">
        <w:rPr>
          <w:sz w:val="28"/>
          <w:szCs w:val="28"/>
        </w:rPr>
        <w:t>негорючих материалов, исключающей распространение пламени и выпадение сгораемых материалов за пределы очага горения</w:t>
      </w:r>
      <w:r w:rsidR="00A05D2B">
        <w:rPr>
          <w:sz w:val="28"/>
          <w:szCs w:val="28"/>
        </w:rPr>
        <w:t>.</w:t>
      </w:r>
    </w:p>
    <w:p w:rsidR="00E963C8" w:rsidRPr="00982747" w:rsidRDefault="00E963C8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 w:rsidRPr="00982747">
        <w:rPr>
          <w:sz w:val="28"/>
          <w:szCs w:val="28"/>
        </w:rPr>
        <w:t xml:space="preserve">4. Место </w:t>
      </w:r>
      <w:r w:rsidR="008A7FC8" w:rsidRPr="008A7FC8">
        <w:rPr>
          <w:sz w:val="28"/>
          <w:szCs w:val="28"/>
        </w:rPr>
        <w:t xml:space="preserve">использования открытого огня </w:t>
      </w:r>
      <w:r w:rsidR="008A7FC8">
        <w:rPr>
          <w:sz w:val="28"/>
          <w:szCs w:val="28"/>
        </w:rPr>
        <w:t xml:space="preserve">для </w:t>
      </w:r>
      <w:r w:rsidRPr="00982747">
        <w:rPr>
          <w:sz w:val="28"/>
          <w:szCs w:val="28"/>
        </w:rPr>
        <w:t xml:space="preserve">сжигания мусора, травы, листвы должно быть выполнено в виде котлована (ямы, рва) не менее чем 0,3 метра глубиной и не более 1 метра в диаметре или площадки с </w:t>
      </w:r>
      <w:r w:rsidR="00A05D2B">
        <w:rPr>
          <w:sz w:val="28"/>
          <w:szCs w:val="28"/>
        </w:rPr>
        <w:t>прочно</w:t>
      </w:r>
      <w:r w:rsidRPr="00982747">
        <w:rPr>
          <w:sz w:val="28"/>
          <w:szCs w:val="28"/>
        </w:rPr>
        <w:t xml:space="preserve"> установленной на ней металлической емкост</w:t>
      </w:r>
      <w:r w:rsidR="00B20E3D">
        <w:rPr>
          <w:sz w:val="28"/>
          <w:szCs w:val="28"/>
        </w:rPr>
        <w:t>ью</w:t>
      </w:r>
      <w:r w:rsidRPr="00982747">
        <w:rPr>
          <w:sz w:val="28"/>
          <w:szCs w:val="28"/>
        </w:rPr>
        <w:t xml:space="preserve"> (например: бочка, бак) или емкостью, выполненн</w:t>
      </w:r>
      <w:r w:rsidR="00B20E3D">
        <w:rPr>
          <w:sz w:val="28"/>
          <w:szCs w:val="28"/>
        </w:rPr>
        <w:t>ой</w:t>
      </w:r>
      <w:r w:rsidRPr="00982747">
        <w:rPr>
          <w:sz w:val="28"/>
          <w:szCs w:val="28"/>
        </w:rPr>
        <w:t xml:space="preserve">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метра.</w:t>
      </w:r>
    </w:p>
    <w:p w:rsidR="00E963C8" w:rsidRPr="00982747" w:rsidRDefault="00E963C8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 w:rsidRPr="00982747">
        <w:rPr>
          <w:sz w:val="28"/>
          <w:szCs w:val="28"/>
        </w:rPr>
        <w:t xml:space="preserve">5. </w:t>
      </w:r>
      <w:r w:rsidR="008A7FC8" w:rsidRPr="008A7FC8">
        <w:rPr>
          <w:sz w:val="28"/>
          <w:szCs w:val="28"/>
        </w:rPr>
        <w:t>Место использования открытого огня</w:t>
      </w:r>
      <w:r w:rsidRPr="00982747">
        <w:rPr>
          <w:sz w:val="28"/>
          <w:szCs w:val="28"/>
        </w:rPr>
        <w:t xml:space="preserve"> должно осуществляться на </w:t>
      </w:r>
      <w:r w:rsidRPr="00982747">
        <w:rPr>
          <w:sz w:val="28"/>
          <w:szCs w:val="28"/>
        </w:rPr>
        <w:lastRenderedPageBreak/>
        <w:t xml:space="preserve">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</w:t>
      </w:r>
      <w:r w:rsidR="00B20E3D">
        <w:rPr>
          <w:sz w:val="28"/>
          <w:szCs w:val="28"/>
        </w:rPr>
        <w:t>3</w:t>
      </w:r>
      <w:r w:rsidRPr="00982747">
        <w:rPr>
          <w:sz w:val="28"/>
          <w:szCs w:val="28"/>
        </w:rPr>
        <w:t>0 метров – от лиственного леса или отдельно растущих групп лиственных деревьев.</w:t>
      </w:r>
    </w:p>
    <w:p w:rsidR="00E963C8" w:rsidRPr="00982747" w:rsidRDefault="00E963C8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 w:rsidRPr="00982747">
        <w:rPr>
          <w:sz w:val="28"/>
          <w:szCs w:val="28"/>
        </w:rPr>
        <w:t xml:space="preserve">6. Территория вокруг места </w:t>
      </w:r>
      <w:r w:rsidR="008A7FC8" w:rsidRPr="008A7FC8">
        <w:rPr>
          <w:sz w:val="28"/>
          <w:szCs w:val="28"/>
        </w:rPr>
        <w:t xml:space="preserve">использования открытого огня </w:t>
      </w:r>
      <w:r w:rsidRPr="00982747">
        <w:rPr>
          <w:sz w:val="28"/>
          <w:szCs w:val="28"/>
        </w:rPr>
        <w:t xml:space="preserve">сжигания мусора, травы, листвы на землях общего пользования должна быть очищена в радиусе </w:t>
      </w:r>
      <w:r w:rsidR="00B20E3D">
        <w:rPr>
          <w:sz w:val="28"/>
          <w:szCs w:val="28"/>
        </w:rPr>
        <w:t>10</w:t>
      </w:r>
      <w:r w:rsidRPr="00982747">
        <w:rPr>
          <w:sz w:val="28"/>
          <w:szCs w:val="28"/>
        </w:rPr>
        <w:t xml:space="preserve"> метров от сухостойных деревьев, валежника, порубочных остатков, других горючих материалов </w:t>
      </w:r>
      <w:r w:rsidR="00B20E3D" w:rsidRPr="00B20E3D">
        <w:rPr>
          <w:sz w:val="28"/>
          <w:szCs w:val="28"/>
        </w:rPr>
        <w:t>и отделена противопожарной минерализованной полосой шириной не менее 0,4 метра</w:t>
      </w:r>
      <w:r w:rsidRPr="00982747">
        <w:rPr>
          <w:sz w:val="28"/>
          <w:szCs w:val="28"/>
        </w:rPr>
        <w:t>.</w:t>
      </w:r>
    </w:p>
    <w:p w:rsidR="002F2DE1" w:rsidRDefault="002F2DE1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2DE1">
        <w:rPr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-до 2 метров.</w:t>
      </w:r>
    </w:p>
    <w:p w:rsidR="00E963C8" w:rsidRPr="00982747" w:rsidRDefault="00C62768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63C8" w:rsidRPr="00982747">
        <w:rPr>
          <w:sz w:val="28"/>
          <w:szCs w:val="28"/>
        </w:rPr>
        <w:t>. Лица, осуществляющие сжигание мусора, травы, листвы на землях общего пользования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</w:t>
      </w:r>
    </w:p>
    <w:p w:rsidR="00E963C8" w:rsidRPr="00982747" w:rsidRDefault="00E963C8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 w:rsidRPr="00982747">
        <w:rPr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E963C8" w:rsidRPr="00982747" w:rsidRDefault="00E963C8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 w:rsidRPr="00982747">
        <w:rPr>
          <w:sz w:val="28"/>
          <w:szCs w:val="28"/>
        </w:rPr>
        <w:t xml:space="preserve">Лица, осуществляющие сжигание мусора, травы, листвы на землях общего пользования </w:t>
      </w:r>
      <w:r w:rsidR="008A7FC8">
        <w:rPr>
          <w:sz w:val="28"/>
          <w:szCs w:val="28"/>
        </w:rPr>
        <w:t>Вилючинского городского округа</w:t>
      </w:r>
      <w:r w:rsidRPr="00982747">
        <w:rPr>
          <w:sz w:val="28"/>
          <w:szCs w:val="28"/>
        </w:rPr>
        <w:t xml:space="preserve">, в случае обнаружения признаков пожара на соответствующем земельном участке обязаны немедленно сообщить об этом </w:t>
      </w:r>
      <w:r w:rsidR="008A7FC8">
        <w:rPr>
          <w:sz w:val="28"/>
          <w:szCs w:val="28"/>
        </w:rPr>
        <w:t xml:space="preserve">по телефону в пожарную часть </w:t>
      </w:r>
      <w:r w:rsidR="00A05D2B" w:rsidRPr="00A05D2B">
        <w:rPr>
          <w:b/>
          <w:sz w:val="28"/>
          <w:szCs w:val="28"/>
        </w:rPr>
        <w:t>101</w:t>
      </w:r>
      <w:r w:rsidR="00A05D2B">
        <w:rPr>
          <w:sz w:val="28"/>
          <w:szCs w:val="28"/>
        </w:rPr>
        <w:t xml:space="preserve"> или </w:t>
      </w:r>
      <w:r w:rsidRPr="00982747">
        <w:rPr>
          <w:sz w:val="28"/>
          <w:szCs w:val="28"/>
        </w:rPr>
        <w:t xml:space="preserve">в </w:t>
      </w:r>
      <w:r w:rsidR="00B26164">
        <w:rPr>
          <w:sz w:val="28"/>
          <w:szCs w:val="28"/>
        </w:rPr>
        <w:t xml:space="preserve">единую дежурно-диспетчерскую службу Вилючинского городского </w:t>
      </w:r>
      <w:r w:rsidR="00A05D2B">
        <w:rPr>
          <w:sz w:val="28"/>
          <w:szCs w:val="28"/>
        </w:rPr>
        <w:t xml:space="preserve">округа </w:t>
      </w:r>
      <w:r w:rsidR="00A05D2B" w:rsidRPr="00A05D2B">
        <w:rPr>
          <w:b/>
          <w:sz w:val="28"/>
          <w:szCs w:val="28"/>
        </w:rPr>
        <w:t>112</w:t>
      </w:r>
      <w:r w:rsidR="00A05D2B">
        <w:rPr>
          <w:sz w:val="28"/>
          <w:szCs w:val="28"/>
        </w:rPr>
        <w:t xml:space="preserve"> или </w:t>
      </w:r>
      <w:r w:rsidR="00B26164" w:rsidRPr="00A05D2B">
        <w:rPr>
          <w:b/>
          <w:sz w:val="28"/>
          <w:szCs w:val="28"/>
        </w:rPr>
        <w:t>3 44 24</w:t>
      </w:r>
      <w:r w:rsidR="00A05D2B">
        <w:rPr>
          <w:sz w:val="28"/>
          <w:szCs w:val="28"/>
        </w:rPr>
        <w:t>,</w:t>
      </w:r>
      <w:r w:rsidRPr="00982747">
        <w:rPr>
          <w:sz w:val="28"/>
          <w:szCs w:val="28"/>
        </w:rPr>
        <w:t xml:space="preserve"> и принять все возможные меры по недопущению распространения пожара.</w:t>
      </w:r>
    </w:p>
    <w:p w:rsidR="00B26164" w:rsidRDefault="00C62768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63C8" w:rsidRPr="00982747">
        <w:rPr>
          <w:sz w:val="28"/>
          <w:szCs w:val="28"/>
        </w:rPr>
        <w:t xml:space="preserve">. Разведение костров, сжигание мусора, травы, листвы запрещается: </w:t>
      </w:r>
    </w:p>
    <w:p w:rsidR="00E963C8" w:rsidRPr="00982747" w:rsidRDefault="00B20E3D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963C8" w:rsidRPr="00982747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E963C8" w:rsidRPr="00982747" w:rsidRDefault="00B20E3D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963C8" w:rsidRPr="00982747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E963C8" w:rsidRPr="00982747" w:rsidRDefault="00B20E3D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963C8" w:rsidRPr="00982747">
        <w:rPr>
          <w:sz w:val="28"/>
          <w:szCs w:val="28"/>
        </w:rPr>
        <w:t>под кронами деревьев хвойных пород;</w:t>
      </w:r>
    </w:p>
    <w:p w:rsidR="00E963C8" w:rsidRPr="00982747" w:rsidRDefault="00B20E3D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963C8" w:rsidRPr="00982747">
        <w:rPr>
          <w:sz w:val="28"/>
          <w:szCs w:val="28"/>
        </w:rPr>
        <w:t>в емкости, стенки которой имеют огненный сквозной прогар</w:t>
      </w:r>
      <w:r w:rsidR="000C74FD">
        <w:rPr>
          <w:sz w:val="28"/>
          <w:szCs w:val="28"/>
        </w:rPr>
        <w:t xml:space="preserve">, </w:t>
      </w:r>
      <w:r w:rsidR="000C74FD" w:rsidRPr="00DB3FA5">
        <w:rPr>
          <w:sz w:val="28"/>
          <w:szCs w:val="28"/>
        </w:rPr>
        <w:t>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="00E963C8" w:rsidRPr="00982747">
        <w:rPr>
          <w:sz w:val="28"/>
          <w:szCs w:val="28"/>
        </w:rPr>
        <w:t>;</w:t>
      </w:r>
    </w:p>
    <w:p w:rsidR="00B26164" w:rsidRDefault="000C74FD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963C8" w:rsidRPr="00982747">
        <w:rPr>
          <w:sz w:val="28"/>
          <w:szCs w:val="28"/>
        </w:rPr>
        <w:t xml:space="preserve">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 </w:t>
      </w:r>
    </w:p>
    <w:p w:rsidR="00E963C8" w:rsidRPr="00982747" w:rsidRDefault="000C74FD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963C8" w:rsidRPr="00982747">
        <w:rPr>
          <w:sz w:val="28"/>
          <w:szCs w:val="28"/>
        </w:rPr>
        <w:t>при скорости ветра, превышающей значение 10 метров в секунду.</w:t>
      </w:r>
    </w:p>
    <w:p w:rsidR="00E963C8" w:rsidRPr="00982747" w:rsidRDefault="00C62768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63C8" w:rsidRPr="00982747">
        <w:rPr>
          <w:sz w:val="28"/>
          <w:szCs w:val="28"/>
        </w:rPr>
        <w:t>. В процессе сжигания запрещается:</w:t>
      </w:r>
    </w:p>
    <w:p w:rsidR="00E963C8" w:rsidRPr="00982747" w:rsidRDefault="000C74FD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E963C8" w:rsidRPr="00982747">
        <w:rPr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963C8" w:rsidRPr="00982747" w:rsidRDefault="000C74FD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963C8" w:rsidRPr="00982747">
        <w:rPr>
          <w:sz w:val="28"/>
          <w:szCs w:val="28"/>
        </w:rPr>
        <w:t>оставлять место очага горения без присмотра до полного прекращения горения(тления);</w:t>
      </w:r>
    </w:p>
    <w:p w:rsidR="00E963C8" w:rsidRPr="00982747" w:rsidRDefault="000C74FD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963C8" w:rsidRPr="00982747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горения;</w:t>
      </w:r>
    </w:p>
    <w:p w:rsidR="00E963C8" w:rsidRPr="00982747" w:rsidRDefault="000C74FD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963C8" w:rsidRPr="00982747">
        <w:rPr>
          <w:sz w:val="28"/>
          <w:szCs w:val="28"/>
        </w:rPr>
        <w:t>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насаждениям.</w:t>
      </w:r>
    </w:p>
    <w:p w:rsidR="00E963C8" w:rsidRPr="00982747" w:rsidRDefault="004C13C4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2768">
        <w:rPr>
          <w:sz w:val="28"/>
          <w:szCs w:val="28"/>
        </w:rPr>
        <w:t>1</w:t>
      </w:r>
      <w:r w:rsidR="00E963C8" w:rsidRPr="00982747">
        <w:rPr>
          <w:sz w:val="28"/>
          <w:szCs w:val="28"/>
        </w:rPr>
        <w:t>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E963C8" w:rsidRPr="00982747" w:rsidRDefault="00E963C8" w:rsidP="00982747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 w:rsidRPr="00982747">
        <w:rPr>
          <w:sz w:val="28"/>
          <w:szCs w:val="28"/>
        </w:rPr>
        <w:t>1</w:t>
      </w:r>
      <w:r w:rsidR="00C62768">
        <w:rPr>
          <w:sz w:val="28"/>
          <w:szCs w:val="28"/>
        </w:rPr>
        <w:t>2</w:t>
      </w:r>
      <w:r w:rsidRPr="00982747">
        <w:rPr>
          <w:sz w:val="28"/>
          <w:szCs w:val="28"/>
        </w:rPr>
        <w:t>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0C74FD" w:rsidRDefault="004C13C4" w:rsidP="000C74F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</w:pPr>
      <w:r w:rsidRPr="000C74FD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1</w:t>
      </w:r>
      <w:r w:rsidR="00C62768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3</w:t>
      </w:r>
      <w:r w:rsidR="00E963C8" w:rsidRPr="000C74FD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. За нарушение правил пожарной безопасности виновные лица несут установленную законом ответственность.</w:t>
      </w:r>
    </w:p>
    <w:p w:rsidR="000C74FD" w:rsidRPr="00F844D0" w:rsidRDefault="00860CA1" w:rsidP="000C74FD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74FD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br w:type="page"/>
      </w:r>
      <w:r w:rsidR="000C74FD" w:rsidRPr="00F844D0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0C74FD" w:rsidRPr="000C74FD" w:rsidRDefault="000D6505" w:rsidP="000D6505">
      <w:pPr>
        <w:pStyle w:val="1"/>
        <w:spacing w:before="0" w:after="0"/>
        <w:ind w:left="382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к Положению </w:t>
      </w:r>
      <w:r w:rsidRPr="000D6505">
        <w:rPr>
          <w:rFonts w:ascii="Times New Roman" w:hAnsi="Times New Roman"/>
          <w:b w:val="0"/>
          <w:color w:val="auto"/>
          <w:sz w:val="28"/>
          <w:szCs w:val="28"/>
        </w:rPr>
        <w:t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территории Вилючинского городского округа</w:t>
      </w:r>
    </w:p>
    <w:p w:rsidR="000C74FD" w:rsidRPr="000C74FD" w:rsidRDefault="000C74FD" w:rsidP="000C74FD">
      <w:pPr>
        <w:pStyle w:val="20"/>
        <w:tabs>
          <w:tab w:val="left" w:pos="993"/>
          <w:tab w:val="left" w:pos="1206"/>
        </w:tabs>
        <w:spacing w:line="276" w:lineRule="auto"/>
        <w:ind w:left="5245"/>
        <w:jc w:val="both"/>
        <w:rPr>
          <w:color w:val="auto"/>
          <w:sz w:val="28"/>
          <w:szCs w:val="28"/>
        </w:rPr>
      </w:pPr>
    </w:p>
    <w:p w:rsidR="000C74FD" w:rsidRPr="000C74FD" w:rsidRDefault="000C74FD" w:rsidP="000C74FD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0C74FD">
        <w:rPr>
          <w:b/>
          <w:sz w:val="28"/>
          <w:szCs w:val="28"/>
        </w:rPr>
        <w:t>ПЕРЕЧЕНЬ</w:t>
      </w:r>
    </w:p>
    <w:p w:rsidR="00860CA1" w:rsidRPr="000C74FD" w:rsidRDefault="000C74FD" w:rsidP="000C74FD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0C74FD">
        <w:rPr>
          <w:b/>
          <w:sz w:val="28"/>
          <w:szCs w:val="28"/>
        </w:rPr>
        <w:t>мест на землях общего пользования Вилючинского городского округа,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сжигание мусора, травы, листвы</w:t>
      </w:r>
    </w:p>
    <w:p w:rsidR="000C74FD" w:rsidRPr="00982747" w:rsidRDefault="000C74FD" w:rsidP="000C74FD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Style w:val="a9"/>
        <w:tblW w:w="9776" w:type="dxa"/>
        <w:tblLook w:val="01E0" w:firstRow="1" w:lastRow="1" w:firstColumn="1" w:lastColumn="1" w:noHBand="0" w:noVBand="0"/>
      </w:tblPr>
      <w:tblGrid>
        <w:gridCol w:w="594"/>
        <w:gridCol w:w="3229"/>
        <w:gridCol w:w="3685"/>
        <w:gridCol w:w="2268"/>
      </w:tblGrid>
      <w:tr w:rsidR="00C62768" w:rsidRPr="00590991" w:rsidTr="0078138F">
        <w:tc>
          <w:tcPr>
            <w:tcW w:w="594" w:type="dxa"/>
          </w:tcPr>
          <w:p w:rsidR="00C62768" w:rsidRPr="000C74FD" w:rsidRDefault="00C62768" w:rsidP="009A04E9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29" w:type="dxa"/>
            <w:vAlign w:val="center"/>
          </w:tcPr>
          <w:p w:rsidR="00C62768" w:rsidRPr="000C74FD" w:rsidRDefault="00C62768" w:rsidP="00C62768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FD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3685" w:type="dxa"/>
            <w:vAlign w:val="center"/>
          </w:tcPr>
          <w:p w:rsidR="00C62768" w:rsidRPr="000C74FD" w:rsidRDefault="00C62768" w:rsidP="0078138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7813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  <w:vAlign w:val="center"/>
          </w:tcPr>
          <w:p w:rsidR="00C62768" w:rsidRPr="000C74FD" w:rsidRDefault="00C62768" w:rsidP="00C62768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F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2768" w:rsidRPr="00590991" w:rsidTr="0078138F">
        <w:trPr>
          <w:trHeight w:val="601"/>
        </w:trPr>
        <w:tc>
          <w:tcPr>
            <w:tcW w:w="594" w:type="dxa"/>
          </w:tcPr>
          <w:p w:rsidR="00C62768" w:rsidRPr="000C74FD" w:rsidRDefault="00C62768" w:rsidP="009A04E9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9" w:type="dxa"/>
          </w:tcPr>
          <w:p w:rsidR="00C62768" w:rsidRPr="000C74FD" w:rsidRDefault="00C62768" w:rsidP="00C6276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Алексеевский</w:t>
            </w:r>
          </w:p>
        </w:tc>
        <w:tc>
          <w:tcPr>
            <w:tcW w:w="3685" w:type="dxa"/>
          </w:tcPr>
          <w:p w:rsidR="00C62768" w:rsidRPr="000C74FD" w:rsidRDefault="00C62768" w:rsidP="00C6276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культурно массовое мероприятие, «Маслиница»</w:t>
            </w:r>
          </w:p>
        </w:tc>
        <w:tc>
          <w:tcPr>
            <w:tcW w:w="2268" w:type="dxa"/>
          </w:tcPr>
          <w:p w:rsidR="00C62768" w:rsidRPr="000C74FD" w:rsidRDefault="00C62768" w:rsidP="00C6276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FD">
              <w:rPr>
                <w:rFonts w:ascii="Times New Roman" w:hAnsi="Times New Roman" w:cs="Times New Roman"/>
                <w:sz w:val="28"/>
                <w:szCs w:val="28"/>
              </w:rPr>
              <w:t>Сжигание чучела</w:t>
            </w:r>
          </w:p>
        </w:tc>
      </w:tr>
      <w:tr w:rsidR="00C62768" w:rsidRPr="00590991" w:rsidTr="0078138F">
        <w:trPr>
          <w:trHeight w:val="525"/>
        </w:trPr>
        <w:tc>
          <w:tcPr>
            <w:tcW w:w="594" w:type="dxa"/>
          </w:tcPr>
          <w:p w:rsidR="00C62768" w:rsidRPr="000C74FD" w:rsidRDefault="00C62768" w:rsidP="009A04E9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9" w:type="dxa"/>
          </w:tcPr>
          <w:p w:rsidR="00C62768" w:rsidRPr="000C74FD" w:rsidRDefault="00C62768" w:rsidP="00C6276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 бухты Крашенинникова, в районе гражданского пирса на кассе оз. Кутха </w:t>
            </w:r>
          </w:p>
        </w:tc>
        <w:tc>
          <w:tcPr>
            <w:tcW w:w="3685" w:type="dxa"/>
          </w:tcPr>
          <w:p w:rsidR="00C62768" w:rsidRPr="00C62768" w:rsidRDefault="0078138F" w:rsidP="00C6276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Краевые культурно массовые мероприятия с привлечением коренных малочисленных народов севера, «Праздник первой рыбы», фестиваль «Суровая романтика» </w:t>
            </w:r>
          </w:p>
        </w:tc>
        <w:tc>
          <w:tcPr>
            <w:tcW w:w="2268" w:type="dxa"/>
          </w:tcPr>
          <w:p w:rsidR="00C62768" w:rsidRPr="000C74FD" w:rsidRDefault="00C62768" w:rsidP="00C6276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68">
              <w:rPr>
                <w:rFonts w:ascii="Times New Roman" w:hAnsi="Times New Roman" w:cs="Times New Roman"/>
                <w:sz w:val="28"/>
                <w:szCs w:val="28"/>
              </w:rPr>
              <w:t>Место для тепловой обработки пищи с помощью открытого огня</w:t>
            </w:r>
          </w:p>
        </w:tc>
      </w:tr>
    </w:tbl>
    <w:p w:rsidR="00860CA1" w:rsidRDefault="00860CA1" w:rsidP="00860CA1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860CA1" w:rsidRDefault="00860CA1" w:rsidP="00860CA1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860CA1" w:rsidRDefault="00860CA1" w:rsidP="00860CA1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860CA1" w:rsidRDefault="00860CA1" w:rsidP="00860CA1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DB297C" w:rsidRDefault="00DB297C" w:rsidP="00860CA1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DB297C" w:rsidRDefault="00DB297C" w:rsidP="00860CA1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DB297C" w:rsidRDefault="00DB297C" w:rsidP="00860CA1">
      <w:pPr>
        <w:pStyle w:val="20"/>
        <w:shd w:val="clear" w:color="auto" w:fill="auto"/>
        <w:spacing w:line="240" w:lineRule="auto"/>
        <w:rPr>
          <w:sz w:val="24"/>
          <w:szCs w:val="28"/>
        </w:rPr>
      </w:pPr>
      <w:bookmarkStart w:id="0" w:name="_GoBack"/>
      <w:bookmarkEnd w:id="0"/>
    </w:p>
    <w:sectPr w:rsidR="00DB297C" w:rsidSect="00A15995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B3" w:rsidRDefault="00A577B3">
      <w:r>
        <w:separator/>
      </w:r>
    </w:p>
  </w:endnote>
  <w:endnote w:type="continuationSeparator" w:id="0">
    <w:p w:rsidR="00A577B3" w:rsidRDefault="00A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B3" w:rsidRDefault="00A577B3"/>
  </w:footnote>
  <w:footnote w:type="continuationSeparator" w:id="0">
    <w:p w:rsidR="00A577B3" w:rsidRDefault="00A577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8E0"/>
    <w:multiLevelType w:val="multilevel"/>
    <w:tmpl w:val="BAC4A5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718D4"/>
    <w:multiLevelType w:val="multilevel"/>
    <w:tmpl w:val="6892018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35309"/>
    <w:multiLevelType w:val="multilevel"/>
    <w:tmpl w:val="A4A83B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E2946"/>
    <w:multiLevelType w:val="hybridMultilevel"/>
    <w:tmpl w:val="9CEC8546"/>
    <w:lvl w:ilvl="0" w:tplc="AC02519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>
    <w:nsid w:val="38DE5113"/>
    <w:multiLevelType w:val="multilevel"/>
    <w:tmpl w:val="AEEABBE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35C9F"/>
    <w:multiLevelType w:val="multilevel"/>
    <w:tmpl w:val="D0A869F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255AA3"/>
    <w:multiLevelType w:val="multilevel"/>
    <w:tmpl w:val="4168A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0F1C95"/>
    <w:multiLevelType w:val="multilevel"/>
    <w:tmpl w:val="4BAEDD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22"/>
    <w:rsid w:val="000031D0"/>
    <w:rsid w:val="00013052"/>
    <w:rsid w:val="00014E1A"/>
    <w:rsid w:val="00015EFB"/>
    <w:rsid w:val="00020511"/>
    <w:rsid w:val="00020C6D"/>
    <w:rsid w:val="00023147"/>
    <w:rsid w:val="00024FD9"/>
    <w:rsid w:val="00030037"/>
    <w:rsid w:val="00050F42"/>
    <w:rsid w:val="00055AC0"/>
    <w:rsid w:val="00074ABB"/>
    <w:rsid w:val="00076395"/>
    <w:rsid w:val="00081D3C"/>
    <w:rsid w:val="00091786"/>
    <w:rsid w:val="00097187"/>
    <w:rsid w:val="000A32CE"/>
    <w:rsid w:val="000A3EF7"/>
    <w:rsid w:val="000A4653"/>
    <w:rsid w:val="000B1496"/>
    <w:rsid w:val="000B4CB3"/>
    <w:rsid w:val="000C74FD"/>
    <w:rsid w:val="000D6505"/>
    <w:rsid w:val="000E36A3"/>
    <w:rsid w:val="000F15D3"/>
    <w:rsid w:val="000F512A"/>
    <w:rsid w:val="000F742D"/>
    <w:rsid w:val="0011038F"/>
    <w:rsid w:val="00115678"/>
    <w:rsid w:val="001413FD"/>
    <w:rsid w:val="00145BC5"/>
    <w:rsid w:val="00163DC9"/>
    <w:rsid w:val="00177D8D"/>
    <w:rsid w:val="001822B0"/>
    <w:rsid w:val="00182B7F"/>
    <w:rsid w:val="00186023"/>
    <w:rsid w:val="00191AC3"/>
    <w:rsid w:val="00196648"/>
    <w:rsid w:val="001A2FDE"/>
    <w:rsid w:val="001A46E9"/>
    <w:rsid w:val="001B1F6F"/>
    <w:rsid w:val="001C1BFA"/>
    <w:rsid w:val="001C37D8"/>
    <w:rsid w:val="001C5EA8"/>
    <w:rsid w:val="001D1707"/>
    <w:rsid w:val="001D438C"/>
    <w:rsid w:val="001D52F7"/>
    <w:rsid w:val="001D77D4"/>
    <w:rsid w:val="001E1DA9"/>
    <w:rsid w:val="00201812"/>
    <w:rsid w:val="0020453D"/>
    <w:rsid w:val="00207199"/>
    <w:rsid w:val="00217807"/>
    <w:rsid w:val="00227655"/>
    <w:rsid w:val="00230ED1"/>
    <w:rsid w:val="002478DE"/>
    <w:rsid w:val="00250D56"/>
    <w:rsid w:val="00274956"/>
    <w:rsid w:val="00292748"/>
    <w:rsid w:val="002A0EA1"/>
    <w:rsid w:val="002A35A6"/>
    <w:rsid w:val="002A5CF7"/>
    <w:rsid w:val="002D0503"/>
    <w:rsid w:val="002F10A4"/>
    <w:rsid w:val="002F2DE1"/>
    <w:rsid w:val="002F62CA"/>
    <w:rsid w:val="003059F4"/>
    <w:rsid w:val="00314991"/>
    <w:rsid w:val="00330993"/>
    <w:rsid w:val="0033336B"/>
    <w:rsid w:val="00341F53"/>
    <w:rsid w:val="00343839"/>
    <w:rsid w:val="003473D1"/>
    <w:rsid w:val="00352A4A"/>
    <w:rsid w:val="00353866"/>
    <w:rsid w:val="0036153F"/>
    <w:rsid w:val="00364DEF"/>
    <w:rsid w:val="00366F3B"/>
    <w:rsid w:val="00371BBB"/>
    <w:rsid w:val="00391C1D"/>
    <w:rsid w:val="003B3A5C"/>
    <w:rsid w:val="003C21FE"/>
    <w:rsid w:val="003E0E45"/>
    <w:rsid w:val="003E16D1"/>
    <w:rsid w:val="004250B0"/>
    <w:rsid w:val="00444DEB"/>
    <w:rsid w:val="004465E4"/>
    <w:rsid w:val="00464247"/>
    <w:rsid w:val="004659F1"/>
    <w:rsid w:val="00480384"/>
    <w:rsid w:val="00480E25"/>
    <w:rsid w:val="0049038A"/>
    <w:rsid w:val="00494FC9"/>
    <w:rsid w:val="004963DA"/>
    <w:rsid w:val="004C13C4"/>
    <w:rsid w:val="004C7E9E"/>
    <w:rsid w:val="004D2715"/>
    <w:rsid w:val="00514C62"/>
    <w:rsid w:val="00520C8D"/>
    <w:rsid w:val="00527745"/>
    <w:rsid w:val="00533863"/>
    <w:rsid w:val="00533B6A"/>
    <w:rsid w:val="00547C0E"/>
    <w:rsid w:val="005547BB"/>
    <w:rsid w:val="00557373"/>
    <w:rsid w:val="00587656"/>
    <w:rsid w:val="00596C1A"/>
    <w:rsid w:val="00597432"/>
    <w:rsid w:val="005B12AC"/>
    <w:rsid w:val="005C209A"/>
    <w:rsid w:val="0060026B"/>
    <w:rsid w:val="006056ED"/>
    <w:rsid w:val="00614DA8"/>
    <w:rsid w:val="006177BE"/>
    <w:rsid w:val="00634DAA"/>
    <w:rsid w:val="006407E9"/>
    <w:rsid w:val="006516C8"/>
    <w:rsid w:val="00653D57"/>
    <w:rsid w:val="006729A5"/>
    <w:rsid w:val="00672E7A"/>
    <w:rsid w:val="00687F87"/>
    <w:rsid w:val="00692F41"/>
    <w:rsid w:val="006943E3"/>
    <w:rsid w:val="006C7E63"/>
    <w:rsid w:val="006D42CB"/>
    <w:rsid w:val="006D6555"/>
    <w:rsid w:val="006E3067"/>
    <w:rsid w:val="006F6F44"/>
    <w:rsid w:val="006F70DC"/>
    <w:rsid w:val="00703457"/>
    <w:rsid w:val="00705383"/>
    <w:rsid w:val="00711839"/>
    <w:rsid w:val="00724C34"/>
    <w:rsid w:val="007256D2"/>
    <w:rsid w:val="00732243"/>
    <w:rsid w:val="007467C2"/>
    <w:rsid w:val="00750A13"/>
    <w:rsid w:val="00754D73"/>
    <w:rsid w:val="00760FD7"/>
    <w:rsid w:val="007672CE"/>
    <w:rsid w:val="0077039D"/>
    <w:rsid w:val="0078138F"/>
    <w:rsid w:val="007938FE"/>
    <w:rsid w:val="007B146A"/>
    <w:rsid w:val="007B268B"/>
    <w:rsid w:val="007B5ED8"/>
    <w:rsid w:val="007C1A04"/>
    <w:rsid w:val="007C5B67"/>
    <w:rsid w:val="007D3779"/>
    <w:rsid w:val="007E1EE2"/>
    <w:rsid w:val="007E2798"/>
    <w:rsid w:val="007F4F2D"/>
    <w:rsid w:val="00806775"/>
    <w:rsid w:val="00827AF5"/>
    <w:rsid w:val="00834FD3"/>
    <w:rsid w:val="00844EC1"/>
    <w:rsid w:val="00846873"/>
    <w:rsid w:val="00860CA1"/>
    <w:rsid w:val="008726EF"/>
    <w:rsid w:val="00877E25"/>
    <w:rsid w:val="00877F14"/>
    <w:rsid w:val="00881875"/>
    <w:rsid w:val="00892921"/>
    <w:rsid w:val="0089654D"/>
    <w:rsid w:val="008A40B0"/>
    <w:rsid w:val="008A5EB7"/>
    <w:rsid w:val="008A7FC8"/>
    <w:rsid w:val="008B34B8"/>
    <w:rsid w:val="008B5F34"/>
    <w:rsid w:val="008B5FF7"/>
    <w:rsid w:val="008C6C3F"/>
    <w:rsid w:val="008C77B9"/>
    <w:rsid w:val="008D63D3"/>
    <w:rsid w:val="008E2BC5"/>
    <w:rsid w:val="008E6697"/>
    <w:rsid w:val="0093166D"/>
    <w:rsid w:val="009326DE"/>
    <w:rsid w:val="00941523"/>
    <w:rsid w:val="00942C2C"/>
    <w:rsid w:val="0096240F"/>
    <w:rsid w:val="00963B9B"/>
    <w:rsid w:val="0096752E"/>
    <w:rsid w:val="00970A4D"/>
    <w:rsid w:val="009727B7"/>
    <w:rsid w:val="00981437"/>
    <w:rsid w:val="0098173F"/>
    <w:rsid w:val="00982747"/>
    <w:rsid w:val="00986D82"/>
    <w:rsid w:val="00991E64"/>
    <w:rsid w:val="009A01CD"/>
    <w:rsid w:val="009A08B7"/>
    <w:rsid w:val="009A40FA"/>
    <w:rsid w:val="009A6781"/>
    <w:rsid w:val="009A7C8C"/>
    <w:rsid w:val="009C5E36"/>
    <w:rsid w:val="00A05D2B"/>
    <w:rsid w:val="00A15995"/>
    <w:rsid w:val="00A448FC"/>
    <w:rsid w:val="00A44C77"/>
    <w:rsid w:val="00A515A4"/>
    <w:rsid w:val="00A5173E"/>
    <w:rsid w:val="00A52B1A"/>
    <w:rsid w:val="00A577B3"/>
    <w:rsid w:val="00A57FF8"/>
    <w:rsid w:val="00A64D1E"/>
    <w:rsid w:val="00A66361"/>
    <w:rsid w:val="00A676F5"/>
    <w:rsid w:val="00A74B9E"/>
    <w:rsid w:val="00A841D9"/>
    <w:rsid w:val="00A856CC"/>
    <w:rsid w:val="00AB1344"/>
    <w:rsid w:val="00AC3389"/>
    <w:rsid w:val="00AC48C7"/>
    <w:rsid w:val="00AC7586"/>
    <w:rsid w:val="00AE4613"/>
    <w:rsid w:val="00AE6E32"/>
    <w:rsid w:val="00AF22B6"/>
    <w:rsid w:val="00B16B13"/>
    <w:rsid w:val="00B2041A"/>
    <w:rsid w:val="00B20E3D"/>
    <w:rsid w:val="00B25F9C"/>
    <w:rsid w:val="00B26164"/>
    <w:rsid w:val="00B27771"/>
    <w:rsid w:val="00B523BA"/>
    <w:rsid w:val="00B57DE6"/>
    <w:rsid w:val="00B61ADD"/>
    <w:rsid w:val="00B62E09"/>
    <w:rsid w:val="00B6535B"/>
    <w:rsid w:val="00B772FF"/>
    <w:rsid w:val="00B94673"/>
    <w:rsid w:val="00BB3EF2"/>
    <w:rsid w:val="00BC5978"/>
    <w:rsid w:val="00BD2AA2"/>
    <w:rsid w:val="00BD304C"/>
    <w:rsid w:val="00BE0B63"/>
    <w:rsid w:val="00BE34BB"/>
    <w:rsid w:val="00BE4E07"/>
    <w:rsid w:val="00BF5FD5"/>
    <w:rsid w:val="00C0011E"/>
    <w:rsid w:val="00C0180A"/>
    <w:rsid w:val="00C07F2C"/>
    <w:rsid w:val="00C21F93"/>
    <w:rsid w:val="00C24A0A"/>
    <w:rsid w:val="00C33D8C"/>
    <w:rsid w:val="00C341D9"/>
    <w:rsid w:val="00C46CC9"/>
    <w:rsid w:val="00C61CEE"/>
    <w:rsid w:val="00C623C2"/>
    <w:rsid w:val="00C62768"/>
    <w:rsid w:val="00C629E9"/>
    <w:rsid w:val="00C65A37"/>
    <w:rsid w:val="00C813FE"/>
    <w:rsid w:val="00C82706"/>
    <w:rsid w:val="00C9431F"/>
    <w:rsid w:val="00CB062E"/>
    <w:rsid w:val="00CB7462"/>
    <w:rsid w:val="00CC3B76"/>
    <w:rsid w:val="00CC5977"/>
    <w:rsid w:val="00CD4AB9"/>
    <w:rsid w:val="00D06FCB"/>
    <w:rsid w:val="00D07899"/>
    <w:rsid w:val="00D122C0"/>
    <w:rsid w:val="00D31D8F"/>
    <w:rsid w:val="00D34BA3"/>
    <w:rsid w:val="00D546DC"/>
    <w:rsid w:val="00D77CF9"/>
    <w:rsid w:val="00D9102D"/>
    <w:rsid w:val="00DB297C"/>
    <w:rsid w:val="00DB3FA5"/>
    <w:rsid w:val="00DC173B"/>
    <w:rsid w:val="00DC2705"/>
    <w:rsid w:val="00DE0D54"/>
    <w:rsid w:val="00DE2E1F"/>
    <w:rsid w:val="00DE7E77"/>
    <w:rsid w:val="00E06A22"/>
    <w:rsid w:val="00E34DA5"/>
    <w:rsid w:val="00E420C6"/>
    <w:rsid w:val="00E53FA4"/>
    <w:rsid w:val="00E54AB1"/>
    <w:rsid w:val="00E55457"/>
    <w:rsid w:val="00E57275"/>
    <w:rsid w:val="00E77B50"/>
    <w:rsid w:val="00E92201"/>
    <w:rsid w:val="00E963C8"/>
    <w:rsid w:val="00E9734A"/>
    <w:rsid w:val="00EA4F1F"/>
    <w:rsid w:val="00EB4E70"/>
    <w:rsid w:val="00EB5CD9"/>
    <w:rsid w:val="00ED321C"/>
    <w:rsid w:val="00F02CA3"/>
    <w:rsid w:val="00F06B8E"/>
    <w:rsid w:val="00F2267D"/>
    <w:rsid w:val="00F31468"/>
    <w:rsid w:val="00F3631C"/>
    <w:rsid w:val="00F37E68"/>
    <w:rsid w:val="00F42A2A"/>
    <w:rsid w:val="00F434EF"/>
    <w:rsid w:val="00F60E03"/>
    <w:rsid w:val="00F71816"/>
    <w:rsid w:val="00F772FE"/>
    <w:rsid w:val="00F84181"/>
    <w:rsid w:val="00F86AA9"/>
    <w:rsid w:val="00F9592D"/>
    <w:rsid w:val="00FC0000"/>
    <w:rsid w:val="00FC3A5B"/>
    <w:rsid w:val="00FD0F90"/>
    <w:rsid w:val="00FD63EF"/>
    <w:rsid w:val="00FD7D9E"/>
    <w:rsid w:val="00FE6B29"/>
    <w:rsid w:val="00FF3B96"/>
    <w:rsid w:val="00FF49F2"/>
    <w:rsid w:val="00FF4DAA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F62D9-FC46-4DC8-A41A-619923E6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734A"/>
    <w:rPr>
      <w:color w:val="000000"/>
    </w:rPr>
  </w:style>
  <w:style w:type="paragraph" w:styleId="1">
    <w:name w:val="heading 1"/>
    <w:basedOn w:val="a"/>
    <w:next w:val="a"/>
    <w:link w:val="10"/>
    <w:qFormat/>
    <w:rsid w:val="009827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34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97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Полужирный;Не курсив;Интервал 3 pt"/>
    <w:basedOn w:val="3"/>
    <w:rsid w:val="00E97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9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3pt">
    <w:name w:val="Основной текст (6) + Microsoft Sans Serif;13 pt"/>
    <w:basedOn w:val="6"/>
    <w:rsid w:val="00E973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 + Не курсив"/>
    <w:basedOn w:val="a4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9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9734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9734A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9734A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9734A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E9734A"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E9734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E9734A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pacing w:val="-20"/>
      <w:sz w:val="22"/>
      <w:szCs w:val="22"/>
    </w:rPr>
  </w:style>
  <w:style w:type="character" w:customStyle="1" w:styleId="apple-converted-space">
    <w:name w:val="apple-converted-space"/>
    <w:basedOn w:val="a0"/>
    <w:rsid w:val="00BD2AA2"/>
  </w:style>
  <w:style w:type="paragraph" w:styleId="a7">
    <w:name w:val="Balloon Text"/>
    <w:basedOn w:val="a"/>
    <w:link w:val="a8"/>
    <w:uiPriority w:val="99"/>
    <w:semiHidden/>
    <w:unhideWhenUsed/>
    <w:rsid w:val="00F43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EF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rsid w:val="006D6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B4E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 Paragraph"/>
    <w:basedOn w:val="a"/>
    <w:uiPriority w:val="34"/>
    <w:qFormat/>
    <w:rsid w:val="00D06F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2747"/>
    <w:rPr>
      <w:rFonts w:ascii="Arial" w:eastAsia="Times New Roman" w:hAnsi="Arial" w:cs="Times New Roman"/>
      <w:b/>
      <w:bCs/>
      <w:color w:val="000080"/>
      <w:lang w:bidi="ar-SA"/>
    </w:rPr>
  </w:style>
  <w:style w:type="paragraph" w:customStyle="1" w:styleId="ConsPlusNormal">
    <w:name w:val="ConsPlusNormal"/>
    <w:link w:val="ConsPlusNormal0"/>
    <w:rsid w:val="0098274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rsid w:val="00982747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C165-7642-4EDC-83C5-035E2F88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УЗЧС1</dc:creator>
  <cp:lastModifiedBy>Директор</cp:lastModifiedBy>
  <cp:revision>3</cp:revision>
  <cp:lastPrinted>2022-06-01T05:22:00Z</cp:lastPrinted>
  <dcterms:created xsi:type="dcterms:W3CDTF">2022-06-02T00:06:00Z</dcterms:created>
  <dcterms:modified xsi:type="dcterms:W3CDTF">2022-06-02T00:07:00Z</dcterms:modified>
</cp:coreProperties>
</file>