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bookmarkStart w:id="0" w:name="_GoBack"/>
      <w:bookmarkEnd w:id="0"/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- территориального образования</w:t>
      </w:r>
    </w:p>
    <w:p w:rsidR="00D70FD9" w:rsidRPr="00ED73DF" w:rsidRDefault="00D70FD9" w:rsidP="00B57BA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3F6809" w:rsidRPr="00ED73DF" w:rsidRDefault="003F6809">
      <w:pPr>
        <w:rPr>
          <w:rFonts w:ascii="Times New Roman" w:hAnsi="Times New Roman" w:cs="Times New Roman"/>
        </w:rPr>
      </w:pPr>
    </w:p>
    <w:p w:rsidR="00ED73DF" w:rsidRPr="00483A64" w:rsidRDefault="00ED73DF" w:rsidP="00ED73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3A64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 </w:t>
      </w:r>
    </w:p>
    <w:p w:rsidR="00ED73DF" w:rsidRDefault="00891BAA" w:rsidP="007B5815">
      <w:pPr>
        <w:tabs>
          <w:tab w:val="left" w:pos="7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04.05.2022</w:t>
      </w:r>
      <w:r w:rsidR="007B5815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9E65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384</w:t>
      </w:r>
    </w:p>
    <w:p w:rsidR="00ED73DF" w:rsidRDefault="00ED73DF" w:rsidP="00ED73DF">
      <w:pPr>
        <w:pStyle w:val="20"/>
        <w:shd w:val="clear" w:color="auto" w:fill="auto"/>
        <w:tabs>
          <w:tab w:val="left" w:pos="6870"/>
          <w:tab w:val="left" w:pos="8578"/>
        </w:tabs>
        <w:spacing w:before="0" w:after="320" w:line="260" w:lineRule="exact"/>
        <w:jc w:val="center"/>
        <w:rPr>
          <w:sz w:val="28"/>
          <w:szCs w:val="28"/>
        </w:rPr>
      </w:pPr>
      <w:r w:rsidRPr="00C20272">
        <w:rPr>
          <w:sz w:val="28"/>
          <w:szCs w:val="28"/>
        </w:rPr>
        <w:t>г. Вилючинск</w:t>
      </w:r>
    </w:p>
    <w:p w:rsidR="00950C43" w:rsidRPr="00C20272" w:rsidRDefault="00950C43" w:rsidP="00ED73DF">
      <w:pPr>
        <w:pStyle w:val="20"/>
        <w:shd w:val="clear" w:color="auto" w:fill="auto"/>
        <w:tabs>
          <w:tab w:val="left" w:pos="6870"/>
          <w:tab w:val="left" w:pos="8578"/>
        </w:tabs>
        <w:spacing w:before="0" w:after="320" w:line="260" w:lineRule="exact"/>
        <w:jc w:val="center"/>
        <w:rPr>
          <w:sz w:val="28"/>
          <w:szCs w:val="28"/>
        </w:rPr>
      </w:pPr>
    </w:p>
    <w:p w:rsidR="00DF05BC" w:rsidRPr="00DD4FA9" w:rsidRDefault="009E65D0" w:rsidP="00DD4FA9">
      <w:pPr>
        <w:widowControl w:val="0"/>
        <w:spacing w:after="720" w:line="240" w:lineRule="auto"/>
        <w:ind w:right="5385"/>
        <w:contextualSpacing/>
        <w:jc w:val="both"/>
        <w:rPr>
          <w:sz w:val="28"/>
          <w:szCs w:val="28"/>
        </w:rPr>
      </w:pPr>
      <w:r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О внесении изменени</w:t>
      </w:r>
      <w:r w:rsidR="00BC600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й</w:t>
      </w:r>
      <w:r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в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п</w:t>
      </w:r>
      <w:r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остановление администрации Вилючинского городского округа от 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15.03.2012 №</w:t>
      </w:r>
      <w:r w:rsidR="00E87E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328 </w:t>
      </w:r>
      <w:r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«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О создании комиссии по установлению </w:t>
      </w:r>
      <w:r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тарифов </w:t>
      </w:r>
      <w:r w:rsidR="005E5B81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на услуги, предоставляемые муниципальным</w:t>
      </w:r>
      <w:r w:rsidR="008B352E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и</w:t>
      </w:r>
      <w:r w:rsidR="005E5B81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8B352E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учреждениями Вилючинского городского округа</w:t>
      </w:r>
      <w:r w:rsidR="00DD4FA9" w:rsidRPr="00DD4FA9">
        <w:rPr>
          <w:sz w:val="28"/>
          <w:szCs w:val="28"/>
        </w:rPr>
        <w:t>»</w:t>
      </w:r>
    </w:p>
    <w:p w:rsidR="00DD4FA9" w:rsidRPr="00ED73DF" w:rsidRDefault="00DD4FA9" w:rsidP="00DF05BC">
      <w:pPr>
        <w:widowControl w:val="0"/>
        <w:spacing w:after="720" w:line="240" w:lineRule="auto"/>
        <w:ind w:right="5398"/>
        <w:contextualSpacing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DF05BC" w:rsidRDefault="008B352E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На основании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Федерального закона от 06.10.2003 №</w:t>
      </w:r>
      <w:r w:rsidR="00DB5BB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131</w:t>
      </w:r>
      <w:r w:rsidR="004731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-</w:t>
      </w:r>
      <w:r w:rsidR="004731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ФЗ «Об общих принципах организации местного самоуправления в Российской Федерации», </w:t>
      </w:r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решени</w:t>
      </w:r>
      <w:r w:rsidR="008418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я</w:t>
      </w:r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Думы Вилючинского городского округа от 25.11.2010 №</w:t>
      </w:r>
      <w:r w:rsidR="00F7136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19/4-5 «Об утверждении Порядка определения платы за выполнение работ, оказания услуг, относящихся к основным видам деятельности муниципальных бюджетных учреждений Вилючинского городского округа ими на платной основе, а также на иные виды деятельности, при условии, что такая деятельность указана в их учредительных документах», 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в связи  с изменением состава комиссии по установлению тарифов на услуги, </w:t>
      </w:r>
      <w:r w:rsidR="00DD4FA9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предоставляемые муниципальными учреждениями Вилючинского городского округа</w:t>
      </w:r>
    </w:p>
    <w:p w:rsidR="00DD4FA9" w:rsidRPr="00ED73DF" w:rsidRDefault="00DD4FA9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ED73DF" w:rsidRDefault="00ED73DF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D70FD9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ПОСТАНОВЛЯЮ:</w:t>
      </w:r>
    </w:p>
    <w:p w:rsidR="00DF05BC" w:rsidRPr="00D70FD9" w:rsidRDefault="00DF05BC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</w:p>
    <w:p w:rsidR="00DD4FA9" w:rsidRDefault="00ED73DF" w:rsidP="0046086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1. </w:t>
      </w:r>
      <w:r w:rsidR="000D0A78" w:rsidRPr="000D0A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Внести </w:t>
      </w:r>
      <w:r w:rsidR="000D0A78" w:rsidRPr="000D0A78">
        <w:rPr>
          <w:rFonts w:ascii="Times New Roman" w:hAnsi="Times New Roman" w:cs="Times New Roman"/>
          <w:sz w:val="28"/>
          <w:szCs w:val="28"/>
        </w:rPr>
        <w:t>в постан</w:t>
      </w:r>
      <w:r w:rsidR="000D0A78">
        <w:rPr>
          <w:rFonts w:ascii="Times New Roman" w:hAnsi="Times New Roman" w:cs="Times New Roman"/>
          <w:sz w:val="28"/>
          <w:szCs w:val="28"/>
        </w:rPr>
        <w:t>о</w:t>
      </w:r>
      <w:r w:rsidR="000D0A78" w:rsidRPr="000D0A78">
        <w:rPr>
          <w:rFonts w:ascii="Times New Roman" w:hAnsi="Times New Roman" w:cs="Times New Roman"/>
          <w:sz w:val="28"/>
          <w:szCs w:val="28"/>
        </w:rPr>
        <w:t>влени</w:t>
      </w:r>
      <w:r w:rsidR="00945B1D">
        <w:rPr>
          <w:rFonts w:ascii="Times New Roman" w:hAnsi="Times New Roman" w:cs="Times New Roman"/>
          <w:sz w:val="28"/>
          <w:szCs w:val="28"/>
        </w:rPr>
        <w:t>е</w:t>
      </w:r>
      <w:r w:rsidR="000D0A78" w:rsidRPr="000D0A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F4D50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</w:t>
      </w:r>
      <w:r w:rsidR="00F72B60">
        <w:rPr>
          <w:rFonts w:ascii="Times New Roman" w:hAnsi="Times New Roman" w:cs="Times New Roman"/>
          <w:sz w:val="28"/>
          <w:szCs w:val="28"/>
        </w:rPr>
        <w:t xml:space="preserve"> от 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15.03.2012 №</w:t>
      </w:r>
      <w:r w:rsidR="00F7136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328 </w:t>
      </w:r>
      <w:r w:rsidR="00DD4FA9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«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О создании комиссии по установлению </w:t>
      </w:r>
      <w:r w:rsidR="00DD4FA9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тарифов на услуги, предоставляемые муниципальными учреждениями Вилючинского городского округа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»  следующие изм</w:t>
      </w:r>
      <w:r w:rsidR="008657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е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нения:</w:t>
      </w:r>
    </w:p>
    <w:p w:rsidR="00865767" w:rsidRDefault="00FD7C5E" w:rsidP="0046086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1.1</w:t>
      </w:r>
      <w:r w:rsidR="00ED73DF"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971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="0086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ывести из состава комиссии по установлению тарифов на услуги, </w:t>
      </w:r>
      <w:r w:rsidR="00865767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предоставляемые муниципальными учреждениями Вилючинского городского округа</w:t>
      </w:r>
      <w:r w:rsidR="00865767"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6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(далее – комиссия):</w:t>
      </w:r>
    </w:p>
    <w:p w:rsidR="008F5B06" w:rsidRPr="008F5B06" w:rsidRDefault="00F42689" w:rsidP="005F7628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336C">
        <w:rPr>
          <w:rFonts w:ascii="Times New Roman" w:hAnsi="Times New Roman" w:cs="Times New Roman"/>
          <w:sz w:val="28"/>
          <w:szCs w:val="28"/>
        </w:rPr>
        <w:t>Козюра</w:t>
      </w:r>
      <w:proofErr w:type="spellEnd"/>
      <w:r w:rsidR="008A336C">
        <w:rPr>
          <w:rFonts w:ascii="Times New Roman" w:hAnsi="Times New Roman" w:cs="Times New Roman"/>
          <w:sz w:val="28"/>
          <w:szCs w:val="28"/>
        </w:rPr>
        <w:t xml:space="preserve"> Наталью Александровну</w:t>
      </w:r>
      <w:r w:rsidR="00E73FAE" w:rsidRPr="0046086E">
        <w:rPr>
          <w:rFonts w:ascii="Times New Roman" w:hAnsi="Times New Roman" w:cs="Times New Roman"/>
          <w:sz w:val="28"/>
          <w:szCs w:val="28"/>
        </w:rPr>
        <w:t>,</w:t>
      </w:r>
      <w:r w:rsidR="00E73FAE">
        <w:t xml:space="preserve"> </w:t>
      </w:r>
      <w:proofErr w:type="spellStart"/>
      <w:r w:rsidR="008A336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A336C">
        <w:rPr>
          <w:rFonts w:ascii="Times New Roman" w:hAnsi="Times New Roman" w:cs="Times New Roman"/>
          <w:sz w:val="28"/>
          <w:szCs w:val="28"/>
        </w:rPr>
        <w:t>. начальника отдела физической культуры, спорта и молодежной политики администрации Вилючинского городского округа</w:t>
      </w:r>
      <w:r w:rsidR="00837125">
        <w:rPr>
          <w:rFonts w:ascii="Times New Roman" w:hAnsi="Times New Roman" w:cs="Times New Roman"/>
          <w:sz w:val="28"/>
          <w:szCs w:val="28"/>
        </w:rPr>
        <w:t>, члена комиссии</w:t>
      </w:r>
      <w:r w:rsidR="00963BB7">
        <w:rPr>
          <w:rFonts w:ascii="Times New Roman" w:hAnsi="Times New Roman" w:cs="Times New Roman"/>
          <w:sz w:val="28"/>
          <w:szCs w:val="28"/>
        </w:rPr>
        <w:t>;</w:t>
      </w:r>
    </w:p>
    <w:p w:rsidR="0046086E" w:rsidRDefault="00865767" w:rsidP="0046086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ввести в состав комиссии</w:t>
      </w:r>
      <w:r w:rsidR="0046086E">
        <w:rPr>
          <w:rFonts w:ascii="Times New Roman" w:hAnsi="Times New Roman" w:cs="Times New Roman"/>
          <w:sz w:val="28"/>
          <w:szCs w:val="28"/>
        </w:rPr>
        <w:t>:</w:t>
      </w:r>
    </w:p>
    <w:p w:rsidR="005F7628" w:rsidRDefault="00E73FAE" w:rsidP="005F7628">
      <w:pPr>
        <w:widowControl w:val="0"/>
        <w:spacing w:after="0" w:line="240" w:lineRule="auto"/>
        <w:ind w:right="-1" w:firstLine="782"/>
        <w:contextualSpacing/>
        <w:jc w:val="both"/>
        <w:rPr>
          <w:sz w:val="28"/>
          <w:szCs w:val="28"/>
        </w:rPr>
      </w:pPr>
      <w:r w:rsidRPr="005F762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7628">
        <w:rPr>
          <w:rFonts w:ascii="Times New Roman" w:hAnsi="Times New Roman" w:cs="Times New Roman"/>
          <w:sz w:val="28"/>
          <w:szCs w:val="28"/>
        </w:rPr>
        <w:t xml:space="preserve">  </w:t>
      </w:r>
      <w:r w:rsidR="00357B37">
        <w:rPr>
          <w:rFonts w:ascii="Times New Roman" w:hAnsi="Times New Roman" w:cs="Times New Roman"/>
          <w:sz w:val="28"/>
          <w:szCs w:val="28"/>
        </w:rPr>
        <w:t>Волошину Марию Валентиновну</w:t>
      </w:r>
      <w:r w:rsidR="0042367C">
        <w:rPr>
          <w:rFonts w:ascii="Times New Roman" w:hAnsi="Times New Roman" w:cs="Times New Roman"/>
          <w:sz w:val="28"/>
          <w:szCs w:val="28"/>
        </w:rPr>
        <w:t xml:space="preserve">, </w:t>
      </w:r>
      <w:r w:rsidR="005F7628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57B37">
        <w:rPr>
          <w:rFonts w:ascii="Times New Roman" w:hAnsi="Times New Roman" w:cs="Times New Roman"/>
          <w:sz w:val="28"/>
          <w:szCs w:val="28"/>
        </w:rPr>
        <w:t>отдела физической культуры, спорта и молодежной политики</w:t>
      </w:r>
      <w:r w:rsidR="005F7628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округа, члена комиссии.</w:t>
      </w:r>
      <w:r w:rsidR="005F7628">
        <w:rPr>
          <w:sz w:val="28"/>
          <w:szCs w:val="28"/>
        </w:rPr>
        <w:t xml:space="preserve"> </w:t>
      </w:r>
    </w:p>
    <w:p w:rsidR="00FC54D5" w:rsidRPr="005F7628" w:rsidRDefault="0046086E" w:rsidP="005F7628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54D5" w:rsidRPr="005F7628"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«Ресурсно-информационный центр «Вилючинского городского округа О.Ю. Трофимовой  опубликовать настоящее постановление в «Вилючинской газете». 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D73DF" w:rsidRDefault="0046086E" w:rsidP="0046086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3.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Контроль </w:t>
      </w:r>
      <w:r w:rsidR="00DB1C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</w:t>
      </w:r>
      <w:proofErr w:type="gramEnd"/>
      <w:r w:rsidR="00DB1C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исполнение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 </w:t>
      </w:r>
      <w:r w:rsidR="00DB1C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настоящего</w:t>
      </w:r>
      <w:r w:rsidR="00963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B1C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постановления </w:t>
      </w:r>
      <w:r w:rsidR="00963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B1C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возложить </w:t>
      </w:r>
      <w:r w:rsidR="00DB1C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3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7E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заместителя</w:t>
      </w:r>
      <w:r w:rsidR="00963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107E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главы </w:t>
      </w:r>
      <w:r w:rsidR="00963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107E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r w:rsidR="00963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5810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="008D6C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илючинского</w:t>
      </w:r>
      <w:r w:rsidR="00963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D6C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3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D6C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городского </w:t>
      </w:r>
      <w:r w:rsidR="00963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D6C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округа</w:t>
      </w:r>
      <w:r w:rsidR="00963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E2D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E51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Е.Д. Бойчук</w:t>
      </w:r>
      <w:r w:rsidR="00107E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50C43" w:rsidRDefault="00950C43" w:rsidP="007E608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C57DA" w:rsidRPr="0005146F" w:rsidRDefault="002C57DA" w:rsidP="007E608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77E97" w:rsidRPr="00277E97" w:rsidRDefault="005F7628" w:rsidP="00277E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r w:rsidR="00277E97" w:rsidRPr="00277E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277E97" w:rsidRPr="00277E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Вилючинского </w:t>
      </w:r>
    </w:p>
    <w:p w:rsidR="00CD3086" w:rsidRPr="00CD3086" w:rsidRDefault="00277E97" w:rsidP="00277E97">
      <w:pPr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277E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                                                                              </w:t>
      </w:r>
      <w:r w:rsidR="005F76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С.И.</w:t>
      </w:r>
      <w:r w:rsidR="00963B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F76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Потапов</w:t>
      </w: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4036FB" w:rsidRDefault="004036FB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Pr="004735BF" w:rsidRDefault="004735BF" w:rsidP="004735BF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BF" w:rsidRPr="004735BF" w:rsidRDefault="004735BF" w:rsidP="004735BF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BF" w:rsidRPr="004735BF" w:rsidRDefault="004735BF" w:rsidP="004735BF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BF" w:rsidRPr="004735BF" w:rsidRDefault="004735BF" w:rsidP="004735BF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DC1A7B" w:rsidRPr="00DC1A7B" w:rsidTr="002B56C4">
        <w:tc>
          <w:tcPr>
            <w:tcW w:w="4503" w:type="dxa"/>
          </w:tcPr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Приложение к постановлению администрации Вилючинского городского округа </w:t>
            </w: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 ________________  № ______</w:t>
            </w:r>
          </w:p>
          <w:p w:rsidR="00DC1A7B" w:rsidRPr="00DC1A7B" w:rsidRDefault="00DC1A7B" w:rsidP="00840527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«Приложение к постановлению администрации Вилючинского городского округа от15.03.201</w:t>
            </w:r>
            <w:r w:rsidR="008405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Pr="00DC1A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№ 328 «О создании комиссии по установлению тарифов на услуги, предоставляемые муниципальными учреждениями Вилючинского городского округа»</w:t>
            </w:r>
          </w:p>
        </w:tc>
      </w:tr>
    </w:tbl>
    <w:p w:rsidR="00DC1A7B" w:rsidRPr="00DC1A7B" w:rsidRDefault="00DC1A7B" w:rsidP="00DC1A7B">
      <w:pPr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C1A7B" w:rsidRPr="00DC1A7B" w:rsidRDefault="00DC1A7B" w:rsidP="00DC1A7B">
      <w:pPr>
        <w:tabs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A7B" w:rsidRPr="00DC1A7B" w:rsidRDefault="00DC1A7B" w:rsidP="00DC1A7B">
      <w:pPr>
        <w:tabs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DC1A7B" w:rsidRPr="00DC1A7B" w:rsidRDefault="00DC1A7B" w:rsidP="00DC1A7B">
      <w:pPr>
        <w:tabs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установлению тарифов на услуги, предоставляемые муниципальными учреждениями Вилючинского городского округа</w:t>
      </w:r>
    </w:p>
    <w:p w:rsidR="00DC1A7B" w:rsidRPr="00DC1A7B" w:rsidRDefault="00DC1A7B" w:rsidP="00DC1A7B">
      <w:pPr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DC1A7B" w:rsidRPr="00DC1A7B" w:rsidTr="002B56C4">
        <w:tc>
          <w:tcPr>
            <w:tcW w:w="4644" w:type="dxa"/>
          </w:tcPr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1A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Бойчук Е.Д.</w:t>
            </w: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Вилючинского городского округа;</w:t>
            </w:r>
          </w:p>
        </w:tc>
      </w:tr>
      <w:tr w:rsidR="00DC1A7B" w:rsidRPr="00DC1A7B" w:rsidTr="002B56C4">
        <w:tc>
          <w:tcPr>
            <w:tcW w:w="4644" w:type="dxa"/>
          </w:tcPr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1A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Т.И.</w:t>
            </w:r>
          </w:p>
        </w:tc>
        <w:tc>
          <w:tcPr>
            <w:tcW w:w="4927" w:type="dxa"/>
          </w:tcPr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1A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DC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 и доходов бюджета финансового управления администрации Вилючинского городского округа;</w:t>
            </w:r>
          </w:p>
        </w:tc>
      </w:tr>
      <w:tr w:rsidR="00DC1A7B" w:rsidRPr="00DC1A7B" w:rsidTr="002B56C4">
        <w:tc>
          <w:tcPr>
            <w:tcW w:w="4644" w:type="dxa"/>
          </w:tcPr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1A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Вдовина И.Н.</w:t>
            </w:r>
          </w:p>
        </w:tc>
        <w:tc>
          <w:tcPr>
            <w:tcW w:w="4927" w:type="dxa"/>
          </w:tcPr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экономист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категории отдела жилищно-коммунального и дорожного хозяйства </w:t>
            </w:r>
            <w:r w:rsidR="00CB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proofErr w:type="spellStart"/>
            <w:r w:rsidR="00CB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АиГХ</w:t>
            </w:r>
            <w:proofErr w:type="spellEnd"/>
            <w:r w:rsidRPr="00DC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Вилючинского городского округа;</w:t>
            </w:r>
          </w:p>
        </w:tc>
      </w:tr>
      <w:tr w:rsidR="00DC1A7B" w:rsidRPr="00DC1A7B" w:rsidTr="002B56C4">
        <w:tc>
          <w:tcPr>
            <w:tcW w:w="4644" w:type="dxa"/>
          </w:tcPr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1A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DC1A7B" w:rsidRPr="00DC1A7B" w:rsidRDefault="00CB6917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П.Ю.</w:t>
            </w:r>
          </w:p>
        </w:tc>
        <w:tc>
          <w:tcPr>
            <w:tcW w:w="4927" w:type="dxa"/>
          </w:tcPr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A7B" w:rsidRPr="00DC1A7B" w:rsidRDefault="00DC1A7B" w:rsidP="00CB6917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r w:rsidR="00CB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обеспечения и контроля </w:t>
            </w:r>
            <w:r w:rsidRPr="00DC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Вилючинского городского округа;</w:t>
            </w:r>
          </w:p>
        </w:tc>
      </w:tr>
      <w:tr w:rsidR="00DC1A7B" w:rsidRPr="00DC1A7B" w:rsidTr="002B56C4">
        <w:tc>
          <w:tcPr>
            <w:tcW w:w="4644" w:type="dxa"/>
          </w:tcPr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A7B" w:rsidRPr="00DC1A7B" w:rsidRDefault="00CB6917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Левенец О.Ю.</w:t>
            </w:r>
          </w:p>
        </w:tc>
        <w:tc>
          <w:tcPr>
            <w:tcW w:w="4927" w:type="dxa"/>
          </w:tcPr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036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proofErr w:type="gramStart"/>
            <w:r w:rsidR="00036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Pr="00DC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036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 w:rsidRPr="00DC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образования администрации Вилючинского городского округа;</w:t>
            </w:r>
          </w:p>
        </w:tc>
      </w:tr>
      <w:tr w:rsidR="00DC1A7B" w:rsidRPr="00DC1A7B" w:rsidTr="002B56C4">
        <w:tc>
          <w:tcPr>
            <w:tcW w:w="4644" w:type="dxa"/>
          </w:tcPr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A7B" w:rsidRPr="00DC1A7B" w:rsidRDefault="00036509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Вишняков М.А.</w:t>
            </w:r>
          </w:p>
        </w:tc>
        <w:tc>
          <w:tcPr>
            <w:tcW w:w="4927" w:type="dxa"/>
          </w:tcPr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депутат Думы Вилючинского городского округа (по согласованию);</w:t>
            </w:r>
          </w:p>
        </w:tc>
      </w:tr>
      <w:tr w:rsidR="00DC1A7B" w:rsidRPr="00DC1A7B" w:rsidTr="002B56C4">
        <w:tc>
          <w:tcPr>
            <w:tcW w:w="4644" w:type="dxa"/>
          </w:tcPr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Мирюк</w:t>
            </w:r>
            <w:proofErr w:type="spellEnd"/>
            <w:r w:rsidRPr="00DC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4927" w:type="dxa"/>
          </w:tcPr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культуры администрации Вилючинского городского округа;</w:t>
            </w:r>
          </w:p>
        </w:tc>
      </w:tr>
      <w:tr w:rsidR="00DC1A7B" w:rsidRPr="00DC1A7B" w:rsidTr="002B56C4">
        <w:tc>
          <w:tcPr>
            <w:tcW w:w="4644" w:type="dxa"/>
          </w:tcPr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A7B" w:rsidRPr="00DC1A7B" w:rsidRDefault="00840527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Волошина М.В.</w:t>
            </w:r>
          </w:p>
        </w:tc>
        <w:tc>
          <w:tcPr>
            <w:tcW w:w="4927" w:type="dxa"/>
          </w:tcPr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физической культуры, спорта и молодежной политики администрации Вилючинского городского округа;</w:t>
            </w:r>
          </w:p>
        </w:tc>
      </w:tr>
      <w:tr w:rsidR="00DC1A7B" w:rsidRPr="00DC1A7B" w:rsidTr="002B56C4">
        <w:tc>
          <w:tcPr>
            <w:tcW w:w="4644" w:type="dxa"/>
          </w:tcPr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Фаустова</w:t>
            </w:r>
            <w:proofErr w:type="spellEnd"/>
            <w:r w:rsidRPr="00DC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</w:tc>
        <w:tc>
          <w:tcPr>
            <w:tcW w:w="4927" w:type="dxa"/>
          </w:tcPr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директора - заместитель главного бухгалтера муниципального казенного учреждения «Централизованная бухгалтерия учреждений образования Вилючинского городского округа»</w:t>
            </w:r>
            <w:r w:rsidR="00840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C1A7B" w:rsidRPr="00DC1A7B" w:rsidTr="002B56C4">
        <w:tc>
          <w:tcPr>
            <w:tcW w:w="4644" w:type="dxa"/>
          </w:tcPr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Рудая В.В.</w:t>
            </w:r>
          </w:p>
        </w:tc>
        <w:tc>
          <w:tcPr>
            <w:tcW w:w="4927" w:type="dxa"/>
          </w:tcPr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A7B" w:rsidRPr="00DC1A7B" w:rsidRDefault="00DC1A7B" w:rsidP="00DC1A7B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директора - заместитель главного бухгалтера по экономике и финансам муниципального казенного учреждения «Централизованная бухгалтерия органов местного самоуправления и учреждений культуры Вилючинского городского округа»</w:t>
            </w:r>
            <w:r w:rsidR="00840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DC1A7B" w:rsidRPr="00DC1A7B" w:rsidRDefault="00DC1A7B" w:rsidP="00DC1A7B">
      <w:pPr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A7B" w:rsidRPr="00DC1A7B" w:rsidRDefault="00DC1A7B" w:rsidP="00DC1A7B">
      <w:pPr>
        <w:tabs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7B" w:rsidRPr="00DC1A7B" w:rsidRDefault="00DC1A7B" w:rsidP="00DC1A7B">
      <w:pPr>
        <w:tabs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BF" w:rsidRPr="004735BF" w:rsidRDefault="004735BF" w:rsidP="004735BF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BF" w:rsidRPr="004735BF" w:rsidRDefault="004735BF" w:rsidP="004735BF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BF" w:rsidRPr="004735BF" w:rsidRDefault="004735BF" w:rsidP="004735BF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BF" w:rsidRPr="004735BF" w:rsidRDefault="004735BF" w:rsidP="004735BF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BF" w:rsidRPr="004735BF" w:rsidRDefault="004735BF" w:rsidP="004735BF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BF" w:rsidRPr="004735BF" w:rsidRDefault="004735BF" w:rsidP="004735BF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BF" w:rsidRPr="004735BF" w:rsidRDefault="004735BF" w:rsidP="004735BF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BF" w:rsidRPr="004735BF" w:rsidRDefault="004735BF" w:rsidP="004735BF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BF" w:rsidRPr="004735BF" w:rsidRDefault="004735BF" w:rsidP="004735BF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7B" w:rsidRDefault="00DC1A7B" w:rsidP="00891BAA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1A7B" w:rsidSect="009E65D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3CF" w:rsidRDefault="00FF23CF" w:rsidP="00ED73DF">
      <w:pPr>
        <w:spacing w:after="0" w:line="240" w:lineRule="auto"/>
      </w:pPr>
      <w:r>
        <w:separator/>
      </w:r>
    </w:p>
  </w:endnote>
  <w:endnote w:type="continuationSeparator" w:id="0">
    <w:p w:rsidR="00FF23CF" w:rsidRDefault="00FF23CF" w:rsidP="00ED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3CF" w:rsidRDefault="00FF23CF" w:rsidP="00ED73DF">
      <w:pPr>
        <w:spacing w:after="0" w:line="240" w:lineRule="auto"/>
      </w:pPr>
      <w:r>
        <w:separator/>
      </w:r>
    </w:p>
  </w:footnote>
  <w:footnote w:type="continuationSeparator" w:id="0">
    <w:p w:rsidR="00FF23CF" w:rsidRDefault="00FF23CF" w:rsidP="00ED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24"/>
    <w:rsid w:val="000078DB"/>
    <w:rsid w:val="00015C42"/>
    <w:rsid w:val="000212FB"/>
    <w:rsid w:val="00027FDF"/>
    <w:rsid w:val="00036509"/>
    <w:rsid w:val="00037FC2"/>
    <w:rsid w:val="0005146F"/>
    <w:rsid w:val="00052382"/>
    <w:rsid w:val="000700B1"/>
    <w:rsid w:val="00077BA7"/>
    <w:rsid w:val="000828C3"/>
    <w:rsid w:val="00095A8B"/>
    <w:rsid w:val="000B4152"/>
    <w:rsid w:val="000B7255"/>
    <w:rsid w:val="000C1EFA"/>
    <w:rsid w:val="000C2FFF"/>
    <w:rsid w:val="000D0A78"/>
    <w:rsid w:val="000E4AAB"/>
    <w:rsid w:val="000F1A10"/>
    <w:rsid w:val="000F2E27"/>
    <w:rsid w:val="00100CDA"/>
    <w:rsid w:val="00107EC1"/>
    <w:rsid w:val="001172B4"/>
    <w:rsid w:val="001458E9"/>
    <w:rsid w:val="001710B6"/>
    <w:rsid w:val="00173AD5"/>
    <w:rsid w:val="0018486D"/>
    <w:rsid w:val="00194516"/>
    <w:rsid w:val="001C07B5"/>
    <w:rsid w:val="001D613C"/>
    <w:rsid w:val="001F2049"/>
    <w:rsid w:val="00215D17"/>
    <w:rsid w:val="0022718C"/>
    <w:rsid w:val="00227EC2"/>
    <w:rsid w:val="00266760"/>
    <w:rsid w:val="00277E97"/>
    <w:rsid w:val="00286D24"/>
    <w:rsid w:val="0028700A"/>
    <w:rsid w:val="002B4923"/>
    <w:rsid w:val="002C0272"/>
    <w:rsid w:val="002C57DA"/>
    <w:rsid w:val="002C62D0"/>
    <w:rsid w:val="002C723E"/>
    <w:rsid w:val="002D13C3"/>
    <w:rsid w:val="00313110"/>
    <w:rsid w:val="00331BD3"/>
    <w:rsid w:val="00357B37"/>
    <w:rsid w:val="0039164A"/>
    <w:rsid w:val="00394079"/>
    <w:rsid w:val="00395474"/>
    <w:rsid w:val="003B62D2"/>
    <w:rsid w:val="003C2AF6"/>
    <w:rsid w:val="003D2900"/>
    <w:rsid w:val="003D46CA"/>
    <w:rsid w:val="003E4478"/>
    <w:rsid w:val="003E552D"/>
    <w:rsid w:val="003F6809"/>
    <w:rsid w:val="004036FB"/>
    <w:rsid w:val="00405A7D"/>
    <w:rsid w:val="0042367C"/>
    <w:rsid w:val="004579E5"/>
    <w:rsid w:val="0046086E"/>
    <w:rsid w:val="0046547A"/>
    <w:rsid w:val="00473199"/>
    <w:rsid w:val="004735BF"/>
    <w:rsid w:val="00483A64"/>
    <w:rsid w:val="00487563"/>
    <w:rsid w:val="004C3E51"/>
    <w:rsid w:val="004C4A08"/>
    <w:rsid w:val="004D4EEF"/>
    <w:rsid w:val="00521410"/>
    <w:rsid w:val="00525A57"/>
    <w:rsid w:val="00546ED3"/>
    <w:rsid w:val="00550A17"/>
    <w:rsid w:val="00560098"/>
    <w:rsid w:val="005637DE"/>
    <w:rsid w:val="00581011"/>
    <w:rsid w:val="005C22EB"/>
    <w:rsid w:val="005C7A80"/>
    <w:rsid w:val="005D2580"/>
    <w:rsid w:val="005D2F7C"/>
    <w:rsid w:val="005E5B81"/>
    <w:rsid w:val="005E7ADB"/>
    <w:rsid w:val="005E7F28"/>
    <w:rsid w:val="005F0F17"/>
    <w:rsid w:val="005F7628"/>
    <w:rsid w:val="00602D38"/>
    <w:rsid w:val="0061015A"/>
    <w:rsid w:val="00637B5C"/>
    <w:rsid w:val="00641AD6"/>
    <w:rsid w:val="006550EA"/>
    <w:rsid w:val="006557BB"/>
    <w:rsid w:val="006A198F"/>
    <w:rsid w:val="006B6881"/>
    <w:rsid w:val="006B6F44"/>
    <w:rsid w:val="006C036A"/>
    <w:rsid w:val="006C58AD"/>
    <w:rsid w:val="00716D48"/>
    <w:rsid w:val="0072047F"/>
    <w:rsid w:val="007276CE"/>
    <w:rsid w:val="00741B12"/>
    <w:rsid w:val="00742FBE"/>
    <w:rsid w:val="007461B8"/>
    <w:rsid w:val="00753774"/>
    <w:rsid w:val="00767666"/>
    <w:rsid w:val="00780B50"/>
    <w:rsid w:val="007971F7"/>
    <w:rsid w:val="007A3139"/>
    <w:rsid w:val="007B5815"/>
    <w:rsid w:val="007C51DE"/>
    <w:rsid w:val="007E2DBF"/>
    <w:rsid w:val="007E517D"/>
    <w:rsid w:val="007E6084"/>
    <w:rsid w:val="007F1B31"/>
    <w:rsid w:val="00800E7C"/>
    <w:rsid w:val="008326F7"/>
    <w:rsid w:val="008333DB"/>
    <w:rsid w:val="00834CF9"/>
    <w:rsid w:val="00837125"/>
    <w:rsid w:val="00840527"/>
    <w:rsid w:val="00841800"/>
    <w:rsid w:val="008419D6"/>
    <w:rsid w:val="00847BB9"/>
    <w:rsid w:val="0085389C"/>
    <w:rsid w:val="00865767"/>
    <w:rsid w:val="00875AA2"/>
    <w:rsid w:val="00884729"/>
    <w:rsid w:val="0088497A"/>
    <w:rsid w:val="00891BAA"/>
    <w:rsid w:val="008A336C"/>
    <w:rsid w:val="008B352E"/>
    <w:rsid w:val="008B390B"/>
    <w:rsid w:val="008B4602"/>
    <w:rsid w:val="008B7401"/>
    <w:rsid w:val="008C364B"/>
    <w:rsid w:val="008C50FE"/>
    <w:rsid w:val="008C66DE"/>
    <w:rsid w:val="008D43BF"/>
    <w:rsid w:val="008D6C78"/>
    <w:rsid w:val="008F5B06"/>
    <w:rsid w:val="00901CFC"/>
    <w:rsid w:val="00925F81"/>
    <w:rsid w:val="00937B97"/>
    <w:rsid w:val="00941DB0"/>
    <w:rsid w:val="00945B1D"/>
    <w:rsid w:val="00950C43"/>
    <w:rsid w:val="00961DD5"/>
    <w:rsid w:val="00963BB7"/>
    <w:rsid w:val="00980CA1"/>
    <w:rsid w:val="00981720"/>
    <w:rsid w:val="009853EB"/>
    <w:rsid w:val="00986626"/>
    <w:rsid w:val="009A3EF6"/>
    <w:rsid w:val="009B05A5"/>
    <w:rsid w:val="009B1034"/>
    <w:rsid w:val="009E3DDB"/>
    <w:rsid w:val="009E65D0"/>
    <w:rsid w:val="00A015EF"/>
    <w:rsid w:val="00A24392"/>
    <w:rsid w:val="00A26B72"/>
    <w:rsid w:val="00A31E3E"/>
    <w:rsid w:val="00A34BE9"/>
    <w:rsid w:val="00A52ADD"/>
    <w:rsid w:val="00A61357"/>
    <w:rsid w:val="00AA5A40"/>
    <w:rsid w:val="00AC2657"/>
    <w:rsid w:val="00AE40AC"/>
    <w:rsid w:val="00AE6823"/>
    <w:rsid w:val="00AF4D50"/>
    <w:rsid w:val="00B075B9"/>
    <w:rsid w:val="00B07D16"/>
    <w:rsid w:val="00B57BAE"/>
    <w:rsid w:val="00B64A7F"/>
    <w:rsid w:val="00B6688A"/>
    <w:rsid w:val="00B71F11"/>
    <w:rsid w:val="00B75B4E"/>
    <w:rsid w:val="00BB1C4B"/>
    <w:rsid w:val="00BC268B"/>
    <w:rsid w:val="00BC6005"/>
    <w:rsid w:val="00BD3276"/>
    <w:rsid w:val="00BD599E"/>
    <w:rsid w:val="00BE6D86"/>
    <w:rsid w:val="00BF467A"/>
    <w:rsid w:val="00C11A1D"/>
    <w:rsid w:val="00C2025A"/>
    <w:rsid w:val="00C32EE0"/>
    <w:rsid w:val="00C403F9"/>
    <w:rsid w:val="00C55D87"/>
    <w:rsid w:val="00C57BDC"/>
    <w:rsid w:val="00C60BD0"/>
    <w:rsid w:val="00C758CE"/>
    <w:rsid w:val="00C763C6"/>
    <w:rsid w:val="00C9335C"/>
    <w:rsid w:val="00CA3696"/>
    <w:rsid w:val="00CB6917"/>
    <w:rsid w:val="00CD2D8E"/>
    <w:rsid w:val="00CD3086"/>
    <w:rsid w:val="00CD3DF1"/>
    <w:rsid w:val="00CD6852"/>
    <w:rsid w:val="00CE0388"/>
    <w:rsid w:val="00CE7353"/>
    <w:rsid w:val="00CF6C41"/>
    <w:rsid w:val="00D02E09"/>
    <w:rsid w:val="00D327CF"/>
    <w:rsid w:val="00D44987"/>
    <w:rsid w:val="00D6083B"/>
    <w:rsid w:val="00D7039C"/>
    <w:rsid w:val="00D70FD9"/>
    <w:rsid w:val="00D768E8"/>
    <w:rsid w:val="00D82844"/>
    <w:rsid w:val="00D87DA8"/>
    <w:rsid w:val="00DB0359"/>
    <w:rsid w:val="00DB1C81"/>
    <w:rsid w:val="00DB2A74"/>
    <w:rsid w:val="00DB5BBF"/>
    <w:rsid w:val="00DC1A7B"/>
    <w:rsid w:val="00DD097D"/>
    <w:rsid w:val="00DD4FA9"/>
    <w:rsid w:val="00DD74D1"/>
    <w:rsid w:val="00DF05BC"/>
    <w:rsid w:val="00E73FAE"/>
    <w:rsid w:val="00E76B5E"/>
    <w:rsid w:val="00E87E75"/>
    <w:rsid w:val="00EA1157"/>
    <w:rsid w:val="00EA2E07"/>
    <w:rsid w:val="00EA4617"/>
    <w:rsid w:val="00EA5199"/>
    <w:rsid w:val="00EB3786"/>
    <w:rsid w:val="00EB5803"/>
    <w:rsid w:val="00EC0065"/>
    <w:rsid w:val="00EC2842"/>
    <w:rsid w:val="00EC7005"/>
    <w:rsid w:val="00ED212F"/>
    <w:rsid w:val="00ED3349"/>
    <w:rsid w:val="00ED73DF"/>
    <w:rsid w:val="00F06317"/>
    <w:rsid w:val="00F145F9"/>
    <w:rsid w:val="00F42689"/>
    <w:rsid w:val="00F644FA"/>
    <w:rsid w:val="00F64710"/>
    <w:rsid w:val="00F71368"/>
    <w:rsid w:val="00F72B60"/>
    <w:rsid w:val="00F86145"/>
    <w:rsid w:val="00F900A8"/>
    <w:rsid w:val="00F9137A"/>
    <w:rsid w:val="00FA696D"/>
    <w:rsid w:val="00FB21DD"/>
    <w:rsid w:val="00FC54D5"/>
    <w:rsid w:val="00FC727B"/>
    <w:rsid w:val="00FD7C5E"/>
    <w:rsid w:val="00FF23CF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9D1CE-EA9C-4373-B9A5-E8BF1E93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B05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FC54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C54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8"/>
    <w:uiPriority w:val="59"/>
    <w:rsid w:val="00DC1A7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1AF3-DA75-4670-B557-EDA5B3EC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Левикова</dc:creator>
  <cp:keywords/>
  <dc:description/>
  <cp:lastModifiedBy>Ольга</cp:lastModifiedBy>
  <cp:revision>2</cp:revision>
  <cp:lastPrinted>2022-04-18T03:26:00Z</cp:lastPrinted>
  <dcterms:created xsi:type="dcterms:W3CDTF">2022-11-22T22:56:00Z</dcterms:created>
  <dcterms:modified xsi:type="dcterms:W3CDTF">2022-11-22T22:56:00Z</dcterms:modified>
</cp:coreProperties>
</file>