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Администрация Вилючинского городского округа</w:t>
      </w:r>
    </w:p>
    <w:p w:rsidR="00D70FD9" w:rsidRPr="00C94C11" w:rsidRDefault="00D70FD9" w:rsidP="00B57BA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закрытого административно - территориального образования</w:t>
      </w:r>
    </w:p>
    <w:p w:rsidR="00D70FD9" w:rsidRPr="00ED73DF" w:rsidRDefault="00D70FD9" w:rsidP="00B57BAE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C94C11"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  <w:t>города Вилючинска Камчатского края</w:t>
      </w:r>
    </w:p>
    <w:p w:rsidR="003F6809" w:rsidRPr="00ED73DF" w:rsidRDefault="003F6809">
      <w:pPr>
        <w:rPr>
          <w:rFonts w:ascii="Times New Roman" w:hAnsi="Times New Roman" w:cs="Times New Roman"/>
        </w:rPr>
      </w:pPr>
    </w:p>
    <w:p w:rsidR="00ED73DF" w:rsidRPr="00483A64" w:rsidRDefault="00ED73DF" w:rsidP="00ED73D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83A64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483A64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  </w:t>
      </w:r>
    </w:p>
    <w:p w:rsidR="00ED73DF" w:rsidRDefault="002E5A4D" w:rsidP="007B5815">
      <w:pPr>
        <w:tabs>
          <w:tab w:val="left" w:pos="73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22.04.2022</w:t>
      </w:r>
      <w:r w:rsidR="007B5815"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9E65D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</w:t>
      </w:r>
    </w:p>
    <w:p w:rsidR="00ED73DF" w:rsidRDefault="00ED73DF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  <w:r w:rsidRPr="00C20272">
        <w:rPr>
          <w:sz w:val="28"/>
          <w:szCs w:val="28"/>
        </w:rPr>
        <w:t>г. Вилючинск</w:t>
      </w:r>
    </w:p>
    <w:p w:rsidR="00950C43" w:rsidRPr="00C20272" w:rsidRDefault="00950C43" w:rsidP="00ED73DF">
      <w:pPr>
        <w:pStyle w:val="20"/>
        <w:shd w:val="clear" w:color="auto" w:fill="auto"/>
        <w:tabs>
          <w:tab w:val="left" w:pos="6870"/>
          <w:tab w:val="left" w:pos="8578"/>
        </w:tabs>
        <w:spacing w:before="0" w:after="320" w:line="260" w:lineRule="exact"/>
        <w:jc w:val="center"/>
        <w:rPr>
          <w:sz w:val="28"/>
          <w:szCs w:val="28"/>
        </w:rPr>
      </w:pPr>
    </w:p>
    <w:p w:rsidR="00DF05BC" w:rsidRPr="00DD4FA9" w:rsidRDefault="009E65D0" w:rsidP="00DD4FA9">
      <w:pPr>
        <w:widowControl w:val="0"/>
        <w:spacing w:after="720" w:line="240" w:lineRule="auto"/>
        <w:ind w:right="5385"/>
        <w:contextualSpacing/>
        <w:jc w:val="both"/>
        <w:rPr>
          <w:sz w:val="28"/>
          <w:szCs w:val="28"/>
        </w:rPr>
      </w:pP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О внесении изменени</w:t>
      </w:r>
      <w:r w:rsidR="00BC600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й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п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остановление администрации Вилючинского городского округа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15.03.2012 №</w:t>
      </w:r>
      <w:r w:rsidR="00E87E75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тарифов 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на услуги, предоставляемые муниципальным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и</w:t>
      </w:r>
      <w:r w:rsidR="005E5B81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8B352E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учреждениями Вилючинского городского округа</w:t>
      </w:r>
      <w:r w:rsidR="00DD4FA9" w:rsidRPr="00DD4FA9">
        <w:rPr>
          <w:sz w:val="28"/>
          <w:szCs w:val="28"/>
        </w:rPr>
        <w:t>»</w:t>
      </w:r>
    </w:p>
    <w:p w:rsidR="00DD4FA9" w:rsidRPr="00ED73DF" w:rsidRDefault="00DD4FA9" w:rsidP="00DF05BC">
      <w:pPr>
        <w:widowControl w:val="0"/>
        <w:spacing w:after="720" w:line="240" w:lineRule="auto"/>
        <w:ind w:right="5398"/>
        <w:contextualSpacing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DF05BC" w:rsidRDefault="008B352E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На основании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Федерального закон</w:t>
      </w:r>
      <w:bookmarkStart w:id="0" w:name="_GoBack"/>
      <w:bookmarkEnd w:id="0"/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а от 06.10.2003 №</w:t>
      </w:r>
      <w:r w:rsidR="00DB5BB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131</w:t>
      </w:r>
      <w:r w:rsidR="004731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-</w:t>
      </w:r>
      <w:r w:rsidR="0047319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5E5B81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ФЗ «Об общих принципах организации местного самоуправления в Российской Федерации»,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решени</w:t>
      </w:r>
      <w:r w:rsidR="00841800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я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Думы Вилючинского городского округа от 25.11.2010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19/4-5 «Об утверждении Порядка определения платы за выполнение работ, оказания услуг, относящихся к основным видам деятельности муниципальных бюджетных учреждений Вилючинского городского округа ими на платной основе, а также на иные виды деятельности, при условии, что</w:t>
      </w:r>
      <w:proofErr w:type="gramEnd"/>
      <w:r w:rsidR="009B1034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такая деятельность указана в их учредительных документах»,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в связи  с изменением состава комиссии по установлению тарифов на услуги,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</w:p>
    <w:p w:rsidR="00DD4FA9" w:rsidRPr="00ED73DF" w:rsidRDefault="00DD4FA9" w:rsidP="00DF05BC">
      <w:pPr>
        <w:widowControl w:val="0"/>
        <w:spacing w:after="0" w:line="240" w:lineRule="auto"/>
        <w:ind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</w:p>
    <w:p w:rsidR="00ED73DF" w:rsidRDefault="00ED73DF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D70FD9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  <w:t>ПОСТАНОВЛЯЮ:</w:t>
      </w:r>
    </w:p>
    <w:p w:rsidR="00DF05BC" w:rsidRPr="00D70FD9" w:rsidRDefault="00DF05BC" w:rsidP="00DF05BC">
      <w:pPr>
        <w:widowControl w:val="0"/>
        <w:tabs>
          <w:tab w:val="left" w:pos="9639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</w:p>
    <w:p w:rsidR="00DD4FA9" w:rsidRDefault="00ED73DF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</w:pPr>
      <w:r w:rsidRPr="00ED73DF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1. </w:t>
      </w:r>
      <w:r w:rsidR="000D0A78" w:rsidRPr="000D0A7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Внести </w:t>
      </w:r>
      <w:r w:rsidR="000D0A78" w:rsidRPr="000D0A78">
        <w:rPr>
          <w:rFonts w:ascii="Times New Roman" w:hAnsi="Times New Roman" w:cs="Times New Roman"/>
          <w:sz w:val="28"/>
          <w:szCs w:val="28"/>
        </w:rPr>
        <w:t>в постан</w:t>
      </w:r>
      <w:r w:rsidR="000D0A78">
        <w:rPr>
          <w:rFonts w:ascii="Times New Roman" w:hAnsi="Times New Roman" w:cs="Times New Roman"/>
          <w:sz w:val="28"/>
          <w:szCs w:val="28"/>
        </w:rPr>
        <w:t>о</w:t>
      </w:r>
      <w:r w:rsidR="000D0A78" w:rsidRPr="000D0A78">
        <w:rPr>
          <w:rFonts w:ascii="Times New Roman" w:hAnsi="Times New Roman" w:cs="Times New Roman"/>
          <w:sz w:val="28"/>
          <w:szCs w:val="28"/>
        </w:rPr>
        <w:t>влени</w:t>
      </w:r>
      <w:r w:rsidR="00945B1D">
        <w:rPr>
          <w:rFonts w:ascii="Times New Roman" w:hAnsi="Times New Roman" w:cs="Times New Roman"/>
          <w:sz w:val="28"/>
          <w:szCs w:val="28"/>
        </w:rPr>
        <w:t>е</w:t>
      </w:r>
      <w:r w:rsidR="000D0A78" w:rsidRPr="000D0A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F4D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4D50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AF4D50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F72B60">
        <w:rPr>
          <w:rFonts w:ascii="Times New Roman" w:hAnsi="Times New Roman" w:cs="Times New Roman"/>
          <w:sz w:val="28"/>
          <w:szCs w:val="28"/>
        </w:rPr>
        <w:t xml:space="preserve"> от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15.03.2012 №</w:t>
      </w:r>
      <w:r w:rsidR="00F71368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328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 «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 xml:space="preserve">О создании комиссии по установлению </w:t>
      </w:r>
      <w:r w:rsidR="00DD4FA9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тарифов на услуги, предоставляемые муниципальными учреждениями Вилючинского городского округа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»  следующие изм</w:t>
      </w:r>
      <w:r w:rsidR="00865767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е</w:t>
      </w:r>
      <w:r w:rsid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нения:</w:t>
      </w:r>
    </w:p>
    <w:p w:rsidR="00865767" w:rsidRDefault="00FD7C5E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1.1</w:t>
      </w:r>
      <w:r w:rsidR="00ED73DF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971F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ывести из состава комиссии по установлению тарифов на услуги, </w:t>
      </w:r>
      <w:r w:rsidR="00865767" w:rsidRPr="00DD4FA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 w:bidi="ru-RU"/>
        </w:rPr>
        <w:t>предоставляемые муниципальными учреждениями Вилючинского городского округа</w:t>
      </w:r>
      <w:r w:rsidR="00865767" w:rsidRPr="00ED73D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6576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(далее – комиссия):</w:t>
      </w:r>
    </w:p>
    <w:p w:rsidR="008F5B06" w:rsidRPr="008F5B06" w:rsidRDefault="00F42689" w:rsidP="005F7628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F7628">
        <w:rPr>
          <w:rFonts w:ascii="Times New Roman" w:hAnsi="Times New Roman" w:cs="Times New Roman"/>
          <w:sz w:val="28"/>
          <w:szCs w:val="28"/>
        </w:rPr>
        <w:t>Федюк</w:t>
      </w:r>
      <w:proofErr w:type="spellEnd"/>
      <w:r w:rsidR="005F7628">
        <w:rPr>
          <w:rFonts w:ascii="Times New Roman" w:hAnsi="Times New Roman" w:cs="Times New Roman"/>
          <w:sz w:val="28"/>
          <w:szCs w:val="28"/>
        </w:rPr>
        <w:t xml:space="preserve"> Елену Сергеевну</w:t>
      </w:r>
      <w:r w:rsidR="00E73FAE" w:rsidRPr="0046086E">
        <w:rPr>
          <w:rFonts w:ascii="Times New Roman" w:hAnsi="Times New Roman" w:cs="Times New Roman"/>
          <w:sz w:val="28"/>
          <w:szCs w:val="28"/>
        </w:rPr>
        <w:t>,</w:t>
      </w:r>
      <w:r w:rsidR="00E73FAE">
        <w:t xml:space="preserve"> </w:t>
      </w:r>
      <w:r w:rsidR="005F762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194516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5F7628">
        <w:rPr>
          <w:rFonts w:ascii="Times New Roman" w:hAnsi="Times New Roman" w:cs="Times New Roman"/>
          <w:sz w:val="28"/>
          <w:szCs w:val="28"/>
        </w:rPr>
        <w:t xml:space="preserve">обеспечения и контроля администрации </w:t>
      </w:r>
      <w:proofErr w:type="spellStart"/>
      <w:r w:rsidR="005F76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5F762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42367C">
        <w:rPr>
          <w:rFonts w:ascii="Times New Roman" w:hAnsi="Times New Roman" w:cs="Times New Roman"/>
          <w:sz w:val="28"/>
          <w:szCs w:val="28"/>
        </w:rPr>
        <w:t xml:space="preserve">, </w:t>
      </w:r>
      <w:r w:rsidR="00963BB7">
        <w:rPr>
          <w:rFonts w:ascii="Times New Roman" w:hAnsi="Times New Roman" w:cs="Times New Roman"/>
          <w:sz w:val="28"/>
          <w:szCs w:val="28"/>
        </w:rPr>
        <w:t>члена комиссии;</w:t>
      </w:r>
    </w:p>
    <w:p w:rsidR="0046086E" w:rsidRDefault="00865767" w:rsidP="0046086E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ввести в состав комиссии</w:t>
      </w:r>
      <w:r w:rsidR="0046086E">
        <w:rPr>
          <w:rFonts w:ascii="Times New Roman" w:hAnsi="Times New Roman" w:cs="Times New Roman"/>
          <w:sz w:val="28"/>
          <w:szCs w:val="28"/>
        </w:rPr>
        <w:t>:</w:t>
      </w:r>
    </w:p>
    <w:p w:rsidR="005F7628" w:rsidRDefault="00E73FAE" w:rsidP="005F7628">
      <w:pPr>
        <w:widowControl w:val="0"/>
        <w:spacing w:after="0" w:line="240" w:lineRule="auto"/>
        <w:ind w:right="-1" w:firstLine="782"/>
        <w:contextualSpacing/>
        <w:jc w:val="both"/>
        <w:rPr>
          <w:sz w:val="28"/>
          <w:szCs w:val="28"/>
        </w:rPr>
      </w:pPr>
      <w:r w:rsidRPr="005F7628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F762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F7628">
        <w:rPr>
          <w:rFonts w:ascii="Times New Roman" w:hAnsi="Times New Roman" w:cs="Times New Roman"/>
          <w:sz w:val="28"/>
          <w:szCs w:val="28"/>
        </w:rPr>
        <w:t>Буркацкую</w:t>
      </w:r>
      <w:proofErr w:type="spellEnd"/>
      <w:r w:rsidR="005F7628">
        <w:rPr>
          <w:rFonts w:ascii="Times New Roman" w:hAnsi="Times New Roman" w:cs="Times New Roman"/>
          <w:sz w:val="28"/>
          <w:szCs w:val="28"/>
        </w:rPr>
        <w:t xml:space="preserve"> Полину Юрьевну</w:t>
      </w:r>
      <w:r w:rsidR="0042367C">
        <w:rPr>
          <w:rFonts w:ascii="Times New Roman" w:hAnsi="Times New Roman" w:cs="Times New Roman"/>
          <w:sz w:val="28"/>
          <w:szCs w:val="28"/>
        </w:rPr>
        <w:t xml:space="preserve">, </w:t>
      </w:r>
      <w:r w:rsidR="005F7628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194516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="005F7628">
        <w:rPr>
          <w:rFonts w:ascii="Times New Roman" w:hAnsi="Times New Roman" w:cs="Times New Roman"/>
          <w:sz w:val="28"/>
          <w:szCs w:val="28"/>
        </w:rPr>
        <w:t xml:space="preserve">обеспечения и контроля администрации </w:t>
      </w:r>
      <w:proofErr w:type="spellStart"/>
      <w:r w:rsidR="005F7628">
        <w:rPr>
          <w:rFonts w:ascii="Times New Roman" w:hAnsi="Times New Roman" w:cs="Times New Roman"/>
          <w:sz w:val="28"/>
          <w:szCs w:val="28"/>
        </w:rPr>
        <w:t>Вилючинского</w:t>
      </w:r>
      <w:proofErr w:type="spellEnd"/>
      <w:r w:rsidR="005F7628">
        <w:rPr>
          <w:rFonts w:ascii="Times New Roman" w:hAnsi="Times New Roman" w:cs="Times New Roman"/>
          <w:sz w:val="28"/>
          <w:szCs w:val="28"/>
        </w:rPr>
        <w:t xml:space="preserve"> городского округа, члена комиссии.</w:t>
      </w:r>
      <w:r w:rsidR="005F7628">
        <w:rPr>
          <w:sz w:val="28"/>
          <w:szCs w:val="28"/>
        </w:rPr>
        <w:t xml:space="preserve"> </w:t>
      </w:r>
    </w:p>
    <w:p w:rsidR="00FC54D5" w:rsidRPr="005F7628" w:rsidRDefault="0046086E" w:rsidP="005F7628">
      <w:pPr>
        <w:widowControl w:val="0"/>
        <w:spacing w:after="0" w:line="240" w:lineRule="auto"/>
        <w:ind w:right="-1" w:firstLine="78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FC54D5" w:rsidRPr="005F7628">
        <w:rPr>
          <w:rFonts w:ascii="Times New Roman" w:hAnsi="Times New Roman" w:cs="Times New Roman"/>
          <w:sz w:val="28"/>
          <w:szCs w:val="28"/>
        </w:rPr>
        <w:t xml:space="preserve">Директору муниципального казенного учреждения «Ресурсно-информационный центр «Вилючинского городского округа О.Ю. Трофимовой  опубликовать настоящее постановление в «Вилючинской газете».  Официальных известиях администрации Вилючинского городского </w:t>
      </w:r>
      <w:proofErr w:type="gramStart"/>
      <w:r w:rsidR="00FC54D5" w:rsidRPr="005F7628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C54D5" w:rsidRPr="005F7628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D73DF" w:rsidRDefault="0046086E" w:rsidP="0046086E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  <w:t>3.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Контроль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</w:t>
      </w:r>
      <w:proofErr w:type="gramEnd"/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исполнение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м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настоящего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постановления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возложить </w:t>
      </w:r>
      <w:r w:rsidR="00DB1C8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11A1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на</w:t>
      </w:r>
      <w:r w:rsidR="00A6135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заместителя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главы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администрации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proofErr w:type="spellStart"/>
      <w:r w:rsidR="0058101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В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илючинского</w:t>
      </w:r>
      <w:proofErr w:type="spellEnd"/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городского 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8D6C78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округа</w:t>
      </w:r>
      <w:r w:rsidR="00963BB7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2DBF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7E517D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Е.Д. Бойчук</w:t>
      </w:r>
      <w:r w:rsidR="00107EC1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50C43" w:rsidRDefault="00950C43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C57DA" w:rsidRPr="0005146F" w:rsidRDefault="002C57DA" w:rsidP="007E6084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277E97" w:rsidRPr="00277E97" w:rsidRDefault="005F7628" w:rsidP="00277E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</w:t>
      </w:r>
      <w:r w:rsidR="00277E97"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277E97"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277E97"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Вилючинского</w:t>
      </w:r>
      <w:proofErr w:type="spellEnd"/>
      <w:r w:rsidR="00277E97"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D3086" w:rsidRPr="00CD3086" w:rsidRDefault="00277E97" w:rsidP="00277E97">
      <w:pPr>
        <w:spacing w:line="240" w:lineRule="auto"/>
        <w:contextualSpacing/>
        <w:rPr>
          <w:rFonts w:ascii="Times New Roman" w:eastAsia="Arial Unicode MS" w:hAnsi="Times New Roman" w:cs="Times New Roman"/>
          <w:b/>
          <w:color w:val="000000"/>
          <w:spacing w:val="-10"/>
          <w:sz w:val="28"/>
          <w:szCs w:val="28"/>
          <w:lang w:eastAsia="ru-RU" w:bidi="ru-RU"/>
        </w:rPr>
      </w:pPr>
      <w:r w:rsidRPr="00277E9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                                                                              </w:t>
      </w:r>
      <w:r w:rsidR="005F76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С.И.</w:t>
      </w:r>
      <w:r w:rsidR="00963B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5F762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Потапов</w:t>
      </w: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D73DF" w:rsidRDefault="00ED73DF" w:rsidP="00ED73DF">
      <w:pPr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EA1157" w:rsidRDefault="00EA1157" w:rsidP="009B05A5">
      <w:pPr>
        <w:spacing w:after="0" w:line="240" w:lineRule="auto"/>
        <w:rPr>
          <w:rFonts w:ascii="Times New Roman" w:eastAsia="Arial Unicode MS" w:hAnsi="Times New Roman" w:cs="Times New Roman"/>
          <w:color w:val="000000"/>
          <w:spacing w:val="-10"/>
          <w:sz w:val="28"/>
          <w:szCs w:val="28"/>
          <w:u w:val="single"/>
          <w:lang w:eastAsia="ru-RU" w:bidi="ru-RU"/>
        </w:rPr>
      </w:pPr>
    </w:p>
    <w:p w:rsidR="004036FB" w:rsidRDefault="004036FB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Default="004735BF" w:rsidP="005C22EB">
      <w:pPr>
        <w:tabs>
          <w:tab w:val="left" w:pos="1830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5BF" w:rsidRPr="004735BF" w:rsidRDefault="004735BF" w:rsidP="004735BF">
      <w:pPr>
        <w:widowControl w:val="0"/>
        <w:tabs>
          <w:tab w:val="left" w:pos="709"/>
          <w:tab w:val="left" w:pos="3402"/>
          <w:tab w:val="left" w:pos="5529"/>
        </w:tabs>
        <w:autoSpaceDE w:val="0"/>
        <w:autoSpaceDN w:val="0"/>
        <w:adjustRightInd w:val="0"/>
        <w:spacing w:after="0" w:line="240" w:lineRule="auto"/>
        <w:ind w:left="5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735BF" w:rsidRPr="004735BF" w:rsidSect="009E65D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9A" w:rsidRDefault="0025549A" w:rsidP="00ED73DF">
      <w:pPr>
        <w:spacing w:after="0" w:line="240" w:lineRule="auto"/>
      </w:pPr>
      <w:r>
        <w:separator/>
      </w:r>
    </w:p>
  </w:endnote>
  <w:endnote w:type="continuationSeparator" w:id="0">
    <w:p w:rsidR="0025549A" w:rsidRDefault="0025549A" w:rsidP="00ED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9A" w:rsidRDefault="0025549A" w:rsidP="00ED73DF">
      <w:pPr>
        <w:spacing w:after="0" w:line="240" w:lineRule="auto"/>
      </w:pPr>
      <w:r>
        <w:separator/>
      </w:r>
    </w:p>
  </w:footnote>
  <w:footnote w:type="continuationSeparator" w:id="0">
    <w:p w:rsidR="0025549A" w:rsidRDefault="0025549A" w:rsidP="00ED7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24"/>
    <w:rsid w:val="000078DB"/>
    <w:rsid w:val="00015C42"/>
    <w:rsid w:val="000212FB"/>
    <w:rsid w:val="00027FDF"/>
    <w:rsid w:val="00037FC2"/>
    <w:rsid w:val="0005146F"/>
    <w:rsid w:val="00052382"/>
    <w:rsid w:val="000700B1"/>
    <w:rsid w:val="00077BA7"/>
    <w:rsid w:val="000828C3"/>
    <w:rsid w:val="00095A8B"/>
    <w:rsid w:val="000B4152"/>
    <w:rsid w:val="000B7255"/>
    <w:rsid w:val="000C1EFA"/>
    <w:rsid w:val="000C2FFF"/>
    <w:rsid w:val="000D0A78"/>
    <w:rsid w:val="000E4AAB"/>
    <w:rsid w:val="000F1A10"/>
    <w:rsid w:val="000F2E27"/>
    <w:rsid w:val="00100CDA"/>
    <w:rsid w:val="00107EC1"/>
    <w:rsid w:val="001172B4"/>
    <w:rsid w:val="001458E9"/>
    <w:rsid w:val="001710B6"/>
    <w:rsid w:val="00173AD5"/>
    <w:rsid w:val="0018486D"/>
    <w:rsid w:val="00194516"/>
    <w:rsid w:val="001C07B5"/>
    <w:rsid w:val="001D613C"/>
    <w:rsid w:val="001F2049"/>
    <w:rsid w:val="00215D17"/>
    <w:rsid w:val="0022718C"/>
    <w:rsid w:val="00227EC2"/>
    <w:rsid w:val="0025549A"/>
    <w:rsid w:val="00266760"/>
    <w:rsid w:val="00277E97"/>
    <w:rsid w:val="00286D24"/>
    <w:rsid w:val="0028700A"/>
    <w:rsid w:val="002B4923"/>
    <w:rsid w:val="002C0272"/>
    <w:rsid w:val="002C57DA"/>
    <w:rsid w:val="002C62D0"/>
    <w:rsid w:val="002C723E"/>
    <w:rsid w:val="002D13C3"/>
    <w:rsid w:val="002E5A4D"/>
    <w:rsid w:val="00313110"/>
    <w:rsid w:val="00331BD3"/>
    <w:rsid w:val="0039164A"/>
    <w:rsid w:val="00394079"/>
    <w:rsid w:val="00395474"/>
    <w:rsid w:val="003B62D2"/>
    <w:rsid w:val="003C2AF6"/>
    <w:rsid w:val="003D2900"/>
    <w:rsid w:val="003D46CA"/>
    <w:rsid w:val="003E4478"/>
    <w:rsid w:val="003E552D"/>
    <w:rsid w:val="003F6809"/>
    <w:rsid w:val="004036FB"/>
    <w:rsid w:val="00405A7D"/>
    <w:rsid w:val="0042367C"/>
    <w:rsid w:val="004579E5"/>
    <w:rsid w:val="0046086E"/>
    <w:rsid w:val="0046547A"/>
    <w:rsid w:val="00473199"/>
    <w:rsid w:val="004735BF"/>
    <w:rsid w:val="00483A64"/>
    <w:rsid w:val="00487563"/>
    <w:rsid w:val="004C3E51"/>
    <w:rsid w:val="004C4A08"/>
    <w:rsid w:val="004D4EEF"/>
    <w:rsid w:val="00521410"/>
    <w:rsid w:val="00525A57"/>
    <w:rsid w:val="00546ED3"/>
    <w:rsid w:val="00550A17"/>
    <w:rsid w:val="00560098"/>
    <w:rsid w:val="005637DE"/>
    <w:rsid w:val="00581011"/>
    <w:rsid w:val="005C22EB"/>
    <w:rsid w:val="005C7A80"/>
    <w:rsid w:val="005D2580"/>
    <w:rsid w:val="005D2F7C"/>
    <w:rsid w:val="005E5B81"/>
    <w:rsid w:val="005E7ADB"/>
    <w:rsid w:val="005E7F28"/>
    <w:rsid w:val="005F0F17"/>
    <w:rsid w:val="005F7628"/>
    <w:rsid w:val="00602D38"/>
    <w:rsid w:val="0061015A"/>
    <w:rsid w:val="00637B5C"/>
    <w:rsid w:val="00641AD6"/>
    <w:rsid w:val="006550EA"/>
    <w:rsid w:val="006557BB"/>
    <w:rsid w:val="006A198F"/>
    <w:rsid w:val="006B6881"/>
    <w:rsid w:val="006B6F44"/>
    <w:rsid w:val="006C036A"/>
    <w:rsid w:val="006C58AD"/>
    <w:rsid w:val="00716D48"/>
    <w:rsid w:val="0072047F"/>
    <w:rsid w:val="007276CE"/>
    <w:rsid w:val="00741B12"/>
    <w:rsid w:val="00742FBE"/>
    <w:rsid w:val="007461B8"/>
    <w:rsid w:val="00753774"/>
    <w:rsid w:val="00767666"/>
    <w:rsid w:val="00780B50"/>
    <w:rsid w:val="007971F7"/>
    <w:rsid w:val="007A3139"/>
    <w:rsid w:val="007B5815"/>
    <w:rsid w:val="007C51DE"/>
    <w:rsid w:val="007E2DBF"/>
    <w:rsid w:val="007E517D"/>
    <w:rsid w:val="007E6084"/>
    <w:rsid w:val="007F1B31"/>
    <w:rsid w:val="00800E7C"/>
    <w:rsid w:val="008326F7"/>
    <w:rsid w:val="008333DB"/>
    <w:rsid w:val="00834CF9"/>
    <w:rsid w:val="00841800"/>
    <w:rsid w:val="008419D6"/>
    <w:rsid w:val="00847BB9"/>
    <w:rsid w:val="0085389C"/>
    <w:rsid w:val="00865767"/>
    <w:rsid w:val="00875AA2"/>
    <w:rsid w:val="00884729"/>
    <w:rsid w:val="0088497A"/>
    <w:rsid w:val="008B352E"/>
    <w:rsid w:val="008B390B"/>
    <w:rsid w:val="008B4602"/>
    <w:rsid w:val="008B7401"/>
    <w:rsid w:val="008C50FE"/>
    <w:rsid w:val="008C66DE"/>
    <w:rsid w:val="008D43BF"/>
    <w:rsid w:val="008D6C78"/>
    <w:rsid w:val="008F5B06"/>
    <w:rsid w:val="00901CFC"/>
    <w:rsid w:val="00925F81"/>
    <w:rsid w:val="00937B97"/>
    <w:rsid w:val="00941DB0"/>
    <w:rsid w:val="00945B1D"/>
    <w:rsid w:val="00950C43"/>
    <w:rsid w:val="00961DD5"/>
    <w:rsid w:val="00963BB7"/>
    <w:rsid w:val="00980CA1"/>
    <w:rsid w:val="00981720"/>
    <w:rsid w:val="009853EB"/>
    <w:rsid w:val="00986626"/>
    <w:rsid w:val="009A3EF6"/>
    <w:rsid w:val="009B05A5"/>
    <w:rsid w:val="009B1034"/>
    <w:rsid w:val="009E3DDB"/>
    <w:rsid w:val="009E65D0"/>
    <w:rsid w:val="00A015EF"/>
    <w:rsid w:val="00A24392"/>
    <w:rsid w:val="00A26B72"/>
    <w:rsid w:val="00A31E3E"/>
    <w:rsid w:val="00A34BE9"/>
    <w:rsid w:val="00A52ADD"/>
    <w:rsid w:val="00A61357"/>
    <w:rsid w:val="00AA5A40"/>
    <w:rsid w:val="00AC2657"/>
    <w:rsid w:val="00AE40AC"/>
    <w:rsid w:val="00AE6823"/>
    <w:rsid w:val="00AF4D50"/>
    <w:rsid w:val="00B075B9"/>
    <w:rsid w:val="00B07D16"/>
    <w:rsid w:val="00B57BAE"/>
    <w:rsid w:val="00B64A7F"/>
    <w:rsid w:val="00B6688A"/>
    <w:rsid w:val="00B71F11"/>
    <w:rsid w:val="00B75B4E"/>
    <w:rsid w:val="00BB1C4B"/>
    <w:rsid w:val="00BC268B"/>
    <w:rsid w:val="00BC6005"/>
    <w:rsid w:val="00BD3276"/>
    <w:rsid w:val="00BD599E"/>
    <w:rsid w:val="00BE6D86"/>
    <w:rsid w:val="00BF467A"/>
    <w:rsid w:val="00C11A1D"/>
    <w:rsid w:val="00C2025A"/>
    <w:rsid w:val="00C32EE0"/>
    <w:rsid w:val="00C403F9"/>
    <w:rsid w:val="00C55D87"/>
    <w:rsid w:val="00C57BDC"/>
    <w:rsid w:val="00C60BD0"/>
    <w:rsid w:val="00C763C6"/>
    <w:rsid w:val="00C9335C"/>
    <w:rsid w:val="00CA3696"/>
    <w:rsid w:val="00CD2D8E"/>
    <w:rsid w:val="00CD3086"/>
    <w:rsid w:val="00CD3DF1"/>
    <w:rsid w:val="00CD6852"/>
    <w:rsid w:val="00CE0388"/>
    <w:rsid w:val="00CE7353"/>
    <w:rsid w:val="00CF6C41"/>
    <w:rsid w:val="00D02E09"/>
    <w:rsid w:val="00D327CF"/>
    <w:rsid w:val="00D44987"/>
    <w:rsid w:val="00D6083B"/>
    <w:rsid w:val="00D7039C"/>
    <w:rsid w:val="00D70FD9"/>
    <w:rsid w:val="00D768E8"/>
    <w:rsid w:val="00D82844"/>
    <w:rsid w:val="00D87DA8"/>
    <w:rsid w:val="00DB0359"/>
    <w:rsid w:val="00DB1C81"/>
    <w:rsid w:val="00DB2A74"/>
    <w:rsid w:val="00DB5BBF"/>
    <w:rsid w:val="00DD097D"/>
    <w:rsid w:val="00DD4FA9"/>
    <w:rsid w:val="00DD74D1"/>
    <w:rsid w:val="00DF05BC"/>
    <w:rsid w:val="00E73FAE"/>
    <w:rsid w:val="00E76B5E"/>
    <w:rsid w:val="00E87E75"/>
    <w:rsid w:val="00EA1157"/>
    <w:rsid w:val="00EA2E07"/>
    <w:rsid w:val="00EA4617"/>
    <w:rsid w:val="00EA5199"/>
    <w:rsid w:val="00EB3786"/>
    <w:rsid w:val="00EB5803"/>
    <w:rsid w:val="00EC0065"/>
    <w:rsid w:val="00EC2842"/>
    <w:rsid w:val="00EC7005"/>
    <w:rsid w:val="00ED212F"/>
    <w:rsid w:val="00ED3349"/>
    <w:rsid w:val="00ED73DF"/>
    <w:rsid w:val="00F06317"/>
    <w:rsid w:val="00F145F9"/>
    <w:rsid w:val="00F42689"/>
    <w:rsid w:val="00F644FA"/>
    <w:rsid w:val="00F64710"/>
    <w:rsid w:val="00F71368"/>
    <w:rsid w:val="00F72B60"/>
    <w:rsid w:val="00F86145"/>
    <w:rsid w:val="00F900A8"/>
    <w:rsid w:val="00F9137A"/>
    <w:rsid w:val="00FA696D"/>
    <w:rsid w:val="00FB21DD"/>
    <w:rsid w:val="00FC54D5"/>
    <w:rsid w:val="00FC727B"/>
    <w:rsid w:val="00FD7C5E"/>
    <w:rsid w:val="00FF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ED73DF"/>
    <w:rPr>
      <w:rFonts w:ascii="Times New Roman" w:eastAsia="Times New Roman" w:hAnsi="Times New Roman" w:cs="Times New Roman"/>
      <w:spacing w:val="-10"/>
      <w:shd w:val="clear" w:color="auto" w:fill="FFFFFF"/>
    </w:rPr>
  </w:style>
  <w:style w:type="character" w:customStyle="1" w:styleId="12ptExact">
    <w:name w:val="Подпись к картинке + 12 pt Exact"/>
    <w:basedOn w:val="Exact"/>
    <w:rsid w:val="00ED73DF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a3">
    <w:name w:val="Подпись к картинке"/>
    <w:basedOn w:val="a"/>
    <w:link w:val="Exact"/>
    <w:rsid w:val="00ED73DF"/>
    <w:pPr>
      <w:widowControl w:val="0"/>
      <w:shd w:val="clear" w:color="auto" w:fill="FFFFFF"/>
      <w:spacing w:after="0" w:line="302" w:lineRule="exact"/>
      <w:jc w:val="center"/>
    </w:pPr>
    <w:rPr>
      <w:rFonts w:ascii="Times New Roman" w:eastAsia="Times New Roman" w:hAnsi="Times New Roman" w:cs="Times New Roman"/>
      <w:spacing w:val="-10"/>
    </w:rPr>
  </w:style>
  <w:style w:type="character" w:customStyle="1" w:styleId="2">
    <w:name w:val="Основной текст (2)_"/>
    <w:basedOn w:val="a0"/>
    <w:link w:val="20"/>
    <w:rsid w:val="00ED73DF"/>
    <w:rPr>
      <w:rFonts w:ascii="Times New Roman" w:eastAsia="Times New Roman" w:hAnsi="Times New Roman" w:cs="Times New Roman"/>
      <w:spacing w:val="-1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D73DF"/>
    <w:pPr>
      <w:widowControl w:val="0"/>
      <w:shd w:val="clear" w:color="auto" w:fill="FFFFFF"/>
      <w:spacing w:before="960" w:after="420" w:line="0" w:lineRule="atLeast"/>
      <w:jc w:val="both"/>
    </w:pPr>
    <w:rPr>
      <w:rFonts w:ascii="Times New Roman" w:eastAsia="Times New Roman" w:hAnsi="Times New Roman" w:cs="Times New Roman"/>
      <w:spacing w:val="-10"/>
      <w:sz w:val="26"/>
      <w:szCs w:val="26"/>
    </w:rPr>
  </w:style>
  <w:style w:type="character" w:customStyle="1" w:styleId="2Exact">
    <w:name w:val="Подпись к картинке (2) Exact"/>
    <w:basedOn w:val="a0"/>
    <w:link w:val="21"/>
    <w:rsid w:val="00ED73DF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paragraph" w:customStyle="1" w:styleId="21">
    <w:name w:val="Подпись к картинке (2)"/>
    <w:basedOn w:val="a"/>
    <w:link w:val="2Exact"/>
    <w:rsid w:val="00ED73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styleId="a4">
    <w:name w:val="header"/>
    <w:basedOn w:val="a"/>
    <w:link w:val="a5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3DF"/>
  </w:style>
  <w:style w:type="paragraph" w:styleId="a6">
    <w:name w:val="footer"/>
    <w:basedOn w:val="a"/>
    <w:link w:val="a7"/>
    <w:uiPriority w:val="99"/>
    <w:unhideWhenUsed/>
    <w:rsid w:val="00ED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3DF"/>
  </w:style>
  <w:style w:type="character" w:customStyle="1" w:styleId="2Exact0">
    <w:name w:val="Основной текст (2) Exact"/>
    <w:basedOn w:val="a0"/>
    <w:rsid w:val="00ED73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sid w:val="007B581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7B5815"/>
    <w:pPr>
      <w:widowControl w:val="0"/>
      <w:shd w:val="clear" w:color="auto" w:fill="FFFFFF"/>
      <w:spacing w:after="0" w:line="31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7B5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7DA8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8"/>
    <w:uiPriority w:val="59"/>
    <w:rsid w:val="009B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semiHidden/>
    <w:unhideWhenUsed/>
    <w:rsid w:val="00FC54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C54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535A6-044B-4D76-BC84-CB848F28C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Левикова</dc:creator>
  <cp:keywords/>
  <dc:description/>
  <cp:lastModifiedBy>Вдовина И. Николавевна</cp:lastModifiedBy>
  <cp:revision>154</cp:revision>
  <cp:lastPrinted>2022-04-18T03:26:00Z</cp:lastPrinted>
  <dcterms:created xsi:type="dcterms:W3CDTF">2017-10-11T03:05:00Z</dcterms:created>
  <dcterms:modified xsi:type="dcterms:W3CDTF">2022-04-24T23:44:00Z</dcterms:modified>
</cp:coreProperties>
</file>