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48"/>
          <w:szCs w:val="20"/>
          <w:lang w:eastAsia="ru-RU"/>
        </w:rPr>
      </w:pP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B33" w:rsidRPr="004E1B33" w:rsidRDefault="004E1B33" w:rsidP="004E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B33" w:rsidRPr="004E1B33" w:rsidRDefault="00F40142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bookmarkStart w:id="0" w:name="_GoBack"/>
      <w:bookmarkEnd w:id="0"/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1202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65C" w:rsidRDefault="002E6E65" w:rsidP="00EF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EF4860" w:rsidRDefault="00EF4860" w:rsidP="00EF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EF4860" w:rsidRDefault="00EF4860" w:rsidP="00EF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</w:p>
    <w:p w:rsidR="00EF4860" w:rsidRDefault="00EF4860" w:rsidP="00EF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30.07.2020 № 620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99B" w:rsidRDefault="00EF4860" w:rsidP="004A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2021 году капитального</w:t>
      </w:r>
    </w:p>
    <w:p w:rsidR="004A499B" w:rsidRDefault="004A499B" w:rsidP="004A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общего имущества </w:t>
      </w:r>
    </w:p>
    <w:p w:rsidR="004A499B" w:rsidRDefault="004A499B" w:rsidP="004A4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</w:p>
    <w:p w:rsidR="00EF4860" w:rsidRDefault="004A499B" w:rsidP="004A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Вилючинского городского округа»</w:t>
      </w:r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99B" w:rsidRDefault="004A499B" w:rsidP="004A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65" w:rsidRDefault="00EF4860" w:rsidP="002E6E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проведения капитального ремонта общего имущества в многоквартирных домах на территории Вилючинского городского округа, р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ч. 6 ст. 189 Жилищного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Федерации, ст. 15.1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02.12.2013 № 359 «Об организации проведения капитального ремонта общего имущества в многоквартирных домах в Камчатском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региональной программой капитального ремонта общего имущества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атском крае на 2014</w:t>
      </w:r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>2043 годы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E65" w:rsidRP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E65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Камч</w:t>
      </w:r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05.03.2021 № 82–</w:t>
      </w:r>
      <w:r w:rsidR="002E6E65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предельной стоимости услуг и (или) работ по капитальному ремонту общего имущества в многоквартирном доме в Камчатском крае на 2021 – 2023 годы», 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E6E65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регионального оператора</w:t>
      </w:r>
    </w:p>
    <w:p w:rsidR="00EF4860" w:rsidRPr="004E1B33" w:rsidRDefault="00EF4860" w:rsidP="002E6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F4860" w:rsidRPr="004E1B33" w:rsidRDefault="00EF4860" w:rsidP="00EF4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</w:p>
    <w:p w:rsidR="00EF4860" w:rsidRPr="004E1B33" w:rsidRDefault="00EF4860" w:rsidP="00EF4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E6E65" w:rsidRPr="004A499B" w:rsidRDefault="00EF4860" w:rsidP="004A499B">
      <w:pPr>
        <w:tabs>
          <w:tab w:val="left" w:pos="6096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пункт 1 постановления администрации Вилючинского город</w:t>
      </w:r>
      <w:r w:rsidR="004A4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от 30.07.2020 № 620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в 2021 году капитального ремонта общего имущества в многоквартирных домах</w:t>
      </w:r>
      <w:r w:rsidR="004A49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Вилючинского городского округа»</w:t>
      </w:r>
      <w:r w:rsidR="002E6E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изложив </w:t>
      </w:r>
      <w:r w:rsidR="000304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="002E6E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риложение к постановлению,</w:t>
      </w:r>
      <w:r w:rsidR="00A5692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редакции согласно приложению, к настоящему постановлению.</w:t>
      </w:r>
    </w:p>
    <w:p w:rsidR="00EF4860" w:rsidRPr="004E1B33" w:rsidRDefault="0023665C" w:rsidP="00A56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администрации Вилючинского городского округа, в течение 5 дней</w:t>
      </w:r>
      <w:r w:rsidR="002E6E65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регионального оператора о принято</w:t>
      </w:r>
      <w:r w:rsidR="002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2E6E65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860" w:rsidRDefault="0023665C" w:rsidP="00EF4860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EF4860" w:rsidRPr="004E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 О.Ю. Трофимовой</w:t>
      </w:r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проект настоящего постановления в «Вилючинской газете». Официальных известиях администрации Вилючинского городского округа</w:t>
      </w:r>
      <w:r w:rsidR="00EF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</w:t>
      </w:r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в информационно </w:t>
      </w:r>
      <w:proofErr w:type="gramStart"/>
      <w:r w:rsidR="007E0D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F4860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«Интернет».</w:t>
      </w:r>
    </w:p>
    <w:p w:rsidR="00EF4860" w:rsidRPr="00D46B6D" w:rsidRDefault="0023665C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860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EF4860" w:rsidRPr="004E1B33" w:rsidRDefault="0023665C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4860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F4860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F4860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EF4860" w:rsidRPr="004E1B33" w:rsidRDefault="00EF4860" w:rsidP="00EF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860" w:rsidRPr="004E1B33" w:rsidRDefault="00EF4860" w:rsidP="00EF4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60" w:rsidRPr="004E1B33" w:rsidRDefault="00EF4860" w:rsidP="00C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60" w:rsidRPr="004E1B33" w:rsidRDefault="00CB5578" w:rsidP="00EF486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F4860" w:rsidRPr="004E1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Вилючинского</w:t>
      </w:r>
    </w:p>
    <w:p w:rsidR="00EF4860" w:rsidRDefault="00EF4860" w:rsidP="00EF4860">
      <w:r w:rsidRPr="004E1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B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</w:t>
      </w:r>
      <w:r w:rsidR="0023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5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Потапов</w:t>
      </w:r>
    </w:p>
    <w:p w:rsidR="00EF4860" w:rsidRDefault="00EF4860" w:rsidP="00EF4860"/>
    <w:p w:rsidR="00EF4860" w:rsidRDefault="00EF4860" w:rsidP="00EF4860"/>
    <w:p w:rsidR="00EF4860" w:rsidRDefault="00EF4860" w:rsidP="00EF4860"/>
    <w:p w:rsidR="00EF4860" w:rsidRDefault="00EF4860" w:rsidP="00EF4860"/>
    <w:p w:rsidR="00EF4860" w:rsidRDefault="00EF4860" w:rsidP="00EF4860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D86713" w:rsidRDefault="00D86713"/>
    <w:p w:rsidR="00CB5578" w:rsidRDefault="00CB5578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4A499B" w:rsidRDefault="004A499B" w:rsidP="002E6E65">
      <w:pPr>
        <w:spacing w:after="0" w:line="240" w:lineRule="auto"/>
      </w:pPr>
    </w:p>
    <w:p w:rsidR="002E6E65" w:rsidRDefault="002E6E65" w:rsidP="002E6E65">
      <w:pPr>
        <w:spacing w:after="0" w:line="240" w:lineRule="auto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:rsidR="000F56D9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eastAsia="ru-RU"/>
        </w:rPr>
      </w:pPr>
      <w:r w:rsidRPr="004E1B33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eastAsia="ru-RU"/>
        </w:rPr>
        <w:t xml:space="preserve"> </w:t>
      </w:r>
    </w:p>
    <w:p w:rsidR="000F56D9" w:rsidRDefault="000F56D9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eastAsia="ru-RU"/>
        </w:rPr>
      </w:pPr>
    </w:p>
    <w:p w:rsidR="004E1B33" w:rsidRPr="004E1B33" w:rsidRDefault="002E6E65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Вилючинского ВГО</w:t>
      </w: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«_____» ________ 2021 № ____</w:t>
      </w:r>
    </w:p>
    <w:p w:rsidR="004E1B33" w:rsidRPr="004E1B33" w:rsidRDefault="002E6E65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734"/>
        <w:gridCol w:w="2426"/>
        <w:gridCol w:w="1899"/>
        <w:gridCol w:w="1899"/>
      </w:tblGrid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№</w:t>
            </w:r>
          </w:p>
          <w:p w:rsidR="004E1B33" w:rsidRPr="004E1B33" w:rsidRDefault="004E1B33" w:rsidP="004E1B33">
            <w:pPr>
              <w:rPr>
                <w:sz w:val="28"/>
                <w:szCs w:val="28"/>
              </w:rPr>
            </w:pPr>
            <w:proofErr w:type="gramStart"/>
            <w:r w:rsidRPr="004E1B33">
              <w:rPr>
                <w:sz w:val="28"/>
                <w:szCs w:val="28"/>
              </w:rPr>
              <w:t>п</w:t>
            </w:r>
            <w:proofErr w:type="gramEnd"/>
            <w:r w:rsidRPr="004E1B33">
              <w:rPr>
                <w:sz w:val="28"/>
                <w:szCs w:val="28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Предельно допустимая стоимость капитального ремонта ВСЕГО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5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114 835,0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6360F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A42925" w:rsidP="006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14F6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10 098 833,50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A42925" w:rsidRPr="004E1B33" w:rsidRDefault="00A42925" w:rsidP="00A429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Северный</w:t>
            </w:r>
            <w:r w:rsidRPr="004E1B33">
              <w:rPr>
                <w:sz w:val="28"/>
                <w:szCs w:val="28"/>
              </w:rPr>
              <w:t xml:space="preserve">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148 190,0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A42925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A42925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1B33" w:rsidRPr="004E1B33">
              <w:rPr>
                <w:sz w:val="28"/>
                <w:szCs w:val="28"/>
              </w:rPr>
              <w:t xml:space="preserve"> Северный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12 697 020,00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E1B33">
              <w:rPr>
                <w:sz w:val="28"/>
                <w:szCs w:val="28"/>
              </w:rPr>
              <w:t xml:space="preserve"> Центральный д.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243 285,00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5" w:rsidRPr="004E1B33" w:rsidRDefault="00A42925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A42925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1B33"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4E1B33" w:rsidRPr="004E1B33" w:rsidRDefault="00A42925" w:rsidP="004E1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1B33" w:rsidRPr="004E1B33">
              <w:rPr>
                <w:sz w:val="28"/>
                <w:szCs w:val="28"/>
              </w:rPr>
              <w:t xml:space="preserve"> Центральный д.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13 163 027,73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д. 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263 533,00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A42925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4E1B33" w:rsidRPr="004E1B33" w:rsidRDefault="00A64FEB" w:rsidP="004E1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1B33" w:rsidRPr="004E1B33">
              <w:rPr>
                <w:sz w:val="28"/>
                <w:szCs w:val="28"/>
              </w:rPr>
              <w:t xml:space="preserve"> Центральный д. 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14 258 570,65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4FEB"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Центральный д. </w:t>
            </w: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A6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Проектные работы на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4E1B33">
              <w:rPr>
                <w:sz w:val="28"/>
                <w:szCs w:val="28"/>
              </w:rPr>
              <w:t xml:space="preserve">апитальный ремонт системы </w:t>
            </w: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270 909,00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64FEB"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д. 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A6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A64FEB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2</w:t>
            </w:r>
            <w:r w:rsidR="00A64FEB">
              <w:rPr>
                <w:sz w:val="28"/>
                <w:szCs w:val="28"/>
              </w:rPr>
              <w:t>8,00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77400E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4E1B33" w:rsidRPr="004E1B33" w:rsidRDefault="00C251FE" w:rsidP="004E1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E1B33" w:rsidRPr="004E1B33">
              <w:rPr>
                <w:sz w:val="28"/>
                <w:szCs w:val="28"/>
              </w:rPr>
              <w:t xml:space="preserve"> Центральный д. 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4E1B33" w:rsidRPr="004E1B33" w:rsidRDefault="004E1B33" w:rsidP="00A64FEB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электроснабжения </w:t>
            </w:r>
            <w:r w:rsidR="00A6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3 675 132,35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A64FE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64FEB"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 д. 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A6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12 555 942,00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EB" w:rsidRPr="004E1B33" w:rsidRDefault="00A64FEB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261 250,00</w:t>
            </w:r>
          </w:p>
          <w:p w:rsidR="0077400E" w:rsidRPr="004E1B33" w:rsidRDefault="0077400E" w:rsidP="00CB1A8E">
            <w:pPr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77400E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E1B33"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4E1B33" w:rsidRPr="004E1B33" w:rsidRDefault="004E1B33" w:rsidP="0077400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3 544 098,14</w:t>
            </w:r>
          </w:p>
          <w:p w:rsidR="004E1B33" w:rsidRPr="004E1B33" w:rsidRDefault="004E1B33" w:rsidP="0077400E">
            <w:pPr>
              <w:rPr>
                <w:sz w:val="28"/>
                <w:szCs w:val="28"/>
              </w:rPr>
            </w:pP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77400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257 995,00</w:t>
            </w:r>
          </w:p>
          <w:p w:rsidR="0077400E" w:rsidRPr="004E1B33" w:rsidRDefault="0077400E" w:rsidP="00CB1A8E">
            <w:pPr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E1B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13 958 940,11</w:t>
            </w:r>
          </w:p>
          <w:p w:rsidR="0077400E" w:rsidRPr="004E1B33" w:rsidRDefault="0077400E" w:rsidP="00CB1A8E">
            <w:pPr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Гусарова д. 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работа на к</w:t>
            </w:r>
            <w:r w:rsidRPr="004E1B33">
              <w:rPr>
                <w:sz w:val="28"/>
                <w:szCs w:val="28"/>
              </w:rPr>
              <w:t>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70 130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0E" w:rsidRPr="004E1B33" w:rsidRDefault="0077400E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6360F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77400E" w:rsidP="006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914F6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Гусарова д. 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7 336 056,00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6" w:rsidRPr="004E1B33" w:rsidRDefault="00B914F6" w:rsidP="006360F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Кронштадтская д.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C251FE">
              <w:rPr>
                <w:sz w:val="28"/>
                <w:szCs w:val="28"/>
              </w:rPr>
              <w:t>ные работы</w:t>
            </w:r>
            <w:r>
              <w:rPr>
                <w:sz w:val="28"/>
                <w:szCs w:val="28"/>
              </w:rPr>
              <w:t xml:space="preserve"> на к</w:t>
            </w:r>
            <w:r w:rsidRPr="004E1B33">
              <w:rPr>
                <w:sz w:val="28"/>
                <w:szCs w:val="28"/>
              </w:rPr>
              <w:t>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 3</w:t>
            </w:r>
            <w:r w:rsidR="00C251F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4E1B33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8,00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7D45B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Кронштадтская д.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8 257 377,61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Кронштадтская </w:t>
            </w:r>
            <w:r>
              <w:rPr>
                <w:sz w:val="28"/>
                <w:szCs w:val="28"/>
              </w:rPr>
              <w:lastRenderedPageBreak/>
              <w:t>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7D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Проектные работы на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4E1B33">
              <w:rPr>
                <w:sz w:val="28"/>
                <w:szCs w:val="28"/>
              </w:rPr>
              <w:t xml:space="preserve">апитальный ремонт системы </w:t>
            </w:r>
            <w:r>
              <w:rPr>
                <w:sz w:val="28"/>
                <w:szCs w:val="28"/>
              </w:rPr>
              <w:t>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203 710,00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7D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системы </w:t>
            </w:r>
            <w:r>
              <w:rPr>
                <w:sz w:val="28"/>
                <w:szCs w:val="28"/>
              </w:rPr>
              <w:t>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203 710,00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D45BF" w:rsidRPr="004E1B33" w:rsidTr="00CB1A8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7D45B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4 361 160</w:t>
            </w:r>
            <w:r w:rsidRPr="004E1B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BF" w:rsidRPr="004E1B33" w:rsidRDefault="007D45BF" w:rsidP="00CB1A8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  <w:tr w:rsidR="0077400E" w:rsidRPr="004E1B33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7D45B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E1B3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Кронштадтская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33" w:rsidRPr="004E1B33" w:rsidRDefault="004E1B33" w:rsidP="00C251FE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 w:rsidR="00C251FE">
              <w:rPr>
                <w:sz w:val="28"/>
                <w:szCs w:val="28"/>
              </w:rPr>
              <w:t>холодного</w:t>
            </w:r>
            <w:r w:rsidRPr="004E1B33">
              <w:rPr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C251FE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E1B33" w:rsidRPr="004E1B33" w:rsidRDefault="004E1B33" w:rsidP="007D45BF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1 781 143,14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:rsidR="004E1B33" w:rsidRPr="004E1B33" w:rsidRDefault="004E1B33" w:rsidP="00B914F6">
            <w:pPr>
              <w:rPr>
                <w:sz w:val="28"/>
                <w:szCs w:val="28"/>
              </w:rPr>
            </w:pPr>
          </w:p>
          <w:p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2021</w:t>
            </w:r>
          </w:p>
        </w:tc>
      </w:tr>
    </w:tbl>
    <w:p w:rsidR="00854F74" w:rsidRDefault="005D033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Pr="00C9553F" w:rsidRDefault="0023665C" w:rsidP="0023665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    _____________________ Л.А. Тяпкина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ind w:right="481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5C" w:rsidRDefault="000F56D9" w:rsidP="0023665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23665C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</w:t>
      </w:r>
    </w:p>
    <w:p w:rsidR="0023665C" w:rsidRDefault="0023665C" w:rsidP="0023665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администрации Вилючинского </w:t>
      </w:r>
    </w:p>
    <w:p w:rsidR="0023665C" w:rsidRPr="00C9553F" w:rsidRDefault="0023665C" w:rsidP="0023665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r w:rsidR="000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Бурхавецкая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5C" w:rsidRPr="00C9553F" w:rsidRDefault="00CB5578" w:rsidP="002366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управлению муниципальным</w:t>
      </w:r>
      <w:r w:rsidR="0023665C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23665C"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илючинского городского округа</w:t>
      </w: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Филипенко</w:t>
      </w: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2021 г.</w:t>
      </w: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Pr="00C9553F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65C" w:rsidRPr="00C9553F" w:rsidRDefault="0023665C" w:rsidP="00236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>Исполнитель:  Филипенко Валентин Борисович,</w:t>
      </w:r>
    </w:p>
    <w:p w:rsidR="0023665C" w:rsidRPr="00C9553F" w:rsidRDefault="0023665C" w:rsidP="00236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 xml:space="preserve">заместитель начальника отдела УМИ, </w:t>
      </w:r>
    </w:p>
    <w:p w:rsidR="0023665C" w:rsidRPr="00C9553F" w:rsidRDefault="0023665C" w:rsidP="00236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553F">
        <w:rPr>
          <w:rFonts w:ascii="Times New Roman" w:eastAsia="Calibri" w:hAnsi="Times New Roman" w:cs="Times New Roman"/>
          <w:sz w:val="20"/>
          <w:szCs w:val="20"/>
        </w:rPr>
        <w:t>тел.: 8(41535) 3-18-63 каб.32</w:t>
      </w:r>
    </w:p>
    <w:p w:rsidR="0023665C" w:rsidRPr="00160A59" w:rsidRDefault="0023665C" w:rsidP="0023665C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3665C" w:rsidRPr="00160A59" w:rsidRDefault="0023665C" w:rsidP="00D86713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23665C" w:rsidRPr="0016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30435"/>
    <w:rsid w:val="00065CF5"/>
    <w:rsid w:val="000924E9"/>
    <w:rsid w:val="000F56D9"/>
    <w:rsid w:val="001525DB"/>
    <w:rsid w:val="00160A59"/>
    <w:rsid w:val="002365E3"/>
    <w:rsid w:val="0023665C"/>
    <w:rsid w:val="002E6E65"/>
    <w:rsid w:val="003171D6"/>
    <w:rsid w:val="003654A8"/>
    <w:rsid w:val="00382489"/>
    <w:rsid w:val="00471022"/>
    <w:rsid w:val="004A499B"/>
    <w:rsid w:val="004B4992"/>
    <w:rsid w:val="004E1B33"/>
    <w:rsid w:val="005D033C"/>
    <w:rsid w:val="005D4EBC"/>
    <w:rsid w:val="005F2F56"/>
    <w:rsid w:val="0077400E"/>
    <w:rsid w:val="007C0DC0"/>
    <w:rsid w:val="007D45BF"/>
    <w:rsid w:val="007D5980"/>
    <w:rsid w:val="007E0DE1"/>
    <w:rsid w:val="00840E25"/>
    <w:rsid w:val="00854F74"/>
    <w:rsid w:val="00886163"/>
    <w:rsid w:val="00A42925"/>
    <w:rsid w:val="00A5692A"/>
    <w:rsid w:val="00A64FEB"/>
    <w:rsid w:val="00B914F6"/>
    <w:rsid w:val="00BB6F61"/>
    <w:rsid w:val="00C251FE"/>
    <w:rsid w:val="00C72B6D"/>
    <w:rsid w:val="00C81557"/>
    <w:rsid w:val="00CB5578"/>
    <w:rsid w:val="00D05C55"/>
    <w:rsid w:val="00D80C24"/>
    <w:rsid w:val="00D86713"/>
    <w:rsid w:val="00EC5B27"/>
    <w:rsid w:val="00EF4860"/>
    <w:rsid w:val="00F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A47D-C4DA-46E0-ABFB-BA62E42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11</cp:revision>
  <cp:lastPrinted>2021-12-15T05:13:00Z</cp:lastPrinted>
  <dcterms:created xsi:type="dcterms:W3CDTF">2021-11-29T21:56:00Z</dcterms:created>
  <dcterms:modified xsi:type="dcterms:W3CDTF">2021-12-17T00:20:00Z</dcterms:modified>
</cp:coreProperties>
</file>