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4B" w:rsidRPr="00821C2C" w:rsidRDefault="008D674B" w:rsidP="008D674B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821C2C">
        <w:rPr>
          <w:smallCaps/>
          <w:sz w:val="28"/>
          <w:szCs w:val="28"/>
        </w:rPr>
        <w:t>Администрация Вилючинского городского округа</w:t>
      </w:r>
    </w:p>
    <w:p w:rsidR="008D674B" w:rsidRPr="00821C2C" w:rsidRDefault="008D674B" w:rsidP="008D674B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821C2C">
        <w:rPr>
          <w:smallCaps/>
          <w:sz w:val="28"/>
          <w:szCs w:val="28"/>
        </w:rPr>
        <w:t>закрытого административно территориального образования</w:t>
      </w:r>
    </w:p>
    <w:p w:rsidR="008D674B" w:rsidRPr="00821C2C" w:rsidRDefault="008D674B" w:rsidP="008D674B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821C2C">
        <w:rPr>
          <w:smallCaps/>
          <w:sz w:val="28"/>
          <w:szCs w:val="28"/>
        </w:rPr>
        <w:t>города Вилючинска Камчатского края</w:t>
      </w:r>
    </w:p>
    <w:p w:rsidR="008D674B" w:rsidRPr="00821C2C" w:rsidRDefault="008D674B" w:rsidP="008D674B">
      <w:pPr>
        <w:keepNext/>
        <w:jc w:val="center"/>
        <w:outlineLvl w:val="0"/>
        <w:rPr>
          <w:spacing w:val="200"/>
          <w:sz w:val="28"/>
          <w:szCs w:val="28"/>
        </w:rPr>
      </w:pPr>
    </w:p>
    <w:p w:rsidR="008D674B" w:rsidRPr="00821C2C" w:rsidRDefault="008D674B" w:rsidP="008D674B">
      <w:pPr>
        <w:keepNext/>
        <w:jc w:val="center"/>
        <w:outlineLvl w:val="0"/>
        <w:rPr>
          <w:b/>
          <w:spacing w:val="200"/>
          <w:sz w:val="40"/>
          <w:szCs w:val="20"/>
        </w:rPr>
      </w:pPr>
      <w:r w:rsidRPr="00821C2C">
        <w:rPr>
          <w:b/>
          <w:spacing w:val="200"/>
          <w:sz w:val="40"/>
          <w:szCs w:val="20"/>
        </w:rPr>
        <w:t>ПОСТАНОВЛЕНИЕ</w:t>
      </w:r>
    </w:p>
    <w:p w:rsidR="008D674B" w:rsidRPr="00821C2C" w:rsidRDefault="008D674B" w:rsidP="008D674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D674B" w:rsidRPr="00821C2C" w:rsidRDefault="008D674B" w:rsidP="008D674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D674B" w:rsidRPr="00280618" w:rsidRDefault="00280618" w:rsidP="008D674B">
      <w:pPr>
        <w:widowControl w:val="0"/>
        <w:tabs>
          <w:tab w:val="left" w:pos="8080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80618">
        <w:rPr>
          <w:sz w:val="28"/>
          <w:szCs w:val="28"/>
          <w:u w:val="single"/>
        </w:rPr>
        <w:t>20.10.2021</w:t>
      </w:r>
      <w:r w:rsidR="008D674B" w:rsidRPr="00280618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8D674B" w:rsidRPr="00280618">
        <w:rPr>
          <w:b/>
          <w:sz w:val="28"/>
          <w:szCs w:val="28"/>
        </w:rPr>
        <w:t xml:space="preserve">                   </w:t>
      </w:r>
      <w:r w:rsidR="008D674B" w:rsidRPr="00280618">
        <w:rPr>
          <w:sz w:val="28"/>
          <w:szCs w:val="28"/>
        </w:rPr>
        <w:t>№</w:t>
      </w:r>
      <w:r w:rsidRPr="00280618">
        <w:rPr>
          <w:sz w:val="28"/>
          <w:szCs w:val="28"/>
        </w:rPr>
        <w:t xml:space="preserve"> </w:t>
      </w:r>
      <w:r w:rsidRPr="00280618">
        <w:rPr>
          <w:sz w:val="28"/>
          <w:szCs w:val="28"/>
          <w:u w:val="single"/>
        </w:rPr>
        <w:t>1026</w:t>
      </w:r>
    </w:p>
    <w:p w:rsidR="008D674B" w:rsidRPr="00821C2C" w:rsidRDefault="008D674B" w:rsidP="008D674B">
      <w:pPr>
        <w:jc w:val="center"/>
        <w:rPr>
          <w:sz w:val="20"/>
          <w:szCs w:val="20"/>
        </w:rPr>
      </w:pPr>
    </w:p>
    <w:p w:rsidR="008D674B" w:rsidRPr="00821C2C" w:rsidRDefault="008D674B" w:rsidP="008D674B">
      <w:pPr>
        <w:jc w:val="center"/>
        <w:rPr>
          <w:sz w:val="20"/>
          <w:szCs w:val="20"/>
        </w:rPr>
      </w:pPr>
      <w:r w:rsidRPr="00821C2C">
        <w:rPr>
          <w:sz w:val="20"/>
          <w:szCs w:val="20"/>
        </w:rPr>
        <w:t>г. Вилючинск</w:t>
      </w:r>
    </w:p>
    <w:p w:rsidR="008D674B" w:rsidRPr="00821C2C" w:rsidRDefault="008D674B" w:rsidP="008D6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74B" w:rsidRPr="00821C2C" w:rsidRDefault="008D674B" w:rsidP="00A23A6A">
      <w:pPr>
        <w:autoSpaceDE w:val="0"/>
        <w:autoSpaceDN w:val="0"/>
        <w:adjustRightInd w:val="0"/>
        <w:ind w:right="5096"/>
        <w:rPr>
          <w:bCs/>
          <w:sz w:val="28"/>
          <w:szCs w:val="28"/>
        </w:rPr>
      </w:pPr>
      <w:r w:rsidRPr="00821C2C">
        <w:rPr>
          <w:sz w:val="28"/>
          <w:szCs w:val="28"/>
        </w:rPr>
        <w:t>Об утверждении Порядка</w:t>
      </w:r>
      <w:r w:rsidR="002277B6" w:rsidRPr="00821C2C">
        <w:rPr>
          <w:sz w:val="28"/>
          <w:szCs w:val="28"/>
        </w:rPr>
        <w:t xml:space="preserve"> </w:t>
      </w:r>
      <w:r w:rsidR="00FD6640" w:rsidRPr="00821C2C">
        <w:rPr>
          <w:sz w:val="28"/>
          <w:szCs w:val="28"/>
        </w:rPr>
        <w:t>проведения проверки инвестиционных проектов на предмет эффективности использования средств бюджета</w:t>
      </w:r>
      <w:r w:rsidR="00EF61EC" w:rsidRPr="00821C2C">
        <w:rPr>
          <w:sz w:val="28"/>
          <w:szCs w:val="28"/>
        </w:rPr>
        <w:t xml:space="preserve"> Вилючинского городского округа</w:t>
      </w:r>
      <w:r w:rsidR="00FD6640" w:rsidRPr="00821C2C">
        <w:rPr>
          <w:sz w:val="28"/>
          <w:szCs w:val="28"/>
        </w:rPr>
        <w:t>, направляемых на капитальные вложения</w:t>
      </w:r>
      <w:r w:rsidRPr="00821C2C">
        <w:rPr>
          <w:bCs/>
          <w:sz w:val="28"/>
          <w:szCs w:val="28"/>
        </w:rPr>
        <w:t xml:space="preserve"> </w:t>
      </w:r>
    </w:p>
    <w:p w:rsidR="008D674B" w:rsidRPr="00821C2C" w:rsidRDefault="008D674B" w:rsidP="008D674B">
      <w:pPr>
        <w:widowControl w:val="0"/>
        <w:shd w:val="clear" w:color="auto" w:fill="FFFFFF"/>
        <w:autoSpaceDE w:val="0"/>
        <w:autoSpaceDN w:val="0"/>
        <w:adjustRightInd w:val="0"/>
        <w:ind w:right="4820" w:firstLine="14"/>
        <w:rPr>
          <w:sz w:val="28"/>
          <w:szCs w:val="28"/>
        </w:rPr>
      </w:pPr>
    </w:p>
    <w:p w:rsidR="008D674B" w:rsidRPr="00821C2C" w:rsidRDefault="008D674B" w:rsidP="008D6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В соответствии с</w:t>
      </w:r>
      <w:r w:rsidR="002277B6" w:rsidRPr="00821C2C">
        <w:rPr>
          <w:sz w:val="28"/>
          <w:szCs w:val="28"/>
        </w:rPr>
        <w:t>о</w:t>
      </w:r>
      <w:r w:rsidRPr="00821C2C">
        <w:rPr>
          <w:sz w:val="28"/>
          <w:szCs w:val="28"/>
        </w:rPr>
        <w:t xml:space="preserve"> стать</w:t>
      </w:r>
      <w:r w:rsidR="002277B6" w:rsidRPr="00821C2C">
        <w:rPr>
          <w:sz w:val="28"/>
          <w:szCs w:val="28"/>
        </w:rPr>
        <w:t>ей</w:t>
      </w:r>
      <w:r w:rsidRPr="00821C2C">
        <w:rPr>
          <w:sz w:val="28"/>
          <w:szCs w:val="28"/>
        </w:rPr>
        <w:t xml:space="preserve"> </w:t>
      </w:r>
      <w:r w:rsidR="00FD6640" w:rsidRPr="00821C2C">
        <w:rPr>
          <w:sz w:val="28"/>
          <w:szCs w:val="28"/>
        </w:rPr>
        <w:t>14</w:t>
      </w:r>
      <w:r w:rsidRPr="00821C2C">
        <w:rPr>
          <w:sz w:val="28"/>
          <w:szCs w:val="28"/>
        </w:rPr>
        <w:t xml:space="preserve"> </w:t>
      </w:r>
      <w:r w:rsidR="00FD6640" w:rsidRPr="00821C2C">
        <w:rPr>
          <w:sz w:val="28"/>
          <w:szCs w:val="28"/>
        </w:rPr>
        <w:t xml:space="preserve">Федерального закона от 25.02.1999 № 39-ФЗ «Об инвестиционной деятельности в Российской Федерации, осуществляемой в форме капитальных вложений», </w:t>
      </w:r>
      <w:r w:rsidR="002277B6" w:rsidRPr="00821C2C">
        <w:rPr>
          <w:sz w:val="28"/>
          <w:szCs w:val="28"/>
        </w:rPr>
        <w:t>Федеральным законом</w:t>
      </w:r>
      <w:r w:rsidRPr="00821C2C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</w:t>
      </w:r>
      <w:r w:rsidRPr="00821C2C">
        <w:rPr>
          <w:sz w:val="20"/>
          <w:szCs w:val="20"/>
        </w:rPr>
        <w:t xml:space="preserve"> </w:t>
      </w:r>
      <w:r w:rsidRPr="00821C2C">
        <w:rPr>
          <w:sz w:val="28"/>
          <w:szCs w:val="28"/>
        </w:rPr>
        <w:t>Уставом Вилючинского городского округа закрытого</w:t>
      </w:r>
      <w:r w:rsidRPr="00821C2C">
        <w:rPr>
          <w:sz w:val="20"/>
          <w:szCs w:val="20"/>
        </w:rPr>
        <w:t xml:space="preserve"> </w:t>
      </w:r>
      <w:r w:rsidRPr="00821C2C">
        <w:rPr>
          <w:sz w:val="28"/>
          <w:szCs w:val="28"/>
        </w:rPr>
        <w:t>административно-территориального образования города Вилючинска Камчатского края</w:t>
      </w:r>
    </w:p>
    <w:p w:rsidR="008D674B" w:rsidRPr="00821C2C" w:rsidRDefault="008D674B" w:rsidP="008D674B">
      <w:pPr>
        <w:widowControl w:val="0"/>
        <w:shd w:val="clear" w:color="auto" w:fill="FFFFFF"/>
        <w:autoSpaceDE w:val="0"/>
        <w:autoSpaceDN w:val="0"/>
        <w:adjustRightInd w:val="0"/>
        <w:ind w:right="-1" w:firstLine="14"/>
        <w:jc w:val="both"/>
        <w:rPr>
          <w:b/>
          <w:bCs/>
          <w:spacing w:val="1"/>
          <w:sz w:val="28"/>
          <w:szCs w:val="28"/>
        </w:rPr>
      </w:pPr>
    </w:p>
    <w:p w:rsidR="008D674B" w:rsidRPr="00821C2C" w:rsidRDefault="008D674B" w:rsidP="008D674B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  <w:bCs/>
          <w:spacing w:val="1"/>
          <w:sz w:val="28"/>
          <w:szCs w:val="28"/>
        </w:rPr>
      </w:pPr>
      <w:r w:rsidRPr="00821C2C">
        <w:rPr>
          <w:b/>
          <w:bCs/>
          <w:spacing w:val="1"/>
          <w:sz w:val="28"/>
          <w:szCs w:val="28"/>
        </w:rPr>
        <w:t>ПОСТАНОВЛЯЮ:</w:t>
      </w:r>
    </w:p>
    <w:p w:rsidR="008D674B" w:rsidRPr="00821C2C" w:rsidRDefault="008D674B" w:rsidP="008D674B">
      <w:pPr>
        <w:widowControl w:val="0"/>
        <w:shd w:val="clear" w:color="auto" w:fill="FFFFFF"/>
        <w:autoSpaceDE w:val="0"/>
        <w:autoSpaceDN w:val="0"/>
        <w:adjustRightInd w:val="0"/>
        <w:ind w:right="-1" w:firstLine="14"/>
        <w:jc w:val="both"/>
        <w:rPr>
          <w:bCs/>
          <w:spacing w:val="1"/>
          <w:sz w:val="28"/>
          <w:szCs w:val="28"/>
        </w:rPr>
      </w:pPr>
    </w:p>
    <w:p w:rsidR="008D674B" w:rsidRPr="00821C2C" w:rsidRDefault="008D674B" w:rsidP="008E4D9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21C2C">
        <w:rPr>
          <w:sz w:val="28"/>
          <w:szCs w:val="28"/>
        </w:rPr>
        <w:t xml:space="preserve">Утвердить Порядок </w:t>
      </w:r>
      <w:r w:rsidR="00FD6640" w:rsidRPr="00821C2C">
        <w:rPr>
          <w:sz w:val="28"/>
          <w:szCs w:val="28"/>
        </w:rPr>
        <w:t>проведения проверки инвестиционных проектов на предмет эффективности использования средств бюджета</w:t>
      </w:r>
      <w:r w:rsidR="00EF61EC" w:rsidRPr="00821C2C">
        <w:rPr>
          <w:sz w:val="28"/>
          <w:szCs w:val="28"/>
        </w:rPr>
        <w:t xml:space="preserve"> Вилючинского городского округа</w:t>
      </w:r>
      <w:r w:rsidR="00FD6640" w:rsidRPr="00821C2C">
        <w:rPr>
          <w:sz w:val="28"/>
          <w:szCs w:val="28"/>
        </w:rPr>
        <w:t>, направляемых на капитальные вложения</w:t>
      </w:r>
      <w:r w:rsidRPr="00821C2C">
        <w:rPr>
          <w:sz w:val="28"/>
          <w:szCs w:val="28"/>
        </w:rPr>
        <w:t xml:space="preserve"> </w:t>
      </w:r>
      <w:r w:rsidR="00A14F71" w:rsidRPr="00821C2C">
        <w:rPr>
          <w:sz w:val="28"/>
          <w:szCs w:val="28"/>
        </w:rPr>
        <w:t xml:space="preserve"> (далее – Порядок) </w:t>
      </w:r>
      <w:r w:rsidRPr="00821C2C">
        <w:rPr>
          <w:sz w:val="28"/>
          <w:szCs w:val="28"/>
        </w:rPr>
        <w:t xml:space="preserve">согласно </w:t>
      </w:r>
      <w:hyperlink w:anchor="sub_1000" w:history="1">
        <w:r w:rsidRPr="00821C2C">
          <w:rPr>
            <w:sz w:val="28"/>
            <w:szCs w:val="28"/>
          </w:rPr>
          <w:t>приложению</w:t>
        </w:r>
      </w:hyperlink>
      <w:r w:rsidRPr="00821C2C">
        <w:rPr>
          <w:sz w:val="28"/>
          <w:szCs w:val="28"/>
        </w:rPr>
        <w:t xml:space="preserve"> к настоящему постановлению.</w:t>
      </w:r>
    </w:p>
    <w:p w:rsidR="00A14F71" w:rsidRPr="00821C2C" w:rsidRDefault="00A14F71" w:rsidP="008E4D9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21C2C">
        <w:rPr>
          <w:sz w:val="28"/>
          <w:szCs w:val="28"/>
        </w:rPr>
        <w:t>Установить, что Порядок, предусмотренный пунктом 1 настоящего постановления, не распространяется н</w:t>
      </w:r>
      <w:r w:rsidR="003C5100" w:rsidRPr="00821C2C">
        <w:rPr>
          <w:sz w:val="28"/>
          <w:szCs w:val="28"/>
        </w:rPr>
        <w:t>а</w:t>
      </w:r>
      <w:r w:rsidRPr="00821C2C">
        <w:rPr>
          <w:sz w:val="28"/>
          <w:szCs w:val="28"/>
        </w:rPr>
        <w:t xml:space="preserve"> инвестиционные проекты, реализуемые в соответствии с концессионными соглашениями.</w:t>
      </w:r>
    </w:p>
    <w:p w:rsidR="008D674B" w:rsidRPr="00821C2C" w:rsidRDefault="008D674B" w:rsidP="008E4D91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Pr="00821C2C">
        <w:rPr>
          <w:sz w:val="28"/>
          <w:szCs w:val="28"/>
        </w:rPr>
        <w:t>округа</w:t>
      </w:r>
      <w:proofErr w:type="gramEnd"/>
      <w:r w:rsidRPr="00821C2C">
        <w:rPr>
          <w:sz w:val="28"/>
          <w:szCs w:val="28"/>
        </w:rPr>
        <w:t xml:space="preserve"> ЗАТО г. Вилючинск Камчатского края</w:t>
      </w:r>
      <w:r w:rsidR="00F3152B" w:rsidRPr="00821C2C">
        <w:rPr>
          <w:sz w:val="28"/>
          <w:szCs w:val="28"/>
        </w:rPr>
        <w:t>»</w:t>
      </w:r>
      <w:r w:rsidRPr="00821C2C">
        <w:rPr>
          <w:sz w:val="28"/>
          <w:szCs w:val="28"/>
        </w:rPr>
        <w:t xml:space="preserve">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D674B" w:rsidRPr="00821C2C" w:rsidRDefault="0030411B" w:rsidP="008E4D91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21C2C">
        <w:rPr>
          <w:sz w:val="28"/>
          <w:szCs w:val="28"/>
        </w:rPr>
        <w:t>Контроль за</w:t>
      </w:r>
      <w:proofErr w:type="gramEnd"/>
      <w:r w:rsidRPr="00821C2C">
        <w:rPr>
          <w:sz w:val="28"/>
          <w:szCs w:val="28"/>
        </w:rPr>
        <w:t xml:space="preserve"> исполнением настоящего постановления возложить на </w:t>
      </w:r>
      <w:r w:rsidR="00A23A6A" w:rsidRPr="00821C2C">
        <w:rPr>
          <w:sz w:val="28"/>
          <w:szCs w:val="28"/>
        </w:rPr>
        <w:t xml:space="preserve">заместителя главы администрации городского округа, начальника финансового </w:t>
      </w:r>
      <w:r w:rsidR="00A23A6A" w:rsidRPr="00821C2C">
        <w:rPr>
          <w:sz w:val="28"/>
          <w:szCs w:val="28"/>
        </w:rPr>
        <w:lastRenderedPageBreak/>
        <w:t>управления Э.В. Родину</w:t>
      </w:r>
      <w:r w:rsidR="002277B6" w:rsidRPr="00821C2C">
        <w:rPr>
          <w:sz w:val="28"/>
          <w:szCs w:val="28"/>
        </w:rPr>
        <w:t>.</w:t>
      </w:r>
    </w:p>
    <w:p w:rsidR="008D674B" w:rsidRPr="00821C2C" w:rsidRDefault="008D674B" w:rsidP="008E4D91">
      <w:pPr>
        <w:widowControl w:val="0"/>
        <w:shd w:val="clear" w:color="auto" w:fill="FFFFFF"/>
        <w:tabs>
          <w:tab w:val="left" w:pos="1134"/>
          <w:tab w:val="left" w:pos="7938"/>
        </w:tabs>
        <w:autoSpaceDE w:val="0"/>
        <w:autoSpaceDN w:val="0"/>
        <w:adjustRightInd w:val="0"/>
        <w:spacing w:line="322" w:lineRule="exact"/>
        <w:ind w:right="-1" w:firstLine="709"/>
        <w:rPr>
          <w:color w:val="FF0000"/>
          <w:spacing w:val="3"/>
          <w:sz w:val="28"/>
          <w:szCs w:val="28"/>
        </w:rPr>
      </w:pPr>
    </w:p>
    <w:p w:rsidR="008D674B" w:rsidRPr="00821C2C" w:rsidRDefault="008D674B" w:rsidP="008D674B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right="-1" w:firstLine="14"/>
        <w:rPr>
          <w:color w:val="FF0000"/>
          <w:spacing w:val="3"/>
          <w:sz w:val="28"/>
          <w:szCs w:val="28"/>
        </w:rPr>
      </w:pPr>
    </w:p>
    <w:p w:rsidR="008D674B" w:rsidRPr="00821C2C" w:rsidRDefault="008D674B" w:rsidP="008D674B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right="-1" w:firstLine="14"/>
        <w:rPr>
          <w:b/>
          <w:spacing w:val="3"/>
          <w:sz w:val="28"/>
          <w:szCs w:val="28"/>
        </w:rPr>
      </w:pPr>
      <w:r w:rsidRPr="00821C2C">
        <w:rPr>
          <w:b/>
          <w:spacing w:val="3"/>
          <w:sz w:val="28"/>
          <w:szCs w:val="28"/>
        </w:rPr>
        <w:t>Глава Вилючинского</w:t>
      </w:r>
    </w:p>
    <w:p w:rsidR="008D674B" w:rsidRPr="00821C2C" w:rsidRDefault="008D674B" w:rsidP="008D674B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line="322" w:lineRule="exact"/>
        <w:ind w:right="-1" w:firstLine="14"/>
        <w:rPr>
          <w:b/>
          <w:spacing w:val="3"/>
          <w:sz w:val="28"/>
          <w:szCs w:val="28"/>
        </w:rPr>
      </w:pPr>
      <w:r w:rsidRPr="00821C2C">
        <w:rPr>
          <w:b/>
          <w:spacing w:val="3"/>
          <w:sz w:val="28"/>
          <w:szCs w:val="28"/>
        </w:rPr>
        <w:t>городского округа</w:t>
      </w:r>
      <w:r w:rsidR="002277B6" w:rsidRPr="00821C2C">
        <w:rPr>
          <w:b/>
          <w:spacing w:val="3"/>
          <w:sz w:val="28"/>
          <w:szCs w:val="28"/>
        </w:rPr>
        <w:t xml:space="preserve">                                                                      </w:t>
      </w:r>
      <w:r w:rsidRPr="00821C2C">
        <w:rPr>
          <w:b/>
          <w:spacing w:val="3"/>
          <w:sz w:val="28"/>
          <w:szCs w:val="28"/>
        </w:rPr>
        <w:t xml:space="preserve">     С.И. Потапов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BF1A83" w:rsidRPr="00821C2C" w:rsidRDefault="00BF1A83" w:rsidP="008D674B">
      <w:pPr>
        <w:autoSpaceDE w:val="0"/>
        <w:autoSpaceDN w:val="0"/>
        <w:adjustRightInd w:val="0"/>
        <w:jc w:val="right"/>
        <w:rPr>
          <w:kern w:val="3"/>
          <w:sz w:val="28"/>
          <w:szCs w:val="28"/>
        </w:rPr>
      </w:pPr>
      <w:r w:rsidRPr="00821C2C">
        <w:rPr>
          <w:sz w:val="28"/>
          <w:szCs w:val="28"/>
        </w:rPr>
        <w:lastRenderedPageBreak/>
        <w:t>Приложение</w:t>
      </w:r>
      <w:r w:rsidRPr="00821C2C">
        <w:rPr>
          <w:sz w:val="28"/>
          <w:szCs w:val="28"/>
        </w:rPr>
        <w:br/>
        <w:t xml:space="preserve">к постановлению </w:t>
      </w:r>
      <w:r w:rsidR="009806A5" w:rsidRPr="00821C2C">
        <w:rPr>
          <w:sz w:val="28"/>
          <w:szCs w:val="28"/>
        </w:rPr>
        <w:t>а</w:t>
      </w:r>
      <w:r w:rsidRPr="00821C2C">
        <w:rPr>
          <w:sz w:val="28"/>
          <w:szCs w:val="28"/>
        </w:rPr>
        <w:t>дминистрации</w:t>
      </w:r>
      <w:r w:rsidRPr="00821C2C">
        <w:rPr>
          <w:sz w:val="28"/>
          <w:szCs w:val="28"/>
        </w:rPr>
        <w:br/>
      </w:r>
      <w:r w:rsidR="008D674B" w:rsidRPr="00821C2C">
        <w:rPr>
          <w:sz w:val="28"/>
          <w:szCs w:val="28"/>
        </w:rPr>
        <w:t>Вилючинского городского округа</w:t>
      </w:r>
      <w:r w:rsidR="008D674B" w:rsidRPr="00821C2C">
        <w:rPr>
          <w:sz w:val="28"/>
          <w:szCs w:val="28"/>
        </w:rPr>
        <w:br/>
        <w:t xml:space="preserve">от </w:t>
      </w:r>
      <w:r w:rsidR="00280618">
        <w:rPr>
          <w:sz w:val="28"/>
          <w:szCs w:val="28"/>
          <w:u w:val="single"/>
        </w:rPr>
        <w:t>20.10.2021</w:t>
      </w:r>
      <w:bookmarkStart w:id="0" w:name="_GoBack"/>
      <w:bookmarkEnd w:id="0"/>
      <w:r w:rsidRPr="00821C2C">
        <w:rPr>
          <w:sz w:val="28"/>
          <w:szCs w:val="28"/>
        </w:rPr>
        <w:t xml:space="preserve"> № </w:t>
      </w:r>
      <w:r w:rsidR="00280618">
        <w:rPr>
          <w:sz w:val="28"/>
          <w:szCs w:val="28"/>
          <w:u w:val="single"/>
        </w:rPr>
        <w:t>1026</w:t>
      </w:r>
    </w:p>
    <w:p w:rsidR="009806A5" w:rsidRPr="00821C2C" w:rsidRDefault="009806A5" w:rsidP="00DF34F8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BF1A83" w:rsidRPr="00821C2C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1C2C">
        <w:rPr>
          <w:b/>
          <w:bCs/>
          <w:sz w:val="28"/>
          <w:szCs w:val="28"/>
        </w:rPr>
        <w:t>ПОРЯДОК</w:t>
      </w:r>
    </w:p>
    <w:p w:rsidR="00BF1A83" w:rsidRPr="00821C2C" w:rsidRDefault="002354D2" w:rsidP="00DF34F8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21C2C">
        <w:rPr>
          <w:b/>
          <w:sz w:val="28"/>
          <w:szCs w:val="28"/>
        </w:rPr>
        <w:t xml:space="preserve">проведения проверки инвестиционных проектов на предмет эффективности использования </w:t>
      </w:r>
      <w:r w:rsidR="00541E0E" w:rsidRPr="00821C2C">
        <w:rPr>
          <w:b/>
          <w:sz w:val="28"/>
          <w:szCs w:val="28"/>
        </w:rPr>
        <w:t>средств бюджета Вилючинского городского округа</w:t>
      </w:r>
      <w:r w:rsidRPr="00821C2C">
        <w:rPr>
          <w:b/>
          <w:sz w:val="28"/>
          <w:szCs w:val="28"/>
        </w:rPr>
        <w:t>, направляемых на капитальные вложения</w:t>
      </w:r>
    </w:p>
    <w:p w:rsidR="00BF1A83" w:rsidRPr="00821C2C" w:rsidRDefault="00BF1A83" w:rsidP="00DF34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1A83" w:rsidRPr="00821C2C" w:rsidRDefault="008E4D9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1C2C">
        <w:rPr>
          <w:b/>
          <w:bCs/>
          <w:sz w:val="28"/>
          <w:szCs w:val="28"/>
        </w:rPr>
        <w:t>1</w:t>
      </w:r>
      <w:r w:rsidR="00BF1A83" w:rsidRPr="00821C2C">
        <w:rPr>
          <w:b/>
          <w:bCs/>
          <w:sz w:val="28"/>
          <w:szCs w:val="28"/>
        </w:rPr>
        <w:t>. Общие положения</w:t>
      </w:r>
    </w:p>
    <w:p w:rsidR="00BF1A83" w:rsidRPr="00821C2C" w:rsidRDefault="00BF1A83" w:rsidP="00DD2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4C4" w:rsidRPr="00821C2C" w:rsidRDefault="00BF1A83" w:rsidP="00F744C4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1.</w:t>
      </w:r>
      <w:r w:rsidR="00A66958" w:rsidRPr="00821C2C">
        <w:rPr>
          <w:sz w:val="28"/>
          <w:szCs w:val="28"/>
        </w:rPr>
        <w:t>1.</w:t>
      </w:r>
      <w:r w:rsidRPr="00821C2C">
        <w:rPr>
          <w:sz w:val="28"/>
          <w:szCs w:val="28"/>
        </w:rPr>
        <w:t xml:space="preserve"> </w:t>
      </w:r>
      <w:proofErr w:type="gramStart"/>
      <w:r w:rsidRPr="00821C2C">
        <w:rPr>
          <w:sz w:val="28"/>
          <w:szCs w:val="28"/>
        </w:rPr>
        <w:t xml:space="preserve">Настоящий Порядок </w:t>
      </w:r>
      <w:r w:rsidR="00F744C4" w:rsidRPr="00821C2C">
        <w:rPr>
          <w:sz w:val="28"/>
          <w:szCs w:val="28"/>
        </w:rPr>
        <w:t xml:space="preserve">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</w:t>
      </w:r>
      <w:r w:rsidR="00541E0E" w:rsidRPr="00821C2C">
        <w:rPr>
          <w:sz w:val="28"/>
          <w:szCs w:val="28"/>
        </w:rPr>
        <w:t xml:space="preserve">средств бюджета Вилючинского городского округа (далее – </w:t>
      </w:r>
      <w:r w:rsidR="00F744C4" w:rsidRPr="00821C2C">
        <w:rPr>
          <w:sz w:val="28"/>
          <w:szCs w:val="28"/>
        </w:rPr>
        <w:t>местн</w:t>
      </w:r>
      <w:r w:rsidR="00541E0E" w:rsidRPr="00821C2C">
        <w:rPr>
          <w:sz w:val="28"/>
          <w:szCs w:val="28"/>
        </w:rPr>
        <w:t>ый</w:t>
      </w:r>
      <w:r w:rsidR="00F744C4" w:rsidRPr="00821C2C">
        <w:rPr>
          <w:sz w:val="28"/>
          <w:szCs w:val="28"/>
        </w:rPr>
        <w:t xml:space="preserve"> бюджет</w:t>
      </w:r>
      <w:r w:rsidR="00541E0E" w:rsidRPr="00821C2C">
        <w:rPr>
          <w:sz w:val="28"/>
          <w:szCs w:val="28"/>
        </w:rPr>
        <w:t>)</w:t>
      </w:r>
      <w:r w:rsidR="00F744C4" w:rsidRPr="00821C2C">
        <w:rPr>
          <w:sz w:val="28"/>
          <w:szCs w:val="28"/>
        </w:rPr>
        <w:t>, на предмет эффективности использования средств местного бюджета, направляемых на капитальные</w:t>
      </w:r>
      <w:proofErr w:type="gramEnd"/>
      <w:r w:rsidR="00F744C4" w:rsidRPr="00821C2C">
        <w:rPr>
          <w:sz w:val="28"/>
          <w:szCs w:val="28"/>
        </w:rPr>
        <w:t xml:space="preserve"> вложения (далее - проверка).</w:t>
      </w:r>
    </w:p>
    <w:p w:rsidR="004231EC" w:rsidRPr="00821C2C" w:rsidRDefault="004231EC" w:rsidP="004231EC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1.2. Проверка проводится в отношении инвестиционных проектов, планируемых к включению в муниципальные программы Вилючинского городского округа, в том числе инвестиционных проектов, включающих объекты капитального строительства и приобретение объектов недвижимого имущества муниципальной собственности, в отношении которых в рамках муниципальных программ Вилючинского городского округа осуществляется финансирование капитальных вложений за счет местного бюджета.</w:t>
      </w:r>
    </w:p>
    <w:p w:rsidR="00E673FD" w:rsidRPr="00821C2C" w:rsidRDefault="00E673FD" w:rsidP="00E673FD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1.</w:t>
      </w:r>
      <w:r w:rsidR="004231EC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>. Проверка проводится для принятия в установленном законодательством Российской Федерации и нормативными правовыми актами Вилючинского городского округа порядке решения о предоставлении средств местного бюджета:</w:t>
      </w:r>
    </w:p>
    <w:p w:rsidR="00E673FD" w:rsidRPr="00821C2C" w:rsidRDefault="00E673FD" w:rsidP="00E673FD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1.</w:t>
      </w:r>
      <w:r w:rsidR="004231EC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>.1 для осуществления бюджетных инвестиций в объекты капитального строительства муниципальной собственности Вилючинского городского округа, по которым:</w:t>
      </w:r>
    </w:p>
    <w:p w:rsidR="00E673FD" w:rsidRPr="00821C2C" w:rsidRDefault="00E673FD" w:rsidP="00E673FD">
      <w:pPr>
        <w:ind w:firstLine="709"/>
        <w:jc w:val="both"/>
        <w:rPr>
          <w:sz w:val="28"/>
          <w:szCs w:val="28"/>
        </w:rPr>
      </w:pPr>
      <w:bookmarkStart w:id="1" w:name="sub_103102"/>
      <w:r w:rsidRPr="00821C2C">
        <w:rPr>
          <w:sz w:val="28"/>
          <w:szCs w:val="28"/>
        </w:rPr>
        <w:t>-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</w:p>
    <w:p w:rsidR="00E673FD" w:rsidRPr="00821C2C" w:rsidRDefault="00E673FD" w:rsidP="00E673FD">
      <w:pPr>
        <w:ind w:firstLine="709"/>
        <w:jc w:val="both"/>
        <w:rPr>
          <w:sz w:val="28"/>
          <w:szCs w:val="28"/>
        </w:rPr>
      </w:pPr>
      <w:bookmarkStart w:id="2" w:name="sub_10313"/>
      <w:bookmarkEnd w:id="1"/>
      <w:r w:rsidRPr="00821C2C">
        <w:rPr>
          <w:sz w:val="28"/>
          <w:szCs w:val="28"/>
        </w:rPr>
        <w:t>- 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E673FD" w:rsidRPr="00821C2C" w:rsidRDefault="00E673FD" w:rsidP="00E673FD">
      <w:pPr>
        <w:ind w:firstLine="709"/>
        <w:jc w:val="both"/>
        <w:rPr>
          <w:sz w:val="28"/>
          <w:szCs w:val="28"/>
        </w:rPr>
      </w:pPr>
      <w:bookmarkStart w:id="3" w:name="sub_10310"/>
      <w:bookmarkEnd w:id="2"/>
      <w:r w:rsidRPr="00821C2C">
        <w:rPr>
          <w:sz w:val="28"/>
          <w:szCs w:val="28"/>
        </w:rPr>
        <w:lastRenderedPageBreak/>
        <w:t>1.</w:t>
      </w:r>
      <w:r w:rsidR="004231EC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>.2 для осуществления бюджетных инвестиций на приобретение объектов недвижимого имущества в муниципальную собственность Вилючинского городского округа;</w:t>
      </w:r>
    </w:p>
    <w:bookmarkEnd w:id="3"/>
    <w:p w:rsidR="00E673FD" w:rsidRPr="00821C2C" w:rsidRDefault="00951DA8" w:rsidP="00E673FD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1.</w:t>
      </w:r>
      <w:r w:rsidR="004231EC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>.3</w:t>
      </w:r>
      <w:r w:rsidR="00E673FD" w:rsidRPr="00821C2C">
        <w:rPr>
          <w:sz w:val="28"/>
          <w:szCs w:val="28"/>
        </w:rPr>
        <w:t xml:space="preserve"> в виде субсидий </w:t>
      </w:r>
      <w:r w:rsidRPr="00821C2C">
        <w:rPr>
          <w:sz w:val="28"/>
          <w:szCs w:val="28"/>
        </w:rPr>
        <w:t>муниципальным</w:t>
      </w:r>
      <w:r w:rsidR="00E673FD" w:rsidRPr="00821C2C">
        <w:rPr>
          <w:sz w:val="28"/>
          <w:szCs w:val="28"/>
        </w:rPr>
        <w:t xml:space="preserve"> бюджетным учреждениям, автономным учреждениям и </w:t>
      </w:r>
      <w:r w:rsidRPr="00821C2C">
        <w:rPr>
          <w:sz w:val="28"/>
          <w:szCs w:val="28"/>
        </w:rPr>
        <w:t>муниципальным</w:t>
      </w:r>
      <w:r w:rsidR="00E673FD" w:rsidRPr="00821C2C">
        <w:rPr>
          <w:sz w:val="28"/>
          <w:szCs w:val="28"/>
        </w:rPr>
        <w:t xml:space="preserve"> унитарным предприятиям на осуществление капитальных вложений в объекты капитального строительства </w:t>
      </w:r>
      <w:r w:rsidRPr="00821C2C">
        <w:rPr>
          <w:sz w:val="28"/>
          <w:szCs w:val="28"/>
        </w:rPr>
        <w:t>муниципально</w:t>
      </w:r>
      <w:r w:rsidR="00E673FD" w:rsidRPr="00821C2C">
        <w:rPr>
          <w:sz w:val="28"/>
          <w:szCs w:val="28"/>
        </w:rPr>
        <w:t xml:space="preserve">й собственности </w:t>
      </w:r>
      <w:r w:rsidRPr="00821C2C">
        <w:rPr>
          <w:sz w:val="28"/>
          <w:szCs w:val="28"/>
        </w:rPr>
        <w:t>Вилючинского городского округа</w:t>
      </w:r>
      <w:r w:rsidR="00E673FD" w:rsidRPr="00821C2C">
        <w:rPr>
          <w:sz w:val="28"/>
          <w:szCs w:val="28"/>
        </w:rPr>
        <w:t>, по которым:</w:t>
      </w:r>
    </w:p>
    <w:p w:rsidR="00E673FD" w:rsidRPr="00821C2C" w:rsidRDefault="00951DA8" w:rsidP="00E673FD">
      <w:pPr>
        <w:ind w:firstLine="709"/>
        <w:jc w:val="both"/>
        <w:rPr>
          <w:sz w:val="28"/>
          <w:szCs w:val="28"/>
        </w:rPr>
      </w:pPr>
      <w:bookmarkStart w:id="4" w:name="sub_103202"/>
      <w:r w:rsidRPr="00821C2C">
        <w:rPr>
          <w:sz w:val="28"/>
          <w:szCs w:val="28"/>
        </w:rPr>
        <w:t xml:space="preserve">- </w:t>
      </w:r>
      <w:r w:rsidR="00E673FD" w:rsidRPr="00821C2C">
        <w:rPr>
          <w:sz w:val="28"/>
          <w:szCs w:val="28"/>
        </w:rPr>
        <w:t xml:space="preserve">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</w:t>
      </w:r>
      <w:r w:rsidRPr="00821C2C">
        <w:rPr>
          <w:sz w:val="28"/>
          <w:szCs w:val="28"/>
        </w:rPr>
        <w:t>местного</w:t>
      </w:r>
      <w:r w:rsidR="00E673FD" w:rsidRPr="00821C2C">
        <w:rPr>
          <w:sz w:val="28"/>
          <w:szCs w:val="28"/>
        </w:rPr>
        <w:t xml:space="preserve"> бюджета;</w:t>
      </w:r>
    </w:p>
    <w:p w:rsidR="00E673FD" w:rsidRPr="00821C2C" w:rsidRDefault="00951DA8" w:rsidP="00E673FD">
      <w:pPr>
        <w:ind w:firstLine="709"/>
        <w:jc w:val="both"/>
        <w:rPr>
          <w:sz w:val="28"/>
          <w:szCs w:val="28"/>
        </w:rPr>
      </w:pPr>
      <w:bookmarkStart w:id="5" w:name="sub_103203"/>
      <w:bookmarkEnd w:id="4"/>
      <w:r w:rsidRPr="00821C2C">
        <w:rPr>
          <w:sz w:val="28"/>
          <w:szCs w:val="28"/>
        </w:rPr>
        <w:t xml:space="preserve">- </w:t>
      </w:r>
      <w:r w:rsidR="00E673FD" w:rsidRPr="00821C2C">
        <w:rPr>
          <w:sz w:val="28"/>
          <w:szCs w:val="28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</w:t>
      </w:r>
      <w:r w:rsidRPr="00821C2C">
        <w:rPr>
          <w:sz w:val="28"/>
          <w:szCs w:val="28"/>
        </w:rPr>
        <w:t>местного</w:t>
      </w:r>
      <w:r w:rsidR="00E673FD" w:rsidRPr="00821C2C">
        <w:rPr>
          <w:sz w:val="28"/>
          <w:szCs w:val="28"/>
        </w:rPr>
        <w:t xml:space="preserve"> бюджета;</w:t>
      </w:r>
    </w:p>
    <w:p w:rsidR="00E673FD" w:rsidRPr="00821C2C" w:rsidRDefault="007D6092" w:rsidP="00E673FD">
      <w:pPr>
        <w:ind w:firstLine="709"/>
        <w:jc w:val="both"/>
        <w:rPr>
          <w:sz w:val="28"/>
          <w:szCs w:val="28"/>
        </w:rPr>
      </w:pPr>
      <w:bookmarkStart w:id="6" w:name="sub_10330"/>
      <w:bookmarkEnd w:id="5"/>
      <w:r w:rsidRPr="00821C2C">
        <w:rPr>
          <w:sz w:val="28"/>
          <w:szCs w:val="28"/>
        </w:rPr>
        <w:t>1.</w:t>
      </w:r>
      <w:r w:rsidR="004231EC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>.4</w:t>
      </w:r>
      <w:r w:rsidR="00E673FD" w:rsidRPr="00821C2C">
        <w:rPr>
          <w:sz w:val="28"/>
          <w:szCs w:val="28"/>
        </w:rPr>
        <w:t xml:space="preserve"> в виде субсидий </w:t>
      </w:r>
      <w:r w:rsidRPr="00821C2C">
        <w:rPr>
          <w:sz w:val="28"/>
          <w:szCs w:val="28"/>
        </w:rPr>
        <w:t>муниципальным</w:t>
      </w:r>
      <w:r w:rsidR="00E673FD" w:rsidRPr="00821C2C">
        <w:rPr>
          <w:sz w:val="28"/>
          <w:szCs w:val="28"/>
        </w:rPr>
        <w:t xml:space="preserve"> бюджетным учреждениям, автономным учреждениям и </w:t>
      </w:r>
      <w:r w:rsidRPr="00821C2C">
        <w:rPr>
          <w:sz w:val="28"/>
          <w:szCs w:val="28"/>
        </w:rPr>
        <w:t>муниципальным</w:t>
      </w:r>
      <w:r w:rsidR="00E673FD" w:rsidRPr="00821C2C">
        <w:rPr>
          <w:sz w:val="28"/>
          <w:szCs w:val="28"/>
        </w:rPr>
        <w:t xml:space="preserve"> унитарным предприятиям на осуществление капитальных вложений на приобретение объектов недвижимого имущества в </w:t>
      </w:r>
      <w:r w:rsidRPr="00821C2C">
        <w:rPr>
          <w:sz w:val="28"/>
          <w:szCs w:val="28"/>
        </w:rPr>
        <w:t>муниципальную</w:t>
      </w:r>
      <w:r w:rsidR="00E673FD" w:rsidRPr="00821C2C">
        <w:rPr>
          <w:sz w:val="28"/>
          <w:szCs w:val="28"/>
        </w:rPr>
        <w:t xml:space="preserve"> собственность </w:t>
      </w:r>
      <w:r w:rsidRPr="00821C2C">
        <w:rPr>
          <w:sz w:val="28"/>
          <w:szCs w:val="28"/>
        </w:rPr>
        <w:t>Вилючинского городского округа</w:t>
      </w:r>
      <w:r w:rsidR="00E673FD" w:rsidRPr="00821C2C">
        <w:rPr>
          <w:sz w:val="28"/>
          <w:szCs w:val="28"/>
        </w:rPr>
        <w:t>;</w:t>
      </w:r>
    </w:p>
    <w:p w:rsidR="00E673FD" w:rsidRPr="00821C2C" w:rsidRDefault="007D6092" w:rsidP="00E673FD">
      <w:pPr>
        <w:ind w:firstLine="709"/>
        <w:jc w:val="both"/>
        <w:rPr>
          <w:sz w:val="28"/>
          <w:szCs w:val="28"/>
        </w:rPr>
      </w:pPr>
      <w:bookmarkStart w:id="7" w:name="sub_1032"/>
      <w:bookmarkEnd w:id="6"/>
      <w:proofErr w:type="gramStart"/>
      <w:r w:rsidRPr="00821C2C">
        <w:rPr>
          <w:sz w:val="28"/>
          <w:szCs w:val="28"/>
        </w:rPr>
        <w:t>1.</w:t>
      </w:r>
      <w:r w:rsidR="004231EC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>.5</w:t>
      </w:r>
      <w:r w:rsidR="00E673FD" w:rsidRPr="00821C2C">
        <w:rPr>
          <w:sz w:val="28"/>
          <w:szCs w:val="28"/>
        </w:rPr>
        <w:t xml:space="preserve">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</w:t>
      </w:r>
      <w:r w:rsidRPr="00821C2C">
        <w:rPr>
          <w:sz w:val="28"/>
          <w:szCs w:val="28"/>
        </w:rPr>
        <w:t>местного</w:t>
      </w:r>
      <w:r w:rsidR="00E673FD" w:rsidRPr="00821C2C">
        <w:rPr>
          <w:sz w:val="28"/>
          <w:szCs w:val="28"/>
        </w:rPr>
        <w:t xml:space="preserve"> бюджета, а также на приобретение объектов недвижимого имущества в собс</w:t>
      </w:r>
      <w:r w:rsidR="00BF2C16" w:rsidRPr="00821C2C">
        <w:rPr>
          <w:sz w:val="28"/>
          <w:szCs w:val="28"/>
        </w:rPr>
        <w:t>твенность</w:t>
      </w:r>
      <w:proofErr w:type="gramEnd"/>
      <w:r w:rsidR="00BF2C16" w:rsidRPr="00821C2C">
        <w:rPr>
          <w:sz w:val="28"/>
          <w:szCs w:val="28"/>
        </w:rPr>
        <w:t xml:space="preserve"> указанных организаций.</w:t>
      </w:r>
    </w:p>
    <w:bookmarkEnd w:id="7"/>
    <w:p w:rsidR="009A4292" w:rsidRPr="00821C2C" w:rsidRDefault="009A4292" w:rsidP="009A4292">
      <w:pPr>
        <w:ind w:firstLine="709"/>
        <w:jc w:val="both"/>
        <w:rPr>
          <w:color w:val="000000" w:themeColor="text1"/>
          <w:sz w:val="28"/>
          <w:szCs w:val="28"/>
        </w:rPr>
      </w:pPr>
      <w:r w:rsidRPr="00821C2C">
        <w:rPr>
          <w:color w:val="000000" w:themeColor="text1"/>
          <w:sz w:val="28"/>
          <w:szCs w:val="28"/>
        </w:rPr>
        <w:t>1.</w:t>
      </w:r>
      <w:r w:rsidR="004231EC" w:rsidRPr="00821C2C">
        <w:rPr>
          <w:color w:val="000000" w:themeColor="text1"/>
          <w:sz w:val="28"/>
          <w:szCs w:val="28"/>
        </w:rPr>
        <w:t>4</w:t>
      </w:r>
      <w:r w:rsidRPr="00821C2C">
        <w:rPr>
          <w:color w:val="000000" w:themeColor="text1"/>
          <w:sz w:val="28"/>
          <w:szCs w:val="28"/>
        </w:rPr>
        <w:t xml:space="preserve">. Проверка проводится </w:t>
      </w:r>
      <w:r w:rsidR="00F17F13" w:rsidRPr="00821C2C">
        <w:rPr>
          <w:color w:val="000000" w:themeColor="text1"/>
          <w:sz w:val="28"/>
          <w:szCs w:val="28"/>
        </w:rPr>
        <w:t xml:space="preserve">финансовым управлением администрации Вилючинского городского округа </w:t>
      </w:r>
      <w:r w:rsidRPr="00821C2C">
        <w:rPr>
          <w:color w:val="000000" w:themeColor="text1"/>
          <w:sz w:val="28"/>
          <w:szCs w:val="28"/>
        </w:rPr>
        <w:t>(далее - уполномоченный орган).</w:t>
      </w:r>
      <w:r w:rsidR="0066684F" w:rsidRPr="00821C2C">
        <w:rPr>
          <w:color w:val="000000" w:themeColor="text1"/>
          <w:sz w:val="28"/>
          <w:szCs w:val="28"/>
        </w:rPr>
        <w:t xml:space="preserve"> Плата за проведение проверки не взимается.</w:t>
      </w:r>
    </w:p>
    <w:p w:rsidR="009A4292" w:rsidRPr="00821C2C" w:rsidRDefault="009A4292" w:rsidP="009A4292">
      <w:pPr>
        <w:ind w:firstLine="709"/>
        <w:jc w:val="both"/>
        <w:rPr>
          <w:sz w:val="28"/>
          <w:szCs w:val="28"/>
        </w:rPr>
      </w:pPr>
      <w:r w:rsidRPr="00821C2C">
        <w:rPr>
          <w:color w:val="000000" w:themeColor="text1"/>
          <w:sz w:val="28"/>
          <w:szCs w:val="28"/>
        </w:rPr>
        <w:t xml:space="preserve">Результатом проверки является заключение </w:t>
      </w:r>
      <w:r w:rsidRPr="00821C2C">
        <w:rPr>
          <w:sz w:val="28"/>
          <w:szCs w:val="28"/>
        </w:rPr>
        <w:t>уполномоченного органа,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270DB9" w:rsidRPr="00821C2C" w:rsidRDefault="00270DB9" w:rsidP="00270DB9">
      <w:pPr>
        <w:ind w:firstLine="709"/>
        <w:jc w:val="both"/>
        <w:rPr>
          <w:sz w:val="28"/>
          <w:szCs w:val="28"/>
        </w:rPr>
      </w:pPr>
      <w:bookmarkStart w:id="8" w:name="sub_14"/>
      <w:r w:rsidRPr="00821C2C">
        <w:rPr>
          <w:sz w:val="28"/>
          <w:szCs w:val="28"/>
        </w:rPr>
        <w:t>1.</w:t>
      </w:r>
      <w:r w:rsidR="00745D28" w:rsidRPr="00821C2C">
        <w:rPr>
          <w:sz w:val="28"/>
          <w:szCs w:val="28"/>
        </w:rPr>
        <w:t>5</w:t>
      </w:r>
      <w:r w:rsidRPr="00821C2C">
        <w:rPr>
          <w:sz w:val="28"/>
          <w:szCs w:val="28"/>
        </w:rPr>
        <w:t>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12084A" w:rsidRPr="00821C2C" w:rsidRDefault="009A4292" w:rsidP="009A4292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1.</w:t>
      </w:r>
      <w:r w:rsidR="00745D28" w:rsidRPr="00821C2C">
        <w:rPr>
          <w:sz w:val="28"/>
          <w:szCs w:val="28"/>
        </w:rPr>
        <w:t>6</w:t>
      </w:r>
      <w:r w:rsidRPr="00821C2C">
        <w:rPr>
          <w:sz w:val="28"/>
          <w:szCs w:val="28"/>
        </w:rPr>
        <w:t xml:space="preserve">. </w:t>
      </w:r>
      <w:proofErr w:type="gramStart"/>
      <w:r w:rsidRPr="00821C2C">
        <w:rPr>
          <w:sz w:val="28"/>
          <w:szCs w:val="28"/>
        </w:rPr>
        <w:t xml:space="preserve">Проверка </w:t>
      </w:r>
      <w:r w:rsidR="00745D28" w:rsidRPr="00821C2C">
        <w:rPr>
          <w:sz w:val="28"/>
          <w:szCs w:val="28"/>
        </w:rPr>
        <w:t xml:space="preserve">осуществляется на основании исходных данных для расчета интегральной оценки </w:t>
      </w:r>
      <w:r w:rsidR="0012084A" w:rsidRPr="00821C2C">
        <w:rPr>
          <w:sz w:val="28"/>
          <w:szCs w:val="28"/>
        </w:rPr>
        <w:t xml:space="preserve">и расчета интегральной оценки, проведенной </w:t>
      </w:r>
      <w:r w:rsidR="00745D28" w:rsidRPr="00821C2C">
        <w:rPr>
          <w:sz w:val="28"/>
          <w:szCs w:val="28"/>
        </w:rPr>
        <w:t xml:space="preserve"> </w:t>
      </w:r>
      <w:r w:rsidR="0012084A" w:rsidRPr="00821C2C">
        <w:rPr>
          <w:sz w:val="28"/>
          <w:szCs w:val="28"/>
        </w:rPr>
        <w:t xml:space="preserve">координатором муниципальных программ Вилючинского городского округа для осуществления проверки инвестиционных проектов, включенных в </w:t>
      </w:r>
      <w:r w:rsidR="0012084A" w:rsidRPr="00821C2C">
        <w:rPr>
          <w:sz w:val="28"/>
          <w:szCs w:val="28"/>
        </w:rPr>
        <w:lastRenderedPageBreak/>
        <w:t>проекты муниципальных программ Вилючинского городского округа, и органами местного самоуправления Вилючинского городского округа по отраслевой принадлежности инвестиционных проектов для осуществления проверки инвестиционных проектов, не включенных в указанные программы (далее - заявители).</w:t>
      </w:r>
      <w:proofErr w:type="gramEnd"/>
    </w:p>
    <w:p w:rsidR="009A4292" w:rsidRPr="00821C2C" w:rsidRDefault="0012084A" w:rsidP="009A4292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1.7. </w:t>
      </w:r>
      <w:proofErr w:type="gramStart"/>
      <w:r w:rsidRPr="00821C2C">
        <w:rPr>
          <w:sz w:val="28"/>
          <w:szCs w:val="28"/>
        </w:rPr>
        <w:t xml:space="preserve">Проверка </w:t>
      </w:r>
      <w:r w:rsidR="009A4292" w:rsidRPr="00821C2C">
        <w:rPr>
          <w:sz w:val="28"/>
          <w:szCs w:val="28"/>
        </w:rPr>
        <w:t>заключается в оценке соответствия инвестиционного проекта качественным,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вложения, в соответствии с Методикой оценки инвестиционных проектов на предмет эффективности использования средств местного бюджета, направляемых на капитальные вложения (далее - Методика), согласно приложению № 1 к настоящему Порядку.</w:t>
      </w:r>
      <w:proofErr w:type="gramEnd"/>
    </w:p>
    <w:bookmarkEnd w:id="8"/>
    <w:p w:rsidR="00745D28" w:rsidRPr="00821C2C" w:rsidRDefault="00745D28" w:rsidP="00745D28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6684F" w:rsidRPr="00821C2C" w:rsidRDefault="00A677A1" w:rsidP="00745D28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 xml:space="preserve">2. </w:t>
      </w:r>
      <w:r w:rsidR="0066684F" w:rsidRPr="00821C2C">
        <w:rPr>
          <w:rFonts w:ascii="Times New Roman" w:eastAsia="Times New Roman" w:hAnsi="Times New Roman" w:cs="Times New Roman"/>
          <w:color w:val="auto"/>
        </w:rPr>
        <w:t>Критерии оценки эффективности использования средств местного бюджета, направляемых на капитальные вложения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  <w:bookmarkStart w:id="9" w:name="sub_21"/>
      <w:r w:rsidRPr="00821C2C">
        <w:rPr>
          <w:sz w:val="28"/>
          <w:szCs w:val="28"/>
        </w:rPr>
        <w:t xml:space="preserve">2.1. Проверка осуществляется на основе следующих качественных </w:t>
      </w:r>
      <w:proofErr w:type="gramStart"/>
      <w:r w:rsidRPr="00821C2C">
        <w:rPr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Pr="00821C2C">
        <w:rPr>
          <w:sz w:val="28"/>
          <w:szCs w:val="28"/>
        </w:rPr>
        <w:t xml:space="preserve"> бюджета, направляемых на капитальные вложения (далее - качественные критерии)</w:t>
      </w:r>
      <w:r w:rsidR="0019692A" w:rsidRPr="00821C2C">
        <w:rPr>
          <w:sz w:val="28"/>
          <w:szCs w:val="28"/>
        </w:rPr>
        <w:t>: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  <w:bookmarkStart w:id="10" w:name="sub_211"/>
      <w:bookmarkEnd w:id="9"/>
      <w:r w:rsidRPr="00821C2C">
        <w:rPr>
          <w:sz w:val="28"/>
          <w:szCs w:val="28"/>
        </w:rPr>
        <w:t>2.1.1. наличие четко сформулированной цели инвестиционного проекта</w:t>
      </w:r>
      <w:r w:rsidR="00941374" w:rsidRPr="00821C2C">
        <w:rPr>
          <w:sz w:val="28"/>
          <w:szCs w:val="28"/>
        </w:rPr>
        <w:t xml:space="preserve"> с определением количественного показателя (показателей) результатов его осуществления</w:t>
      </w:r>
      <w:r w:rsidRPr="00821C2C">
        <w:rPr>
          <w:sz w:val="28"/>
          <w:szCs w:val="28"/>
        </w:rPr>
        <w:t>;</w:t>
      </w:r>
    </w:p>
    <w:p w:rsidR="00755A02" w:rsidRPr="00821C2C" w:rsidRDefault="00755A02" w:rsidP="00755A02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2.1.2 соответствие цели инвестиционного проекта приоритетам и целям развития Вилючинского городского округа, </w:t>
      </w:r>
      <w:r w:rsidR="001179CA" w:rsidRPr="00821C2C">
        <w:rPr>
          <w:sz w:val="28"/>
          <w:szCs w:val="28"/>
        </w:rPr>
        <w:t>определенным</w:t>
      </w:r>
      <w:r w:rsidRPr="00821C2C">
        <w:rPr>
          <w:sz w:val="28"/>
          <w:szCs w:val="28"/>
        </w:rPr>
        <w:t xml:space="preserve"> прогнозо</w:t>
      </w:r>
      <w:r w:rsidR="001179CA" w:rsidRPr="00821C2C">
        <w:rPr>
          <w:sz w:val="28"/>
          <w:szCs w:val="28"/>
        </w:rPr>
        <w:t>м</w:t>
      </w:r>
      <w:r w:rsidRPr="00821C2C">
        <w:rPr>
          <w:sz w:val="28"/>
          <w:szCs w:val="28"/>
        </w:rPr>
        <w:t xml:space="preserve"> социально-экономического развития Вилючинского городского округа, стратеги</w:t>
      </w:r>
      <w:r w:rsidR="001179CA" w:rsidRPr="00821C2C">
        <w:rPr>
          <w:sz w:val="28"/>
          <w:szCs w:val="28"/>
        </w:rPr>
        <w:t>ей</w:t>
      </w:r>
      <w:r w:rsidRPr="00821C2C">
        <w:rPr>
          <w:sz w:val="28"/>
          <w:szCs w:val="28"/>
        </w:rPr>
        <w:t xml:space="preserve"> развития Вилючинского городского округа, документ</w:t>
      </w:r>
      <w:r w:rsidR="001179CA" w:rsidRPr="00821C2C">
        <w:rPr>
          <w:sz w:val="28"/>
          <w:szCs w:val="28"/>
        </w:rPr>
        <w:t>ами</w:t>
      </w:r>
      <w:r w:rsidRPr="00821C2C">
        <w:rPr>
          <w:sz w:val="28"/>
          <w:szCs w:val="28"/>
        </w:rPr>
        <w:t xml:space="preserve"> территориального планирования Вилючинского городского округа, муниципальны</w:t>
      </w:r>
      <w:r w:rsidR="001179CA" w:rsidRPr="00821C2C">
        <w:rPr>
          <w:sz w:val="28"/>
          <w:szCs w:val="28"/>
        </w:rPr>
        <w:t>ми</w:t>
      </w:r>
      <w:r w:rsidRPr="00821C2C">
        <w:rPr>
          <w:sz w:val="28"/>
          <w:szCs w:val="28"/>
        </w:rPr>
        <w:t xml:space="preserve"> программ</w:t>
      </w:r>
      <w:r w:rsidR="001179CA" w:rsidRPr="00821C2C">
        <w:rPr>
          <w:sz w:val="28"/>
          <w:szCs w:val="28"/>
        </w:rPr>
        <w:t>ами</w:t>
      </w:r>
      <w:r w:rsidRPr="00821C2C">
        <w:rPr>
          <w:sz w:val="28"/>
          <w:szCs w:val="28"/>
        </w:rPr>
        <w:t xml:space="preserve"> Вилючинского городского округа;</w:t>
      </w:r>
    </w:p>
    <w:p w:rsidR="00755A02" w:rsidRPr="00821C2C" w:rsidRDefault="0066684F" w:rsidP="00941374">
      <w:pPr>
        <w:ind w:firstLine="709"/>
        <w:jc w:val="both"/>
        <w:rPr>
          <w:sz w:val="28"/>
          <w:szCs w:val="28"/>
        </w:rPr>
      </w:pPr>
      <w:bookmarkStart w:id="11" w:name="sub_214"/>
      <w:bookmarkEnd w:id="10"/>
      <w:r w:rsidRPr="00821C2C">
        <w:rPr>
          <w:sz w:val="28"/>
          <w:szCs w:val="28"/>
        </w:rPr>
        <w:t>2.1.</w:t>
      </w:r>
      <w:r w:rsidR="00755A02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 xml:space="preserve">. </w:t>
      </w:r>
      <w:bookmarkStart w:id="12" w:name="sub_215"/>
      <w:bookmarkEnd w:id="11"/>
      <w:r w:rsidR="00755A02" w:rsidRPr="00821C2C">
        <w:rPr>
          <w:sz w:val="28"/>
          <w:szCs w:val="28"/>
        </w:rPr>
        <w:t xml:space="preserve">комплексный подход к реализации конкретной проблемы в рамках инвестиционного проекта во взаимосвязи с </w:t>
      </w:r>
      <w:r w:rsidR="0019692A" w:rsidRPr="00821C2C">
        <w:rPr>
          <w:sz w:val="28"/>
          <w:szCs w:val="28"/>
        </w:rPr>
        <w:t xml:space="preserve">программными </w:t>
      </w:r>
      <w:r w:rsidR="00755A02" w:rsidRPr="00821C2C">
        <w:rPr>
          <w:sz w:val="28"/>
          <w:szCs w:val="28"/>
        </w:rPr>
        <w:t>мероприятиями</w:t>
      </w:r>
      <w:r w:rsidR="0019692A" w:rsidRPr="00821C2C">
        <w:rPr>
          <w:sz w:val="28"/>
          <w:szCs w:val="28"/>
        </w:rPr>
        <w:t xml:space="preserve">, реализуемыми в рамках региональных программ и </w:t>
      </w:r>
      <w:r w:rsidR="00755A02" w:rsidRPr="00821C2C">
        <w:rPr>
          <w:sz w:val="28"/>
          <w:szCs w:val="28"/>
        </w:rPr>
        <w:t>муниципальных программ Вилючинского городского округа;</w:t>
      </w:r>
    </w:p>
    <w:p w:rsidR="00941374" w:rsidRPr="00821C2C" w:rsidRDefault="00941374" w:rsidP="00941374">
      <w:pPr>
        <w:ind w:firstLine="709"/>
        <w:jc w:val="both"/>
        <w:rPr>
          <w:sz w:val="28"/>
          <w:szCs w:val="28"/>
        </w:rPr>
      </w:pPr>
      <w:proofErr w:type="gramStart"/>
      <w:r w:rsidRPr="00821C2C">
        <w:rPr>
          <w:sz w:val="28"/>
          <w:szCs w:val="28"/>
        </w:rPr>
        <w:t xml:space="preserve">2.1.4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</w:t>
      </w:r>
      <w:r w:rsidR="001578BA" w:rsidRPr="00821C2C">
        <w:rPr>
          <w:sz w:val="28"/>
          <w:szCs w:val="28"/>
        </w:rPr>
        <w:t>муниципальным органами</w:t>
      </w:r>
      <w:r w:rsidRPr="00821C2C">
        <w:rPr>
          <w:sz w:val="28"/>
          <w:szCs w:val="28"/>
        </w:rPr>
        <w:t xml:space="preserve"> полномочий, отнесенных к предмету их ведения.</w:t>
      </w:r>
      <w:proofErr w:type="gramEnd"/>
      <w:r w:rsidRPr="00821C2C">
        <w:rPr>
          <w:sz w:val="28"/>
          <w:szCs w:val="28"/>
        </w:rPr>
        <w:t xml:space="preserve">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Pr="00821C2C">
        <w:rPr>
          <w:sz w:val="28"/>
          <w:szCs w:val="28"/>
        </w:rPr>
        <w:t xml:space="preserve">Кроме того, в случае приобретения объекта </w:t>
      </w:r>
      <w:r w:rsidRPr="00821C2C">
        <w:rPr>
          <w:sz w:val="28"/>
          <w:szCs w:val="28"/>
        </w:rPr>
        <w:lastRenderedPageBreak/>
        <w:t>недвижимого имущества в муниципальную собственность Вилючинского городского округа проверка по этому критерию также включает представление подтверждения отделом по управлению муниципальным имуществом администрации Вилючинского городского округа в казне Вилючинского городского округа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</w:t>
      </w:r>
      <w:proofErr w:type="gramEnd"/>
      <w:r w:rsidRPr="00821C2C">
        <w:rPr>
          <w:sz w:val="28"/>
          <w:szCs w:val="28"/>
        </w:rPr>
        <w:t xml:space="preserve"> пользование по договору аренды;</w:t>
      </w:r>
    </w:p>
    <w:p w:rsidR="002A2F86" w:rsidRPr="00821C2C" w:rsidRDefault="002A2F86" w:rsidP="002A2F8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2.1.5 отсутствие в достаточном объеме замещающей продукции (работ и услуг), производимой иными организациями;</w:t>
      </w:r>
    </w:p>
    <w:p w:rsidR="002A2F86" w:rsidRPr="00821C2C" w:rsidRDefault="002A2F86" w:rsidP="0043243A">
      <w:pPr>
        <w:ind w:firstLine="709"/>
        <w:jc w:val="both"/>
        <w:rPr>
          <w:sz w:val="28"/>
          <w:szCs w:val="28"/>
        </w:rPr>
      </w:pPr>
      <w:bookmarkStart w:id="13" w:name="sub_33021"/>
      <w:r w:rsidRPr="00821C2C">
        <w:rPr>
          <w:sz w:val="28"/>
          <w:szCs w:val="28"/>
        </w:rPr>
        <w:t>2.1.6 обоснование необходимости реализации инвестиционного проекта с привлечением средств местного бюджета;</w:t>
      </w:r>
    </w:p>
    <w:p w:rsidR="0043243A" w:rsidRPr="00821C2C" w:rsidRDefault="0043243A" w:rsidP="0043243A">
      <w:pPr>
        <w:ind w:firstLine="709"/>
        <w:jc w:val="both"/>
        <w:rPr>
          <w:sz w:val="28"/>
          <w:szCs w:val="28"/>
        </w:rPr>
      </w:pPr>
      <w:bookmarkStart w:id="14" w:name="sub_33022"/>
      <w:bookmarkEnd w:id="13"/>
      <w:r w:rsidRPr="00821C2C">
        <w:rPr>
          <w:sz w:val="28"/>
          <w:szCs w:val="28"/>
        </w:rPr>
        <w:t xml:space="preserve">2.1.7 наличие муниципальных программ Вилючинского городского округа, реализуемых за счет средств </w:t>
      </w:r>
      <w:r w:rsidR="00F70C17" w:rsidRPr="00821C2C">
        <w:rPr>
          <w:sz w:val="28"/>
          <w:szCs w:val="28"/>
        </w:rPr>
        <w:t xml:space="preserve">местного </w:t>
      </w:r>
      <w:r w:rsidRPr="00821C2C">
        <w:rPr>
          <w:sz w:val="28"/>
          <w:szCs w:val="28"/>
        </w:rPr>
        <w:t>бюджета, предусматривающих мероприятия по строительству, реконструкции, в том числе с элементами реставрации, техническому перевооружению объектов капитального строительства муниципальной собственности либо приобретению объектов недвижимого имущества в муниципальную собственность, осуществляемых в рамках инвестиционных проектов;</w:t>
      </w:r>
    </w:p>
    <w:p w:rsidR="0043243A" w:rsidRPr="00821C2C" w:rsidRDefault="0043243A" w:rsidP="0043243A">
      <w:pPr>
        <w:ind w:firstLine="709"/>
        <w:jc w:val="both"/>
        <w:rPr>
          <w:sz w:val="28"/>
          <w:szCs w:val="28"/>
        </w:rPr>
      </w:pPr>
      <w:bookmarkStart w:id="15" w:name="sub_33023"/>
      <w:bookmarkEnd w:id="14"/>
      <w:r w:rsidRPr="00821C2C">
        <w:rPr>
          <w:sz w:val="28"/>
          <w:szCs w:val="28"/>
        </w:rPr>
        <w:t>2.1.8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252E67" w:rsidRPr="00821C2C" w:rsidRDefault="00252E67" w:rsidP="00252E67">
      <w:pPr>
        <w:ind w:firstLine="709"/>
        <w:jc w:val="both"/>
        <w:rPr>
          <w:color w:val="FF0000"/>
          <w:sz w:val="28"/>
          <w:szCs w:val="28"/>
        </w:rPr>
      </w:pPr>
      <w:bookmarkStart w:id="16" w:name="sub_33024"/>
      <w:bookmarkEnd w:id="15"/>
      <w:proofErr w:type="gramStart"/>
      <w:r w:rsidRPr="00821C2C">
        <w:rPr>
          <w:sz w:val="28"/>
          <w:szCs w:val="28"/>
        </w:rPr>
        <w:t>2.1.9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1.3.1, абзаце третьем подпункта 1.3.3, подпункте 1.3.5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bookmarkEnd w:id="16"/>
    <w:p w:rsidR="000B1992" w:rsidRPr="00821C2C" w:rsidRDefault="00252E67" w:rsidP="00252E67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2.1.10 обоснование невозможности или нецелесообразности применения </w:t>
      </w:r>
      <w:r w:rsidR="000B1992" w:rsidRPr="00821C2C">
        <w:rPr>
          <w:sz w:val="28"/>
          <w:szCs w:val="28"/>
        </w:rPr>
        <w:t xml:space="preserve">экономически эффективной проектной документации повторного использования </w:t>
      </w:r>
      <w:r w:rsidRPr="00821C2C">
        <w:rPr>
          <w:sz w:val="28"/>
          <w:szCs w:val="28"/>
        </w:rPr>
        <w:t xml:space="preserve">объекта капитального строительства, </w:t>
      </w:r>
      <w:r w:rsidR="000B1992" w:rsidRPr="00821C2C">
        <w:rPr>
          <w:sz w:val="28"/>
          <w:szCs w:val="28"/>
        </w:rPr>
        <w:t>аналогичного по назначению и проектной мощности, природным и иным условиям террито</w:t>
      </w:r>
      <w:r w:rsidR="00A66156" w:rsidRPr="00821C2C">
        <w:rPr>
          <w:sz w:val="28"/>
          <w:szCs w:val="28"/>
        </w:rPr>
        <w:t>р</w:t>
      </w:r>
      <w:r w:rsidR="000B1992" w:rsidRPr="00821C2C">
        <w:rPr>
          <w:sz w:val="28"/>
          <w:szCs w:val="28"/>
        </w:rPr>
        <w:t>ии, на которой планируется осуществить строительство.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  <w:bookmarkStart w:id="17" w:name="sub_22"/>
      <w:bookmarkEnd w:id="12"/>
      <w:r w:rsidRPr="00821C2C">
        <w:rPr>
          <w:sz w:val="28"/>
          <w:szCs w:val="28"/>
        </w:rPr>
        <w:t xml:space="preserve">2.2.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821C2C">
        <w:rPr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Pr="00821C2C">
        <w:rPr>
          <w:sz w:val="28"/>
          <w:szCs w:val="28"/>
        </w:rPr>
        <w:t xml:space="preserve"> бюджета, направляемых на капитальные вложения (далее - количественные критерии)</w:t>
      </w:r>
      <w:r w:rsidR="00620F8E" w:rsidRPr="00821C2C">
        <w:rPr>
          <w:sz w:val="28"/>
          <w:szCs w:val="28"/>
        </w:rPr>
        <w:t>:</w:t>
      </w:r>
    </w:p>
    <w:p w:rsidR="0070279A" w:rsidRPr="00821C2C" w:rsidRDefault="0070279A" w:rsidP="0070279A">
      <w:pPr>
        <w:ind w:firstLine="709"/>
        <w:jc w:val="both"/>
        <w:rPr>
          <w:sz w:val="28"/>
          <w:szCs w:val="28"/>
        </w:rPr>
      </w:pPr>
      <w:bookmarkStart w:id="18" w:name="sub_1081"/>
      <w:r w:rsidRPr="00821C2C">
        <w:rPr>
          <w:sz w:val="28"/>
          <w:szCs w:val="28"/>
        </w:rPr>
        <w:t>2.2.1 значения количественных показателей (показателя) результатов реализации инвестиционного проекта;</w:t>
      </w:r>
    </w:p>
    <w:p w:rsidR="0070279A" w:rsidRPr="00821C2C" w:rsidRDefault="0070279A" w:rsidP="0070279A">
      <w:pPr>
        <w:ind w:firstLine="709"/>
        <w:jc w:val="both"/>
        <w:rPr>
          <w:sz w:val="28"/>
          <w:szCs w:val="28"/>
        </w:rPr>
      </w:pPr>
      <w:bookmarkStart w:id="19" w:name="sub_1082"/>
      <w:bookmarkEnd w:id="18"/>
      <w:proofErr w:type="gramStart"/>
      <w:r w:rsidRPr="00821C2C">
        <w:rPr>
          <w:sz w:val="28"/>
          <w:szCs w:val="28"/>
        </w:rPr>
        <w:t xml:space="preserve">2.2.2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</w:t>
      </w:r>
      <w:r w:rsidRPr="00821C2C">
        <w:rPr>
          <w:sz w:val="28"/>
          <w:szCs w:val="28"/>
        </w:rPr>
        <w:lastRenderedPageBreak/>
        <w:t>к значениям количественных показателей (показателя) результатов реализации инвестиционного проекта;</w:t>
      </w:r>
      <w:proofErr w:type="gramEnd"/>
    </w:p>
    <w:p w:rsidR="0070279A" w:rsidRPr="00821C2C" w:rsidRDefault="0070279A" w:rsidP="0070279A">
      <w:pPr>
        <w:ind w:firstLine="709"/>
        <w:jc w:val="both"/>
        <w:rPr>
          <w:sz w:val="28"/>
          <w:szCs w:val="28"/>
        </w:rPr>
      </w:pPr>
      <w:bookmarkStart w:id="20" w:name="sub_1083"/>
      <w:bookmarkEnd w:id="19"/>
      <w:proofErr w:type="gramStart"/>
      <w:r w:rsidRPr="00821C2C">
        <w:rPr>
          <w:sz w:val="28"/>
          <w:szCs w:val="28"/>
        </w:rPr>
        <w:t>2.2.3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70279A" w:rsidRPr="00821C2C" w:rsidRDefault="0070279A" w:rsidP="0070279A">
      <w:pPr>
        <w:ind w:firstLine="709"/>
        <w:jc w:val="both"/>
        <w:rPr>
          <w:sz w:val="28"/>
          <w:szCs w:val="28"/>
        </w:rPr>
      </w:pPr>
      <w:bookmarkStart w:id="21" w:name="sub_1084"/>
      <w:bookmarkEnd w:id="20"/>
      <w:r w:rsidRPr="00821C2C">
        <w:rPr>
          <w:sz w:val="28"/>
          <w:szCs w:val="28"/>
        </w:rPr>
        <w:t>2.2.4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нужд Вилючинского городского округа;</w:t>
      </w:r>
    </w:p>
    <w:p w:rsidR="0070279A" w:rsidRPr="00821C2C" w:rsidRDefault="0070279A" w:rsidP="0070279A">
      <w:pPr>
        <w:ind w:firstLine="709"/>
        <w:jc w:val="both"/>
        <w:rPr>
          <w:sz w:val="28"/>
          <w:szCs w:val="28"/>
        </w:rPr>
      </w:pPr>
      <w:bookmarkStart w:id="22" w:name="sub_1085"/>
      <w:bookmarkEnd w:id="21"/>
      <w:r w:rsidRPr="00821C2C">
        <w:rPr>
          <w:sz w:val="28"/>
          <w:szCs w:val="28"/>
        </w:rPr>
        <w:t>2.2.5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bookmarkEnd w:id="22"/>
    <w:p w:rsidR="00FF0D6C" w:rsidRPr="00821C2C" w:rsidRDefault="00FF0D6C" w:rsidP="00FF0D6C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2.3. Проверка по качественному критерию, предусмотренному подпунктом 2.1.8 настоящего Порядка,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FF0D6C" w:rsidRPr="00821C2C" w:rsidRDefault="00FF0D6C" w:rsidP="00FF0D6C">
      <w:pPr>
        <w:ind w:firstLine="709"/>
        <w:jc w:val="both"/>
        <w:rPr>
          <w:sz w:val="28"/>
          <w:szCs w:val="28"/>
        </w:rPr>
      </w:pPr>
      <w:bookmarkStart w:id="23" w:name="sub_10902"/>
      <w:r w:rsidRPr="00821C2C">
        <w:rPr>
          <w:sz w:val="28"/>
          <w:szCs w:val="28"/>
        </w:rPr>
        <w:t xml:space="preserve">Для проведения указанной проверки предполагаемый </w:t>
      </w:r>
      <w:r w:rsidR="005556A1" w:rsidRPr="00821C2C">
        <w:rPr>
          <w:sz w:val="28"/>
          <w:szCs w:val="28"/>
        </w:rPr>
        <w:t>заявитель</w:t>
      </w:r>
      <w:r w:rsidRPr="00821C2C">
        <w:rPr>
          <w:sz w:val="28"/>
          <w:szCs w:val="28"/>
        </w:rPr>
        <w:t xml:space="preserve"> представляет документально подтвержденные сведения о проектах-аналогах, реализуемых (или реализованных) в Российской Федерации в схожих с рассматриваемым инвестиционным проектом климатических, геологических и сейсмических условиях или (в случае отсутствия проектов-аналогов, реализуемых на территории Российской Федерации) в иностранном государстве. При выборе проекта-аналога предполагаемый </w:t>
      </w:r>
      <w:r w:rsidR="005556A1" w:rsidRPr="00821C2C">
        <w:rPr>
          <w:sz w:val="28"/>
          <w:szCs w:val="28"/>
        </w:rPr>
        <w:t>заявитель</w:t>
      </w:r>
      <w:r w:rsidRPr="00821C2C">
        <w:rPr>
          <w:sz w:val="28"/>
          <w:szCs w:val="28"/>
        </w:rPr>
        <w:t xml:space="preserve">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bookmarkEnd w:id="23"/>
    <w:p w:rsidR="00FF0D6C" w:rsidRPr="00821C2C" w:rsidRDefault="00FF0D6C" w:rsidP="00FF0D6C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В случае если рассматриваемый инвестиционный проект состоит из нескольких самостоятельных объектов капитального строительства (отдельных этапов строительства, реконструкции объектов капитального строительства), допускается представление отдельных проектов-аналогов для каждого объекта капитального строительства (этапа строительства, реконструкции), входящего в состав рассматриваемого инвестиционного проекта.</w:t>
      </w:r>
    </w:p>
    <w:p w:rsidR="00FF0D6C" w:rsidRPr="00821C2C" w:rsidRDefault="00FF0D6C" w:rsidP="00FF0D6C">
      <w:pPr>
        <w:ind w:firstLine="709"/>
        <w:jc w:val="both"/>
        <w:rPr>
          <w:sz w:val="28"/>
          <w:szCs w:val="28"/>
        </w:rPr>
      </w:pPr>
      <w:proofErr w:type="gramStart"/>
      <w:r w:rsidRPr="00821C2C">
        <w:rPr>
          <w:sz w:val="28"/>
          <w:szCs w:val="28"/>
        </w:rPr>
        <w:t xml:space="preserve">В случае отсутствия проектов-аналогов, соответствующих требованиям, предусмотренным абзацем вторым настоящего пункта, в качестве проекта-аналога могут быть представлены документально подтвержденные сведения о проекте, имеющем положительное заключение государственной экспертизы проектной документации (в том числе в части проверки достоверности определения сметной стоимости объектов капитального строительства), из которого могут быть исключены или в который могут быть добавлены виды и </w:t>
      </w:r>
      <w:r w:rsidRPr="00821C2C">
        <w:rPr>
          <w:sz w:val="28"/>
          <w:szCs w:val="28"/>
        </w:rPr>
        <w:lastRenderedPageBreak/>
        <w:t>комплексы работ, затраты на приобретение</w:t>
      </w:r>
      <w:proofErr w:type="gramEnd"/>
      <w:r w:rsidRPr="00821C2C">
        <w:rPr>
          <w:sz w:val="28"/>
          <w:szCs w:val="28"/>
        </w:rPr>
        <w:t xml:space="preserve"> и монтаж машин и оборудования в целях максимального приближения его характеристик к характеристикам рассматриваемого инвестиционного проекта. </w:t>
      </w:r>
      <w:proofErr w:type="gramStart"/>
      <w:r w:rsidRPr="00821C2C">
        <w:rPr>
          <w:sz w:val="28"/>
          <w:szCs w:val="28"/>
        </w:rPr>
        <w:t xml:space="preserve">При этом в случае если затраты на приобретение и монтаж машин и оборудования не могут быть подтверждены проектом-аналогом, допускается представление общедоступной информации о рыночных ценах поставки и монтажа идентичных машин и оборудования, соответствующей требованиям части 18 статьи 22 Федерального закона </w:t>
      </w:r>
      <w:r w:rsidR="00F045ED" w:rsidRPr="00821C2C">
        <w:rPr>
          <w:sz w:val="28"/>
          <w:szCs w:val="28"/>
        </w:rPr>
        <w:t xml:space="preserve">от 05.04.2013 № 44-ФЗ </w:t>
      </w:r>
      <w:r w:rsidR="006D1D3F" w:rsidRPr="00821C2C">
        <w:rPr>
          <w:sz w:val="28"/>
          <w:szCs w:val="28"/>
        </w:rPr>
        <w:t>«</w:t>
      </w:r>
      <w:r w:rsidRPr="00821C2C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D1D3F" w:rsidRPr="00821C2C">
        <w:rPr>
          <w:sz w:val="28"/>
          <w:szCs w:val="28"/>
        </w:rPr>
        <w:t>арственных и муниципальных нужд»</w:t>
      </w:r>
      <w:r w:rsidRPr="00821C2C">
        <w:rPr>
          <w:sz w:val="28"/>
          <w:szCs w:val="28"/>
        </w:rPr>
        <w:t>.</w:t>
      </w:r>
      <w:proofErr w:type="gramEnd"/>
    </w:p>
    <w:p w:rsidR="00FF0D6C" w:rsidRPr="00821C2C" w:rsidRDefault="00FF0D6C" w:rsidP="00FF0D6C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Проверка по качественному критерию, предусмотренному подпунктом </w:t>
      </w:r>
      <w:r w:rsidR="006D1D3F" w:rsidRPr="00821C2C">
        <w:rPr>
          <w:sz w:val="28"/>
          <w:szCs w:val="28"/>
        </w:rPr>
        <w:t>2.1.8</w:t>
      </w:r>
      <w:r w:rsidRPr="00821C2C">
        <w:rPr>
          <w:sz w:val="28"/>
          <w:szCs w:val="28"/>
        </w:rPr>
        <w:t xml:space="preserve">  настоящ</w:t>
      </w:r>
      <w:r w:rsidR="006D1D3F" w:rsidRPr="00821C2C">
        <w:rPr>
          <w:sz w:val="28"/>
          <w:szCs w:val="28"/>
        </w:rPr>
        <w:t>его</w:t>
      </w:r>
      <w:r w:rsidRPr="00821C2C">
        <w:rPr>
          <w:sz w:val="28"/>
          <w:szCs w:val="28"/>
        </w:rPr>
        <w:t xml:space="preserve"> П</w:t>
      </w:r>
      <w:r w:rsidR="006D1D3F" w:rsidRPr="00821C2C">
        <w:rPr>
          <w:sz w:val="28"/>
          <w:szCs w:val="28"/>
        </w:rPr>
        <w:t>орядка</w:t>
      </w:r>
      <w:r w:rsidRPr="00821C2C">
        <w:rPr>
          <w:sz w:val="28"/>
          <w:szCs w:val="28"/>
        </w:rPr>
        <w:t>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29574F" w:rsidRPr="00821C2C" w:rsidRDefault="0029574F" w:rsidP="00F045ED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2.4. </w:t>
      </w:r>
      <w:proofErr w:type="gramStart"/>
      <w:r w:rsidRPr="00821C2C">
        <w:rPr>
          <w:sz w:val="28"/>
          <w:szCs w:val="28"/>
        </w:rPr>
        <w:t>Проверка по количественному критерию, предусмотренному подпунктом 2.2.2 настоящего Порядка, объектов капитального строительства осуществляется путем сравнения стоимости инвестиционного проекта с соответствующим укрупненным нормативом цены строительства, утвержденным в соответствии с частью 11 статьи 8.3 Градостроительного кодекса Российской Федерации или применяемым в соответствии с частью 2 статьи 3 Федерального закона от 26.07.2017 № 191-ФЗ «О внесении изменений в Градостроительный кодекс Российской Федерации и признании</w:t>
      </w:r>
      <w:proofErr w:type="gramEnd"/>
      <w:r w:rsidRPr="00821C2C">
        <w:rPr>
          <w:sz w:val="28"/>
          <w:szCs w:val="28"/>
        </w:rPr>
        <w:t xml:space="preserve"> утратившими силу отдельных положений законодательных актов Российской Федерации», а в случае его отсутствия - путем сравнения стоимости инвестиционного проекта с проектами-аналогами, выбор которых осуществляется в порядке, предусмотренном абзацами вторым - четвертым пункта 2.3 настоящего Порядка.</w:t>
      </w:r>
    </w:p>
    <w:p w:rsidR="0029574F" w:rsidRPr="00821C2C" w:rsidRDefault="0029574F" w:rsidP="0029574F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Количественный критерий, предусмотренный </w:t>
      </w:r>
      <w:hyperlink w:anchor="sub_1082" w:history="1">
        <w:r w:rsidRPr="00821C2C">
          <w:rPr>
            <w:sz w:val="28"/>
            <w:szCs w:val="28"/>
          </w:rPr>
          <w:t>подпунктом 2.2.2</w:t>
        </w:r>
      </w:hyperlink>
      <w:r w:rsidRPr="00821C2C">
        <w:rPr>
          <w:sz w:val="28"/>
          <w:szCs w:val="28"/>
        </w:rPr>
        <w:t xml:space="preserve"> настоящего Порядка, не применяется в отношении инвестиционных проектов, по которым получено положительное заключение государственной экспертизы проектной документации в части проверки </w:t>
      </w:r>
      <w:proofErr w:type="gramStart"/>
      <w:r w:rsidRPr="00821C2C">
        <w:rPr>
          <w:sz w:val="28"/>
          <w:szCs w:val="28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Pr="00821C2C">
        <w:rPr>
          <w:sz w:val="28"/>
          <w:szCs w:val="28"/>
        </w:rPr>
        <w:t xml:space="preserve"> в случаях, установленных частью 2 статьи 8.3 Градостроительного кодекса Российской Федерации.</w:t>
      </w:r>
    </w:p>
    <w:p w:rsidR="0029574F" w:rsidRPr="00821C2C" w:rsidRDefault="0029574F" w:rsidP="0029574F">
      <w:pPr>
        <w:ind w:firstLine="709"/>
        <w:jc w:val="both"/>
        <w:rPr>
          <w:sz w:val="28"/>
          <w:szCs w:val="28"/>
        </w:rPr>
      </w:pPr>
      <w:bookmarkStart w:id="24" w:name="sub_1005032"/>
      <w:r w:rsidRPr="00821C2C">
        <w:rPr>
          <w:sz w:val="28"/>
          <w:szCs w:val="28"/>
        </w:rPr>
        <w:t>Проверка по количественному критерию, предусмотренному подпунктом 2.2.2 настоящего Порядка, в случае приобретения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bookmarkEnd w:id="24"/>
    <w:p w:rsidR="00DC2BD7" w:rsidRPr="00821C2C" w:rsidRDefault="00DC2BD7" w:rsidP="00DC2BD7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2.</w:t>
      </w:r>
      <w:r w:rsidR="00F045ED" w:rsidRPr="00821C2C">
        <w:rPr>
          <w:sz w:val="28"/>
          <w:szCs w:val="28"/>
        </w:rPr>
        <w:t>5</w:t>
      </w:r>
      <w:r w:rsidRPr="00821C2C">
        <w:rPr>
          <w:sz w:val="28"/>
          <w:szCs w:val="28"/>
        </w:rPr>
        <w:t xml:space="preserve">. Инвестиционные проекты, прошедшие проверку на основе качественных и количественных критериев, подлежат дальнейшей проверке, в </w:t>
      </w:r>
      <w:r w:rsidRPr="00821C2C">
        <w:rPr>
          <w:sz w:val="28"/>
          <w:szCs w:val="28"/>
        </w:rPr>
        <w:lastRenderedPageBreak/>
        <w:t>ходе которой производится расчет интегральной оценки инвестиционного проекта в соответствии с Методикой.</w:t>
      </w:r>
    </w:p>
    <w:p w:rsidR="0029574F" w:rsidRPr="00821C2C" w:rsidRDefault="0029574F" w:rsidP="0066684F">
      <w:pPr>
        <w:ind w:firstLine="709"/>
        <w:jc w:val="both"/>
        <w:rPr>
          <w:sz w:val="28"/>
          <w:szCs w:val="28"/>
        </w:rPr>
      </w:pPr>
      <w:bookmarkStart w:id="25" w:name="sub_23"/>
      <w:bookmarkEnd w:id="17"/>
    </w:p>
    <w:p w:rsidR="0029574F" w:rsidRPr="00821C2C" w:rsidRDefault="00DC2BD7" w:rsidP="00D61106">
      <w:pPr>
        <w:jc w:val="center"/>
        <w:rPr>
          <w:b/>
          <w:sz w:val="28"/>
          <w:szCs w:val="28"/>
        </w:rPr>
      </w:pPr>
      <w:r w:rsidRPr="00821C2C">
        <w:rPr>
          <w:b/>
          <w:bCs/>
          <w:sz w:val="28"/>
          <w:szCs w:val="28"/>
        </w:rPr>
        <w:t xml:space="preserve">3. </w:t>
      </w:r>
      <w:r w:rsidRPr="00821C2C">
        <w:rPr>
          <w:b/>
          <w:sz w:val="28"/>
          <w:szCs w:val="28"/>
        </w:rPr>
        <w:t>Порядок проведения проверки инвестиционных проектов</w:t>
      </w:r>
    </w:p>
    <w:p w:rsidR="0029574F" w:rsidRPr="00821C2C" w:rsidRDefault="0029574F" w:rsidP="0066684F">
      <w:pPr>
        <w:ind w:firstLine="709"/>
        <w:jc w:val="both"/>
        <w:rPr>
          <w:sz w:val="28"/>
          <w:szCs w:val="28"/>
        </w:rPr>
      </w:pPr>
    </w:p>
    <w:p w:rsidR="00D12B3B" w:rsidRPr="00821C2C" w:rsidRDefault="006F0C19" w:rsidP="0066684F">
      <w:pPr>
        <w:ind w:firstLine="709"/>
        <w:jc w:val="both"/>
        <w:rPr>
          <w:sz w:val="28"/>
          <w:szCs w:val="28"/>
        </w:rPr>
      </w:pPr>
      <w:bookmarkStart w:id="26" w:name="sub_24"/>
      <w:bookmarkEnd w:id="25"/>
      <w:r w:rsidRPr="00821C2C">
        <w:rPr>
          <w:sz w:val="28"/>
          <w:szCs w:val="28"/>
        </w:rPr>
        <w:t>3</w:t>
      </w:r>
      <w:r w:rsidR="0066684F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66684F" w:rsidRPr="00821C2C">
        <w:rPr>
          <w:sz w:val="28"/>
          <w:szCs w:val="28"/>
        </w:rPr>
        <w:t xml:space="preserve">. Заявитель инвестиционного проекта представляет в уполномоченный орган </w:t>
      </w:r>
      <w:r w:rsidR="00D12B3B" w:rsidRPr="00821C2C">
        <w:rPr>
          <w:sz w:val="28"/>
          <w:szCs w:val="28"/>
        </w:rPr>
        <w:t>подписанные руководителем следующие документы:</w:t>
      </w:r>
    </w:p>
    <w:p w:rsidR="00D12B3B" w:rsidRPr="00821C2C" w:rsidRDefault="006F0C19" w:rsidP="0066684F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3</w:t>
      </w:r>
      <w:r w:rsidR="00D12B3B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D12B3B" w:rsidRPr="00821C2C">
        <w:rPr>
          <w:sz w:val="28"/>
          <w:szCs w:val="28"/>
        </w:rPr>
        <w:t xml:space="preserve">.1 </w:t>
      </w:r>
      <w:r w:rsidR="0066684F" w:rsidRPr="00821C2C">
        <w:rPr>
          <w:sz w:val="28"/>
          <w:szCs w:val="28"/>
        </w:rPr>
        <w:t xml:space="preserve">заявление </w:t>
      </w:r>
      <w:r w:rsidR="00D12B3B" w:rsidRPr="00821C2C">
        <w:rPr>
          <w:sz w:val="28"/>
          <w:szCs w:val="28"/>
        </w:rPr>
        <w:t>на</w:t>
      </w:r>
      <w:r w:rsidR="0066684F" w:rsidRPr="00821C2C">
        <w:rPr>
          <w:sz w:val="28"/>
          <w:szCs w:val="28"/>
        </w:rPr>
        <w:t xml:space="preserve"> проведени</w:t>
      </w:r>
      <w:r w:rsidR="00D12B3B" w:rsidRPr="00821C2C">
        <w:rPr>
          <w:sz w:val="28"/>
          <w:szCs w:val="28"/>
        </w:rPr>
        <w:t>е</w:t>
      </w:r>
      <w:r w:rsidR="0066684F" w:rsidRPr="00821C2C">
        <w:rPr>
          <w:sz w:val="28"/>
          <w:szCs w:val="28"/>
        </w:rPr>
        <w:t xml:space="preserve"> Проверки</w:t>
      </w:r>
      <w:bookmarkStart w:id="27" w:name="sub_241"/>
      <w:bookmarkEnd w:id="26"/>
      <w:r w:rsidR="00990994" w:rsidRPr="00821C2C">
        <w:rPr>
          <w:sz w:val="28"/>
          <w:szCs w:val="28"/>
        </w:rPr>
        <w:t xml:space="preserve"> по форме согласно приложению № 2 к настоящему Порядку</w:t>
      </w:r>
      <w:r w:rsidR="00D12B3B" w:rsidRPr="00821C2C">
        <w:rPr>
          <w:sz w:val="28"/>
          <w:szCs w:val="28"/>
        </w:rPr>
        <w:t>;</w:t>
      </w:r>
    </w:p>
    <w:p w:rsidR="00D12B3B" w:rsidRPr="00821C2C" w:rsidRDefault="006F0C19" w:rsidP="0066684F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3</w:t>
      </w:r>
      <w:r w:rsidR="00D12B3B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D12B3B" w:rsidRPr="00821C2C">
        <w:rPr>
          <w:sz w:val="28"/>
          <w:szCs w:val="28"/>
        </w:rPr>
        <w:t xml:space="preserve">.2 паспорт инвестиционного проекта по форме согласно приложению № </w:t>
      </w:r>
      <w:r w:rsidR="00990994" w:rsidRPr="00821C2C">
        <w:rPr>
          <w:sz w:val="28"/>
          <w:szCs w:val="28"/>
        </w:rPr>
        <w:t>3</w:t>
      </w:r>
      <w:r w:rsidR="00D12B3B" w:rsidRPr="00821C2C">
        <w:rPr>
          <w:sz w:val="28"/>
          <w:szCs w:val="28"/>
        </w:rPr>
        <w:t xml:space="preserve"> к настоящему Порядку;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3</w:t>
      </w:r>
      <w:r w:rsidR="006E4C5A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6E4C5A" w:rsidRPr="00821C2C">
        <w:rPr>
          <w:sz w:val="28"/>
          <w:szCs w:val="28"/>
        </w:rPr>
        <w:t xml:space="preserve">.3 обоснование экономической целесообразности осуществления капитальных вложений в соответствии с пунктом </w:t>
      </w:r>
      <w:r w:rsidR="00F349D8" w:rsidRPr="00821C2C">
        <w:rPr>
          <w:sz w:val="28"/>
          <w:szCs w:val="28"/>
        </w:rPr>
        <w:t>3.4</w:t>
      </w:r>
      <w:r w:rsidR="006E4C5A" w:rsidRPr="00821C2C">
        <w:rPr>
          <w:sz w:val="28"/>
          <w:szCs w:val="28"/>
        </w:rPr>
        <w:t xml:space="preserve"> настоящего Порядка, согласованное с субъектом бюджетного планирования;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3</w:t>
      </w:r>
      <w:r w:rsidR="006E4C5A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1.</w:t>
      </w:r>
      <w:r w:rsidR="006E4C5A" w:rsidRPr="00821C2C">
        <w:rPr>
          <w:sz w:val="28"/>
          <w:szCs w:val="28"/>
        </w:rPr>
        <w:t xml:space="preserve">4 задание на проектирование в соответствии с </w:t>
      </w:r>
      <w:r w:rsidR="006E4C5A" w:rsidRPr="00821C2C">
        <w:rPr>
          <w:rStyle w:val="a8"/>
          <w:rFonts w:cs="Arial"/>
          <w:color w:val="auto"/>
          <w:sz w:val="28"/>
          <w:szCs w:val="28"/>
        </w:rPr>
        <w:t>пунктом 3.5</w:t>
      </w:r>
      <w:r w:rsidR="006E4C5A" w:rsidRPr="00821C2C">
        <w:rPr>
          <w:sz w:val="28"/>
          <w:szCs w:val="28"/>
        </w:rPr>
        <w:t xml:space="preserve"> настоящего Порядка;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bookmarkStart w:id="28" w:name="sub_1115"/>
      <w:r w:rsidRPr="00821C2C">
        <w:rPr>
          <w:sz w:val="28"/>
          <w:szCs w:val="28"/>
        </w:rPr>
        <w:t>3</w:t>
      </w:r>
      <w:r w:rsidR="006E4C5A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6E4C5A" w:rsidRPr="00821C2C">
        <w:rPr>
          <w:sz w:val="28"/>
          <w:szCs w:val="28"/>
        </w:rPr>
        <w:t>.5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bookmarkStart w:id="29" w:name="sub_1116"/>
      <w:bookmarkEnd w:id="28"/>
      <w:r w:rsidRPr="00821C2C">
        <w:rPr>
          <w:sz w:val="28"/>
          <w:szCs w:val="28"/>
        </w:rPr>
        <w:t>3</w:t>
      </w:r>
      <w:r w:rsidR="006E4C5A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6E4C5A" w:rsidRPr="00821C2C">
        <w:rPr>
          <w:sz w:val="28"/>
          <w:szCs w:val="28"/>
        </w:rPr>
        <w:t>.6 копия разрешения на строительство;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bookmarkStart w:id="30" w:name="sub_1117"/>
      <w:bookmarkEnd w:id="29"/>
      <w:r w:rsidRPr="00821C2C">
        <w:rPr>
          <w:sz w:val="28"/>
          <w:szCs w:val="28"/>
        </w:rPr>
        <w:t>3</w:t>
      </w:r>
      <w:r w:rsidR="006E4C5A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6E4C5A" w:rsidRPr="00821C2C">
        <w:rPr>
          <w:sz w:val="28"/>
          <w:szCs w:val="28"/>
        </w:rPr>
        <w:t>.7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bookmarkEnd w:id="30"/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3</w:t>
      </w:r>
      <w:r w:rsidR="006E4C5A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6E4C5A" w:rsidRPr="00821C2C">
        <w:rPr>
          <w:sz w:val="28"/>
          <w:szCs w:val="28"/>
        </w:rPr>
        <w:t>.8 отчет об оценке приобретаемого объекта недвижимого имущества, указанный в абзаце втором пункта 2.4 настоящего Порядка, - в отношении объектов недвижимого имущества;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bookmarkStart w:id="31" w:name="sub_33036"/>
      <w:r w:rsidRPr="00821C2C">
        <w:rPr>
          <w:sz w:val="28"/>
          <w:szCs w:val="28"/>
        </w:rPr>
        <w:t>3</w:t>
      </w:r>
      <w:r w:rsidR="00CA2319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CA2319" w:rsidRPr="00821C2C">
        <w:rPr>
          <w:sz w:val="28"/>
          <w:szCs w:val="28"/>
        </w:rPr>
        <w:t>.</w:t>
      </w:r>
      <w:r w:rsidR="000E1690" w:rsidRPr="00821C2C">
        <w:rPr>
          <w:sz w:val="28"/>
          <w:szCs w:val="28"/>
        </w:rPr>
        <w:t>9</w:t>
      </w:r>
      <w:r w:rsidR="006E4C5A" w:rsidRPr="00821C2C">
        <w:rPr>
          <w:sz w:val="28"/>
          <w:szCs w:val="28"/>
        </w:rPr>
        <w:t xml:space="preserve">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="006E4C5A" w:rsidRPr="00821C2C">
        <w:rPr>
          <w:sz w:val="28"/>
          <w:szCs w:val="28"/>
        </w:rPr>
        <w:t>софинансирования</w:t>
      </w:r>
      <w:proofErr w:type="spellEnd"/>
      <w:r w:rsidR="006E4C5A" w:rsidRPr="00821C2C">
        <w:rPr>
          <w:sz w:val="28"/>
          <w:szCs w:val="28"/>
        </w:rPr>
        <w:t>) этого проекта и планируемом размере финансирования (</w:t>
      </w:r>
      <w:proofErr w:type="spellStart"/>
      <w:r w:rsidR="006E4C5A" w:rsidRPr="00821C2C">
        <w:rPr>
          <w:sz w:val="28"/>
          <w:szCs w:val="28"/>
        </w:rPr>
        <w:t>софинансирования</w:t>
      </w:r>
      <w:proofErr w:type="spellEnd"/>
      <w:r w:rsidR="006E4C5A" w:rsidRPr="00821C2C">
        <w:rPr>
          <w:sz w:val="28"/>
          <w:szCs w:val="28"/>
        </w:rPr>
        <w:t>);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bookmarkStart w:id="32" w:name="sub_3110"/>
      <w:bookmarkEnd w:id="31"/>
      <w:r w:rsidRPr="00821C2C">
        <w:rPr>
          <w:sz w:val="28"/>
          <w:szCs w:val="28"/>
        </w:rPr>
        <w:t>3</w:t>
      </w:r>
      <w:r w:rsidR="00CA2319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CA2319" w:rsidRPr="00821C2C">
        <w:rPr>
          <w:sz w:val="28"/>
          <w:szCs w:val="28"/>
        </w:rPr>
        <w:t>.1</w:t>
      </w:r>
      <w:r w:rsidR="000E1690" w:rsidRPr="00821C2C">
        <w:rPr>
          <w:sz w:val="28"/>
          <w:szCs w:val="28"/>
        </w:rPr>
        <w:t>0</w:t>
      </w:r>
      <w:r w:rsidR="006E4C5A" w:rsidRPr="00821C2C">
        <w:rPr>
          <w:sz w:val="28"/>
          <w:szCs w:val="28"/>
        </w:rPr>
        <w:t xml:space="preserve"> расчет интегральной оценки, проведенный заявителем в соответствии с Методикой, и исходные данные для расчета интегральной оценки, включая количественны</w:t>
      </w:r>
      <w:proofErr w:type="gramStart"/>
      <w:r w:rsidR="006E4C5A" w:rsidRPr="00821C2C">
        <w:rPr>
          <w:sz w:val="28"/>
          <w:szCs w:val="28"/>
        </w:rPr>
        <w:t>е(</w:t>
      </w:r>
      <w:proofErr w:type="spellStart"/>
      <w:proofErr w:type="gramEnd"/>
      <w:r w:rsidR="006E4C5A" w:rsidRPr="00821C2C">
        <w:rPr>
          <w:sz w:val="28"/>
          <w:szCs w:val="28"/>
        </w:rPr>
        <w:t>ый</w:t>
      </w:r>
      <w:proofErr w:type="spellEnd"/>
      <w:r w:rsidR="006E4C5A" w:rsidRPr="00821C2C">
        <w:rPr>
          <w:sz w:val="28"/>
          <w:szCs w:val="28"/>
        </w:rPr>
        <w:t>) показатели(ль) планируемых результатов реализации инвестиционного проекта.</w:t>
      </w:r>
    </w:p>
    <w:bookmarkEnd w:id="32"/>
    <w:p w:rsidR="006E4C5A" w:rsidRPr="00821C2C" w:rsidRDefault="007A31CB" w:rsidP="00CA2319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Уполномоченный орган</w:t>
      </w:r>
      <w:r w:rsidR="006E4C5A" w:rsidRPr="00821C2C">
        <w:rPr>
          <w:sz w:val="28"/>
          <w:szCs w:val="28"/>
        </w:rPr>
        <w:t xml:space="preserve"> регистрирует представленные заявителем заявление и документы в день их поступления.</w:t>
      </w:r>
    </w:p>
    <w:p w:rsidR="00CA2319" w:rsidRPr="00821C2C" w:rsidRDefault="006F0C19" w:rsidP="00CA2319">
      <w:pPr>
        <w:ind w:firstLine="709"/>
        <w:jc w:val="both"/>
        <w:rPr>
          <w:sz w:val="28"/>
          <w:szCs w:val="28"/>
        </w:rPr>
      </w:pPr>
      <w:bookmarkStart w:id="33" w:name="sub_33037"/>
      <w:r w:rsidRPr="00821C2C">
        <w:rPr>
          <w:sz w:val="28"/>
          <w:szCs w:val="28"/>
        </w:rPr>
        <w:t>3</w:t>
      </w:r>
      <w:r w:rsidR="007A31CB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2</w:t>
      </w:r>
      <w:r w:rsidR="007A31CB" w:rsidRPr="00821C2C">
        <w:rPr>
          <w:sz w:val="28"/>
          <w:szCs w:val="28"/>
        </w:rPr>
        <w:t>.</w:t>
      </w:r>
      <w:r w:rsidR="00CA2319" w:rsidRPr="00821C2C">
        <w:rPr>
          <w:sz w:val="28"/>
          <w:szCs w:val="28"/>
        </w:rPr>
        <w:t xml:space="preserve"> </w:t>
      </w:r>
      <w:proofErr w:type="gramStart"/>
      <w:r w:rsidR="00CA2319" w:rsidRPr="00821C2C">
        <w:rPr>
          <w:sz w:val="28"/>
          <w:szCs w:val="28"/>
        </w:rPr>
        <w:t xml:space="preserve">Документы, указанные в подпунктах </w:t>
      </w:r>
      <w:r w:rsidRPr="00821C2C">
        <w:rPr>
          <w:sz w:val="28"/>
          <w:szCs w:val="28"/>
        </w:rPr>
        <w:t>3</w:t>
      </w:r>
      <w:r w:rsidR="00E561FF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E561FF" w:rsidRPr="00821C2C">
        <w:rPr>
          <w:sz w:val="28"/>
          <w:szCs w:val="28"/>
        </w:rPr>
        <w:t xml:space="preserve">.5 – </w:t>
      </w:r>
      <w:r w:rsidRPr="00821C2C">
        <w:rPr>
          <w:sz w:val="28"/>
          <w:szCs w:val="28"/>
        </w:rPr>
        <w:t>3</w:t>
      </w:r>
      <w:r w:rsidR="00E561FF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E561FF" w:rsidRPr="00821C2C">
        <w:rPr>
          <w:sz w:val="28"/>
          <w:szCs w:val="28"/>
        </w:rPr>
        <w:t>.7</w:t>
      </w:r>
      <w:r w:rsidR="00CA2319" w:rsidRPr="00821C2C">
        <w:rPr>
          <w:sz w:val="28"/>
          <w:szCs w:val="28"/>
        </w:rPr>
        <w:t xml:space="preserve"> настоящего Порядка, не предоставляются в отношении инвестиционных проектов, по которым подготавливается решение либо о предоставлении средств </w:t>
      </w:r>
      <w:r w:rsidR="007A31CB" w:rsidRPr="00821C2C">
        <w:rPr>
          <w:sz w:val="28"/>
          <w:szCs w:val="28"/>
        </w:rPr>
        <w:t xml:space="preserve">местного </w:t>
      </w:r>
      <w:r w:rsidR="00CA2319" w:rsidRPr="00821C2C">
        <w:rPr>
          <w:sz w:val="28"/>
          <w:szCs w:val="28"/>
        </w:rPr>
        <w:t xml:space="preserve">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</w:t>
      </w:r>
      <w:r w:rsidR="007A31CB" w:rsidRPr="00821C2C">
        <w:rPr>
          <w:sz w:val="28"/>
          <w:szCs w:val="28"/>
        </w:rPr>
        <w:t xml:space="preserve">местного </w:t>
      </w:r>
      <w:r w:rsidR="00CA2319" w:rsidRPr="00821C2C">
        <w:rPr>
          <w:sz w:val="28"/>
          <w:szCs w:val="28"/>
        </w:rPr>
        <w:t xml:space="preserve">бюджета на условиях </w:t>
      </w:r>
      <w:proofErr w:type="spellStart"/>
      <w:r w:rsidR="00CA2319" w:rsidRPr="00821C2C">
        <w:rPr>
          <w:sz w:val="28"/>
          <w:szCs w:val="28"/>
        </w:rPr>
        <w:t>софинансирования</w:t>
      </w:r>
      <w:proofErr w:type="spellEnd"/>
      <w:r w:rsidR="00CA2319" w:rsidRPr="00821C2C">
        <w:rPr>
          <w:sz w:val="28"/>
          <w:szCs w:val="28"/>
        </w:rPr>
        <w:t xml:space="preserve"> на </w:t>
      </w:r>
      <w:r w:rsidR="00CA2319" w:rsidRPr="00821C2C">
        <w:rPr>
          <w:sz w:val="28"/>
          <w:szCs w:val="28"/>
        </w:rPr>
        <w:lastRenderedPageBreak/>
        <w:t>реализацию инвестиционных проектов, проектная документация по которым будет разработана без использования средств</w:t>
      </w:r>
      <w:proofErr w:type="gramEnd"/>
      <w:r w:rsidR="00CA2319" w:rsidRPr="00821C2C">
        <w:rPr>
          <w:sz w:val="28"/>
          <w:szCs w:val="28"/>
        </w:rPr>
        <w:t xml:space="preserve"> </w:t>
      </w:r>
      <w:r w:rsidR="007A31CB" w:rsidRPr="00821C2C">
        <w:rPr>
          <w:sz w:val="28"/>
          <w:szCs w:val="28"/>
        </w:rPr>
        <w:t xml:space="preserve">местного </w:t>
      </w:r>
      <w:r w:rsidR="00CA2319" w:rsidRPr="00821C2C">
        <w:rPr>
          <w:sz w:val="28"/>
          <w:szCs w:val="28"/>
        </w:rPr>
        <w:t>бюджета.</w:t>
      </w:r>
    </w:p>
    <w:p w:rsidR="00CA2319" w:rsidRPr="00821C2C" w:rsidRDefault="006F0C19" w:rsidP="00CA2319">
      <w:pPr>
        <w:ind w:firstLine="709"/>
        <w:jc w:val="both"/>
        <w:rPr>
          <w:sz w:val="28"/>
          <w:szCs w:val="28"/>
        </w:rPr>
      </w:pPr>
      <w:bookmarkStart w:id="34" w:name="sub_33038"/>
      <w:bookmarkEnd w:id="33"/>
      <w:r w:rsidRPr="00821C2C">
        <w:rPr>
          <w:sz w:val="28"/>
          <w:szCs w:val="28"/>
        </w:rPr>
        <w:t>3</w:t>
      </w:r>
      <w:r w:rsidR="007A31CB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3</w:t>
      </w:r>
      <w:r w:rsidR="007A31CB" w:rsidRPr="00821C2C">
        <w:rPr>
          <w:sz w:val="28"/>
          <w:szCs w:val="28"/>
        </w:rPr>
        <w:t>.</w:t>
      </w:r>
      <w:r w:rsidR="00CA2319" w:rsidRPr="00821C2C">
        <w:rPr>
          <w:sz w:val="28"/>
          <w:szCs w:val="28"/>
        </w:rPr>
        <w:t xml:space="preserve"> Документы, указанные в подпунктах </w:t>
      </w:r>
      <w:r w:rsidRPr="00821C2C">
        <w:rPr>
          <w:sz w:val="28"/>
          <w:szCs w:val="28"/>
        </w:rPr>
        <w:t>3</w:t>
      </w:r>
      <w:r w:rsidR="005A5A2E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5A5A2E" w:rsidRPr="00821C2C">
        <w:rPr>
          <w:sz w:val="28"/>
          <w:szCs w:val="28"/>
        </w:rPr>
        <w:t xml:space="preserve">.4 – </w:t>
      </w:r>
      <w:r w:rsidRPr="00821C2C">
        <w:rPr>
          <w:sz w:val="28"/>
          <w:szCs w:val="28"/>
        </w:rPr>
        <w:t>3</w:t>
      </w:r>
      <w:r w:rsidR="005A5A2E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57062D" w:rsidRPr="00821C2C">
        <w:rPr>
          <w:sz w:val="28"/>
          <w:szCs w:val="28"/>
        </w:rPr>
        <w:t>.7</w:t>
      </w:r>
      <w:r w:rsidR="005A5A2E" w:rsidRPr="00821C2C">
        <w:rPr>
          <w:sz w:val="28"/>
          <w:szCs w:val="28"/>
        </w:rPr>
        <w:t xml:space="preserve"> </w:t>
      </w:r>
      <w:r w:rsidR="00CA2319" w:rsidRPr="00821C2C">
        <w:rPr>
          <w:sz w:val="28"/>
          <w:szCs w:val="28"/>
        </w:rPr>
        <w:t xml:space="preserve"> настоящего Порядка, не предоставляются в отношении инвестиционных проектов, по которым планируется приобретение объектов недвижимого имущества.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35" w:name="sub_33039"/>
      <w:bookmarkEnd w:id="34"/>
      <w:r w:rsidRPr="00821C2C">
        <w:rPr>
          <w:color w:val="000000" w:themeColor="text1"/>
          <w:sz w:val="28"/>
          <w:szCs w:val="28"/>
        </w:rPr>
        <w:t>3</w:t>
      </w:r>
      <w:r w:rsidR="00732DAE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5A5A2E" w:rsidRPr="00821C2C">
        <w:rPr>
          <w:color w:val="000000" w:themeColor="text1"/>
          <w:sz w:val="28"/>
          <w:szCs w:val="28"/>
        </w:rPr>
        <w:t>. Обоснование экономической целесообразности, объема и сроков осуществления капитальных вложений включает в себя: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36" w:name="sub_33040"/>
      <w:bookmarkEnd w:id="35"/>
      <w:r w:rsidRPr="00821C2C">
        <w:rPr>
          <w:color w:val="000000" w:themeColor="text1"/>
          <w:sz w:val="28"/>
          <w:szCs w:val="28"/>
        </w:rPr>
        <w:t>3</w:t>
      </w:r>
      <w:r w:rsidR="00732DAE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732DAE" w:rsidRPr="00821C2C">
        <w:rPr>
          <w:color w:val="000000" w:themeColor="text1"/>
          <w:sz w:val="28"/>
          <w:szCs w:val="28"/>
        </w:rPr>
        <w:t>.</w:t>
      </w:r>
      <w:r w:rsidR="005A5A2E" w:rsidRPr="00821C2C">
        <w:rPr>
          <w:color w:val="000000" w:themeColor="text1"/>
          <w:sz w:val="28"/>
          <w:szCs w:val="28"/>
        </w:rPr>
        <w:t>1 наименование и тип (инфраструктурный, инновационный и другие) инвестиционного проекта;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37" w:name="sub_33041"/>
      <w:bookmarkEnd w:id="36"/>
      <w:r w:rsidRPr="00821C2C">
        <w:rPr>
          <w:color w:val="000000" w:themeColor="text1"/>
          <w:sz w:val="28"/>
          <w:szCs w:val="28"/>
        </w:rPr>
        <w:t>3</w:t>
      </w:r>
      <w:r w:rsidR="00732DAE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732DAE" w:rsidRPr="00821C2C">
        <w:rPr>
          <w:color w:val="000000" w:themeColor="text1"/>
          <w:sz w:val="28"/>
          <w:szCs w:val="28"/>
        </w:rPr>
        <w:t>.2</w:t>
      </w:r>
      <w:r w:rsidR="005A5A2E" w:rsidRPr="00821C2C">
        <w:rPr>
          <w:color w:val="000000" w:themeColor="text1"/>
          <w:sz w:val="28"/>
          <w:szCs w:val="28"/>
        </w:rPr>
        <w:t xml:space="preserve"> цель и задачи инвестиционного проекта;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38" w:name="sub_33042"/>
      <w:bookmarkEnd w:id="37"/>
      <w:r w:rsidRPr="00821C2C">
        <w:rPr>
          <w:color w:val="000000" w:themeColor="text1"/>
          <w:sz w:val="28"/>
          <w:szCs w:val="28"/>
        </w:rPr>
        <w:t>3</w:t>
      </w:r>
      <w:r w:rsidR="00732DAE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732DAE" w:rsidRPr="00821C2C">
        <w:rPr>
          <w:color w:val="000000" w:themeColor="text1"/>
          <w:sz w:val="28"/>
          <w:szCs w:val="28"/>
        </w:rPr>
        <w:t>.3</w:t>
      </w:r>
      <w:r w:rsidR="005A5A2E" w:rsidRPr="00821C2C">
        <w:rPr>
          <w:color w:val="000000" w:themeColor="text1"/>
          <w:sz w:val="28"/>
          <w:szCs w:val="28"/>
        </w:rPr>
        <w:t xml:space="preserve"> краткое описание инвестиционного проекта, включая предварительные расчеты объемов капитальных вложений, а также обоснование выбора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39" w:name="sub_33043"/>
      <w:bookmarkEnd w:id="38"/>
      <w:r w:rsidRPr="00821C2C">
        <w:rPr>
          <w:color w:val="000000" w:themeColor="text1"/>
          <w:sz w:val="28"/>
          <w:szCs w:val="28"/>
        </w:rPr>
        <w:t>3</w:t>
      </w:r>
      <w:r w:rsidR="00223189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223189" w:rsidRPr="00821C2C">
        <w:rPr>
          <w:color w:val="000000" w:themeColor="text1"/>
          <w:sz w:val="28"/>
          <w:szCs w:val="28"/>
        </w:rPr>
        <w:t>.4</w:t>
      </w:r>
      <w:r w:rsidR="005A5A2E" w:rsidRPr="00821C2C">
        <w:rPr>
          <w:color w:val="000000" w:themeColor="text1"/>
          <w:sz w:val="28"/>
          <w:szCs w:val="28"/>
        </w:rPr>
        <w:t xml:space="preserve"> источники и объемы финансового обеспечения инвестиционного проекта по годам его реализации;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0" w:name="sub_33044"/>
      <w:bookmarkEnd w:id="39"/>
      <w:r w:rsidRPr="00821C2C">
        <w:rPr>
          <w:color w:val="000000" w:themeColor="text1"/>
          <w:sz w:val="28"/>
          <w:szCs w:val="28"/>
        </w:rPr>
        <w:t>3</w:t>
      </w:r>
      <w:r w:rsidR="00223189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5A5A2E" w:rsidRPr="00821C2C">
        <w:rPr>
          <w:color w:val="000000" w:themeColor="text1"/>
          <w:sz w:val="28"/>
          <w:szCs w:val="28"/>
        </w:rPr>
        <w:t>.5 срок подготовки и реализации инвестиционного проекта;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1" w:name="sub_346"/>
      <w:bookmarkEnd w:id="40"/>
      <w:r w:rsidRPr="00821C2C">
        <w:rPr>
          <w:color w:val="000000" w:themeColor="text1"/>
          <w:sz w:val="28"/>
          <w:szCs w:val="28"/>
        </w:rPr>
        <w:t>3</w:t>
      </w:r>
      <w:r w:rsidR="00223189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5A5A2E" w:rsidRPr="00821C2C">
        <w:rPr>
          <w:color w:val="000000" w:themeColor="text1"/>
          <w:sz w:val="28"/>
          <w:szCs w:val="28"/>
        </w:rPr>
        <w:t xml:space="preserve">.6 обоснование необходимости привлечения средств </w:t>
      </w:r>
      <w:r w:rsidR="00223189" w:rsidRPr="00821C2C">
        <w:rPr>
          <w:color w:val="000000" w:themeColor="text1"/>
          <w:sz w:val="28"/>
          <w:szCs w:val="28"/>
        </w:rPr>
        <w:t xml:space="preserve">местного </w:t>
      </w:r>
      <w:r w:rsidR="005A5A2E" w:rsidRPr="00821C2C">
        <w:rPr>
          <w:color w:val="000000" w:themeColor="text1"/>
          <w:sz w:val="28"/>
          <w:szCs w:val="28"/>
        </w:rPr>
        <w:t>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2" w:name="sub_347"/>
      <w:bookmarkEnd w:id="41"/>
      <w:r w:rsidRPr="00821C2C">
        <w:rPr>
          <w:color w:val="000000" w:themeColor="text1"/>
          <w:sz w:val="28"/>
          <w:szCs w:val="28"/>
        </w:rPr>
        <w:t>3</w:t>
      </w:r>
      <w:r w:rsidR="00953826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5A5A2E" w:rsidRPr="00821C2C">
        <w:rPr>
          <w:color w:val="000000" w:themeColor="text1"/>
          <w:sz w:val="28"/>
          <w:szCs w:val="28"/>
        </w:rPr>
        <w:t>.7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3" w:name="sub_348"/>
      <w:bookmarkEnd w:id="42"/>
      <w:r w:rsidRPr="00821C2C">
        <w:rPr>
          <w:color w:val="000000" w:themeColor="text1"/>
          <w:sz w:val="28"/>
          <w:szCs w:val="28"/>
        </w:rPr>
        <w:t>3</w:t>
      </w:r>
      <w:r w:rsidR="00953826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953826" w:rsidRPr="00821C2C">
        <w:rPr>
          <w:color w:val="000000" w:themeColor="text1"/>
          <w:sz w:val="28"/>
          <w:szCs w:val="28"/>
        </w:rPr>
        <w:t>.</w:t>
      </w:r>
      <w:r w:rsidR="005A5A2E" w:rsidRPr="00821C2C">
        <w:rPr>
          <w:color w:val="000000" w:themeColor="text1"/>
          <w:sz w:val="28"/>
          <w:szCs w:val="28"/>
        </w:rPr>
        <w:t>8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4" w:name="sub_349"/>
      <w:bookmarkEnd w:id="43"/>
      <w:r w:rsidRPr="00821C2C">
        <w:rPr>
          <w:color w:val="000000" w:themeColor="text1"/>
          <w:sz w:val="28"/>
          <w:szCs w:val="28"/>
        </w:rPr>
        <w:t>3</w:t>
      </w:r>
      <w:r w:rsidR="00953826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5A5A2E" w:rsidRPr="00821C2C">
        <w:rPr>
          <w:color w:val="000000" w:themeColor="text1"/>
          <w:sz w:val="28"/>
          <w:szCs w:val="28"/>
        </w:rPr>
        <w:t>.9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5" w:name="sub_33045"/>
      <w:bookmarkEnd w:id="44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3742D3" w:rsidRPr="00821C2C">
        <w:rPr>
          <w:color w:val="000000" w:themeColor="text1"/>
          <w:sz w:val="28"/>
          <w:szCs w:val="28"/>
        </w:rPr>
        <w:t>.</w:t>
      </w:r>
      <w:r w:rsidR="005A5A2E" w:rsidRPr="00821C2C">
        <w:rPr>
          <w:color w:val="000000" w:themeColor="text1"/>
          <w:sz w:val="28"/>
          <w:szCs w:val="28"/>
        </w:rPr>
        <w:t xml:space="preserve"> Задание на проектирование объекта капитального строительства включает в себя: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6" w:name="sub_33046"/>
      <w:bookmarkEnd w:id="45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.1 общие данные (основание для проектирования, наименование объекта капитального строительства и вид строительства);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7" w:name="sub_33047"/>
      <w:bookmarkEnd w:id="46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.2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8" w:name="sub_33048"/>
      <w:bookmarkEnd w:id="47"/>
      <w:r w:rsidRPr="00821C2C">
        <w:rPr>
          <w:color w:val="000000" w:themeColor="text1"/>
          <w:sz w:val="28"/>
          <w:szCs w:val="28"/>
        </w:rPr>
        <w:lastRenderedPageBreak/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.3 возможность подготовки проектной документации применительно к отдельным этапам строительства;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9" w:name="sub_33049"/>
      <w:bookmarkEnd w:id="48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.4 срок и этапы строительства;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0" w:name="sub_33050"/>
      <w:bookmarkEnd w:id="49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3742D3" w:rsidRPr="00821C2C">
        <w:rPr>
          <w:color w:val="000000" w:themeColor="text1"/>
          <w:sz w:val="28"/>
          <w:szCs w:val="28"/>
        </w:rPr>
        <w:t>.</w:t>
      </w:r>
      <w:r w:rsidR="005A5A2E" w:rsidRPr="00821C2C">
        <w:rPr>
          <w:color w:val="000000" w:themeColor="text1"/>
          <w:sz w:val="28"/>
          <w:szCs w:val="28"/>
        </w:rPr>
        <w:t>5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1" w:name="sub_33051"/>
      <w:bookmarkEnd w:id="50"/>
      <w:proofErr w:type="gramStart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.6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2" w:name="sub_33052"/>
      <w:bookmarkEnd w:id="51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.7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3" w:name="sub_358"/>
      <w:bookmarkEnd w:id="52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.8 дополнительные данные (требования к защитным сооружениям, прочие условия).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4" w:name="sub_33053"/>
      <w:bookmarkEnd w:id="53"/>
      <w:r w:rsidRPr="00821C2C">
        <w:rPr>
          <w:color w:val="000000" w:themeColor="text1"/>
          <w:sz w:val="28"/>
          <w:szCs w:val="28"/>
        </w:rPr>
        <w:t>3.6.</w:t>
      </w:r>
      <w:r w:rsidR="005A5A2E" w:rsidRPr="00821C2C">
        <w:rPr>
          <w:color w:val="000000" w:themeColor="text1"/>
          <w:sz w:val="28"/>
          <w:szCs w:val="28"/>
        </w:rPr>
        <w:t xml:space="preserve"> Основаниями для отказа в принятии документов для проведения проверки являются: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5" w:name="sub_33054"/>
      <w:bookmarkEnd w:id="54"/>
      <w:r w:rsidRPr="00821C2C">
        <w:rPr>
          <w:color w:val="000000" w:themeColor="text1"/>
          <w:sz w:val="28"/>
          <w:szCs w:val="28"/>
        </w:rPr>
        <w:t>3.6</w:t>
      </w:r>
      <w:r w:rsidR="005A5A2E" w:rsidRPr="00821C2C">
        <w:rPr>
          <w:color w:val="000000" w:themeColor="text1"/>
          <w:sz w:val="28"/>
          <w:szCs w:val="28"/>
        </w:rPr>
        <w:t xml:space="preserve">.1 представление неполного комплекта документов, предусмотренных </w:t>
      </w:r>
      <w:r w:rsidR="005A5A2E" w:rsidRPr="00821C2C">
        <w:rPr>
          <w:rStyle w:val="a8"/>
          <w:rFonts w:cs="Arial"/>
          <w:color w:val="000000" w:themeColor="text1"/>
          <w:sz w:val="28"/>
          <w:szCs w:val="28"/>
        </w:rPr>
        <w:t>пунктом 3.1</w:t>
      </w:r>
      <w:r w:rsidR="005A5A2E" w:rsidRPr="00821C2C">
        <w:rPr>
          <w:color w:val="000000" w:themeColor="text1"/>
          <w:sz w:val="28"/>
          <w:szCs w:val="28"/>
        </w:rPr>
        <w:t xml:space="preserve"> настоящего Порядка;</w:t>
      </w:r>
    </w:p>
    <w:p w:rsidR="005A5A2E" w:rsidRPr="00821C2C" w:rsidRDefault="005A5A2E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6" w:name="sub_33055"/>
      <w:bookmarkEnd w:id="55"/>
      <w:r w:rsidRPr="00821C2C">
        <w:rPr>
          <w:color w:val="000000" w:themeColor="text1"/>
          <w:sz w:val="28"/>
          <w:szCs w:val="28"/>
        </w:rPr>
        <w:t xml:space="preserve">3.6.2 несоответствие паспорта инвестиционного проекта </w:t>
      </w:r>
      <w:r w:rsidR="008757E9" w:rsidRPr="00821C2C">
        <w:rPr>
          <w:color w:val="000000" w:themeColor="text1"/>
          <w:sz w:val="28"/>
          <w:szCs w:val="28"/>
        </w:rPr>
        <w:t>требованиям к его содержанию и заполнению</w:t>
      </w:r>
      <w:r w:rsidRPr="00821C2C">
        <w:rPr>
          <w:color w:val="000000" w:themeColor="text1"/>
          <w:sz w:val="28"/>
          <w:szCs w:val="28"/>
        </w:rPr>
        <w:t>;</w:t>
      </w:r>
    </w:p>
    <w:p w:rsidR="005A5A2E" w:rsidRPr="00821C2C" w:rsidRDefault="005A5A2E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7" w:name="sub_363"/>
      <w:bookmarkEnd w:id="56"/>
      <w:r w:rsidRPr="00821C2C">
        <w:rPr>
          <w:color w:val="000000" w:themeColor="text1"/>
          <w:sz w:val="28"/>
          <w:szCs w:val="28"/>
        </w:rPr>
        <w:t xml:space="preserve">3.6.3 несоответствие числового значения интегральной оценки, рассчитанного заявителем, требованиям </w:t>
      </w:r>
      <w:r w:rsidR="00EA4DC6" w:rsidRPr="00821C2C">
        <w:rPr>
          <w:color w:val="000000" w:themeColor="text1"/>
          <w:sz w:val="28"/>
          <w:szCs w:val="28"/>
        </w:rPr>
        <w:t xml:space="preserve">настоящей </w:t>
      </w:r>
      <w:r w:rsidRPr="00821C2C">
        <w:rPr>
          <w:color w:val="000000" w:themeColor="text1"/>
          <w:sz w:val="28"/>
          <w:szCs w:val="28"/>
        </w:rPr>
        <w:t>Методики.</w:t>
      </w:r>
    </w:p>
    <w:p w:rsidR="005A5A2E" w:rsidRPr="00821C2C" w:rsidRDefault="005A5A2E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8" w:name="sub_33056"/>
      <w:bookmarkEnd w:id="57"/>
      <w:r w:rsidRPr="00821C2C">
        <w:rPr>
          <w:color w:val="000000" w:themeColor="text1"/>
          <w:sz w:val="28"/>
          <w:szCs w:val="28"/>
        </w:rPr>
        <w:t xml:space="preserve">3.7. В случае если недостатки в представленных документах можно устранить без отказа в их принятии, </w:t>
      </w:r>
      <w:r w:rsidR="008757E9" w:rsidRPr="00821C2C">
        <w:rPr>
          <w:color w:val="000000" w:themeColor="text1"/>
          <w:sz w:val="28"/>
          <w:szCs w:val="28"/>
        </w:rPr>
        <w:t xml:space="preserve">уполномоченный орган </w:t>
      </w:r>
      <w:r w:rsidRPr="00821C2C">
        <w:rPr>
          <w:color w:val="000000" w:themeColor="text1"/>
          <w:sz w:val="28"/>
          <w:szCs w:val="28"/>
        </w:rPr>
        <w:t xml:space="preserve">устанавливает заявителю срок, не превышающий </w:t>
      </w:r>
      <w:r w:rsidR="00C17B49" w:rsidRPr="00821C2C">
        <w:rPr>
          <w:color w:val="000000" w:themeColor="text1"/>
          <w:sz w:val="28"/>
          <w:szCs w:val="28"/>
        </w:rPr>
        <w:t>1</w:t>
      </w:r>
      <w:r w:rsidRPr="00821C2C">
        <w:rPr>
          <w:color w:val="000000" w:themeColor="text1"/>
          <w:sz w:val="28"/>
          <w:szCs w:val="28"/>
        </w:rPr>
        <w:t xml:space="preserve">0 </w:t>
      </w:r>
      <w:r w:rsidR="00C17B49" w:rsidRPr="00821C2C">
        <w:rPr>
          <w:color w:val="000000" w:themeColor="text1"/>
          <w:sz w:val="28"/>
          <w:szCs w:val="28"/>
        </w:rPr>
        <w:t xml:space="preserve">рабочих </w:t>
      </w:r>
      <w:r w:rsidRPr="00821C2C">
        <w:rPr>
          <w:color w:val="000000" w:themeColor="text1"/>
          <w:sz w:val="28"/>
          <w:szCs w:val="28"/>
        </w:rPr>
        <w:t>дней, для устранени</w:t>
      </w:r>
      <w:r w:rsidR="00C17B49" w:rsidRPr="00821C2C">
        <w:rPr>
          <w:color w:val="000000" w:themeColor="text1"/>
          <w:sz w:val="28"/>
          <w:szCs w:val="28"/>
        </w:rPr>
        <w:t>я</w:t>
      </w:r>
      <w:r w:rsidRPr="00821C2C">
        <w:rPr>
          <w:color w:val="000000" w:themeColor="text1"/>
          <w:sz w:val="28"/>
          <w:szCs w:val="28"/>
        </w:rPr>
        <w:t xml:space="preserve"> таких недостатков.</w:t>
      </w:r>
    </w:p>
    <w:p w:rsidR="005A5A2E" w:rsidRPr="00821C2C" w:rsidRDefault="005A5A2E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9" w:name="sub_33057"/>
      <w:bookmarkEnd w:id="58"/>
      <w:r w:rsidRPr="00821C2C">
        <w:rPr>
          <w:color w:val="000000" w:themeColor="text1"/>
          <w:sz w:val="28"/>
          <w:szCs w:val="28"/>
        </w:rPr>
        <w:t xml:space="preserve">3.8. Проведение проверки начинается </w:t>
      </w:r>
      <w:r w:rsidR="008757E9" w:rsidRPr="00821C2C">
        <w:rPr>
          <w:color w:val="000000" w:themeColor="text1"/>
          <w:sz w:val="28"/>
          <w:szCs w:val="28"/>
        </w:rPr>
        <w:t>уполномоченным органом</w:t>
      </w:r>
      <w:r w:rsidRPr="00821C2C">
        <w:rPr>
          <w:color w:val="000000" w:themeColor="text1"/>
          <w:sz w:val="28"/>
          <w:szCs w:val="28"/>
        </w:rPr>
        <w:t xml:space="preserve"> со </w:t>
      </w:r>
      <w:proofErr w:type="gramStart"/>
      <w:r w:rsidRPr="00821C2C">
        <w:rPr>
          <w:color w:val="000000" w:themeColor="text1"/>
          <w:sz w:val="28"/>
          <w:szCs w:val="28"/>
        </w:rPr>
        <w:t>дня</w:t>
      </w:r>
      <w:proofErr w:type="gramEnd"/>
      <w:r w:rsidRPr="00821C2C">
        <w:rPr>
          <w:color w:val="000000" w:themeColor="text1"/>
          <w:sz w:val="28"/>
          <w:szCs w:val="28"/>
        </w:rPr>
        <w:t xml:space="preserve"> следующего за днем регистрации заявления и документов, предусмотренных </w:t>
      </w:r>
      <w:r w:rsidRPr="00821C2C">
        <w:rPr>
          <w:rStyle w:val="a8"/>
          <w:rFonts w:cs="Arial"/>
          <w:color w:val="000000" w:themeColor="text1"/>
          <w:sz w:val="28"/>
          <w:szCs w:val="28"/>
        </w:rPr>
        <w:t>пунктом 3.1</w:t>
      </w:r>
      <w:r w:rsidRPr="00821C2C">
        <w:rPr>
          <w:color w:val="000000" w:themeColor="text1"/>
          <w:sz w:val="28"/>
          <w:szCs w:val="28"/>
        </w:rPr>
        <w:t xml:space="preserve"> настоящего Порядка, и завершается направлением (вручением) заявителю заключения об эффективности использования средств </w:t>
      </w:r>
      <w:r w:rsidR="00560967" w:rsidRPr="00821C2C">
        <w:rPr>
          <w:color w:val="000000" w:themeColor="text1"/>
          <w:sz w:val="28"/>
          <w:szCs w:val="28"/>
        </w:rPr>
        <w:t xml:space="preserve">местного </w:t>
      </w:r>
      <w:r w:rsidRPr="00821C2C">
        <w:rPr>
          <w:color w:val="000000" w:themeColor="text1"/>
          <w:sz w:val="28"/>
          <w:szCs w:val="28"/>
        </w:rPr>
        <w:t>бюджета, направляемых на реализацию инвестиционного проекта.</w:t>
      </w:r>
    </w:p>
    <w:p w:rsidR="005A5A2E" w:rsidRPr="00821C2C" w:rsidRDefault="005A5A2E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60" w:name="sub_33058"/>
      <w:bookmarkEnd w:id="59"/>
      <w:r w:rsidRPr="00821C2C">
        <w:rPr>
          <w:color w:val="000000" w:themeColor="text1"/>
          <w:sz w:val="28"/>
          <w:szCs w:val="28"/>
        </w:rPr>
        <w:t>3.9.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bookmarkEnd w:id="60"/>
    <w:p w:rsidR="006E4C5A" w:rsidRPr="00821C2C" w:rsidRDefault="005A5A2E" w:rsidP="005A5A2E">
      <w:pPr>
        <w:ind w:firstLine="709"/>
        <w:jc w:val="both"/>
        <w:rPr>
          <w:color w:val="000000" w:themeColor="text1"/>
          <w:sz w:val="28"/>
          <w:szCs w:val="28"/>
        </w:rPr>
      </w:pPr>
      <w:r w:rsidRPr="00821C2C">
        <w:rPr>
          <w:color w:val="000000" w:themeColor="text1"/>
          <w:sz w:val="28"/>
          <w:szCs w:val="28"/>
        </w:rPr>
        <w:t xml:space="preserve">3.10. Срок проведения проверки, подготовки и выдачи заключения не должен превышать </w:t>
      </w:r>
      <w:r w:rsidR="00265A1F" w:rsidRPr="00821C2C">
        <w:rPr>
          <w:color w:val="000000" w:themeColor="text1"/>
          <w:sz w:val="28"/>
          <w:szCs w:val="28"/>
        </w:rPr>
        <w:t>3</w:t>
      </w:r>
      <w:r w:rsidRPr="00821C2C">
        <w:rPr>
          <w:color w:val="000000" w:themeColor="text1"/>
          <w:sz w:val="28"/>
          <w:szCs w:val="28"/>
        </w:rPr>
        <w:t xml:space="preserve">0 </w:t>
      </w:r>
      <w:r w:rsidR="00265A1F" w:rsidRPr="00821C2C">
        <w:rPr>
          <w:color w:val="000000" w:themeColor="text1"/>
          <w:sz w:val="28"/>
          <w:szCs w:val="28"/>
        </w:rPr>
        <w:t>рабочих</w:t>
      </w:r>
      <w:r w:rsidRPr="00821C2C">
        <w:rPr>
          <w:color w:val="000000" w:themeColor="text1"/>
          <w:sz w:val="28"/>
          <w:szCs w:val="28"/>
        </w:rPr>
        <w:t xml:space="preserve"> дней со </w:t>
      </w:r>
      <w:proofErr w:type="gramStart"/>
      <w:r w:rsidRPr="00821C2C">
        <w:rPr>
          <w:color w:val="000000" w:themeColor="text1"/>
          <w:sz w:val="28"/>
          <w:szCs w:val="28"/>
        </w:rPr>
        <w:t>дня</w:t>
      </w:r>
      <w:proofErr w:type="gramEnd"/>
      <w:r w:rsidRPr="00821C2C">
        <w:rPr>
          <w:color w:val="000000" w:themeColor="text1"/>
          <w:sz w:val="28"/>
          <w:szCs w:val="28"/>
        </w:rPr>
        <w:t xml:space="preserve"> следующего за днем регистрации заявления и документов, указанных в </w:t>
      </w:r>
      <w:r w:rsidRPr="00821C2C">
        <w:rPr>
          <w:rStyle w:val="a8"/>
          <w:rFonts w:cs="Arial"/>
          <w:color w:val="000000" w:themeColor="text1"/>
          <w:sz w:val="28"/>
          <w:szCs w:val="28"/>
        </w:rPr>
        <w:t>пункте 3.1</w:t>
      </w:r>
      <w:r w:rsidRPr="00821C2C">
        <w:rPr>
          <w:color w:val="000000" w:themeColor="text1"/>
          <w:sz w:val="28"/>
          <w:szCs w:val="28"/>
        </w:rPr>
        <w:t xml:space="preserve"> настоящего Порядка.</w:t>
      </w:r>
    </w:p>
    <w:p w:rsidR="003F192E" w:rsidRPr="00821C2C" w:rsidRDefault="003F192E" w:rsidP="005A5A2E">
      <w:pPr>
        <w:ind w:firstLine="709"/>
        <w:jc w:val="both"/>
        <w:rPr>
          <w:color w:val="FF0000"/>
          <w:sz w:val="28"/>
          <w:szCs w:val="28"/>
        </w:rPr>
      </w:pPr>
    </w:p>
    <w:p w:rsidR="003F192E" w:rsidRPr="00821C2C" w:rsidRDefault="00E44474" w:rsidP="00E44474">
      <w:pPr>
        <w:ind w:firstLine="709"/>
        <w:jc w:val="center"/>
        <w:rPr>
          <w:b/>
          <w:color w:val="FF0000"/>
          <w:sz w:val="28"/>
          <w:szCs w:val="28"/>
        </w:rPr>
      </w:pPr>
      <w:r w:rsidRPr="00821C2C">
        <w:rPr>
          <w:b/>
          <w:sz w:val="28"/>
          <w:szCs w:val="28"/>
        </w:rPr>
        <w:t>4. Выдача заключения об эффективности инвестиционного проекта</w:t>
      </w:r>
    </w:p>
    <w:p w:rsidR="003F192E" w:rsidRPr="00821C2C" w:rsidRDefault="003F192E" w:rsidP="005A5A2E">
      <w:pPr>
        <w:ind w:firstLine="709"/>
        <w:jc w:val="both"/>
        <w:rPr>
          <w:color w:val="FF0000"/>
          <w:sz w:val="28"/>
          <w:szCs w:val="28"/>
        </w:rPr>
      </w:pPr>
    </w:p>
    <w:p w:rsidR="00B36D08" w:rsidRPr="00821C2C" w:rsidRDefault="00B36D08" w:rsidP="00B36D08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4.1. Результатом проверки является заключение уполномоченного органа, содержащее выводы о соответствии (положительное заключение) или несоответствии (отрицательное заключение) инвестиционного проекта </w:t>
      </w:r>
      <w:r w:rsidRPr="00821C2C">
        <w:rPr>
          <w:sz w:val="28"/>
          <w:szCs w:val="28"/>
        </w:rPr>
        <w:lastRenderedPageBreak/>
        <w:t xml:space="preserve">установленным критериям эффективности использования средств </w:t>
      </w:r>
      <w:r w:rsidR="00E7466B" w:rsidRPr="00821C2C">
        <w:rPr>
          <w:sz w:val="28"/>
          <w:szCs w:val="28"/>
        </w:rPr>
        <w:t>местного</w:t>
      </w:r>
      <w:r w:rsidRPr="00821C2C">
        <w:rPr>
          <w:sz w:val="28"/>
          <w:szCs w:val="28"/>
        </w:rPr>
        <w:t xml:space="preserve"> бюджета, направляемых на капитальные вложения.</w:t>
      </w:r>
    </w:p>
    <w:p w:rsidR="00B36D08" w:rsidRPr="00821C2C" w:rsidRDefault="00E7466B" w:rsidP="00B36D08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4.2.</w:t>
      </w:r>
      <w:r w:rsidR="00B36D08" w:rsidRPr="00821C2C">
        <w:rPr>
          <w:sz w:val="28"/>
          <w:szCs w:val="28"/>
        </w:rPr>
        <w:t xml:space="preserve"> Положительное заключение является обязательным документом, необходимым для принятия решения о предоставлении средств </w:t>
      </w:r>
      <w:r w:rsidRPr="00821C2C">
        <w:rPr>
          <w:sz w:val="28"/>
          <w:szCs w:val="28"/>
        </w:rPr>
        <w:t xml:space="preserve">местного </w:t>
      </w:r>
      <w:r w:rsidR="00B36D08" w:rsidRPr="00821C2C">
        <w:rPr>
          <w:sz w:val="28"/>
          <w:szCs w:val="28"/>
        </w:rPr>
        <w:t xml:space="preserve">бюджета на реализацию этого инвестиционного проекта за счет средств </w:t>
      </w:r>
      <w:r w:rsidRPr="00821C2C">
        <w:rPr>
          <w:sz w:val="28"/>
          <w:szCs w:val="28"/>
        </w:rPr>
        <w:t>местного</w:t>
      </w:r>
      <w:r w:rsidR="00B36D08" w:rsidRPr="00821C2C">
        <w:rPr>
          <w:sz w:val="28"/>
          <w:szCs w:val="28"/>
        </w:rPr>
        <w:t xml:space="preserve"> бюджета.</w:t>
      </w:r>
    </w:p>
    <w:p w:rsidR="00B36D08" w:rsidRPr="00821C2C" w:rsidRDefault="00B36D08" w:rsidP="00B36D08">
      <w:pPr>
        <w:ind w:firstLine="709"/>
        <w:jc w:val="both"/>
        <w:rPr>
          <w:sz w:val="28"/>
          <w:szCs w:val="28"/>
        </w:rPr>
      </w:pPr>
      <w:bookmarkStart w:id="61" w:name="sub_10212"/>
      <w:proofErr w:type="gramStart"/>
      <w:r w:rsidRPr="00821C2C">
        <w:rPr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</w:t>
      </w:r>
      <w:r w:rsidRPr="00821C2C">
        <w:rPr>
          <w:color w:val="000000" w:themeColor="text1"/>
          <w:sz w:val="28"/>
          <w:szCs w:val="28"/>
        </w:rPr>
        <w:t xml:space="preserve">изменились показатели, предусмотренные </w:t>
      </w:r>
      <w:hyperlink w:anchor="sub_1081" w:history="1">
        <w:r w:rsidRPr="00821C2C">
          <w:rPr>
            <w:rStyle w:val="a8"/>
            <w:color w:val="000000" w:themeColor="text1"/>
            <w:sz w:val="28"/>
            <w:szCs w:val="28"/>
          </w:rPr>
          <w:t xml:space="preserve">подпунктами </w:t>
        </w:r>
        <w:r w:rsidR="00511CAB" w:rsidRPr="00821C2C">
          <w:rPr>
            <w:rStyle w:val="a8"/>
            <w:color w:val="000000" w:themeColor="text1"/>
            <w:sz w:val="28"/>
            <w:szCs w:val="28"/>
          </w:rPr>
          <w:t>2.2.1</w:t>
        </w:r>
      </w:hyperlink>
      <w:r w:rsidRPr="00821C2C">
        <w:rPr>
          <w:color w:val="000000" w:themeColor="text1"/>
          <w:sz w:val="28"/>
          <w:szCs w:val="28"/>
        </w:rPr>
        <w:t xml:space="preserve"> и </w:t>
      </w:r>
      <w:r w:rsidR="00511CAB" w:rsidRPr="00821C2C">
        <w:rPr>
          <w:color w:val="000000" w:themeColor="text1"/>
          <w:sz w:val="28"/>
          <w:szCs w:val="28"/>
        </w:rPr>
        <w:t>2.2.2 н</w:t>
      </w:r>
      <w:r w:rsidRPr="00821C2C">
        <w:rPr>
          <w:color w:val="000000" w:themeColor="text1"/>
          <w:sz w:val="28"/>
          <w:szCs w:val="28"/>
        </w:rPr>
        <w:t>астоящ</w:t>
      </w:r>
      <w:r w:rsidR="00E7466B" w:rsidRPr="00821C2C">
        <w:rPr>
          <w:color w:val="000000" w:themeColor="text1"/>
          <w:sz w:val="28"/>
          <w:szCs w:val="28"/>
        </w:rPr>
        <w:t>е</w:t>
      </w:r>
      <w:r w:rsidR="00E7466B" w:rsidRPr="00821C2C">
        <w:rPr>
          <w:sz w:val="28"/>
          <w:szCs w:val="28"/>
        </w:rPr>
        <w:t>го Порядка</w:t>
      </w:r>
      <w:r w:rsidRPr="00821C2C">
        <w:rPr>
          <w:sz w:val="28"/>
          <w:szCs w:val="28"/>
        </w:rPr>
        <w:t>, то</w:t>
      </w:r>
      <w:proofErr w:type="gramEnd"/>
      <w:r w:rsidRPr="00821C2C">
        <w:rPr>
          <w:sz w:val="28"/>
          <w:szCs w:val="28"/>
        </w:rPr>
        <w:t xml:space="preserve"> в отношении таких проектов проводится повторная проверка в соответствии с настоящим П</w:t>
      </w:r>
      <w:r w:rsidR="00E7466B" w:rsidRPr="00821C2C">
        <w:rPr>
          <w:sz w:val="28"/>
          <w:szCs w:val="28"/>
        </w:rPr>
        <w:t>орядком</w:t>
      </w:r>
      <w:r w:rsidRPr="00821C2C">
        <w:rPr>
          <w:sz w:val="28"/>
          <w:szCs w:val="28"/>
        </w:rPr>
        <w:t>.</w:t>
      </w:r>
    </w:p>
    <w:bookmarkEnd w:id="61"/>
    <w:p w:rsidR="00B36D08" w:rsidRPr="00821C2C" w:rsidRDefault="00E7466B" w:rsidP="00B36D08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4.3</w:t>
      </w:r>
      <w:r w:rsidR="00B36D08" w:rsidRPr="00821C2C">
        <w:rPr>
          <w:sz w:val="28"/>
          <w:szCs w:val="28"/>
        </w:rPr>
        <w:t xml:space="preserve">. Отрицательное заключение должно содержать мотивированные выводы о неэффективности использования средств </w:t>
      </w:r>
      <w:r w:rsidRPr="00821C2C">
        <w:rPr>
          <w:sz w:val="28"/>
          <w:szCs w:val="28"/>
        </w:rPr>
        <w:t>местного б</w:t>
      </w:r>
      <w:r w:rsidR="00B36D08" w:rsidRPr="00821C2C">
        <w:rPr>
          <w:sz w:val="28"/>
          <w:szCs w:val="28"/>
        </w:rPr>
        <w:t>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B36D08" w:rsidRPr="00821C2C" w:rsidRDefault="00B36D08" w:rsidP="00151C4E">
      <w:pPr>
        <w:ind w:firstLine="709"/>
        <w:jc w:val="both"/>
        <w:rPr>
          <w:color w:val="000000" w:themeColor="text1"/>
          <w:sz w:val="28"/>
          <w:szCs w:val="28"/>
        </w:rPr>
      </w:pPr>
      <w:bookmarkStart w:id="62" w:name="sub_10222"/>
      <w:proofErr w:type="gramStart"/>
      <w:r w:rsidRPr="00821C2C">
        <w:rPr>
          <w:sz w:val="28"/>
          <w:szCs w:val="28"/>
        </w:rPr>
        <w:t xml:space="preserve">Отрицательное заключение, полученное в </w:t>
      </w:r>
      <w:r w:rsidRPr="00821C2C">
        <w:rPr>
          <w:color w:val="000000" w:themeColor="text1"/>
          <w:sz w:val="28"/>
          <w:szCs w:val="28"/>
        </w:rPr>
        <w:t>соответствии с</w:t>
      </w:r>
      <w:r w:rsidR="00151C4E" w:rsidRPr="00821C2C">
        <w:rPr>
          <w:color w:val="000000" w:themeColor="text1"/>
          <w:sz w:val="28"/>
          <w:szCs w:val="28"/>
        </w:rPr>
        <w:t xml:space="preserve"> </w:t>
      </w:r>
      <w:r w:rsidRPr="00821C2C">
        <w:rPr>
          <w:rStyle w:val="a8"/>
          <w:color w:val="000000" w:themeColor="text1"/>
          <w:sz w:val="28"/>
          <w:szCs w:val="28"/>
        </w:rPr>
        <w:t xml:space="preserve">абзацем вторым пункта </w:t>
      </w:r>
      <w:r w:rsidR="00511CAB" w:rsidRPr="00821C2C">
        <w:rPr>
          <w:rStyle w:val="a8"/>
          <w:color w:val="000000" w:themeColor="text1"/>
          <w:sz w:val="28"/>
          <w:szCs w:val="28"/>
        </w:rPr>
        <w:t>4.2</w:t>
      </w:r>
      <w:r w:rsidRPr="00821C2C">
        <w:rPr>
          <w:color w:val="000000" w:themeColor="text1"/>
          <w:sz w:val="28"/>
          <w:szCs w:val="28"/>
        </w:rPr>
        <w:t xml:space="preserve"> настоящ</w:t>
      </w:r>
      <w:r w:rsidR="00E7466B" w:rsidRPr="00821C2C">
        <w:rPr>
          <w:color w:val="000000" w:themeColor="text1"/>
          <w:sz w:val="28"/>
          <w:szCs w:val="28"/>
        </w:rPr>
        <w:t xml:space="preserve">его </w:t>
      </w:r>
      <w:r w:rsidRPr="00821C2C">
        <w:rPr>
          <w:color w:val="000000" w:themeColor="text1"/>
          <w:sz w:val="28"/>
          <w:szCs w:val="28"/>
        </w:rPr>
        <w:t>П</w:t>
      </w:r>
      <w:r w:rsidR="00E7466B" w:rsidRPr="00821C2C">
        <w:rPr>
          <w:color w:val="000000" w:themeColor="text1"/>
          <w:sz w:val="28"/>
          <w:szCs w:val="28"/>
        </w:rPr>
        <w:t>орядка</w:t>
      </w:r>
      <w:r w:rsidRPr="00821C2C">
        <w:rPr>
          <w:color w:val="000000" w:themeColor="text1"/>
          <w:sz w:val="28"/>
          <w:szCs w:val="28"/>
        </w:rPr>
        <w:t xml:space="preserve">, является основанием </w:t>
      </w:r>
      <w:r w:rsidRPr="00821C2C">
        <w:rPr>
          <w:sz w:val="28"/>
          <w:szCs w:val="28"/>
        </w:rPr>
        <w:t xml:space="preserve">для подготовки в установленном законодательством Российской Федерации </w:t>
      </w:r>
      <w:r w:rsidR="00E7466B" w:rsidRPr="00821C2C">
        <w:rPr>
          <w:sz w:val="28"/>
          <w:szCs w:val="28"/>
        </w:rPr>
        <w:t xml:space="preserve">и нормативными правовыми актами Вилючинского городского округа </w:t>
      </w:r>
      <w:r w:rsidRPr="00821C2C">
        <w:rPr>
          <w:sz w:val="28"/>
          <w:szCs w:val="28"/>
        </w:rPr>
        <w:t xml:space="preserve">порядке предложения об отмене ранее принятого решения о дальнейшем предоставлении средств из </w:t>
      </w:r>
      <w:r w:rsidR="00E7466B" w:rsidRPr="00821C2C">
        <w:rPr>
          <w:sz w:val="28"/>
          <w:szCs w:val="28"/>
        </w:rPr>
        <w:t>местного</w:t>
      </w:r>
      <w:r w:rsidRPr="00821C2C">
        <w:rPr>
          <w:sz w:val="28"/>
          <w:szCs w:val="28"/>
        </w:rPr>
        <w:t xml:space="preserve"> бюджета на реализацию инвестиционного проекта.</w:t>
      </w:r>
      <w:proofErr w:type="gramEnd"/>
    </w:p>
    <w:p w:rsidR="00B36D08" w:rsidRPr="00821C2C" w:rsidRDefault="00E7466B" w:rsidP="00B36D08">
      <w:pPr>
        <w:ind w:firstLine="709"/>
        <w:jc w:val="both"/>
        <w:rPr>
          <w:sz w:val="28"/>
          <w:szCs w:val="28"/>
        </w:rPr>
      </w:pPr>
      <w:bookmarkStart w:id="63" w:name="sub_1023"/>
      <w:bookmarkEnd w:id="62"/>
      <w:r w:rsidRPr="00821C2C">
        <w:rPr>
          <w:sz w:val="28"/>
          <w:szCs w:val="28"/>
        </w:rPr>
        <w:t>4.4</w:t>
      </w:r>
      <w:r w:rsidR="00B36D08" w:rsidRPr="00821C2C">
        <w:rPr>
          <w:sz w:val="28"/>
          <w:szCs w:val="28"/>
        </w:rPr>
        <w:t>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B36D08" w:rsidRPr="00821C2C" w:rsidRDefault="00E7466B" w:rsidP="00B36D08">
      <w:pPr>
        <w:ind w:firstLine="709"/>
        <w:jc w:val="both"/>
        <w:rPr>
          <w:sz w:val="28"/>
          <w:szCs w:val="28"/>
        </w:rPr>
      </w:pPr>
      <w:bookmarkStart w:id="64" w:name="sub_1024"/>
      <w:bookmarkEnd w:id="63"/>
      <w:r w:rsidRPr="00821C2C">
        <w:rPr>
          <w:sz w:val="28"/>
          <w:szCs w:val="28"/>
        </w:rPr>
        <w:t>4.5.</w:t>
      </w:r>
      <w:r w:rsidR="00B36D08" w:rsidRPr="00821C2C">
        <w:rPr>
          <w:sz w:val="28"/>
          <w:szCs w:val="28"/>
        </w:rPr>
        <w:t xml:space="preserve"> Заключение подписывается </w:t>
      </w:r>
      <w:r w:rsidRPr="00821C2C">
        <w:rPr>
          <w:sz w:val="28"/>
          <w:szCs w:val="28"/>
        </w:rPr>
        <w:t>заместителем главы администрации городского округа, начальником финансового управления администрации Вилючинского городского округа</w:t>
      </w:r>
      <w:r w:rsidR="00B36D08" w:rsidRPr="00821C2C">
        <w:rPr>
          <w:sz w:val="28"/>
          <w:szCs w:val="28"/>
        </w:rPr>
        <w:t xml:space="preserve"> </w:t>
      </w:r>
      <w:r w:rsidRPr="00821C2C">
        <w:rPr>
          <w:sz w:val="28"/>
          <w:szCs w:val="28"/>
        </w:rPr>
        <w:t>либо лицом, исполняющим в период отсутствия заместителя главы администрации городского округа, начальника финансового управления администрации Вилючинского городского округа его обязанности</w:t>
      </w:r>
      <w:r w:rsidR="00B36D08" w:rsidRPr="00821C2C">
        <w:rPr>
          <w:sz w:val="28"/>
          <w:szCs w:val="28"/>
        </w:rPr>
        <w:t>.</w:t>
      </w:r>
    </w:p>
    <w:bookmarkEnd w:id="64"/>
    <w:p w:rsidR="00E44474" w:rsidRPr="00821C2C" w:rsidRDefault="00E44474" w:rsidP="0066684F">
      <w:pPr>
        <w:ind w:firstLine="709"/>
        <w:jc w:val="both"/>
        <w:rPr>
          <w:color w:val="FF0000"/>
          <w:sz w:val="28"/>
          <w:szCs w:val="28"/>
        </w:rPr>
      </w:pPr>
    </w:p>
    <w:p w:rsidR="00E44474" w:rsidRPr="00821C2C" w:rsidRDefault="00E44474" w:rsidP="0066684F">
      <w:pPr>
        <w:ind w:firstLine="709"/>
        <w:jc w:val="both"/>
        <w:rPr>
          <w:color w:val="FF0000"/>
          <w:sz w:val="28"/>
          <w:szCs w:val="28"/>
        </w:rPr>
      </w:pPr>
    </w:p>
    <w:p w:rsidR="00E44474" w:rsidRPr="00821C2C" w:rsidRDefault="00E44474" w:rsidP="0066684F">
      <w:pPr>
        <w:ind w:firstLine="709"/>
        <w:jc w:val="both"/>
        <w:rPr>
          <w:color w:val="FF0000"/>
          <w:sz w:val="28"/>
          <w:szCs w:val="28"/>
        </w:rPr>
      </w:pPr>
    </w:p>
    <w:bookmarkEnd w:id="27"/>
    <w:p w:rsidR="0066684F" w:rsidRPr="00821C2C" w:rsidRDefault="0066684F" w:rsidP="0066684F">
      <w:pPr>
        <w:ind w:firstLine="709"/>
        <w:jc w:val="both"/>
        <w:rPr>
          <w:color w:val="FF0000"/>
          <w:sz w:val="28"/>
          <w:szCs w:val="28"/>
        </w:rPr>
      </w:pPr>
    </w:p>
    <w:p w:rsidR="003C5100" w:rsidRPr="00821C2C" w:rsidRDefault="003C5100" w:rsidP="0066684F">
      <w:pPr>
        <w:ind w:firstLine="709"/>
        <w:jc w:val="both"/>
        <w:rPr>
          <w:color w:val="FF0000"/>
          <w:sz w:val="28"/>
          <w:szCs w:val="28"/>
        </w:rPr>
      </w:pPr>
    </w:p>
    <w:p w:rsidR="003C5100" w:rsidRPr="00821C2C" w:rsidRDefault="003C5100" w:rsidP="0066684F">
      <w:pPr>
        <w:ind w:firstLine="709"/>
        <w:jc w:val="both"/>
        <w:rPr>
          <w:color w:val="FF0000"/>
          <w:sz w:val="28"/>
          <w:szCs w:val="28"/>
        </w:rPr>
      </w:pPr>
    </w:p>
    <w:p w:rsidR="003C5100" w:rsidRPr="00821C2C" w:rsidRDefault="003C5100" w:rsidP="0066684F">
      <w:pPr>
        <w:ind w:firstLine="709"/>
        <w:jc w:val="both"/>
        <w:rPr>
          <w:color w:val="FF0000"/>
          <w:sz w:val="28"/>
          <w:szCs w:val="28"/>
        </w:rPr>
      </w:pPr>
    </w:p>
    <w:p w:rsidR="003C5100" w:rsidRPr="00821C2C" w:rsidRDefault="003C5100" w:rsidP="0066684F">
      <w:pPr>
        <w:ind w:firstLine="709"/>
        <w:jc w:val="both"/>
        <w:rPr>
          <w:color w:val="FF0000"/>
          <w:sz w:val="28"/>
          <w:szCs w:val="28"/>
        </w:rPr>
      </w:pPr>
    </w:p>
    <w:p w:rsidR="00567A64" w:rsidRPr="00821C2C" w:rsidRDefault="00567A64" w:rsidP="0066684F">
      <w:pPr>
        <w:ind w:firstLine="709"/>
        <w:jc w:val="both"/>
        <w:rPr>
          <w:color w:val="FF0000"/>
          <w:sz w:val="28"/>
          <w:szCs w:val="28"/>
        </w:rPr>
      </w:pPr>
    </w:p>
    <w:p w:rsidR="001D40EB" w:rsidRPr="00821C2C" w:rsidRDefault="0066684F" w:rsidP="008453A1">
      <w:pPr>
        <w:ind w:firstLine="709"/>
        <w:jc w:val="right"/>
        <w:rPr>
          <w:sz w:val="28"/>
          <w:szCs w:val="28"/>
        </w:rPr>
      </w:pPr>
      <w:bookmarkStart w:id="65" w:name="sub_1100"/>
      <w:r w:rsidRPr="00821C2C">
        <w:rPr>
          <w:rStyle w:val="ab"/>
          <w:b w:val="0"/>
          <w:color w:val="auto"/>
          <w:sz w:val="28"/>
          <w:szCs w:val="28"/>
        </w:rPr>
        <w:lastRenderedPageBreak/>
        <w:t xml:space="preserve">Приложение </w:t>
      </w:r>
      <w:r w:rsidR="001D40EB" w:rsidRPr="00821C2C">
        <w:rPr>
          <w:rStyle w:val="ab"/>
          <w:b w:val="0"/>
          <w:color w:val="auto"/>
          <w:sz w:val="28"/>
          <w:szCs w:val="28"/>
        </w:rPr>
        <w:t>№</w:t>
      </w:r>
      <w:r w:rsidRPr="00821C2C">
        <w:rPr>
          <w:rStyle w:val="ab"/>
          <w:b w:val="0"/>
          <w:color w:val="auto"/>
          <w:sz w:val="28"/>
          <w:szCs w:val="28"/>
        </w:rPr>
        <w:t> 1</w:t>
      </w:r>
      <w:r w:rsidRPr="00821C2C">
        <w:rPr>
          <w:rStyle w:val="ab"/>
          <w:b w:val="0"/>
          <w:color w:val="auto"/>
          <w:sz w:val="28"/>
          <w:szCs w:val="28"/>
        </w:rPr>
        <w:br/>
        <w:t>к</w:t>
      </w:r>
      <w:r w:rsidRPr="00821C2C">
        <w:rPr>
          <w:rStyle w:val="ab"/>
          <w:color w:val="auto"/>
          <w:sz w:val="28"/>
          <w:szCs w:val="28"/>
        </w:rPr>
        <w:t xml:space="preserve"> </w:t>
      </w:r>
      <w:r w:rsidR="001D40EB" w:rsidRPr="00821C2C">
        <w:rPr>
          <w:rStyle w:val="a8"/>
          <w:color w:val="auto"/>
          <w:sz w:val="28"/>
          <w:szCs w:val="28"/>
        </w:rPr>
        <w:t>П</w:t>
      </w:r>
      <w:r w:rsidRPr="00821C2C">
        <w:rPr>
          <w:rStyle w:val="a8"/>
          <w:color w:val="auto"/>
          <w:sz w:val="28"/>
          <w:szCs w:val="28"/>
        </w:rPr>
        <w:t>орядку</w:t>
      </w:r>
      <w:r w:rsidR="001D40EB" w:rsidRPr="00821C2C">
        <w:rPr>
          <w:rStyle w:val="a8"/>
          <w:color w:val="auto"/>
          <w:sz w:val="28"/>
          <w:szCs w:val="28"/>
        </w:rPr>
        <w:t xml:space="preserve"> </w:t>
      </w:r>
      <w:r w:rsidR="001D40EB" w:rsidRPr="00821C2C">
        <w:rPr>
          <w:sz w:val="28"/>
          <w:szCs w:val="28"/>
        </w:rPr>
        <w:t xml:space="preserve">проведения проверки </w:t>
      </w:r>
    </w:p>
    <w:p w:rsidR="001D40EB" w:rsidRPr="00821C2C" w:rsidRDefault="001D40EB" w:rsidP="008453A1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инвестиционных проектов на предмет </w:t>
      </w:r>
    </w:p>
    <w:p w:rsidR="001D40EB" w:rsidRPr="00821C2C" w:rsidRDefault="001D40EB" w:rsidP="008453A1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эффективности использования средств </w:t>
      </w:r>
    </w:p>
    <w:p w:rsidR="001D40EB" w:rsidRPr="00821C2C" w:rsidRDefault="001D40EB" w:rsidP="008453A1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бюджета Вилючинского городского </w:t>
      </w:r>
    </w:p>
    <w:p w:rsidR="001D40EB" w:rsidRPr="00821C2C" w:rsidRDefault="001D40EB" w:rsidP="008453A1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округа, </w:t>
      </w:r>
      <w:proofErr w:type="gramStart"/>
      <w:r w:rsidRPr="00821C2C">
        <w:rPr>
          <w:sz w:val="28"/>
          <w:szCs w:val="28"/>
        </w:rPr>
        <w:t>направляемых</w:t>
      </w:r>
      <w:proofErr w:type="gramEnd"/>
      <w:r w:rsidRPr="00821C2C">
        <w:rPr>
          <w:sz w:val="28"/>
          <w:szCs w:val="28"/>
        </w:rPr>
        <w:t xml:space="preserve"> на капитальные </w:t>
      </w:r>
    </w:p>
    <w:p w:rsidR="0066684F" w:rsidRPr="00821C2C" w:rsidRDefault="001D40EB" w:rsidP="008453A1">
      <w:pPr>
        <w:ind w:firstLine="709"/>
        <w:jc w:val="right"/>
        <w:rPr>
          <w:rStyle w:val="ab"/>
          <w:color w:val="auto"/>
          <w:sz w:val="28"/>
          <w:szCs w:val="28"/>
        </w:rPr>
      </w:pPr>
      <w:r w:rsidRPr="00821C2C">
        <w:rPr>
          <w:sz w:val="28"/>
          <w:szCs w:val="28"/>
        </w:rPr>
        <w:t>вложения</w:t>
      </w:r>
    </w:p>
    <w:bookmarkEnd w:id="65"/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</w:p>
    <w:p w:rsidR="001D40EB" w:rsidRPr="00821C2C" w:rsidRDefault="001D40EB" w:rsidP="001D40EB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FF0000"/>
        </w:rPr>
      </w:pPr>
    </w:p>
    <w:p w:rsidR="001D40EB" w:rsidRPr="00821C2C" w:rsidRDefault="0066684F" w:rsidP="00CD54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Методика</w:t>
      </w:r>
    </w:p>
    <w:p w:rsidR="00B622B5" w:rsidRPr="00821C2C" w:rsidRDefault="001D40EB" w:rsidP="00CD54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 xml:space="preserve">оценки эффективности использования </w:t>
      </w:r>
    </w:p>
    <w:p w:rsidR="00B622B5" w:rsidRPr="00821C2C" w:rsidRDefault="001D40EB" w:rsidP="00CD54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 xml:space="preserve">средств бюджета Вилючинского городского округа, </w:t>
      </w:r>
    </w:p>
    <w:p w:rsidR="0066684F" w:rsidRPr="00821C2C" w:rsidRDefault="001D40EB" w:rsidP="00CD54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821C2C">
        <w:rPr>
          <w:rFonts w:ascii="Times New Roman" w:hAnsi="Times New Roman" w:cs="Times New Roman"/>
          <w:color w:val="auto"/>
        </w:rPr>
        <w:t>направляемых</w:t>
      </w:r>
      <w:proofErr w:type="gramEnd"/>
      <w:r w:rsidRPr="00821C2C">
        <w:rPr>
          <w:rFonts w:ascii="Times New Roman" w:hAnsi="Times New Roman" w:cs="Times New Roman"/>
          <w:color w:val="auto"/>
        </w:rPr>
        <w:t xml:space="preserve"> на капитальные вложения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</w:p>
    <w:p w:rsidR="00A70FFB" w:rsidRPr="00821C2C" w:rsidRDefault="00A70FFB" w:rsidP="00A70F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1C2C">
        <w:rPr>
          <w:b/>
          <w:bCs/>
          <w:sz w:val="28"/>
          <w:szCs w:val="28"/>
        </w:rPr>
        <w:t>1. Общие положения</w:t>
      </w:r>
    </w:p>
    <w:p w:rsidR="00A70FFB" w:rsidRPr="00821C2C" w:rsidRDefault="00A70FFB" w:rsidP="0066684F">
      <w:pPr>
        <w:ind w:firstLine="709"/>
        <w:jc w:val="both"/>
        <w:rPr>
          <w:sz w:val="28"/>
          <w:szCs w:val="28"/>
        </w:rPr>
      </w:pPr>
    </w:p>
    <w:p w:rsidR="0066684F" w:rsidRPr="00821C2C" w:rsidRDefault="0066684F" w:rsidP="003273A8">
      <w:pPr>
        <w:ind w:firstLine="709"/>
        <w:jc w:val="both"/>
        <w:rPr>
          <w:sz w:val="28"/>
          <w:szCs w:val="28"/>
        </w:rPr>
      </w:pPr>
      <w:bookmarkStart w:id="66" w:name="sub_1101"/>
      <w:r w:rsidRPr="00821C2C">
        <w:rPr>
          <w:sz w:val="28"/>
          <w:szCs w:val="28"/>
        </w:rPr>
        <w:t>1.</w:t>
      </w:r>
      <w:r w:rsidR="007751F0" w:rsidRPr="00821C2C">
        <w:rPr>
          <w:sz w:val="28"/>
          <w:szCs w:val="28"/>
        </w:rPr>
        <w:t>1.</w:t>
      </w:r>
      <w:r w:rsidRPr="00821C2C">
        <w:rPr>
          <w:sz w:val="28"/>
          <w:szCs w:val="28"/>
        </w:rPr>
        <w:t xml:space="preserve"> </w:t>
      </w:r>
      <w:proofErr w:type="gramStart"/>
      <w:r w:rsidRPr="00821C2C">
        <w:rPr>
          <w:sz w:val="28"/>
          <w:szCs w:val="28"/>
        </w:rPr>
        <w:t xml:space="preserve">Настоящая Методика предназначена для оценки эффективности использования средств бюджета </w:t>
      </w:r>
      <w:r w:rsidR="001D40EB" w:rsidRPr="00821C2C">
        <w:rPr>
          <w:sz w:val="28"/>
          <w:szCs w:val="28"/>
        </w:rPr>
        <w:t xml:space="preserve">Вилючинского </w:t>
      </w:r>
      <w:r w:rsidRPr="00821C2C">
        <w:rPr>
          <w:sz w:val="28"/>
          <w:szCs w:val="28"/>
        </w:rPr>
        <w:t xml:space="preserve">городского округа (далее - местный бюджет) </w:t>
      </w:r>
      <w:r w:rsidR="001D40EB" w:rsidRPr="00821C2C">
        <w:rPr>
          <w:sz w:val="28"/>
          <w:szCs w:val="28"/>
        </w:rPr>
        <w:t>направляемых на капитальные вложения (далее -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планируется осуще</w:t>
      </w:r>
      <w:r w:rsidR="00B622B5" w:rsidRPr="00821C2C">
        <w:rPr>
          <w:sz w:val="28"/>
          <w:szCs w:val="28"/>
        </w:rPr>
        <w:t>ствлять полностью или частично за</w:t>
      </w:r>
      <w:proofErr w:type="gramEnd"/>
      <w:r w:rsidR="00B622B5" w:rsidRPr="00821C2C">
        <w:rPr>
          <w:sz w:val="28"/>
          <w:szCs w:val="28"/>
        </w:rPr>
        <w:t xml:space="preserve"> счет средств</w:t>
      </w:r>
      <w:r w:rsidR="001D40EB" w:rsidRPr="00821C2C">
        <w:rPr>
          <w:sz w:val="28"/>
          <w:szCs w:val="28"/>
        </w:rPr>
        <w:t xml:space="preserve"> местного бюджета</w:t>
      </w:r>
      <w:r w:rsidRPr="00821C2C">
        <w:rPr>
          <w:sz w:val="28"/>
          <w:szCs w:val="28"/>
        </w:rPr>
        <w:t>.</w:t>
      </w:r>
    </w:p>
    <w:p w:rsidR="003273A8" w:rsidRPr="00821C2C" w:rsidRDefault="007751F0" w:rsidP="003273A8">
      <w:pPr>
        <w:ind w:firstLine="709"/>
        <w:jc w:val="both"/>
        <w:rPr>
          <w:sz w:val="28"/>
          <w:szCs w:val="28"/>
        </w:rPr>
      </w:pPr>
      <w:bookmarkStart w:id="67" w:name="sub_1102"/>
      <w:bookmarkEnd w:id="66"/>
      <w:r w:rsidRPr="00821C2C">
        <w:rPr>
          <w:sz w:val="28"/>
          <w:szCs w:val="28"/>
        </w:rPr>
        <w:t>1.</w:t>
      </w:r>
      <w:r w:rsidR="003273A8" w:rsidRPr="00821C2C">
        <w:rPr>
          <w:sz w:val="28"/>
          <w:szCs w:val="28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3273A8" w:rsidRPr="00821C2C" w:rsidRDefault="007751F0" w:rsidP="003273A8">
      <w:pPr>
        <w:ind w:firstLine="709"/>
        <w:jc w:val="both"/>
        <w:rPr>
          <w:sz w:val="28"/>
          <w:szCs w:val="28"/>
        </w:rPr>
      </w:pPr>
      <w:bookmarkStart w:id="68" w:name="sub_2003"/>
      <w:r w:rsidRPr="00821C2C">
        <w:rPr>
          <w:sz w:val="28"/>
          <w:szCs w:val="28"/>
        </w:rPr>
        <w:t>1.</w:t>
      </w:r>
      <w:r w:rsidR="003273A8" w:rsidRPr="00821C2C">
        <w:rPr>
          <w:sz w:val="28"/>
          <w:szCs w:val="28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68"/>
    <w:p w:rsidR="003273A8" w:rsidRPr="00821C2C" w:rsidRDefault="003273A8" w:rsidP="003273A8">
      <w:pPr>
        <w:ind w:firstLine="709"/>
        <w:jc w:val="both"/>
        <w:rPr>
          <w:sz w:val="28"/>
          <w:szCs w:val="28"/>
        </w:rPr>
      </w:pPr>
    </w:p>
    <w:p w:rsidR="00A70FFB" w:rsidRPr="00821C2C" w:rsidRDefault="00A70FFB" w:rsidP="00A70FF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69" w:name="sub_2200"/>
      <w:r w:rsidRPr="00821C2C">
        <w:rPr>
          <w:rFonts w:ascii="Times New Roman" w:eastAsia="Times New Roman" w:hAnsi="Times New Roman" w:cs="Times New Roman"/>
          <w:color w:val="auto"/>
        </w:rPr>
        <w:t>2. Состав, порядок определения баллов оценки качественных</w:t>
      </w:r>
    </w:p>
    <w:p w:rsidR="00A70FFB" w:rsidRPr="00821C2C" w:rsidRDefault="00A70FFB" w:rsidP="00A70FF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821C2C">
        <w:rPr>
          <w:rFonts w:ascii="Times New Roman" w:eastAsia="Times New Roman" w:hAnsi="Times New Roman" w:cs="Times New Roman"/>
          <w:color w:val="auto"/>
        </w:rPr>
        <w:t xml:space="preserve">критериев и оценки эффективности на основе </w:t>
      </w:r>
    </w:p>
    <w:p w:rsidR="00A70FFB" w:rsidRPr="00821C2C" w:rsidRDefault="00A70FFB" w:rsidP="00A70FF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821C2C">
        <w:rPr>
          <w:rFonts w:ascii="Times New Roman" w:eastAsia="Times New Roman" w:hAnsi="Times New Roman" w:cs="Times New Roman"/>
          <w:color w:val="auto"/>
        </w:rPr>
        <w:t>качественных критериев</w:t>
      </w:r>
    </w:p>
    <w:bookmarkEnd w:id="69"/>
    <w:p w:rsidR="003273A8" w:rsidRPr="00821C2C" w:rsidRDefault="003273A8" w:rsidP="0066684F">
      <w:pPr>
        <w:ind w:firstLine="709"/>
        <w:jc w:val="both"/>
        <w:rPr>
          <w:sz w:val="28"/>
          <w:szCs w:val="28"/>
        </w:rPr>
      </w:pPr>
    </w:p>
    <w:p w:rsidR="00A70FFB" w:rsidRPr="00821C2C" w:rsidRDefault="007751F0" w:rsidP="007751F0">
      <w:pPr>
        <w:ind w:firstLine="709"/>
        <w:jc w:val="both"/>
        <w:rPr>
          <w:sz w:val="28"/>
          <w:szCs w:val="28"/>
        </w:rPr>
      </w:pPr>
      <w:bookmarkStart w:id="70" w:name="sub_2004"/>
      <w:r w:rsidRPr="00821C2C">
        <w:rPr>
          <w:sz w:val="28"/>
          <w:szCs w:val="28"/>
        </w:rPr>
        <w:t>2</w:t>
      </w:r>
      <w:r w:rsidR="00A70FFB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1.</w:t>
      </w:r>
      <w:r w:rsidR="00A70FFB" w:rsidRPr="00821C2C">
        <w:rPr>
          <w:sz w:val="28"/>
          <w:szCs w:val="28"/>
        </w:rPr>
        <w:t xml:space="preserve"> Оценка эффективности осуществляется на основе качественных критериев, предусмотренных </w:t>
      </w:r>
      <w:r w:rsidR="00A70FFB" w:rsidRPr="00821C2C">
        <w:rPr>
          <w:rStyle w:val="a8"/>
          <w:color w:val="auto"/>
          <w:sz w:val="28"/>
          <w:szCs w:val="28"/>
        </w:rPr>
        <w:t>пунктом</w:t>
      </w:r>
      <w:r w:rsidRPr="00821C2C">
        <w:rPr>
          <w:sz w:val="28"/>
          <w:szCs w:val="28"/>
        </w:rPr>
        <w:t xml:space="preserve"> 2.1</w:t>
      </w:r>
      <w:r w:rsidR="00A70FFB" w:rsidRPr="00821C2C">
        <w:rPr>
          <w:sz w:val="28"/>
          <w:szCs w:val="28"/>
        </w:rPr>
        <w:t xml:space="preserve"> П</w:t>
      </w:r>
      <w:r w:rsidRPr="00821C2C">
        <w:rPr>
          <w:sz w:val="28"/>
          <w:szCs w:val="28"/>
        </w:rPr>
        <w:t>орядка</w:t>
      </w:r>
      <w:r w:rsidR="00A70FFB" w:rsidRPr="00821C2C">
        <w:rPr>
          <w:sz w:val="28"/>
          <w:szCs w:val="28"/>
        </w:rPr>
        <w:t xml:space="preserve"> </w:t>
      </w:r>
      <w:r w:rsidRPr="00821C2C">
        <w:rPr>
          <w:sz w:val="28"/>
          <w:szCs w:val="28"/>
        </w:rPr>
        <w:t>проведения проверки инвестиционных проектов на предмет эффективности использования средств бюджета Вилючинского городского округа, направляемых на капитальные вложения (далее - Порядок</w:t>
      </w:r>
      <w:r w:rsidR="00A70FFB" w:rsidRPr="00821C2C">
        <w:rPr>
          <w:sz w:val="28"/>
          <w:szCs w:val="28"/>
        </w:rPr>
        <w:t>).</w:t>
      </w:r>
    </w:p>
    <w:p w:rsidR="00A70FFB" w:rsidRPr="00821C2C" w:rsidRDefault="007751F0" w:rsidP="00A70FFB">
      <w:pPr>
        <w:ind w:firstLine="709"/>
        <w:jc w:val="both"/>
        <w:rPr>
          <w:sz w:val="28"/>
          <w:szCs w:val="28"/>
        </w:rPr>
      </w:pPr>
      <w:bookmarkStart w:id="71" w:name="sub_2005"/>
      <w:bookmarkEnd w:id="70"/>
      <w:r w:rsidRPr="00821C2C">
        <w:rPr>
          <w:sz w:val="28"/>
          <w:szCs w:val="28"/>
        </w:rPr>
        <w:t>2.2</w:t>
      </w:r>
      <w:r w:rsidR="00A70FFB" w:rsidRPr="00821C2C">
        <w:rPr>
          <w:sz w:val="28"/>
          <w:szCs w:val="28"/>
        </w:rPr>
        <w:t>. Оценка эффективности на основе качественных критериев рассчитывается по следующей формуле:</w:t>
      </w:r>
    </w:p>
    <w:bookmarkEnd w:id="71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32"/>
          <w:szCs w:val="32"/>
        </w:rPr>
        <w:lastRenderedPageBreak/>
        <w:drawing>
          <wp:inline distT="0" distB="0" distL="0" distR="0" wp14:anchorId="68B55E19" wp14:editId="10E7C9A4">
            <wp:extent cx="2395247" cy="72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4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>,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где: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272F42EA" wp14:editId="5B26D689">
            <wp:extent cx="295937" cy="32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7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балл оценки i-</w:t>
      </w:r>
      <w:proofErr w:type="spellStart"/>
      <w:r w:rsidRPr="00821C2C">
        <w:rPr>
          <w:sz w:val="28"/>
          <w:szCs w:val="28"/>
        </w:rPr>
        <w:t>го</w:t>
      </w:r>
      <w:proofErr w:type="spellEnd"/>
      <w:r w:rsidRPr="00821C2C">
        <w:rPr>
          <w:sz w:val="28"/>
          <w:szCs w:val="28"/>
        </w:rPr>
        <w:t xml:space="preserve"> качественного критерия;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7C012334" wp14:editId="52B06F23">
            <wp:extent cx="217385" cy="25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5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общее число качественных критериев;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55A46542" wp14:editId="1ECD8320">
            <wp:extent cx="361134" cy="2520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34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число критериев, не применимых к проверяемому инвестиционному проекту.</w:t>
      </w:r>
    </w:p>
    <w:p w:rsidR="00A70FFB" w:rsidRPr="00821C2C" w:rsidRDefault="00396C1F" w:rsidP="00A70FFB">
      <w:pPr>
        <w:ind w:firstLine="709"/>
        <w:jc w:val="both"/>
        <w:rPr>
          <w:sz w:val="28"/>
          <w:szCs w:val="28"/>
        </w:rPr>
      </w:pPr>
      <w:bookmarkStart w:id="72" w:name="sub_2006"/>
      <w:r w:rsidRPr="00821C2C">
        <w:rPr>
          <w:sz w:val="28"/>
          <w:szCs w:val="28"/>
        </w:rPr>
        <w:t>2.3</w:t>
      </w:r>
      <w:r w:rsidR="00A70FFB" w:rsidRPr="00821C2C">
        <w:rPr>
          <w:sz w:val="28"/>
          <w:szCs w:val="28"/>
        </w:rPr>
        <w:t xml:space="preserve">. Требования к определению баллов оценки по каждому из качественных критериев установлены </w:t>
      </w:r>
      <w:r w:rsidR="00A70FFB" w:rsidRPr="00821C2C">
        <w:rPr>
          <w:rStyle w:val="a8"/>
          <w:color w:val="auto"/>
          <w:sz w:val="28"/>
          <w:szCs w:val="28"/>
        </w:rPr>
        <w:t xml:space="preserve">пунктами </w:t>
      </w:r>
      <w:r w:rsidR="002E447D" w:rsidRPr="00821C2C">
        <w:rPr>
          <w:rStyle w:val="a8"/>
          <w:color w:val="auto"/>
          <w:sz w:val="28"/>
          <w:szCs w:val="28"/>
        </w:rPr>
        <w:t>2.4</w:t>
      </w:r>
      <w:r w:rsidR="00A70FFB" w:rsidRPr="00821C2C">
        <w:rPr>
          <w:rStyle w:val="a8"/>
          <w:color w:val="auto"/>
          <w:sz w:val="28"/>
          <w:szCs w:val="28"/>
        </w:rPr>
        <w:t xml:space="preserve"> </w:t>
      </w:r>
      <w:r w:rsidR="008F419F" w:rsidRPr="00821C2C">
        <w:rPr>
          <w:rStyle w:val="a8"/>
          <w:color w:val="auto"/>
          <w:sz w:val="28"/>
          <w:szCs w:val="28"/>
        </w:rPr>
        <w:t>–</w:t>
      </w:r>
      <w:r w:rsidR="00A70FFB" w:rsidRPr="00821C2C">
        <w:rPr>
          <w:rStyle w:val="a8"/>
          <w:color w:val="auto"/>
          <w:sz w:val="28"/>
          <w:szCs w:val="28"/>
        </w:rPr>
        <w:t xml:space="preserve"> </w:t>
      </w:r>
      <w:r w:rsidR="008F419F" w:rsidRPr="00821C2C">
        <w:rPr>
          <w:rStyle w:val="a8"/>
          <w:color w:val="auto"/>
          <w:sz w:val="28"/>
          <w:szCs w:val="28"/>
        </w:rPr>
        <w:t>2.13</w:t>
      </w:r>
      <w:r w:rsidR="00A70FFB" w:rsidRPr="00821C2C">
        <w:rPr>
          <w:sz w:val="28"/>
          <w:szCs w:val="28"/>
        </w:rPr>
        <w:t xml:space="preserve"> </w:t>
      </w:r>
      <w:r w:rsidR="008F419F" w:rsidRPr="00821C2C">
        <w:rPr>
          <w:sz w:val="28"/>
          <w:szCs w:val="28"/>
        </w:rPr>
        <w:t xml:space="preserve">настоящей </w:t>
      </w:r>
      <w:r w:rsidR="00A70FFB" w:rsidRPr="00821C2C">
        <w:rPr>
          <w:sz w:val="28"/>
          <w:szCs w:val="28"/>
        </w:rPr>
        <w:t>Методики.</w:t>
      </w:r>
    </w:p>
    <w:bookmarkEnd w:id="72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Возможные значения баллов оценки по каждому из качественных критериев приведены в </w:t>
      </w:r>
      <w:r w:rsidRPr="00821C2C">
        <w:rPr>
          <w:rStyle w:val="a8"/>
          <w:color w:val="auto"/>
          <w:sz w:val="28"/>
          <w:szCs w:val="28"/>
        </w:rPr>
        <w:t>графе 3 таблицы 1</w:t>
      </w:r>
      <w:r w:rsidRPr="00821C2C">
        <w:rPr>
          <w:sz w:val="28"/>
          <w:szCs w:val="28"/>
        </w:rPr>
        <w:t xml:space="preserve"> </w:t>
      </w:r>
      <w:r w:rsidR="007751F0" w:rsidRPr="00821C2C">
        <w:rPr>
          <w:sz w:val="28"/>
          <w:szCs w:val="28"/>
        </w:rPr>
        <w:t>«</w:t>
      </w:r>
      <w:r w:rsidRPr="00821C2C">
        <w:rPr>
          <w:sz w:val="28"/>
          <w:szCs w:val="28"/>
        </w:rPr>
        <w:t>Оценка соответствия инвестиционного проекта качественным критериям</w:t>
      </w:r>
      <w:r w:rsidR="007751F0" w:rsidRPr="00821C2C">
        <w:rPr>
          <w:sz w:val="28"/>
          <w:szCs w:val="28"/>
        </w:rPr>
        <w:t>»</w:t>
      </w:r>
      <w:r w:rsidRPr="00821C2C">
        <w:rPr>
          <w:sz w:val="28"/>
          <w:szCs w:val="28"/>
        </w:rPr>
        <w:t xml:space="preserve"> приложения </w:t>
      </w:r>
      <w:r w:rsidR="007751F0" w:rsidRPr="00821C2C">
        <w:rPr>
          <w:sz w:val="28"/>
          <w:szCs w:val="28"/>
        </w:rPr>
        <w:t xml:space="preserve">№ </w:t>
      </w:r>
      <w:r w:rsidRPr="00821C2C">
        <w:rPr>
          <w:sz w:val="28"/>
          <w:szCs w:val="28"/>
        </w:rPr>
        <w:t xml:space="preserve">1 к </w:t>
      </w:r>
      <w:r w:rsidR="00EE2237" w:rsidRPr="00821C2C">
        <w:rPr>
          <w:sz w:val="28"/>
          <w:szCs w:val="28"/>
        </w:rPr>
        <w:t xml:space="preserve">настоящей </w:t>
      </w:r>
      <w:r w:rsidRPr="00821C2C">
        <w:rPr>
          <w:sz w:val="28"/>
          <w:szCs w:val="28"/>
        </w:rPr>
        <w:t>Методике.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Инвестиционные проекты, соответствующие качественным критериям (оценка </w:t>
      </w:r>
      <w:proofErr w:type="gramStart"/>
      <w:r w:rsidRPr="00821C2C">
        <w:rPr>
          <w:sz w:val="28"/>
          <w:szCs w:val="28"/>
        </w:rPr>
        <w:t>эффективности</w:t>
      </w:r>
      <w:proofErr w:type="gramEnd"/>
      <w:r w:rsidRPr="00821C2C">
        <w:rPr>
          <w:sz w:val="28"/>
          <w:szCs w:val="28"/>
        </w:rPr>
        <w:t xml:space="preserve"> на основе качественных критериев </w:t>
      </w:r>
      <w:r w:rsidRPr="00821C2C">
        <w:rPr>
          <w:noProof/>
          <w:sz w:val="28"/>
          <w:szCs w:val="28"/>
        </w:rPr>
        <w:drawing>
          <wp:inline distT="0" distB="0" distL="0" distR="0" wp14:anchorId="4D2C168D" wp14:editId="2F69F458">
            <wp:extent cx="199390" cy="231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рассчитанная в соответствии с </w:t>
      </w:r>
      <w:r w:rsidRPr="00821C2C">
        <w:rPr>
          <w:rStyle w:val="a8"/>
          <w:color w:val="auto"/>
          <w:sz w:val="28"/>
          <w:szCs w:val="28"/>
        </w:rPr>
        <w:t>пунктом </w:t>
      </w:r>
      <w:r w:rsidR="007751F0" w:rsidRPr="00821C2C">
        <w:rPr>
          <w:sz w:val="28"/>
          <w:szCs w:val="28"/>
        </w:rPr>
        <w:t>2.2</w:t>
      </w:r>
      <w:r w:rsidRPr="00821C2C">
        <w:rPr>
          <w:sz w:val="28"/>
          <w:szCs w:val="28"/>
        </w:rPr>
        <w:t xml:space="preserve"> настоящей Методики, равняется 100</w:t>
      </w:r>
      <w:r w:rsidR="008A2407" w:rsidRPr="00821C2C">
        <w:rPr>
          <w:sz w:val="28"/>
          <w:szCs w:val="28"/>
        </w:rPr>
        <w:t xml:space="preserve"> процентов)</w:t>
      </w:r>
      <w:r w:rsidRPr="00821C2C">
        <w:rPr>
          <w:sz w:val="28"/>
          <w:szCs w:val="28"/>
        </w:rPr>
        <w:t>, подлежат дальнейшей проверке на соответствие количественным критериям.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заявителю.</w:t>
      </w:r>
    </w:p>
    <w:p w:rsidR="00A70FFB" w:rsidRPr="00821C2C" w:rsidRDefault="00396C1F" w:rsidP="00A70FFB">
      <w:pPr>
        <w:ind w:firstLine="709"/>
        <w:jc w:val="both"/>
        <w:rPr>
          <w:sz w:val="28"/>
          <w:szCs w:val="28"/>
        </w:rPr>
      </w:pPr>
      <w:bookmarkStart w:id="73" w:name="sub_2007"/>
      <w:r w:rsidRPr="00821C2C">
        <w:rPr>
          <w:sz w:val="28"/>
          <w:szCs w:val="28"/>
        </w:rPr>
        <w:t xml:space="preserve">2.4. </w:t>
      </w:r>
      <w:r w:rsidR="00A70FFB" w:rsidRPr="00821C2C">
        <w:rPr>
          <w:sz w:val="28"/>
          <w:szCs w:val="28"/>
        </w:rPr>
        <w:t>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bookmarkEnd w:id="73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услугами образования и другие.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r w:rsidRPr="00821C2C">
        <w:rPr>
          <w:rStyle w:val="a8"/>
          <w:color w:val="auto"/>
          <w:sz w:val="28"/>
          <w:szCs w:val="28"/>
        </w:rPr>
        <w:t xml:space="preserve">приложении </w:t>
      </w:r>
      <w:r w:rsidR="00396C1F" w:rsidRPr="00821C2C">
        <w:rPr>
          <w:rStyle w:val="a8"/>
          <w:color w:val="auto"/>
          <w:sz w:val="28"/>
          <w:szCs w:val="28"/>
        </w:rPr>
        <w:t xml:space="preserve">№ </w:t>
      </w:r>
      <w:r w:rsidRPr="00821C2C">
        <w:rPr>
          <w:rStyle w:val="a8"/>
          <w:color w:val="auto"/>
          <w:sz w:val="28"/>
          <w:szCs w:val="28"/>
        </w:rPr>
        <w:t>3</w:t>
      </w:r>
      <w:r w:rsidRPr="00821C2C">
        <w:rPr>
          <w:sz w:val="28"/>
          <w:szCs w:val="28"/>
        </w:rPr>
        <w:t xml:space="preserve"> к Методике. Заявитель вправе определить иные показатели с учетом специфики инвестиционного проекта.</w:t>
      </w:r>
    </w:p>
    <w:p w:rsidR="00A70FFB" w:rsidRPr="00821C2C" w:rsidRDefault="006356C6" w:rsidP="00A70FFB">
      <w:pPr>
        <w:ind w:firstLine="709"/>
        <w:jc w:val="both"/>
        <w:rPr>
          <w:sz w:val="28"/>
          <w:szCs w:val="28"/>
        </w:rPr>
      </w:pPr>
      <w:bookmarkStart w:id="74" w:name="sub_2008"/>
      <w:r w:rsidRPr="00821C2C">
        <w:rPr>
          <w:sz w:val="28"/>
          <w:szCs w:val="28"/>
        </w:rPr>
        <w:lastRenderedPageBreak/>
        <w:t xml:space="preserve">2.5. </w:t>
      </w:r>
      <w:r w:rsidR="00A70FFB" w:rsidRPr="00821C2C">
        <w:rPr>
          <w:sz w:val="28"/>
          <w:szCs w:val="28"/>
        </w:rPr>
        <w:t xml:space="preserve">Критерий - соответствие цели инвестиционного проекта приоритетам и целям </w:t>
      </w:r>
      <w:r w:rsidR="00675BBF" w:rsidRPr="00821C2C">
        <w:rPr>
          <w:sz w:val="28"/>
          <w:szCs w:val="28"/>
        </w:rPr>
        <w:t xml:space="preserve">развития Вилючинского городского округа, определенным прогнозом социально-экономического развития муниципального образования, стратегией развития </w:t>
      </w:r>
      <w:r w:rsidR="001179CA" w:rsidRPr="00821C2C">
        <w:rPr>
          <w:sz w:val="28"/>
          <w:szCs w:val="28"/>
        </w:rPr>
        <w:t>Вилючинского городского округа</w:t>
      </w:r>
      <w:r w:rsidR="00675BBF" w:rsidRPr="00821C2C">
        <w:rPr>
          <w:sz w:val="28"/>
          <w:szCs w:val="28"/>
        </w:rPr>
        <w:t xml:space="preserve">, документами территориального планирования </w:t>
      </w:r>
      <w:r w:rsidR="0075048A" w:rsidRPr="00821C2C">
        <w:rPr>
          <w:sz w:val="28"/>
          <w:szCs w:val="28"/>
        </w:rPr>
        <w:t>Вилючинского городского округа</w:t>
      </w:r>
      <w:r w:rsidR="00675BBF" w:rsidRPr="00821C2C">
        <w:rPr>
          <w:sz w:val="28"/>
          <w:szCs w:val="28"/>
        </w:rPr>
        <w:t>, муниципальными программами Вилючинского городского округа</w:t>
      </w:r>
      <w:r w:rsidR="00A70FFB" w:rsidRPr="00821C2C">
        <w:rPr>
          <w:sz w:val="28"/>
          <w:szCs w:val="28"/>
        </w:rPr>
        <w:t>.</w:t>
      </w:r>
    </w:p>
    <w:bookmarkEnd w:id="74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1, присваивается проекту, если цель инвестиционного проекта соответствует одному (одной) из приоритетов (целей)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A70FFB" w:rsidRPr="00821C2C" w:rsidRDefault="002D2D00" w:rsidP="00A70FFB">
      <w:pPr>
        <w:ind w:firstLine="709"/>
        <w:jc w:val="both"/>
        <w:rPr>
          <w:color w:val="FF0000"/>
          <w:sz w:val="28"/>
          <w:szCs w:val="28"/>
        </w:rPr>
      </w:pPr>
      <w:bookmarkStart w:id="75" w:name="sub_2010"/>
      <w:r w:rsidRPr="00821C2C">
        <w:rPr>
          <w:sz w:val="28"/>
          <w:szCs w:val="28"/>
        </w:rPr>
        <w:t>2.6</w:t>
      </w:r>
      <w:r w:rsidR="00A70FFB" w:rsidRPr="00821C2C">
        <w:rPr>
          <w:sz w:val="28"/>
          <w:szCs w:val="28"/>
        </w:rPr>
        <w:t xml:space="preserve">. Критерий - </w:t>
      </w:r>
      <w:r w:rsidRPr="00821C2C">
        <w:rPr>
          <w:sz w:val="28"/>
          <w:szCs w:val="28"/>
        </w:rPr>
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региональных программ и муниципальных программ Вилючинского городского округа и соответствующих</w:t>
      </w:r>
      <w:r w:rsidR="00A70FFB" w:rsidRPr="00821C2C">
        <w:rPr>
          <w:color w:val="FF0000"/>
          <w:sz w:val="28"/>
          <w:szCs w:val="28"/>
        </w:rPr>
        <w:t>.</w:t>
      </w:r>
      <w:r w:rsidR="009D7AAE" w:rsidRPr="00821C2C">
        <w:rPr>
          <w:color w:val="FF0000"/>
          <w:sz w:val="28"/>
          <w:szCs w:val="28"/>
        </w:rPr>
        <w:t xml:space="preserve"> </w:t>
      </w:r>
    </w:p>
    <w:bookmarkEnd w:id="75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A70FFB" w:rsidRPr="00821C2C" w:rsidRDefault="00A70FFB" w:rsidP="00A70FFB">
      <w:pPr>
        <w:ind w:firstLine="709"/>
        <w:jc w:val="both"/>
        <w:rPr>
          <w:color w:val="FF0000"/>
          <w:sz w:val="28"/>
          <w:szCs w:val="28"/>
        </w:rPr>
      </w:pPr>
      <w:bookmarkStart w:id="76" w:name="sub_2101"/>
      <w:r w:rsidRPr="00821C2C">
        <w:rPr>
          <w:sz w:val="28"/>
          <w:szCs w:val="28"/>
        </w:rPr>
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 и реквизиты документа об ее утверждении, а также наименование программного мероприятия, выполнение которого обеспечит осущес</w:t>
      </w:r>
      <w:r w:rsidR="00993990" w:rsidRPr="00821C2C">
        <w:rPr>
          <w:sz w:val="28"/>
          <w:szCs w:val="28"/>
        </w:rPr>
        <w:t>твление инвестиционного проекта</w:t>
      </w:r>
      <w:r w:rsidRPr="00821C2C">
        <w:rPr>
          <w:sz w:val="28"/>
          <w:szCs w:val="28"/>
        </w:rPr>
        <w:t>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77" w:name="sub_2102"/>
      <w:bookmarkEnd w:id="76"/>
      <w:r w:rsidRPr="00821C2C">
        <w:rPr>
          <w:sz w:val="28"/>
          <w:szCs w:val="28"/>
        </w:rPr>
        <w:t xml:space="preserve">б)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</w:t>
      </w:r>
      <w:r w:rsidR="00993990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>.</w:t>
      </w:r>
    </w:p>
    <w:p w:rsidR="00A70FFB" w:rsidRPr="00821C2C" w:rsidRDefault="0075307B" w:rsidP="00A70FFB">
      <w:pPr>
        <w:ind w:firstLine="709"/>
        <w:jc w:val="both"/>
        <w:rPr>
          <w:sz w:val="28"/>
          <w:szCs w:val="28"/>
        </w:rPr>
      </w:pPr>
      <w:bookmarkStart w:id="78" w:name="sub_2011"/>
      <w:bookmarkEnd w:id="77"/>
      <w:r w:rsidRPr="00821C2C">
        <w:rPr>
          <w:sz w:val="28"/>
          <w:szCs w:val="28"/>
        </w:rPr>
        <w:t>2.7</w:t>
      </w:r>
      <w:r w:rsidR="00A70FFB" w:rsidRPr="00821C2C">
        <w:rPr>
          <w:sz w:val="28"/>
          <w:szCs w:val="28"/>
        </w:rPr>
        <w:t xml:space="preserve">. Критерий - необходимость строительства реконструкции, в том числе с элементами реставрации,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</w:t>
      </w:r>
      <w:r w:rsidRPr="00821C2C">
        <w:rPr>
          <w:sz w:val="28"/>
          <w:szCs w:val="28"/>
        </w:rPr>
        <w:t xml:space="preserve">муниципальными </w:t>
      </w:r>
      <w:r w:rsidR="00A70FFB" w:rsidRPr="00821C2C">
        <w:rPr>
          <w:sz w:val="28"/>
          <w:szCs w:val="28"/>
        </w:rPr>
        <w:t xml:space="preserve">органами </w:t>
      </w:r>
      <w:r w:rsidR="002465A3" w:rsidRPr="00821C2C">
        <w:rPr>
          <w:sz w:val="28"/>
          <w:szCs w:val="28"/>
        </w:rPr>
        <w:t xml:space="preserve"> </w:t>
      </w:r>
      <w:r w:rsidR="00A70FFB" w:rsidRPr="00821C2C">
        <w:rPr>
          <w:sz w:val="28"/>
          <w:szCs w:val="28"/>
        </w:rPr>
        <w:t>полномочий, отнесенных к предмету их ведения.</w:t>
      </w:r>
    </w:p>
    <w:bookmarkEnd w:id="78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Балл, равный 1, присваивается при наличии обоснования невозможности осуществления </w:t>
      </w:r>
      <w:r w:rsidR="00D8108D" w:rsidRPr="00821C2C">
        <w:rPr>
          <w:sz w:val="28"/>
          <w:szCs w:val="28"/>
        </w:rPr>
        <w:t>муниципальными органами</w:t>
      </w:r>
      <w:r w:rsidR="00961681" w:rsidRPr="00821C2C">
        <w:rPr>
          <w:sz w:val="28"/>
          <w:szCs w:val="28"/>
        </w:rPr>
        <w:t xml:space="preserve"> </w:t>
      </w:r>
      <w:r w:rsidRPr="00821C2C">
        <w:rPr>
          <w:sz w:val="28"/>
          <w:szCs w:val="28"/>
        </w:rPr>
        <w:t>полномочий, отнесенных к предмету их ведения: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79" w:name="sub_2111"/>
      <w:r w:rsidRPr="00821C2C">
        <w:rPr>
          <w:sz w:val="28"/>
          <w:szCs w:val="28"/>
        </w:rPr>
        <w:t>а) без строительства объекта капитального строительства, создаваемого в рамках инвестиционного проекта;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0" w:name="sub_2112"/>
      <w:bookmarkEnd w:id="79"/>
      <w:r w:rsidRPr="00821C2C">
        <w:rPr>
          <w:sz w:val="28"/>
          <w:szCs w:val="28"/>
        </w:rPr>
        <w:t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1" w:name="sub_2113"/>
      <w:bookmarkEnd w:id="80"/>
      <w:r w:rsidRPr="00821C2C">
        <w:rPr>
          <w:sz w:val="28"/>
          <w:szCs w:val="28"/>
        </w:rPr>
        <w:lastRenderedPageBreak/>
        <w:t xml:space="preserve">в)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Pr="00821C2C">
        <w:rPr>
          <w:sz w:val="28"/>
          <w:szCs w:val="28"/>
        </w:rPr>
        <w:t xml:space="preserve">В случае приобретения объекта недвижимого имущества в </w:t>
      </w:r>
      <w:r w:rsidR="008C0F94" w:rsidRPr="00821C2C">
        <w:rPr>
          <w:sz w:val="28"/>
          <w:szCs w:val="28"/>
        </w:rPr>
        <w:t xml:space="preserve">муниципальную </w:t>
      </w:r>
      <w:r w:rsidRPr="00821C2C">
        <w:rPr>
          <w:sz w:val="28"/>
          <w:szCs w:val="28"/>
        </w:rPr>
        <w:t xml:space="preserve">собственность </w:t>
      </w:r>
      <w:r w:rsidR="008C0F94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 xml:space="preserve"> такж</w:t>
      </w:r>
      <w:r w:rsidR="008C0F94" w:rsidRPr="00821C2C">
        <w:rPr>
          <w:sz w:val="28"/>
          <w:szCs w:val="28"/>
        </w:rPr>
        <w:t>е представляется подтверждение отдел</w:t>
      </w:r>
      <w:r w:rsidR="00E20149" w:rsidRPr="00821C2C">
        <w:rPr>
          <w:sz w:val="28"/>
          <w:szCs w:val="28"/>
        </w:rPr>
        <w:t>а</w:t>
      </w:r>
      <w:r w:rsidR="008C0F94" w:rsidRPr="00821C2C">
        <w:rPr>
          <w:sz w:val="28"/>
          <w:szCs w:val="28"/>
        </w:rPr>
        <w:t xml:space="preserve"> по управлению муниципальным имуществом администрации Вилючинского городского округа</w:t>
      </w:r>
      <w:r w:rsidRPr="00821C2C">
        <w:rPr>
          <w:sz w:val="28"/>
          <w:szCs w:val="28"/>
        </w:rPr>
        <w:t xml:space="preserve"> отсутствия в казне </w:t>
      </w:r>
      <w:r w:rsidR="008C0F94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 xml:space="preserve">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  <w:proofErr w:type="gramEnd"/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2" w:name="sub_2012"/>
      <w:bookmarkEnd w:id="81"/>
      <w:r w:rsidRPr="00821C2C">
        <w:rPr>
          <w:sz w:val="28"/>
          <w:szCs w:val="28"/>
        </w:rPr>
        <w:t>2.</w:t>
      </w:r>
      <w:r w:rsidR="007E6040" w:rsidRPr="00821C2C">
        <w:rPr>
          <w:sz w:val="28"/>
          <w:szCs w:val="28"/>
        </w:rPr>
        <w:t>8.</w:t>
      </w:r>
      <w:r w:rsidRPr="00821C2C">
        <w:rPr>
          <w:sz w:val="28"/>
          <w:szCs w:val="28"/>
        </w:rPr>
        <w:t xml:space="preserve"> Критерий - отсутствие в достаточном объеме замещающей продукции (работ и услуг), производимой иными организациями.</w:t>
      </w:r>
    </w:p>
    <w:bookmarkEnd w:id="82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1, присваивается в случае, если в рамках проекта предполагается: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3" w:name="sub_2121"/>
      <w:r w:rsidRPr="00821C2C">
        <w:rPr>
          <w:sz w:val="28"/>
          <w:szCs w:val="28"/>
        </w:rPr>
        <w:t>а) производство продукции (работ и услуг), не имеющей мировых и отечественных аналогов;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4" w:name="sub_2122"/>
      <w:bookmarkEnd w:id="83"/>
      <w:r w:rsidRPr="00821C2C">
        <w:rPr>
          <w:sz w:val="28"/>
          <w:szCs w:val="28"/>
        </w:rPr>
        <w:t>б) производство импортозамещающей продукции (работ и услуг);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5" w:name="sub_2123"/>
      <w:bookmarkEnd w:id="84"/>
      <w:r w:rsidRPr="00821C2C">
        <w:rPr>
          <w:sz w:val="28"/>
          <w:szCs w:val="28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bookmarkEnd w:id="85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Для обоснования соответствия критерию заявитель указывает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A70FFB" w:rsidRPr="00821C2C" w:rsidRDefault="007E6040" w:rsidP="00A70FFB">
      <w:pPr>
        <w:ind w:firstLine="709"/>
        <w:jc w:val="both"/>
        <w:rPr>
          <w:sz w:val="28"/>
          <w:szCs w:val="28"/>
        </w:rPr>
      </w:pPr>
      <w:bookmarkStart w:id="86" w:name="sub_2013"/>
      <w:r w:rsidRPr="00821C2C">
        <w:rPr>
          <w:sz w:val="28"/>
          <w:szCs w:val="28"/>
        </w:rPr>
        <w:t>2.9</w:t>
      </w:r>
      <w:r w:rsidR="00A70FFB" w:rsidRPr="00821C2C">
        <w:rPr>
          <w:sz w:val="28"/>
          <w:szCs w:val="28"/>
        </w:rPr>
        <w:t xml:space="preserve">. Критерий - обоснование необходимости реализации инвестиционного проекта с привлечением средств </w:t>
      </w:r>
      <w:r w:rsidR="00CD6372" w:rsidRPr="00821C2C">
        <w:rPr>
          <w:sz w:val="28"/>
          <w:szCs w:val="28"/>
        </w:rPr>
        <w:t>местного</w:t>
      </w:r>
      <w:r w:rsidR="00A70FFB" w:rsidRPr="00821C2C">
        <w:rPr>
          <w:sz w:val="28"/>
          <w:szCs w:val="28"/>
        </w:rPr>
        <w:t xml:space="preserve"> бюджета.</w:t>
      </w:r>
    </w:p>
    <w:bookmarkEnd w:id="86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proofErr w:type="gramStart"/>
      <w:r w:rsidRPr="00821C2C">
        <w:rPr>
          <w:sz w:val="28"/>
          <w:szCs w:val="28"/>
        </w:rPr>
        <w:t xml:space="preserve">Балл, равный 1, присваивается в случае, если строительство, реконструкция, в том числе с элементами реставрации, техническое перевооружение объекта капитального строительства </w:t>
      </w:r>
      <w:r w:rsidR="00CE1651" w:rsidRPr="00821C2C">
        <w:rPr>
          <w:sz w:val="28"/>
          <w:szCs w:val="28"/>
        </w:rPr>
        <w:t xml:space="preserve">муниципальной </w:t>
      </w:r>
      <w:r w:rsidRPr="00821C2C">
        <w:rPr>
          <w:sz w:val="28"/>
          <w:szCs w:val="28"/>
        </w:rPr>
        <w:t xml:space="preserve">собственности </w:t>
      </w:r>
      <w:r w:rsidR="00CE1651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 xml:space="preserve"> либо приобретение объекта недвижимого имущества </w:t>
      </w:r>
      <w:r w:rsidR="00CE1651" w:rsidRPr="00821C2C">
        <w:rPr>
          <w:sz w:val="28"/>
          <w:szCs w:val="28"/>
        </w:rPr>
        <w:t>муниципальной собственности</w:t>
      </w:r>
      <w:r w:rsidRPr="00821C2C">
        <w:rPr>
          <w:sz w:val="28"/>
          <w:szCs w:val="28"/>
        </w:rPr>
        <w:t xml:space="preserve"> </w:t>
      </w:r>
      <w:r w:rsidR="00CE1651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 xml:space="preserve">, создаваемого в рамках инвестиционного проекта, предусмотрено </w:t>
      </w:r>
      <w:r w:rsidR="00E437F3" w:rsidRPr="00821C2C">
        <w:rPr>
          <w:sz w:val="28"/>
          <w:szCs w:val="28"/>
        </w:rPr>
        <w:t xml:space="preserve">муниципальными программами Вилючинского городского округа, проектами </w:t>
      </w:r>
      <w:r w:rsidR="002A1EAF" w:rsidRPr="00821C2C">
        <w:rPr>
          <w:sz w:val="28"/>
          <w:szCs w:val="28"/>
        </w:rPr>
        <w:t>муниципальны</w:t>
      </w:r>
      <w:r w:rsidR="00E437F3" w:rsidRPr="00821C2C">
        <w:rPr>
          <w:sz w:val="28"/>
          <w:szCs w:val="28"/>
        </w:rPr>
        <w:t>х</w:t>
      </w:r>
      <w:r w:rsidRPr="00821C2C">
        <w:rPr>
          <w:sz w:val="28"/>
          <w:szCs w:val="28"/>
        </w:rPr>
        <w:t xml:space="preserve"> программ</w:t>
      </w:r>
      <w:r w:rsidR="002A1EAF" w:rsidRPr="00821C2C">
        <w:rPr>
          <w:sz w:val="28"/>
          <w:szCs w:val="28"/>
        </w:rPr>
        <w:t xml:space="preserve"> Вилючинского городского округа</w:t>
      </w:r>
      <w:r w:rsidRPr="00821C2C">
        <w:rPr>
          <w:color w:val="FF0000"/>
          <w:sz w:val="28"/>
          <w:szCs w:val="28"/>
        </w:rPr>
        <w:t>.</w:t>
      </w:r>
      <w:proofErr w:type="gramEnd"/>
      <w:r w:rsidRPr="00821C2C">
        <w:rPr>
          <w:color w:val="FF0000"/>
          <w:sz w:val="28"/>
          <w:szCs w:val="28"/>
        </w:rPr>
        <w:t xml:space="preserve"> </w:t>
      </w:r>
      <w:r w:rsidRPr="00821C2C">
        <w:rPr>
          <w:sz w:val="28"/>
          <w:szCs w:val="28"/>
        </w:rPr>
        <w:t>Заявителем указываются наименование и реквизиты соответствующих документов.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По инвестиционным проектам, финансирование которых планируется осуществлять частично за счет средств </w:t>
      </w:r>
      <w:r w:rsidR="00B331DD" w:rsidRPr="00821C2C">
        <w:rPr>
          <w:sz w:val="28"/>
          <w:szCs w:val="28"/>
        </w:rPr>
        <w:t>местного</w:t>
      </w:r>
      <w:r w:rsidRPr="00821C2C">
        <w:rPr>
          <w:sz w:val="28"/>
          <w:szCs w:val="28"/>
        </w:rPr>
        <w:t xml:space="preserve"> бюджета, балл, равный 1, присваивается при его </w:t>
      </w:r>
      <w:proofErr w:type="gramStart"/>
      <w:r w:rsidRPr="00821C2C">
        <w:rPr>
          <w:sz w:val="28"/>
          <w:szCs w:val="28"/>
        </w:rPr>
        <w:t>соответствии</w:t>
      </w:r>
      <w:proofErr w:type="gramEnd"/>
      <w:r w:rsidRPr="00821C2C">
        <w:rPr>
          <w:sz w:val="28"/>
          <w:szCs w:val="28"/>
        </w:rPr>
        <w:t xml:space="preserve"> также следующим требованиям: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7" w:name="sub_2131"/>
      <w:r w:rsidRPr="00821C2C">
        <w:rPr>
          <w:sz w:val="28"/>
          <w:szCs w:val="28"/>
        </w:rP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 w:rsidRPr="00821C2C">
        <w:rPr>
          <w:sz w:val="28"/>
          <w:szCs w:val="28"/>
        </w:rPr>
        <w:t>софинансирования</w:t>
      </w:r>
      <w:proofErr w:type="spellEnd"/>
      <w:r w:rsidRPr="00821C2C">
        <w:rPr>
          <w:sz w:val="28"/>
          <w:szCs w:val="28"/>
        </w:rPr>
        <w:t>) инвестиционного проекта с указанием объема и сроков финансирования (</w:t>
      </w:r>
      <w:proofErr w:type="spellStart"/>
      <w:r w:rsidRPr="00821C2C">
        <w:rPr>
          <w:sz w:val="28"/>
          <w:szCs w:val="28"/>
        </w:rPr>
        <w:t>софинансирования</w:t>
      </w:r>
      <w:proofErr w:type="spellEnd"/>
      <w:r w:rsidRPr="00821C2C">
        <w:rPr>
          <w:sz w:val="28"/>
          <w:szCs w:val="28"/>
        </w:rPr>
        <w:t>);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8" w:name="sub_2132"/>
      <w:bookmarkEnd w:id="87"/>
      <w:r w:rsidRPr="00821C2C">
        <w:rPr>
          <w:sz w:val="28"/>
          <w:szCs w:val="28"/>
        </w:rPr>
        <w:lastRenderedPageBreak/>
        <w:t xml:space="preserve">б) соответствие предполагаемого объема и сроков </w:t>
      </w:r>
      <w:proofErr w:type="spellStart"/>
      <w:r w:rsidRPr="00821C2C">
        <w:rPr>
          <w:sz w:val="28"/>
          <w:szCs w:val="28"/>
        </w:rPr>
        <w:t>софинансирования</w:t>
      </w:r>
      <w:proofErr w:type="spellEnd"/>
      <w:r w:rsidRPr="00821C2C">
        <w:rPr>
          <w:sz w:val="28"/>
          <w:szCs w:val="28"/>
        </w:rPr>
        <w:t xml:space="preserve"> проекта в представленных документах объему и срокам </w:t>
      </w:r>
      <w:proofErr w:type="spellStart"/>
      <w:r w:rsidRPr="00821C2C">
        <w:rPr>
          <w:sz w:val="28"/>
          <w:szCs w:val="28"/>
        </w:rPr>
        <w:t>софинансирования</w:t>
      </w:r>
      <w:proofErr w:type="spellEnd"/>
      <w:r w:rsidRPr="00821C2C">
        <w:rPr>
          <w:sz w:val="28"/>
          <w:szCs w:val="28"/>
        </w:rPr>
        <w:t>, предусмотренным паспортом инвестиционного проекта;</w:t>
      </w:r>
    </w:p>
    <w:bookmarkEnd w:id="88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</w:t>
      </w:r>
      <w:r w:rsidR="008F42B8" w:rsidRPr="00821C2C">
        <w:rPr>
          <w:sz w:val="28"/>
          <w:szCs w:val="28"/>
        </w:rPr>
        <w:t>тов капитального строительства муниципальной</w:t>
      </w:r>
      <w:r w:rsidRPr="00821C2C">
        <w:rPr>
          <w:sz w:val="28"/>
          <w:szCs w:val="28"/>
        </w:rPr>
        <w:t xml:space="preserve"> собственности </w:t>
      </w:r>
      <w:r w:rsidR="008F42B8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 xml:space="preserve"> либо приобретение объектов недвижимого имущества в </w:t>
      </w:r>
      <w:r w:rsidR="008F42B8" w:rsidRPr="00821C2C">
        <w:rPr>
          <w:sz w:val="28"/>
          <w:szCs w:val="28"/>
        </w:rPr>
        <w:t>муниципальную собственность Вилючинского городского округа</w:t>
      </w:r>
      <w:r w:rsidRPr="00821C2C">
        <w:rPr>
          <w:sz w:val="28"/>
          <w:szCs w:val="28"/>
        </w:rPr>
        <w:t>.</w:t>
      </w:r>
    </w:p>
    <w:p w:rsidR="00A70FFB" w:rsidRPr="00821C2C" w:rsidRDefault="007E6040" w:rsidP="00A70FFB">
      <w:pPr>
        <w:ind w:firstLine="709"/>
        <w:jc w:val="both"/>
        <w:rPr>
          <w:color w:val="FF0000"/>
          <w:sz w:val="28"/>
          <w:szCs w:val="28"/>
        </w:rPr>
      </w:pPr>
      <w:bookmarkStart w:id="89" w:name="sub_2014"/>
      <w:r w:rsidRPr="00821C2C">
        <w:rPr>
          <w:sz w:val="28"/>
          <w:szCs w:val="28"/>
        </w:rPr>
        <w:t>2.10</w:t>
      </w:r>
      <w:r w:rsidR="00A70FFB" w:rsidRPr="00821C2C">
        <w:rPr>
          <w:sz w:val="28"/>
          <w:szCs w:val="28"/>
        </w:rPr>
        <w:t xml:space="preserve">. Критерий - наличие </w:t>
      </w:r>
      <w:r w:rsidR="008F42B8" w:rsidRPr="00821C2C">
        <w:rPr>
          <w:sz w:val="28"/>
          <w:szCs w:val="28"/>
        </w:rPr>
        <w:t xml:space="preserve">муниципальных программ Вилючинского городского округа, реализуемых за счет средств </w:t>
      </w:r>
      <w:r w:rsidR="00F70C17" w:rsidRPr="00821C2C">
        <w:rPr>
          <w:sz w:val="28"/>
          <w:szCs w:val="28"/>
        </w:rPr>
        <w:t>местного бюджета</w:t>
      </w:r>
      <w:r w:rsidR="008F42B8" w:rsidRPr="00821C2C">
        <w:rPr>
          <w:sz w:val="28"/>
          <w:szCs w:val="28"/>
        </w:rPr>
        <w:t>, предусматривающих мероприятия по строительству, реконструкции, в том числе с элементами реставрации, техническому перевооружению объектов капитального строительства муниципальной собственности либо приобретению объектов недвижимого имущества в муниципальную собственность, осуществляемых в рамках инвестиционных проектов</w:t>
      </w:r>
      <w:r w:rsidR="00A70FFB" w:rsidRPr="00821C2C">
        <w:rPr>
          <w:sz w:val="28"/>
          <w:szCs w:val="28"/>
        </w:rPr>
        <w:t>.</w:t>
      </w:r>
    </w:p>
    <w:bookmarkEnd w:id="89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proofErr w:type="gramStart"/>
      <w:r w:rsidRPr="00821C2C">
        <w:rPr>
          <w:sz w:val="28"/>
          <w:szCs w:val="28"/>
        </w:rPr>
        <w:t>Балл, равный 1, присваивается в случае, если заявителем указаны наименование муниципальной программы, в рамках котор</w:t>
      </w:r>
      <w:r w:rsidR="00735C14" w:rsidRPr="00821C2C">
        <w:rPr>
          <w:sz w:val="28"/>
          <w:szCs w:val="28"/>
        </w:rPr>
        <w:t>ой</w:t>
      </w:r>
      <w:r w:rsidRPr="00821C2C">
        <w:rPr>
          <w:sz w:val="28"/>
          <w:szCs w:val="28"/>
        </w:rPr>
        <w:t xml:space="preserve"> планируется реализация инвестиционного проекта, или реквизиты решений, указанных в абзаце первом настоящего пункта, а также документально подтвержденное обязательство муниципального образования по финансовому обеспечению инвестиционного проекта в объеме и в сроки, предусмотренные паспортом инвестиционного проекта.</w:t>
      </w:r>
      <w:proofErr w:type="gramEnd"/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 либо приобретение объектов недвижимого имущества, не относящихся к </w:t>
      </w:r>
      <w:r w:rsidR="007E7382" w:rsidRPr="00821C2C">
        <w:rPr>
          <w:sz w:val="28"/>
          <w:szCs w:val="28"/>
        </w:rPr>
        <w:t xml:space="preserve">муниципальной </w:t>
      </w:r>
      <w:r w:rsidRPr="00821C2C">
        <w:rPr>
          <w:sz w:val="28"/>
          <w:szCs w:val="28"/>
        </w:rPr>
        <w:t xml:space="preserve">собственности </w:t>
      </w:r>
      <w:r w:rsidR="007E7382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>.</w:t>
      </w:r>
    </w:p>
    <w:p w:rsidR="00A70FFB" w:rsidRPr="00821C2C" w:rsidRDefault="007E6040" w:rsidP="00A70FFB">
      <w:pPr>
        <w:ind w:firstLine="709"/>
        <w:jc w:val="both"/>
        <w:rPr>
          <w:sz w:val="28"/>
          <w:szCs w:val="28"/>
        </w:rPr>
      </w:pPr>
      <w:bookmarkStart w:id="90" w:name="sub_2015"/>
      <w:r w:rsidRPr="00821C2C">
        <w:rPr>
          <w:sz w:val="28"/>
          <w:szCs w:val="28"/>
        </w:rPr>
        <w:t>2.11</w:t>
      </w:r>
      <w:r w:rsidR="00A70FFB" w:rsidRPr="00821C2C">
        <w:rPr>
          <w:sz w:val="28"/>
          <w:szCs w:val="28"/>
        </w:rPr>
        <w:t>. 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bookmarkEnd w:id="90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91" w:name="sub_2151"/>
      <w:r w:rsidRPr="00821C2C">
        <w:rPr>
          <w:sz w:val="28"/>
          <w:szCs w:val="28"/>
        </w:rPr>
        <w:t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92" w:name="sub_2152"/>
      <w:bookmarkEnd w:id="91"/>
      <w:r w:rsidRPr="00821C2C">
        <w:rPr>
          <w:sz w:val="28"/>
          <w:szCs w:val="28"/>
        </w:rP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93" w:name="sub_2153"/>
      <w:bookmarkEnd w:id="92"/>
      <w:r w:rsidRPr="00821C2C">
        <w:rPr>
          <w:sz w:val="28"/>
          <w:szCs w:val="28"/>
        </w:rPr>
        <w:t xml:space="preserve">в) отношение сметной стоимости объекта капитального строительства к общей площади объекта капитального строительства (кв. м) или строительному </w:t>
      </w:r>
      <w:r w:rsidRPr="00821C2C">
        <w:rPr>
          <w:sz w:val="28"/>
          <w:szCs w:val="28"/>
        </w:rPr>
        <w:lastRenderedPageBreak/>
        <w:t>объему (куб. м) не более чем на 5 процентов превышает значение соответствующего показателя по проекту-аналогу.</w:t>
      </w:r>
    </w:p>
    <w:bookmarkEnd w:id="93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proofErr w:type="gramStart"/>
      <w:r w:rsidRPr="00821C2C">
        <w:rPr>
          <w:sz w:val="28"/>
          <w:szCs w:val="28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 (или) доля дорогостоящих машин и оборудования в общей</w:t>
      </w:r>
      <w:proofErr w:type="gramEnd"/>
      <w:r w:rsidRPr="00821C2C">
        <w:rPr>
          <w:sz w:val="28"/>
          <w:szCs w:val="28"/>
        </w:rPr>
        <w:t xml:space="preserve"> стоимости машин и </w:t>
      </w:r>
      <w:proofErr w:type="gramStart"/>
      <w:r w:rsidRPr="00821C2C">
        <w:rPr>
          <w:sz w:val="28"/>
          <w:szCs w:val="28"/>
        </w:rPr>
        <w:t>оборудования</w:t>
      </w:r>
      <w:proofErr w:type="gramEnd"/>
      <w:r w:rsidRPr="00821C2C">
        <w:rPr>
          <w:sz w:val="28"/>
          <w:szCs w:val="28"/>
        </w:rPr>
        <w:t xml:space="preserve"> которого не превышает значения соответствующих показателей по рассматриваемому проекту.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Для проведения проверки на соответствие указанному критерию заявитель предоставляет документально подтвержденные сведения по проектам-аналогам, реализуемым (или реализованным) в Российской Федерации, по месту расположения земельного участка, на котором располагается (будет расположен) планируемый объект капитального строительства, или в иностранном государстве в случае отсутствия проектов-аналогов, реализуемых на территории Российской Федерации.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решениям. Предлагаемая форма сведений по проекту-аналогу, представляемая заявителем, приведена в </w:t>
      </w:r>
      <w:r w:rsidRPr="00821C2C">
        <w:rPr>
          <w:rStyle w:val="a8"/>
          <w:color w:val="auto"/>
          <w:sz w:val="28"/>
          <w:szCs w:val="28"/>
        </w:rPr>
        <w:t>приложении</w:t>
      </w:r>
      <w:r w:rsidR="00313FF9" w:rsidRPr="00821C2C">
        <w:rPr>
          <w:rStyle w:val="a8"/>
          <w:color w:val="auto"/>
          <w:sz w:val="28"/>
          <w:szCs w:val="28"/>
        </w:rPr>
        <w:t xml:space="preserve"> №</w:t>
      </w:r>
      <w:r w:rsidRPr="00821C2C">
        <w:rPr>
          <w:rStyle w:val="a8"/>
          <w:color w:val="auto"/>
          <w:sz w:val="28"/>
          <w:szCs w:val="28"/>
        </w:rPr>
        <w:t xml:space="preserve"> 4</w:t>
      </w:r>
      <w:r w:rsidRPr="00821C2C">
        <w:rPr>
          <w:sz w:val="28"/>
          <w:szCs w:val="28"/>
        </w:rPr>
        <w:t xml:space="preserve"> к </w:t>
      </w:r>
      <w:r w:rsidR="007B6DBA" w:rsidRPr="00821C2C">
        <w:rPr>
          <w:sz w:val="28"/>
          <w:szCs w:val="28"/>
        </w:rPr>
        <w:t xml:space="preserve">настоящей </w:t>
      </w:r>
      <w:r w:rsidRPr="00821C2C">
        <w:rPr>
          <w:sz w:val="28"/>
          <w:szCs w:val="28"/>
        </w:rPr>
        <w:t>Методике.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A70FFB" w:rsidRPr="00821C2C" w:rsidRDefault="007E6040" w:rsidP="00A70FFB">
      <w:pPr>
        <w:ind w:firstLine="709"/>
        <w:jc w:val="both"/>
        <w:rPr>
          <w:sz w:val="28"/>
          <w:szCs w:val="28"/>
        </w:rPr>
      </w:pPr>
      <w:bookmarkStart w:id="94" w:name="sub_2017"/>
      <w:r w:rsidRPr="00821C2C">
        <w:rPr>
          <w:sz w:val="28"/>
          <w:szCs w:val="28"/>
        </w:rPr>
        <w:t>2.12.</w:t>
      </w:r>
      <w:r w:rsidR="00A70FFB" w:rsidRPr="00821C2C">
        <w:rPr>
          <w:sz w:val="28"/>
          <w:szCs w:val="28"/>
        </w:rPr>
        <w:t xml:space="preserve"> Критерий - наличие положительного заключения государственной экспертизы проектной документации и результатов инженерных изысканий</w:t>
      </w:r>
      <w:r w:rsidR="004501BC" w:rsidRPr="00821C2C">
        <w:rPr>
          <w:sz w:val="28"/>
          <w:szCs w:val="28"/>
        </w:rPr>
        <w:t xml:space="preserve"> в отношении объектов капитального строительства</w:t>
      </w:r>
      <w:r w:rsidR="00A70FFB" w:rsidRPr="00821C2C">
        <w:rPr>
          <w:sz w:val="28"/>
          <w:szCs w:val="28"/>
        </w:rPr>
        <w:t>.</w:t>
      </w:r>
    </w:p>
    <w:bookmarkEnd w:id="94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Подтверждением соответствия инвестиционного проекта указанному критерию (балл, равный 1) являются: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95" w:name="sub_2171"/>
      <w:r w:rsidRPr="00821C2C">
        <w:rPr>
          <w:sz w:val="28"/>
          <w:szCs w:val="28"/>
        </w:rPr>
        <w:t xml:space="preserve"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</w:t>
      </w:r>
      <w:r w:rsidRPr="00821C2C">
        <w:rPr>
          <w:sz w:val="28"/>
          <w:szCs w:val="28"/>
        </w:rPr>
        <w:lastRenderedPageBreak/>
        <w:t>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96" w:name="sub_2172"/>
      <w:bookmarkEnd w:id="95"/>
      <w:r w:rsidRPr="00821C2C">
        <w:rPr>
          <w:sz w:val="28"/>
          <w:szCs w:val="28"/>
        </w:rPr>
        <w:t xml:space="preserve">б) указанный заявителем номер пункта и части </w:t>
      </w:r>
      <w:r w:rsidRPr="00821C2C">
        <w:rPr>
          <w:rStyle w:val="a8"/>
          <w:color w:val="auto"/>
          <w:sz w:val="28"/>
          <w:szCs w:val="28"/>
        </w:rPr>
        <w:t>статьи 49</w:t>
      </w:r>
      <w:r w:rsidR="002F72D0" w:rsidRPr="00821C2C">
        <w:rPr>
          <w:sz w:val="28"/>
          <w:szCs w:val="28"/>
        </w:rPr>
        <w:t xml:space="preserve"> </w:t>
      </w:r>
      <w:r w:rsidRPr="00821C2C">
        <w:rPr>
          <w:sz w:val="28"/>
          <w:szCs w:val="28"/>
        </w:rPr>
        <w:t>Градостроительного кодекса Российской Федерации</w:t>
      </w:r>
      <w:r w:rsidR="002F72D0" w:rsidRPr="00821C2C">
        <w:rPr>
          <w:sz w:val="28"/>
          <w:szCs w:val="28"/>
        </w:rPr>
        <w:t>,</w:t>
      </w:r>
      <w:r w:rsidRPr="00821C2C">
        <w:rPr>
          <w:sz w:val="28"/>
          <w:szCs w:val="28"/>
        </w:rPr>
        <w:t xml:space="preserve">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bookmarkEnd w:id="96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proofErr w:type="gramStart"/>
      <w:r w:rsidRPr="00821C2C">
        <w:rPr>
          <w:sz w:val="28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</w:t>
      </w:r>
      <w:r w:rsidR="002F72D0" w:rsidRPr="00821C2C">
        <w:rPr>
          <w:sz w:val="28"/>
          <w:szCs w:val="28"/>
        </w:rPr>
        <w:t>местного</w:t>
      </w:r>
      <w:r w:rsidRPr="00821C2C">
        <w:rPr>
          <w:sz w:val="28"/>
          <w:szCs w:val="28"/>
        </w:rPr>
        <w:t xml:space="preserve">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</w:t>
      </w:r>
      <w:r w:rsidR="002F72D0" w:rsidRPr="00821C2C">
        <w:rPr>
          <w:sz w:val="28"/>
          <w:szCs w:val="28"/>
        </w:rPr>
        <w:t>мест</w:t>
      </w:r>
      <w:r w:rsidRPr="00821C2C">
        <w:rPr>
          <w:sz w:val="28"/>
          <w:szCs w:val="28"/>
        </w:rPr>
        <w:t xml:space="preserve">ного бюджета на условиях </w:t>
      </w:r>
      <w:proofErr w:type="spellStart"/>
      <w:r w:rsidRPr="00821C2C">
        <w:rPr>
          <w:sz w:val="28"/>
          <w:szCs w:val="28"/>
        </w:rPr>
        <w:t>софинансирования</w:t>
      </w:r>
      <w:proofErr w:type="spellEnd"/>
      <w:r w:rsidRPr="00821C2C">
        <w:rPr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</w:t>
      </w:r>
      <w:r w:rsidR="002F72D0" w:rsidRPr="00821C2C">
        <w:rPr>
          <w:sz w:val="28"/>
          <w:szCs w:val="28"/>
        </w:rPr>
        <w:t>местного</w:t>
      </w:r>
      <w:r w:rsidRPr="00821C2C">
        <w:rPr>
          <w:sz w:val="28"/>
          <w:szCs w:val="28"/>
        </w:rPr>
        <w:t xml:space="preserve"> бюджета.</w:t>
      </w:r>
      <w:proofErr w:type="gramEnd"/>
      <w:r w:rsidRPr="00821C2C">
        <w:rPr>
          <w:sz w:val="28"/>
          <w:szCs w:val="28"/>
        </w:rPr>
        <w:t xml:space="preserve">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Критерий не применим для случаев приобретения объектов недвижимого имущества.</w:t>
      </w:r>
    </w:p>
    <w:p w:rsidR="00A70FFB" w:rsidRPr="00821C2C" w:rsidRDefault="007E6040" w:rsidP="00A70FFB">
      <w:pPr>
        <w:ind w:firstLine="709"/>
        <w:jc w:val="both"/>
        <w:rPr>
          <w:sz w:val="28"/>
          <w:szCs w:val="28"/>
        </w:rPr>
      </w:pPr>
      <w:bookmarkStart w:id="97" w:name="sub_2018"/>
      <w:r w:rsidRPr="00821C2C">
        <w:rPr>
          <w:sz w:val="28"/>
          <w:szCs w:val="28"/>
        </w:rPr>
        <w:t>2.13</w:t>
      </w:r>
      <w:r w:rsidR="00A70FFB" w:rsidRPr="00821C2C">
        <w:rPr>
          <w:sz w:val="28"/>
          <w:szCs w:val="28"/>
        </w:rPr>
        <w:t xml:space="preserve">. Критерий - </w:t>
      </w:r>
      <w:r w:rsidR="00A27EC4" w:rsidRPr="00821C2C">
        <w:rPr>
          <w:sz w:val="28"/>
          <w:szCs w:val="28"/>
        </w:rPr>
        <w:t>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</w:t>
      </w:r>
      <w:r w:rsidR="00A66156" w:rsidRPr="00821C2C">
        <w:rPr>
          <w:sz w:val="28"/>
          <w:szCs w:val="28"/>
        </w:rPr>
        <w:t>р</w:t>
      </w:r>
      <w:r w:rsidR="00A27EC4" w:rsidRPr="00821C2C">
        <w:rPr>
          <w:sz w:val="28"/>
          <w:szCs w:val="28"/>
        </w:rPr>
        <w:t>ии, на которой планируется осуществить строительство</w:t>
      </w:r>
      <w:r w:rsidR="00A70FFB" w:rsidRPr="00821C2C">
        <w:rPr>
          <w:sz w:val="28"/>
          <w:szCs w:val="28"/>
        </w:rPr>
        <w:t>.</w:t>
      </w:r>
    </w:p>
    <w:bookmarkEnd w:id="97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Балл, равный 1, присваивается, если заявителем обосновано, что использование </w:t>
      </w:r>
      <w:r w:rsidR="00A27EC4" w:rsidRPr="00821C2C">
        <w:rPr>
          <w:sz w:val="28"/>
          <w:szCs w:val="28"/>
        </w:rPr>
        <w:t xml:space="preserve">экономически эффективной проектной документации повторного использования </w:t>
      </w:r>
      <w:r w:rsidRPr="00821C2C">
        <w:rPr>
          <w:sz w:val="28"/>
          <w:szCs w:val="28"/>
        </w:rPr>
        <w:t xml:space="preserve">невозможно или нецелесообразно в случаях, установленных </w:t>
      </w:r>
      <w:r w:rsidRPr="00821C2C">
        <w:rPr>
          <w:rStyle w:val="a8"/>
          <w:color w:val="auto"/>
          <w:sz w:val="28"/>
          <w:szCs w:val="28"/>
        </w:rPr>
        <w:t>статьей 48.2</w:t>
      </w:r>
      <w:r w:rsidRPr="00821C2C">
        <w:rPr>
          <w:sz w:val="28"/>
          <w:szCs w:val="28"/>
        </w:rPr>
        <w:t xml:space="preserve"> Градостроительного кодекса Российской Федерации.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Критерий не применим к инвестиционным проектам, по которым проектная документация разработана (будет разработана) с использованием </w:t>
      </w:r>
      <w:r w:rsidR="0049074D" w:rsidRPr="00821C2C">
        <w:rPr>
          <w:sz w:val="28"/>
          <w:szCs w:val="28"/>
        </w:rPr>
        <w:t>типовой проектной документации</w:t>
      </w:r>
      <w:r w:rsidRPr="00821C2C">
        <w:rPr>
          <w:sz w:val="28"/>
          <w:szCs w:val="28"/>
        </w:rPr>
        <w:t xml:space="preserve">. Заявителем представляется документальное подтверждение об используемой </w:t>
      </w:r>
      <w:r w:rsidR="0049074D" w:rsidRPr="00821C2C">
        <w:rPr>
          <w:sz w:val="28"/>
          <w:szCs w:val="28"/>
        </w:rPr>
        <w:t>типовой проектной документации</w:t>
      </w:r>
      <w:r w:rsidRPr="00821C2C">
        <w:rPr>
          <w:sz w:val="28"/>
          <w:szCs w:val="28"/>
        </w:rPr>
        <w:t>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Критерий не применим для случаев приобретения объектов недвижимого имущества.</w:t>
      </w:r>
    </w:p>
    <w:p w:rsidR="00EC5576" w:rsidRPr="00821C2C" w:rsidRDefault="00EC5576" w:rsidP="00EC5576">
      <w:pPr>
        <w:pStyle w:val="1"/>
        <w:spacing w:before="0"/>
        <w:ind w:firstLine="709"/>
        <w:jc w:val="center"/>
        <w:rPr>
          <w:rFonts w:ascii="Times New Roman" w:hAnsi="Times New Roman" w:cs="Times New Roman"/>
        </w:rPr>
      </w:pPr>
      <w:bookmarkStart w:id="98" w:name="sub_2300"/>
    </w:p>
    <w:p w:rsidR="00EC5576" w:rsidRPr="00821C2C" w:rsidRDefault="00EC5576" w:rsidP="00EC5576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821C2C">
        <w:rPr>
          <w:rFonts w:ascii="Times New Roman" w:eastAsia="Times New Roman" w:hAnsi="Times New Roman" w:cs="Times New Roman"/>
          <w:bCs w:val="0"/>
          <w:color w:val="auto"/>
        </w:rPr>
        <w:t xml:space="preserve">3. Состав, порядок определения баллов оценки и весовых </w:t>
      </w:r>
    </w:p>
    <w:p w:rsidR="00EC5576" w:rsidRPr="00821C2C" w:rsidRDefault="00EC5576" w:rsidP="00EC5576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821C2C">
        <w:rPr>
          <w:rFonts w:ascii="Times New Roman" w:eastAsia="Times New Roman" w:hAnsi="Times New Roman" w:cs="Times New Roman"/>
          <w:bCs w:val="0"/>
          <w:color w:val="auto"/>
        </w:rPr>
        <w:t xml:space="preserve">коэффициентов количественных критериев и оценки эффективности </w:t>
      </w:r>
    </w:p>
    <w:p w:rsidR="00EC5576" w:rsidRPr="00821C2C" w:rsidRDefault="00EC5576" w:rsidP="00EC5576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821C2C">
        <w:rPr>
          <w:rFonts w:ascii="Times New Roman" w:eastAsia="Times New Roman" w:hAnsi="Times New Roman" w:cs="Times New Roman"/>
          <w:bCs w:val="0"/>
          <w:color w:val="auto"/>
        </w:rPr>
        <w:t>на основе количественных критериев</w:t>
      </w:r>
    </w:p>
    <w:bookmarkEnd w:id="98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8A2407" w:rsidP="00EC5576">
      <w:pPr>
        <w:ind w:firstLine="709"/>
        <w:jc w:val="both"/>
        <w:rPr>
          <w:sz w:val="28"/>
          <w:szCs w:val="28"/>
        </w:rPr>
      </w:pPr>
      <w:bookmarkStart w:id="99" w:name="sub_2019"/>
      <w:r w:rsidRPr="00821C2C">
        <w:rPr>
          <w:sz w:val="28"/>
          <w:szCs w:val="28"/>
        </w:rPr>
        <w:t>3.1.</w:t>
      </w:r>
      <w:r w:rsidR="00EC5576" w:rsidRPr="00821C2C">
        <w:rPr>
          <w:sz w:val="28"/>
          <w:szCs w:val="28"/>
        </w:rPr>
        <w:t xml:space="preserve"> Оценка эффективности осуществляется на основе количественных критериев, предусмотренных </w:t>
      </w:r>
      <w:r w:rsidR="00EC5576" w:rsidRPr="00821C2C">
        <w:rPr>
          <w:rStyle w:val="a8"/>
          <w:color w:val="auto"/>
          <w:sz w:val="28"/>
          <w:szCs w:val="28"/>
        </w:rPr>
        <w:t>пунктом 2.2</w:t>
      </w:r>
      <w:r w:rsidR="00EC5576" w:rsidRPr="00821C2C">
        <w:rPr>
          <w:sz w:val="28"/>
          <w:szCs w:val="28"/>
        </w:rPr>
        <w:t xml:space="preserve"> Порядка.</w:t>
      </w:r>
    </w:p>
    <w:p w:rsidR="00EC5576" w:rsidRPr="00821C2C" w:rsidRDefault="008A2407" w:rsidP="00EC5576">
      <w:pPr>
        <w:ind w:firstLine="709"/>
        <w:jc w:val="both"/>
        <w:rPr>
          <w:sz w:val="28"/>
          <w:szCs w:val="28"/>
        </w:rPr>
      </w:pPr>
      <w:bookmarkStart w:id="100" w:name="sub_2020"/>
      <w:bookmarkEnd w:id="99"/>
      <w:r w:rsidRPr="00821C2C">
        <w:rPr>
          <w:sz w:val="28"/>
          <w:szCs w:val="28"/>
        </w:rPr>
        <w:t>3.</w:t>
      </w:r>
      <w:r w:rsidR="00EC5576" w:rsidRPr="00821C2C">
        <w:rPr>
          <w:sz w:val="28"/>
          <w:szCs w:val="28"/>
        </w:rPr>
        <w:t>2. Оценка эффективности на основе количественных критериев рассчитывается по следующей формуле:</w:t>
      </w:r>
    </w:p>
    <w:bookmarkEnd w:id="100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lastRenderedPageBreak/>
        <w:drawing>
          <wp:inline distT="0" distB="0" distL="0" distR="0" wp14:anchorId="0ECF94A3" wp14:editId="4C85DB53">
            <wp:extent cx="1235821" cy="720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>,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где: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463BDC23" wp14:editId="01791485">
            <wp:extent cx="286615" cy="324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5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балл оценки i-</w:t>
      </w:r>
      <w:proofErr w:type="spellStart"/>
      <w:r w:rsidRPr="00821C2C">
        <w:rPr>
          <w:sz w:val="28"/>
          <w:szCs w:val="28"/>
        </w:rPr>
        <w:t>го</w:t>
      </w:r>
      <w:proofErr w:type="spellEnd"/>
      <w:r w:rsidRPr="00821C2C">
        <w:rPr>
          <w:sz w:val="28"/>
          <w:szCs w:val="28"/>
        </w:rPr>
        <w:t xml:space="preserve"> количественного критерия;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1D14D1B7" wp14:editId="42BE1114">
            <wp:extent cx="192000" cy="288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весовой коэффициент i-</w:t>
      </w:r>
      <w:proofErr w:type="spellStart"/>
      <w:r w:rsidRPr="00821C2C">
        <w:rPr>
          <w:sz w:val="28"/>
          <w:szCs w:val="28"/>
        </w:rPr>
        <w:t>го</w:t>
      </w:r>
      <w:proofErr w:type="spellEnd"/>
      <w:r w:rsidRPr="00821C2C">
        <w:rPr>
          <w:sz w:val="28"/>
          <w:szCs w:val="28"/>
        </w:rPr>
        <w:t xml:space="preserve"> количественного критерия, в процентах;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10A20911" wp14:editId="33429669">
            <wp:extent cx="252000" cy="288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общее число количественных критериев.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EC5576" w:rsidRPr="00821C2C" w:rsidRDefault="008A2407" w:rsidP="00EC5576">
      <w:pPr>
        <w:ind w:firstLine="709"/>
        <w:jc w:val="both"/>
        <w:rPr>
          <w:sz w:val="28"/>
          <w:szCs w:val="28"/>
        </w:rPr>
      </w:pPr>
      <w:bookmarkStart w:id="101" w:name="sub_2021"/>
      <w:r w:rsidRPr="00821C2C">
        <w:rPr>
          <w:sz w:val="28"/>
          <w:szCs w:val="28"/>
        </w:rPr>
        <w:t>3.3.</w:t>
      </w:r>
      <w:r w:rsidR="00EC5576" w:rsidRPr="00821C2C">
        <w:rPr>
          <w:sz w:val="28"/>
          <w:szCs w:val="28"/>
        </w:rPr>
        <w:t xml:space="preserve"> Требования к определению баллов оценки по каждому из количественных критериев установлены </w:t>
      </w:r>
      <w:r w:rsidR="00EC5576" w:rsidRPr="00821C2C">
        <w:rPr>
          <w:rStyle w:val="a8"/>
          <w:color w:val="auto"/>
          <w:sz w:val="28"/>
          <w:szCs w:val="28"/>
        </w:rPr>
        <w:t xml:space="preserve">пунктами </w:t>
      </w:r>
      <w:r w:rsidRPr="00821C2C">
        <w:rPr>
          <w:rStyle w:val="a8"/>
          <w:color w:val="auto"/>
          <w:sz w:val="28"/>
          <w:szCs w:val="28"/>
        </w:rPr>
        <w:t>3.4</w:t>
      </w:r>
      <w:r w:rsidR="00EC5576" w:rsidRPr="00821C2C">
        <w:rPr>
          <w:rStyle w:val="a8"/>
          <w:color w:val="auto"/>
          <w:sz w:val="28"/>
          <w:szCs w:val="28"/>
        </w:rPr>
        <w:t xml:space="preserve"> </w:t>
      </w:r>
      <w:r w:rsidR="00E724EA" w:rsidRPr="00821C2C">
        <w:rPr>
          <w:rStyle w:val="a8"/>
          <w:color w:val="auto"/>
          <w:sz w:val="28"/>
          <w:szCs w:val="28"/>
        </w:rPr>
        <w:t>–</w:t>
      </w:r>
      <w:r w:rsidR="00EC5576" w:rsidRPr="00821C2C">
        <w:rPr>
          <w:rStyle w:val="a8"/>
          <w:color w:val="auto"/>
          <w:sz w:val="28"/>
          <w:szCs w:val="28"/>
        </w:rPr>
        <w:t xml:space="preserve"> </w:t>
      </w:r>
      <w:r w:rsidR="00E724EA" w:rsidRPr="00821C2C">
        <w:rPr>
          <w:rStyle w:val="a8"/>
          <w:color w:val="auto"/>
          <w:sz w:val="28"/>
          <w:szCs w:val="28"/>
        </w:rPr>
        <w:t>3.8</w:t>
      </w:r>
      <w:r w:rsidR="00EC5576" w:rsidRPr="00821C2C">
        <w:rPr>
          <w:sz w:val="28"/>
          <w:szCs w:val="28"/>
        </w:rPr>
        <w:t xml:space="preserve"> </w:t>
      </w:r>
      <w:r w:rsidRPr="00821C2C">
        <w:rPr>
          <w:sz w:val="28"/>
          <w:szCs w:val="28"/>
        </w:rPr>
        <w:t xml:space="preserve">настоящей </w:t>
      </w:r>
      <w:r w:rsidR="00EC5576" w:rsidRPr="00821C2C">
        <w:rPr>
          <w:sz w:val="28"/>
          <w:szCs w:val="28"/>
        </w:rPr>
        <w:t>Методики.</w:t>
      </w:r>
    </w:p>
    <w:bookmarkEnd w:id="101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Значения весовых коэффициентов количественных критериев в зависимости от типа (назначения) инвестиционного проекта, устанавливаемые в целях Методики, приведены в </w:t>
      </w:r>
      <w:r w:rsidRPr="00821C2C">
        <w:rPr>
          <w:rStyle w:val="a8"/>
          <w:color w:val="auto"/>
          <w:sz w:val="28"/>
          <w:szCs w:val="28"/>
        </w:rPr>
        <w:t xml:space="preserve">приложении </w:t>
      </w:r>
      <w:r w:rsidR="006644DF" w:rsidRPr="00821C2C">
        <w:rPr>
          <w:rStyle w:val="a8"/>
          <w:color w:val="auto"/>
          <w:sz w:val="28"/>
          <w:szCs w:val="28"/>
        </w:rPr>
        <w:t xml:space="preserve">№ </w:t>
      </w:r>
      <w:r w:rsidRPr="00821C2C">
        <w:rPr>
          <w:rStyle w:val="a8"/>
          <w:color w:val="auto"/>
          <w:sz w:val="28"/>
          <w:szCs w:val="28"/>
        </w:rPr>
        <w:t>2</w:t>
      </w:r>
      <w:r w:rsidRPr="00821C2C">
        <w:rPr>
          <w:sz w:val="28"/>
          <w:szCs w:val="28"/>
        </w:rPr>
        <w:t xml:space="preserve"> к </w:t>
      </w:r>
      <w:r w:rsidR="008A2407" w:rsidRPr="00821C2C">
        <w:rPr>
          <w:sz w:val="28"/>
          <w:szCs w:val="28"/>
        </w:rPr>
        <w:t xml:space="preserve">настоящей </w:t>
      </w:r>
      <w:r w:rsidRPr="00821C2C">
        <w:rPr>
          <w:sz w:val="28"/>
          <w:szCs w:val="28"/>
        </w:rPr>
        <w:t>Методике.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Возможные значения баллов оценки по каждому из количественных критериев приведены в </w:t>
      </w:r>
      <w:r w:rsidRPr="00821C2C">
        <w:rPr>
          <w:rStyle w:val="a8"/>
          <w:color w:val="auto"/>
          <w:sz w:val="28"/>
          <w:szCs w:val="28"/>
        </w:rPr>
        <w:t>графе 3</w:t>
      </w:r>
      <w:r w:rsidRPr="00821C2C">
        <w:rPr>
          <w:sz w:val="28"/>
          <w:szCs w:val="28"/>
        </w:rPr>
        <w:t xml:space="preserve"> таблицы 2 </w:t>
      </w:r>
      <w:r w:rsidR="000D3183" w:rsidRPr="00821C2C">
        <w:rPr>
          <w:sz w:val="28"/>
          <w:szCs w:val="28"/>
        </w:rPr>
        <w:t>«</w:t>
      </w:r>
      <w:r w:rsidRPr="00821C2C">
        <w:rPr>
          <w:sz w:val="28"/>
          <w:szCs w:val="28"/>
        </w:rPr>
        <w:t>Оценка соответствия инвестиционного проекта количественным критериям</w:t>
      </w:r>
      <w:r w:rsidR="000D3183" w:rsidRPr="00821C2C">
        <w:rPr>
          <w:sz w:val="28"/>
          <w:szCs w:val="28"/>
        </w:rPr>
        <w:t>»</w:t>
      </w:r>
      <w:r w:rsidRPr="00821C2C">
        <w:rPr>
          <w:sz w:val="28"/>
          <w:szCs w:val="28"/>
        </w:rPr>
        <w:t xml:space="preserve"> приложения</w:t>
      </w:r>
      <w:r w:rsidR="000D3183" w:rsidRPr="00821C2C">
        <w:rPr>
          <w:sz w:val="28"/>
          <w:szCs w:val="28"/>
        </w:rPr>
        <w:t xml:space="preserve"> №</w:t>
      </w:r>
      <w:r w:rsidRPr="00821C2C">
        <w:rPr>
          <w:sz w:val="28"/>
          <w:szCs w:val="28"/>
        </w:rPr>
        <w:t xml:space="preserve"> 1 к</w:t>
      </w:r>
      <w:r w:rsidR="008A2407" w:rsidRPr="00821C2C">
        <w:rPr>
          <w:sz w:val="28"/>
          <w:szCs w:val="28"/>
        </w:rPr>
        <w:t xml:space="preserve"> настоящей </w:t>
      </w:r>
      <w:r w:rsidRPr="00821C2C">
        <w:rPr>
          <w:sz w:val="28"/>
          <w:szCs w:val="28"/>
        </w:rPr>
        <w:t>Методике.</w:t>
      </w:r>
    </w:p>
    <w:p w:rsidR="00EC5576" w:rsidRPr="00821C2C" w:rsidRDefault="00BD52D5" w:rsidP="00EC5576">
      <w:pPr>
        <w:ind w:firstLine="709"/>
        <w:jc w:val="both"/>
        <w:rPr>
          <w:sz w:val="28"/>
          <w:szCs w:val="28"/>
        </w:rPr>
      </w:pPr>
      <w:bookmarkStart w:id="102" w:name="sub_2022"/>
      <w:r w:rsidRPr="00821C2C">
        <w:rPr>
          <w:sz w:val="28"/>
          <w:szCs w:val="28"/>
        </w:rPr>
        <w:t>3.4</w:t>
      </w:r>
      <w:r w:rsidR="00EC5576" w:rsidRPr="00821C2C">
        <w:rPr>
          <w:sz w:val="28"/>
          <w:szCs w:val="28"/>
        </w:rPr>
        <w:t>. Критерий - значения количественных показателей (показателя) результатов реализации инвестиционного проекта.</w:t>
      </w:r>
    </w:p>
    <w:bookmarkEnd w:id="102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Для присвоения балла, равного 1, представленные заявителем в паспорте инвестиционного </w:t>
      </w:r>
      <w:proofErr w:type="gramStart"/>
      <w:r w:rsidRPr="00821C2C">
        <w:rPr>
          <w:sz w:val="28"/>
          <w:szCs w:val="28"/>
        </w:rPr>
        <w:t>проекта значения количественных показателей результатов его реализации</w:t>
      </w:r>
      <w:proofErr w:type="gramEnd"/>
      <w:r w:rsidRPr="00821C2C">
        <w:rPr>
          <w:sz w:val="28"/>
          <w:szCs w:val="28"/>
        </w:rPr>
        <w:t xml:space="preserve"> должны отвечать следующим требованиям: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bookmarkStart w:id="103" w:name="sub_2221"/>
      <w:r w:rsidRPr="00821C2C">
        <w:rPr>
          <w:sz w:val="28"/>
          <w:szCs w:val="28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 в соответствии с Общероссийским классификатором единиц измерения;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bookmarkStart w:id="104" w:name="sub_2222"/>
      <w:bookmarkEnd w:id="103"/>
      <w:r w:rsidRPr="00821C2C">
        <w:rPr>
          <w:sz w:val="28"/>
          <w:szCs w:val="28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bookmarkStart w:id="105" w:name="sub_2023"/>
      <w:bookmarkEnd w:id="104"/>
      <w:r w:rsidRPr="00821C2C">
        <w:rPr>
          <w:sz w:val="28"/>
          <w:szCs w:val="28"/>
        </w:rPr>
        <w:t>3.</w:t>
      </w:r>
      <w:r w:rsidR="00EF0961" w:rsidRPr="00821C2C">
        <w:rPr>
          <w:sz w:val="28"/>
          <w:szCs w:val="28"/>
        </w:rPr>
        <w:t>5.</w:t>
      </w:r>
      <w:r w:rsidRPr="00821C2C">
        <w:rPr>
          <w:sz w:val="28"/>
          <w:szCs w:val="28"/>
        </w:rPr>
        <w:t xml:space="preserve"> </w:t>
      </w:r>
      <w:proofErr w:type="gramStart"/>
      <w:r w:rsidRPr="00821C2C">
        <w:rPr>
          <w:sz w:val="28"/>
          <w:szCs w:val="28"/>
        </w:rPr>
        <w:t>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проекта.</w:t>
      </w:r>
      <w:proofErr w:type="gramEnd"/>
    </w:p>
    <w:bookmarkEnd w:id="105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Проверка по данному критерию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 </w:t>
      </w:r>
      <w:r w:rsidRPr="00821C2C">
        <w:rPr>
          <w:rStyle w:val="a8"/>
          <w:color w:val="auto"/>
          <w:sz w:val="28"/>
          <w:szCs w:val="28"/>
        </w:rPr>
        <w:t>пунктом </w:t>
      </w:r>
      <w:r w:rsidR="00EF0961" w:rsidRPr="00821C2C">
        <w:rPr>
          <w:rStyle w:val="a8"/>
          <w:color w:val="auto"/>
          <w:sz w:val="28"/>
          <w:szCs w:val="28"/>
        </w:rPr>
        <w:t>2.11</w:t>
      </w:r>
      <w:r w:rsidRPr="00821C2C">
        <w:rPr>
          <w:sz w:val="28"/>
          <w:szCs w:val="28"/>
        </w:rPr>
        <w:t xml:space="preserve"> настоящей Методики.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lastRenderedPageBreak/>
        <w:t>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предполагаемая (предельная)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(с указанием года ее определения).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proofErr w:type="gramStart"/>
      <w:r w:rsidRPr="00821C2C">
        <w:rPr>
          <w:sz w:val="28"/>
          <w:szCs w:val="28"/>
        </w:rPr>
        <w:t>Балл, равный 1, присваивается проекту, если значение отношения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к количественным показателям (показателю) результатов реализации проекта отличается от аналогичного значения (значений) показателя (показателей) по проектам-аналогам не более чем на 2 процента.</w:t>
      </w:r>
      <w:proofErr w:type="gramEnd"/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proofErr w:type="gramStart"/>
      <w:r w:rsidRPr="00821C2C">
        <w:rPr>
          <w:sz w:val="28"/>
          <w:szCs w:val="28"/>
        </w:rPr>
        <w:t>Балл, равный 0,5, присваивается проекту, если значение отношения сметной стоимости или предполагаемой (предельной)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(показателю) отличается от значения указанного отношения по проекту-аналогу более чем на 2 процента, но не более чем на 7 процентов.</w:t>
      </w:r>
      <w:proofErr w:type="gramEnd"/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отличается от значения указанного отношения по проекту-аналогу более чем на 7</w:t>
      </w:r>
      <w:r w:rsidR="003334D7" w:rsidRPr="00821C2C">
        <w:rPr>
          <w:sz w:val="28"/>
          <w:szCs w:val="28"/>
        </w:rPr>
        <w:t xml:space="preserve"> процентов</w:t>
      </w:r>
      <w:r w:rsidRPr="00821C2C">
        <w:rPr>
          <w:sz w:val="28"/>
          <w:szCs w:val="28"/>
        </w:rPr>
        <w:t xml:space="preserve"> хотя бы по одному показателю.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При определении значения баллов сметная стоимость или предполагаемая (предельная) стоимость объекта капитального строительства, либо стоимость приобретения объекта недвижимого имущества, создаваемого (созданного) или приобретаемого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</w:t>
      </w:r>
      <w:proofErr w:type="gramStart"/>
      <w:r w:rsidRPr="00821C2C">
        <w:rPr>
          <w:sz w:val="28"/>
          <w:szCs w:val="28"/>
        </w:rPr>
        <w:t>Приведение сметной стоимости или предполагаемой (предельной) стоимости объекта капитального строительства, либо стоимости приобретения объекта недвижимого имущества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после утверждения Правительством Российской Федерации.</w:t>
      </w:r>
      <w:proofErr w:type="gramEnd"/>
    </w:p>
    <w:p w:rsidR="00EC5576" w:rsidRPr="00821C2C" w:rsidRDefault="00FC15C1" w:rsidP="00EC5576">
      <w:pPr>
        <w:ind w:firstLine="709"/>
        <w:jc w:val="both"/>
        <w:rPr>
          <w:sz w:val="28"/>
          <w:szCs w:val="28"/>
        </w:rPr>
      </w:pPr>
      <w:bookmarkStart w:id="106" w:name="sub_2025"/>
      <w:r w:rsidRPr="00821C2C">
        <w:rPr>
          <w:sz w:val="28"/>
          <w:szCs w:val="28"/>
        </w:rPr>
        <w:lastRenderedPageBreak/>
        <w:t>3.6</w:t>
      </w:r>
      <w:r w:rsidR="00EC5576" w:rsidRPr="00821C2C">
        <w:rPr>
          <w:sz w:val="28"/>
          <w:szCs w:val="28"/>
        </w:rPr>
        <w:t xml:space="preserve">. </w:t>
      </w:r>
      <w:proofErr w:type="gramStart"/>
      <w:r w:rsidR="00EC5576" w:rsidRPr="00821C2C">
        <w:rPr>
          <w:sz w:val="28"/>
          <w:szCs w:val="28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  <w:proofErr w:type="gramEnd"/>
    </w:p>
    <w:bookmarkEnd w:id="106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(или менее) потребности в данной продукции (услугах).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100 процентов, но не ниже 75 процентов проектной мощности.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 процентов проектной мощности.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EC5576" w:rsidRPr="00821C2C" w:rsidRDefault="006F701C" w:rsidP="00EC5576">
      <w:pPr>
        <w:ind w:firstLine="709"/>
        <w:jc w:val="both"/>
        <w:rPr>
          <w:sz w:val="28"/>
          <w:szCs w:val="28"/>
        </w:rPr>
      </w:pPr>
      <w:bookmarkStart w:id="107" w:name="sub_2026"/>
      <w:r w:rsidRPr="00821C2C">
        <w:rPr>
          <w:sz w:val="28"/>
          <w:szCs w:val="28"/>
        </w:rPr>
        <w:t>3.7</w:t>
      </w:r>
      <w:r w:rsidR="00EC5576" w:rsidRPr="00821C2C">
        <w:rPr>
          <w:sz w:val="28"/>
          <w:szCs w:val="28"/>
        </w:rPr>
        <w:t>. Критерий -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нужд</w:t>
      </w:r>
      <w:r w:rsidR="002E0275" w:rsidRPr="00821C2C">
        <w:rPr>
          <w:sz w:val="28"/>
          <w:szCs w:val="28"/>
        </w:rPr>
        <w:t xml:space="preserve"> Вилючинского городского округа</w:t>
      </w:r>
      <w:r w:rsidR="00EC5576" w:rsidRPr="00821C2C">
        <w:rPr>
          <w:sz w:val="28"/>
          <w:szCs w:val="28"/>
        </w:rPr>
        <w:t>.</w:t>
      </w:r>
    </w:p>
    <w:bookmarkEnd w:id="107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нужд</w:t>
      </w:r>
      <w:r w:rsidR="002E0275" w:rsidRPr="00821C2C">
        <w:rPr>
          <w:sz w:val="28"/>
          <w:szCs w:val="28"/>
        </w:rPr>
        <w:t xml:space="preserve"> Вилючинского городского округа</w:t>
      </w:r>
      <w:r w:rsidRPr="00821C2C">
        <w:rPr>
          <w:sz w:val="28"/>
          <w:szCs w:val="28"/>
        </w:rPr>
        <w:t>, не превышает 100 процентов.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Заявитель приводит обоснования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(мощность приобретаемого объекта недвижимого имущества).</w:t>
      </w:r>
    </w:p>
    <w:p w:rsidR="00EC5576" w:rsidRPr="00821C2C" w:rsidRDefault="006F701C" w:rsidP="00EC5576">
      <w:pPr>
        <w:ind w:firstLine="709"/>
        <w:jc w:val="both"/>
        <w:rPr>
          <w:sz w:val="28"/>
          <w:szCs w:val="28"/>
        </w:rPr>
      </w:pPr>
      <w:bookmarkStart w:id="108" w:name="sub_2027"/>
      <w:r w:rsidRPr="00821C2C">
        <w:rPr>
          <w:sz w:val="28"/>
          <w:szCs w:val="28"/>
        </w:rPr>
        <w:lastRenderedPageBreak/>
        <w:t>3.8</w:t>
      </w:r>
      <w:r w:rsidR="00EC5576" w:rsidRPr="00821C2C">
        <w:rPr>
          <w:sz w:val="28"/>
          <w:szCs w:val="28"/>
        </w:rPr>
        <w:t>. Критерий -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bookmarkEnd w:id="108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 равен 1 в случаях: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bookmarkStart w:id="109" w:name="sub_2271"/>
      <w:r w:rsidRPr="00821C2C">
        <w:rPr>
          <w:sz w:val="28"/>
          <w:szCs w:val="28"/>
        </w:rPr>
        <w:t>а) если на площадке, отводимой под предлагаемое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bookmarkStart w:id="110" w:name="sub_2272"/>
      <w:bookmarkEnd w:id="109"/>
      <w:r w:rsidRPr="00821C2C">
        <w:rPr>
          <w:sz w:val="28"/>
          <w:szCs w:val="28"/>
        </w:rPr>
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110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proofErr w:type="gramStart"/>
      <w:r w:rsidRPr="00821C2C">
        <w:rPr>
          <w:sz w:val="28"/>
          <w:szCs w:val="28"/>
        </w:rPr>
        <w:t>Балл равен 0,5 -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  <w:proofErr w:type="gramEnd"/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 равен 0 -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Средневзвешенный уровень обеспеченности инженерной и транспортной инфраструктурой рассчитывается: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1C910DB1" wp14:editId="03C70716">
            <wp:extent cx="977311" cy="648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11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>,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где: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05678AEC" wp14:editId="70492E7D">
            <wp:extent cx="204000" cy="288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инфраструктуры), в процентах;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lastRenderedPageBreak/>
        <w:t>n - количество видов необходимой инженерной и транспортной инфраструктуры.</w:t>
      </w:r>
    </w:p>
    <w:p w:rsidR="006F701C" w:rsidRPr="00821C2C" w:rsidRDefault="006F701C" w:rsidP="006F701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1" w:name="sub_2400"/>
    </w:p>
    <w:p w:rsidR="00EC5576" w:rsidRPr="00821C2C" w:rsidRDefault="00D16AE7" w:rsidP="006F701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4</w:t>
      </w:r>
      <w:r w:rsidR="00EC5576" w:rsidRPr="00821C2C">
        <w:rPr>
          <w:rFonts w:ascii="Times New Roman" w:hAnsi="Times New Roman" w:cs="Times New Roman"/>
          <w:color w:val="auto"/>
        </w:rPr>
        <w:t>. Расчет интегральной оценки эффективности</w:t>
      </w:r>
    </w:p>
    <w:bookmarkEnd w:id="111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722E3A" w:rsidP="00EC5576">
      <w:pPr>
        <w:ind w:firstLine="709"/>
        <w:jc w:val="both"/>
        <w:rPr>
          <w:sz w:val="28"/>
          <w:szCs w:val="28"/>
        </w:rPr>
      </w:pPr>
      <w:bookmarkStart w:id="112" w:name="sub_2029"/>
      <w:r>
        <w:rPr>
          <w:sz w:val="28"/>
          <w:szCs w:val="28"/>
        </w:rPr>
        <w:t>4</w:t>
      </w:r>
      <w:r w:rsidR="00EC5576" w:rsidRPr="00821C2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C5576" w:rsidRPr="00821C2C">
        <w:rPr>
          <w:sz w:val="28"/>
          <w:szCs w:val="28"/>
        </w:rPr>
        <w:t xml:space="preserve"> Интегральная оценка </w:t>
      </w:r>
      <w:r w:rsidR="00EC5576" w:rsidRPr="00821C2C">
        <w:rPr>
          <w:noProof/>
          <w:sz w:val="28"/>
          <w:szCs w:val="28"/>
        </w:rPr>
        <w:drawing>
          <wp:inline distT="0" distB="0" distL="0" distR="0" wp14:anchorId="42895870" wp14:editId="2A12913D">
            <wp:extent cx="520615" cy="288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1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576" w:rsidRPr="00821C2C">
        <w:rPr>
          <w:sz w:val="28"/>
          <w:szCs w:val="28"/>
        </w:rPr>
        <w:t xml:space="preserve">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112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255A8EC1" wp14:editId="1E23416E">
            <wp:extent cx="1884000" cy="28800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>,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где: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4991DF18" wp14:editId="7C287627">
            <wp:extent cx="252000" cy="288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оценка эффективности на основе качественных критериев;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3749BF96" wp14:editId="2347BC6E">
            <wp:extent cx="252000" cy="288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оценка эффективности на основе количественных критериев;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Расчет интегральной оценки приведен в </w:t>
      </w:r>
      <w:hyperlink w:anchor="sub_21003" w:history="1">
        <w:r w:rsidRPr="00821C2C">
          <w:rPr>
            <w:rStyle w:val="a8"/>
            <w:color w:val="auto"/>
            <w:sz w:val="28"/>
            <w:szCs w:val="28"/>
          </w:rPr>
          <w:t>таблице 3</w:t>
        </w:r>
      </w:hyperlink>
      <w:r w:rsidRPr="00821C2C">
        <w:rPr>
          <w:sz w:val="28"/>
          <w:szCs w:val="28"/>
        </w:rPr>
        <w:t xml:space="preserve"> </w:t>
      </w:r>
      <w:r w:rsidR="004A1AE4" w:rsidRPr="00821C2C">
        <w:rPr>
          <w:sz w:val="28"/>
          <w:szCs w:val="28"/>
        </w:rPr>
        <w:t>«</w:t>
      </w:r>
      <w:r w:rsidRPr="00821C2C">
        <w:rPr>
          <w:sz w:val="28"/>
          <w:szCs w:val="28"/>
        </w:rPr>
        <w:t>Расчет интегральной оценки эффективности</w:t>
      </w:r>
      <w:r w:rsidR="004A1AE4" w:rsidRPr="00821C2C">
        <w:rPr>
          <w:sz w:val="28"/>
          <w:szCs w:val="28"/>
        </w:rPr>
        <w:t>»</w:t>
      </w:r>
      <w:r w:rsidRPr="00821C2C">
        <w:rPr>
          <w:sz w:val="28"/>
          <w:szCs w:val="28"/>
        </w:rPr>
        <w:t xml:space="preserve"> приложения</w:t>
      </w:r>
      <w:r w:rsidR="004A1AE4" w:rsidRPr="00821C2C">
        <w:rPr>
          <w:sz w:val="28"/>
          <w:szCs w:val="28"/>
        </w:rPr>
        <w:t xml:space="preserve"> №</w:t>
      </w:r>
      <w:r w:rsidRPr="00821C2C">
        <w:rPr>
          <w:sz w:val="28"/>
          <w:szCs w:val="28"/>
        </w:rPr>
        <w:t xml:space="preserve"> 1</w:t>
      </w:r>
      <w:r w:rsidR="006F701C" w:rsidRPr="00821C2C">
        <w:rPr>
          <w:sz w:val="28"/>
          <w:szCs w:val="28"/>
        </w:rPr>
        <w:t xml:space="preserve"> к настоящей Методике</w:t>
      </w:r>
      <w:r w:rsidRPr="00821C2C">
        <w:rPr>
          <w:sz w:val="28"/>
          <w:szCs w:val="28"/>
        </w:rPr>
        <w:t>.</w:t>
      </w:r>
    </w:p>
    <w:p w:rsidR="00EC5576" w:rsidRPr="00821C2C" w:rsidRDefault="00722E3A" w:rsidP="00EC5576">
      <w:pPr>
        <w:ind w:firstLine="709"/>
        <w:jc w:val="both"/>
        <w:rPr>
          <w:sz w:val="28"/>
          <w:szCs w:val="28"/>
        </w:rPr>
      </w:pPr>
      <w:bookmarkStart w:id="113" w:name="sub_2030"/>
      <w:r>
        <w:rPr>
          <w:sz w:val="28"/>
          <w:szCs w:val="28"/>
        </w:rPr>
        <w:t>4</w:t>
      </w:r>
      <w:r w:rsidR="00EC5576" w:rsidRPr="00821C2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C5576" w:rsidRPr="00821C2C">
        <w:rPr>
          <w:sz w:val="28"/>
          <w:szCs w:val="28"/>
        </w:rPr>
        <w:t xml:space="preserve"> При осуществлении оценки эффективности предельное (минимальное) значение интегральной оценки устанавливается равным 70</w:t>
      </w:r>
      <w:r w:rsidR="00843C0D" w:rsidRPr="00821C2C">
        <w:rPr>
          <w:sz w:val="28"/>
          <w:szCs w:val="28"/>
        </w:rPr>
        <w:t xml:space="preserve"> процентам</w:t>
      </w:r>
      <w:r w:rsidR="00EC5576" w:rsidRPr="00821C2C">
        <w:rPr>
          <w:sz w:val="28"/>
          <w:szCs w:val="28"/>
        </w:rPr>
        <w:t xml:space="preserve">. Соответствие или превышение числового значения интегральной </w:t>
      </w:r>
      <w:proofErr w:type="gramStart"/>
      <w:r w:rsidR="00EC5576" w:rsidRPr="00821C2C">
        <w:rPr>
          <w:sz w:val="28"/>
          <w:szCs w:val="28"/>
        </w:rPr>
        <w:t>оценки</w:t>
      </w:r>
      <w:proofErr w:type="gramEnd"/>
      <w:r w:rsidR="00EC5576" w:rsidRPr="00821C2C">
        <w:rPr>
          <w:sz w:val="28"/>
          <w:szCs w:val="28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</w:t>
      </w:r>
      <w:r w:rsidR="00843C0D" w:rsidRPr="00821C2C">
        <w:rPr>
          <w:sz w:val="28"/>
          <w:szCs w:val="28"/>
        </w:rPr>
        <w:t>за счет средств</w:t>
      </w:r>
      <w:r w:rsidR="00EC5576" w:rsidRPr="00821C2C">
        <w:rPr>
          <w:sz w:val="28"/>
          <w:szCs w:val="28"/>
        </w:rPr>
        <w:t xml:space="preserve"> </w:t>
      </w:r>
      <w:r w:rsidR="00643A2F" w:rsidRPr="00821C2C">
        <w:rPr>
          <w:sz w:val="28"/>
          <w:szCs w:val="28"/>
        </w:rPr>
        <w:t>местного</w:t>
      </w:r>
      <w:r w:rsidR="00EC5576" w:rsidRPr="00821C2C">
        <w:rPr>
          <w:sz w:val="28"/>
          <w:szCs w:val="28"/>
        </w:rPr>
        <w:t xml:space="preserve"> бюджета.</w:t>
      </w:r>
    </w:p>
    <w:bookmarkEnd w:id="113"/>
    <w:p w:rsidR="0049074D" w:rsidRPr="00821C2C" w:rsidRDefault="0049074D" w:rsidP="0066684F">
      <w:pPr>
        <w:ind w:firstLine="709"/>
        <w:jc w:val="both"/>
        <w:rPr>
          <w:color w:val="FF0000"/>
          <w:sz w:val="28"/>
          <w:szCs w:val="28"/>
        </w:rPr>
      </w:pPr>
    </w:p>
    <w:p w:rsidR="0049074D" w:rsidRPr="00821C2C" w:rsidRDefault="0049074D" w:rsidP="0066684F">
      <w:pPr>
        <w:ind w:firstLine="709"/>
        <w:jc w:val="both"/>
        <w:rPr>
          <w:color w:val="FF0000"/>
          <w:sz w:val="28"/>
          <w:szCs w:val="28"/>
        </w:rPr>
      </w:pPr>
    </w:p>
    <w:p w:rsidR="0049074D" w:rsidRPr="00821C2C" w:rsidRDefault="0049074D" w:rsidP="0066684F">
      <w:pPr>
        <w:ind w:firstLine="709"/>
        <w:jc w:val="both"/>
        <w:rPr>
          <w:color w:val="FF0000"/>
          <w:sz w:val="28"/>
          <w:szCs w:val="28"/>
        </w:rPr>
      </w:pPr>
    </w:p>
    <w:p w:rsidR="00A70FFB" w:rsidRPr="00821C2C" w:rsidRDefault="00A70FFB" w:rsidP="0066684F">
      <w:pPr>
        <w:ind w:firstLine="709"/>
        <w:jc w:val="both"/>
        <w:rPr>
          <w:color w:val="FF0000"/>
          <w:sz w:val="28"/>
          <w:szCs w:val="28"/>
        </w:rPr>
      </w:pPr>
    </w:p>
    <w:p w:rsidR="00A70FFB" w:rsidRPr="00821C2C" w:rsidRDefault="00A70FFB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A70FFB" w:rsidRPr="00821C2C" w:rsidRDefault="00A70FFB" w:rsidP="0066684F">
      <w:pPr>
        <w:ind w:firstLine="709"/>
        <w:jc w:val="both"/>
        <w:rPr>
          <w:color w:val="FF0000"/>
          <w:sz w:val="28"/>
          <w:szCs w:val="28"/>
        </w:rPr>
      </w:pPr>
    </w:p>
    <w:p w:rsidR="00A70FFB" w:rsidRPr="00821C2C" w:rsidRDefault="00A70FFB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  <w:sectPr w:rsidR="00372160" w:rsidRPr="00821C2C" w:rsidSect="00A23A6A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372160" w:rsidRPr="00821C2C" w:rsidRDefault="00372160" w:rsidP="00372160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lastRenderedPageBreak/>
        <w:t>Приложение № 1</w:t>
      </w:r>
    </w:p>
    <w:p w:rsidR="00372160" w:rsidRPr="00821C2C" w:rsidRDefault="00372160" w:rsidP="0037216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к Методике оценки эффективности </w:t>
      </w:r>
    </w:p>
    <w:p w:rsidR="00372160" w:rsidRPr="00821C2C" w:rsidRDefault="00372160" w:rsidP="0037216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использования средств бюджета </w:t>
      </w:r>
    </w:p>
    <w:p w:rsidR="00372160" w:rsidRPr="00821C2C" w:rsidRDefault="00372160" w:rsidP="0037216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Вилючинского городского округа, </w:t>
      </w:r>
    </w:p>
    <w:p w:rsidR="00372160" w:rsidRPr="00821C2C" w:rsidRDefault="00372160" w:rsidP="0037216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proofErr w:type="gramStart"/>
      <w:r w:rsidRPr="00821C2C">
        <w:rPr>
          <w:rFonts w:ascii="Times New Roman" w:hAnsi="Times New Roman" w:cs="Times New Roman"/>
          <w:b w:val="0"/>
          <w:color w:val="auto"/>
        </w:rPr>
        <w:t>направляемых</w:t>
      </w:r>
      <w:proofErr w:type="gramEnd"/>
      <w:r w:rsidRPr="00821C2C">
        <w:rPr>
          <w:rFonts w:ascii="Times New Roman" w:hAnsi="Times New Roman" w:cs="Times New Roman"/>
          <w:b w:val="0"/>
          <w:color w:val="auto"/>
        </w:rPr>
        <w:t xml:space="preserve"> на капитальные вложения</w:t>
      </w: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2553AE" w:rsidRPr="00821C2C" w:rsidRDefault="002553AE" w:rsidP="002553A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Расчет интегральной оценки эффективности инвестиционного проекта</w:t>
      </w:r>
    </w:p>
    <w:p w:rsidR="002553AE" w:rsidRPr="00821C2C" w:rsidRDefault="002553AE" w:rsidP="002553AE"/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Наименование проекта (по паспорту инвестиционного проекта)______________________________________________________________________</w:t>
      </w:r>
    </w:p>
    <w:p w:rsidR="002553AE" w:rsidRPr="00821C2C" w:rsidRDefault="002553AE" w:rsidP="002553AE">
      <w:pPr>
        <w:pStyle w:val="ad"/>
        <w:jc w:val="both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Форма реализации инвестиционного проекта (новое строительство, реконструкция, в том числе с элементами реставрации, техническое перевооружение или приобретение объекта недвижимого имущества)</w:t>
      </w: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Заявитель____________________________________________________________________________________________________________________</w:t>
      </w: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 xml:space="preserve">Тип (назначение) проекта (по </w:t>
      </w:r>
      <w:r w:rsidRPr="00821C2C">
        <w:rPr>
          <w:rStyle w:val="a8"/>
          <w:rFonts w:ascii="Times New Roman" w:hAnsi="Times New Roman" w:cs="Times New Roman"/>
          <w:color w:val="auto"/>
        </w:rPr>
        <w:t>приложению № 2</w:t>
      </w:r>
      <w:r w:rsidRPr="00821C2C">
        <w:rPr>
          <w:rFonts w:ascii="Times New Roman" w:hAnsi="Times New Roman" w:cs="Times New Roman"/>
        </w:rPr>
        <w:t xml:space="preserve"> к настоящей Методике)_______________________________________________________________</w:t>
      </w:r>
    </w:p>
    <w:p w:rsidR="002553AE" w:rsidRPr="00821C2C" w:rsidRDefault="002553AE" w:rsidP="002553AE"/>
    <w:p w:rsidR="002553AE" w:rsidRPr="00821C2C" w:rsidRDefault="002553AE" w:rsidP="002553AE">
      <w:pPr>
        <w:ind w:firstLine="698"/>
        <w:jc w:val="right"/>
      </w:pPr>
      <w:bookmarkStart w:id="114" w:name="sub_21001"/>
      <w:r w:rsidRPr="00821C2C">
        <w:rPr>
          <w:rStyle w:val="ab"/>
        </w:rPr>
        <w:t>Таблица 1</w:t>
      </w:r>
    </w:p>
    <w:bookmarkEnd w:id="114"/>
    <w:p w:rsidR="002553AE" w:rsidRPr="00821C2C" w:rsidRDefault="002553AE" w:rsidP="002553A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Оценка соответствия инвестиционного проекта качественным критериям</w:t>
      </w:r>
    </w:p>
    <w:p w:rsidR="002553AE" w:rsidRPr="00821C2C" w:rsidRDefault="002553AE" w:rsidP="002553AE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1"/>
        <w:gridCol w:w="2691"/>
        <w:gridCol w:w="2529"/>
        <w:gridCol w:w="5410"/>
      </w:tblGrid>
      <w:tr w:rsidR="002553AE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15" w:name="sub_21011"/>
            <w:r w:rsidRPr="00821C2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1C2C">
              <w:rPr>
                <w:rFonts w:ascii="Times New Roman" w:hAnsi="Times New Roman" w:cs="Times New Roman"/>
              </w:rPr>
              <w:t>п</w:t>
            </w:r>
            <w:proofErr w:type="gramEnd"/>
            <w:r w:rsidRPr="00821C2C">
              <w:rPr>
                <w:rFonts w:ascii="Times New Roman" w:hAnsi="Times New Roman" w:cs="Times New Roman"/>
              </w:rPr>
              <w:t>/п</w:t>
            </w:r>
            <w:bookmarkEnd w:id="115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Допустимые баллы оценки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Балл оценки</w:t>
            </w:r>
          </w:p>
          <w:p w:rsidR="002553AE" w:rsidRPr="00821C2C" w:rsidRDefault="002553AE" w:rsidP="002553A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1480C2" wp14:editId="379C602E">
                  <wp:extent cx="304800" cy="23114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2C">
              <w:rPr>
                <w:rFonts w:ascii="Times New Roman" w:hAnsi="Times New Roman" w:cs="Times New Roman"/>
              </w:rPr>
              <w:t xml:space="preserve"> (или «Критерий не применим»)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Ссылки на документальные подтверждения</w:t>
            </w:r>
          </w:p>
        </w:tc>
      </w:tr>
      <w:tr w:rsidR="002553AE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</w:t>
            </w:r>
          </w:p>
        </w:tc>
      </w:tr>
      <w:tr w:rsidR="002553AE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16" w:name="sub_21101"/>
            <w:r w:rsidRPr="00821C2C">
              <w:rPr>
                <w:rFonts w:ascii="Times New Roman" w:hAnsi="Times New Roman" w:cs="Times New Roman"/>
              </w:rPr>
              <w:t>1</w:t>
            </w:r>
            <w:bookmarkEnd w:id="116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2553AE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17" w:name="sub_21102"/>
            <w:r w:rsidRPr="00821C2C">
              <w:rPr>
                <w:rFonts w:ascii="Times New Roman" w:hAnsi="Times New Roman" w:cs="Times New Roman"/>
              </w:rPr>
              <w:t>2</w:t>
            </w:r>
            <w:bookmarkEnd w:id="117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D0DB5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Соответствие цели инвестиционного проекта </w:t>
            </w:r>
            <w:r w:rsidRPr="00821C2C">
              <w:rPr>
                <w:rFonts w:ascii="Times New Roman" w:hAnsi="Times New Roman" w:cs="Times New Roman"/>
              </w:rPr>
              <w:lastRenderedPageBreak/>
              <w:t>приоритетам и целям развития Вилючинского городского округа, определенным прогнозом социально-экономического развития муниципального образования, стратегией развития Вилючинского городского округа, документами территориального планирования Вилючинского городского округа, муниципальными программами Вилючинского городского округа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Приводятся наименование документа, приоритет и цель, которым соответствует цель реализации </w:t>
            </w:r>
            <w:r w:rsidRPr="00821C2C">
              <w:rPr>
                <w:rFonts w:ascii="Times New Roman" w:hAnsi="Times New Roman" w:cs="Times New Roman"/>
              </w:rPr>
              <w:lastRenderedPageBreak/>
              <w:t>инвестиционного проекта</w:t>
            </w:r>
          </w:p>
        </w:tc>
      </w:tr>
      <w:tr w:rsidR="002553AE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11500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211500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Комплексный </w:t>
            </w:r>
            <w:r w:rsidR="00211500" w:rsidRPr="00821C2C">
              <w:rPr>
                <w:rFonts w:ascii="Times New Roman" w:hAnsi="Times New Roman" w:cs="Times New Roman"/>
              </w:rPr>
              <w:t>подход к реализации конкретной проблемы в рамках инвестиционного проекта во взаимосвязи с программными мероприятиями, реализуемыми в рамках региональных программ и муниципальных программ Вилючинского городского округа и соответствующих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500" w:rsidRPr="00821C2C" w:rsidRDefault="00211500" w:rsidP="00211500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Для инвестиционных проектов, включенных в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2553AE" w:rsidRPr="00821C2C" w:rsidRDefault="00211500" w:rsidP="00E44AB3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Вилючинского городского округа</w:t>
            </w: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8469C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Необходимость строительства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821C2C">
              <w:rPr>
                <w:rFonts w:ascii="Times New Roman" w:hAnsi="Times New Roman" w:cs="Times New Roman"/>
              </w:rPr>
              <w:t>(реконструкции, в том числе с элементами реставрации, технического</w:t>
            </w:r>
            <w:proofErr w:type="gramEnd"/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перевооружения) объекта капитального строительства либо необходимость приобретения объекта недвижимого имущества, создаваемого</w:t>
            </w:r>
          </w:p>
          <w:p w:rsidR="002553AE" w:rsidRPr="00821C2C" w:rsidRDefault="002553AE" w:rsidP="005F592C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 xml:space="preserve">(приобретаемого) в рамках инвестиционного проекта, в связи с осуществлением соответствующими </w:t>
            </w:r>
            <w:r w:rsidR="005F592C" w:rsidRPr="00821C2C">
              <w:rPr>
                <w:rFonts w:ascii="Times New Roman" w:hAnsi="Times New Roman" w:cs="Times New Roman"/>
              </w:rPr>
              <w:t xml:space="preserve">муниципальными органами </w:t>
            </w:r>
            <w:r w:rsidR="00351C39" w:rsidRPr="00821C2C">
              <w:rPr>
                <w:rFonts w:ascii="Times New Roman" w:hAnsi="Times New Roman" w:cs="Times New Roman"/>
              </w:rPr>
              <w:t>полномочий, отнесенных к предмету их ведения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DB5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1. Обоснование необходимости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 в связи с осуществлением соответствующими </w:t>
            </w:r>
            <w:r w:rsidR="005F592C" w:rsidRPr="00821C2C">
              <w:rPr>
                <w:rFonts w:ascii="Times New Roman" w:hAnsi="Times New Roman" w:cs="Times New Roman"/>
              </w:rPr>
              <w:t>муниципальными органами</w:t>
            </w:r>
            <w:r w:rsidR="00C22DB5" w:rsidRPr="00821C2C">
              <w:rPr>
                <w:rFonts w:ascii="Times New Roman" w:hAnsi="Times New Roman" w:cs="Times New Roman"/>
              </w:rPr>
              <w:t xml:space="preserve"> полномочий, отнесенных к предмету их ведения.</w:t>
            </w:r>
          </w:p>
          <w:p w:rsidR="002553AE" w:rsidRPr="00821C2C" w:rsidRDefault="00C22DB5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553AE" w:rsidRPr="00821C2C">
              <w:rPr>
                <w:rFonts w:ascii="Times New Roman" w:hAnsi="Times New Roman" w:cs="Times New Roman"/>
              </w:rP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Обоснование выбора данного объекта недвижимого имущества (в случае приобретения конкретного объекта недвижимого имущества).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bookmarkStart w:id="118" w:name="sub_21154"/>
            <w:r w:rsidRPr="00821C2C">
              <w:rPr>
                <w:rFonts w:ascii="Times New Roman" w:hAnsi="Times New Roman" w:cs="Times New Roman"/>
              </w:rPr>
              <w:t xml:space="preserve">4. Подтверждение </w:t>
            </w:r>
            <w:r w:rsidR="00CC0CD3" w:rsidRPr="00821C2C">
              <w:rPr>
                <w:rFonts w:ascii="Times New Roman" w:hAnsi="Times New Roman" w:cs="Times New Roman"/>
              </w:rPr>
              <w:t>отделом по управлению муниципальным имуществом администрации 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 xml:space="preserve"> отсутствия в казне </w:t>
            </w:r>
            <w:r w:rsidR="00CC0CD3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 xml:space="preserve"> объекта недвижимого имущества, пригодного для использования его в целях, для которых он приобретается (в случае приобретения объекта недвижимого имущества в </w:t>
            </w:r>
            <w:r w:rsidR="00CC0CD3" w:rsidRPr="00821C2C">
              <w:rPr>
                <w:rFonts w:ascii="Times New Roman" w:hAnsi="Times New Roman" w:cs="Times New Roman"/>
              </w:rPr>
              <w:t xml:space="preserve">муниципальную </w:t>
            </w:r>
            <w:r w:rsidRPr="00821C2C">
              <w:rPr>
                <w:rFonts w:ascii="Times New Roman" w:hAnsi="Times New Roman" w:cs="Times New Roman"/>
              </w:rPr>
              <w:t xml:space="preserve">собственность </w:t>
            </w:r>
            <w:r w:rsidR="00CC0CD3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>).</w:t>
            </w:r>
            <w:bookmarkEnd w:id="118"/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5. Обоснование нецелесообразности или невозможности получения такого объекта во владение и пользование по договору аренды (в случае приобретения объекта недвижимого имущества </w:t>
            </w:r>
            <w:r w:rsidR="00F57B86" w:rsidRPr="00821C2C">
              <w:rPr>
                <w:rFonts w:ascii="Times New Roman" w:hAnsi="Times New Roman" w:cs="Times New Roman"/>
              </w:rPr>
              <w:t>в муниципальную собственность 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>)</w:t>
            </w: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8469C" w:rsidP="0097023B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D3330C" w:rsidP="00D3330C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Указываются </w:t>
            </w:r>
            <w:r w:rsidR="002553AE" w:rsidRPr="00821C2C">
              <w:rPr>
                <w:rFonts w:ascii="Times New Roman" w:hAnsi="Times New Roman" w:cs="Times New Roman"/>
              </w:rPr>
              <w:t>объемы, основные характеристики продукции (работ, услуг), не имеющей мировых и отечественных аналогов либо замещаемой импортируемой продукции;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D6685E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8469C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1C1415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Обоснование необходимости реализации инвестиционного </w:t>
            </w:r>
            <w:r w:rsidR="001C1415" w:rsidRPr="00821C2C">
              <w:rPr>
                <w:rFonts w:ascii="Times New Roman" w:hAnsi="Times New Roman" w:cs="Times New Roman"/>
              </w:rPr>
              <w:lastRenderedPageBreak/>
              <w:t>проекта с привлечением средств местного</w:t>
            </w:r>
            <w:r w:rsidRPr="00821C2C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1C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 xml:space="preserve">Критерий не применим для объектов капитального строительства, относящихся к </w:t>
            </w:r>
            <w:r w:rsidR="001C1415" w:rsidRPr="00821C2C">
              <w:rPr>
                <w:rFonts w:ascii="Times New Roman" w:hAnsi="Times New Roman" w:cs="Times New Roman"/>
              </w:rPr>
              <w:t>муниципальной собственности Вилючинского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1. Указывается наименование </w:t>
            </w:r>
            <w:r w:rsidR="00487BE0" w:rsidRPr="00821C2C">
              <w:rPr>
                <w:rFonts w:ascii="Times New Roman" w:hAnsi="Times New Roman" w:cs="Times New Roman"/>
              </w:rPr>
              <w:t>муниципальной</w:t>
            </w:r>
            <w:r w:rsidRPr="00821C2C">
              <w:rPr>
                <w:rFonts w:ascii="Times New Roman" w:hAnsi="Times New Roman" w:cs="Times New Roman"/>
              </w:rPr>
              <w:t xml:space="preserve"> программы, в которую включен (планируется </w:t>
            </w:r>
            <w:r w:rsidRPr="00821C2C">
              <w:rPr>
                <w:rFonts w:ascii="Times New Roman" w:hAnsi="Times New Roman" w:cs="Times New Roman"/>
              </w:rPr>
              <w:lastRenderedPageBreak/>
              <w:t>включить) инвестиционный проект.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Реквизиты документов (договоров, протоколов, соглашений), подтверждающих намерения участников инвестиционного проекта о его </w:t>
            </w:r>
            <w:proofErr w:type="spellStart"/>
            <w:r w:rsidRPr="00821C2C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821C2C">
              <w:rPr>
                <w:rFonts w:ascii="Times New Roman" w:hAnsi="Times New Roman" w:cs="Times New Roman"/>
              </w:rPr>
              <w:t xml:space="preserve"> с указанием планируемого объема капитальных вложений со стороны каждого участника</w:t>
            </w:r>
            <w:r w:rsidR="001C1415" w:rsidRPr="00821C2C">
              <w:rPr>
                <w:rFonts w:ascii="Times New Roman" w:hAnsi="Times New Roman" w:cs="Times New Roman"/>
              </w:rPr>
              <w:t>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Реквизиты утвержденной инвестиционной программы (проекта инвестиционной программы) государственной компании (корпорации), публично-правовой компании, юридического лица, включающей данный инвестиционный проект</w:t>
            </w: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8469C" w:rsidP="0097023B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муниципальных программ</w:t>
            </w:r>
            <w:r w:rsidR="00D6685E" w:rsidRPr="00821C2C">
              <w:rPr>
                <w:rFonts w:ascii="Times New Roman" w:hAnsi="Times New Roman" w:cs="Times New Roman"/>
              </w:rPr>
              <w:t xml:space="preserve"> 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 xml:space="preserve">, реализуемых за счет средств бюджета </w:t>
            </w:r>
            <w:r w:rsidR="00D6685E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>, предусматривающих</w:t>
            </w:r>
            <w:r w:rsidR="00D6685E" w:rsidRPr="00821C2C">
              <w:rPr>
                <w:rFonts w:ascii="Times New Roman" w:hAnsi="Times New Roman" w:cs="Times New Roman"/>
              </w:rPr>
              <w:t xml:space="preserve"> мероприятия по</w:t>
            </w:r>
            <w:r w:rsidRPr="00821C2C">
              <w:rPr>
                <w:rFonts w:ascii="Times New Roman" w:hAnsi="Times New Roman" w:cs="Times New Roman"/>
              </w:rPr>
              <w:t xml:space="preserve"> строительств</w:t>
            </w:r>
            <w:r w:rsidR="00D6685E" w:rsidRPr="00821C2C">
              <w:rPr>
                <w:rFonts w:ascii="Times New Roman" w:hAnsi="Times New Roman" w:cs="Times New Roman"/>
              </w:rPr>
              <w:t>у</w:t>
            </w:r>
            <w:r w:rsidRPr="00821C2C">
              <w:rPr>
                <w:rFonts w:ascii="Times New Roman" w:hAnsi="Times New Roman" w:cs="Times New Roman"/>
              </w:rPr>
              <w:t>,</w:t>
            </w:r>
          </w:p>
          <w:p w:rsidR="002553AE" w:rsidRPr="00821C2C" w:rsidRDefault="00D6685E" w:rsidP="00D6685E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реконструкции</w:t>
            </w:r>
            <w:r w:rsidR="002553AE" w:rsidRPr="00821C2C">
              <w:rPr>
                <w:rFonts w:ascii="Times New Roman" w:hAnsi="Times New Roman" w:cs="Times New Roman"/>
              </w:rPr>
              <w:t>, в том числе с элементами реставрации, и (или) техническо</w:t>
            </w:r>
            <w:r w:rsidRPr="00821C2C">
              <w:rPr>
                <w:rFonts w:ascii="Times New Roman" w:hAnsi="Times New Roman" w:cs="Times New Roman"/>
              </w:rPr>
              <w:t>му</w:t>
            </w:r>
            <w:r w:rsidR="002553AE" w:rsidRPr="00821C2C">
              <w:rPr>
                <w:rFonts w:ascii="Times New Roman" w:hAnsi="Times New Roman" w:cs="Times New Roman"/>
              </w:rPr>
              <w:t xml:space="preserve"> перевооружени</w:t>
            </w:r>
            <w:r w:rsidRPr="00821C2C">
              <w:rPr>
                <w:rFonts w:ascii="Times New Roman" w:hAnsi="Times New Roman" w:cs="Times New Roman"/>
              </w:rPr>
              <w:t>ю</w:t>
            </w:r>
            <w:r w:rsidR="002553AE" w:rsidRPr="00821C2C">
              <w:rPr>
                <w:rFonts w:ascii="Times New Roman" w:hAnsi="Times New Roman" w:cs="Times New Roman"/>
              </w:rPr>
              <w:t xml:space="preserve"> объектов капитального строительства </w:t>
            </w:r>
            <w:r w:rsidRPr="00821C2C">
              <w:rPr>
                <w:rFonts w:ascii="Times New Roman" w:hAnsi="Times New Roman" w:cs="Times New Roman"/>
              </w:rPr>
              <w:t>муниципальной</w:t>
            </w:r>
            <w:r w:rsidR="002553AE" w:rsidRPr="00821C2C">
              <w:rPr>
                <w:rFonts w:ascii="Times New Roman" w:hAnsi="Times New Roman" w:cs="Times New Roman"/>
              </w:rPr>
              <w:t xml:space="preserve"> собственности либо приобретение объектов недвижимого имущества в </w:t>
            </w:r>
            <w:r w:rsidRPr="00821C2C">
              <w:rPr>
                <w:rFonts w:ascii="Times New Roman" w:hAnsi="Times New Roman" w:cs="Times New Roman"/>
              </w:rPr>
              <w:t>муниципальную собственность</w:t>
            </w:r>
            <w:r w:rsidR="002553AE" w:rsidRPr="00821C2C">
              <w:rPr>
                <w:rFonts w:ascii="Times New Roman" w:hAnsi="Times New Roman" w:cs="Times New Roman"/>
              </w:rPr>
              <w:t xml:space="preserve">, осуществляемых в </w:t>
            </w:r>
            <w:r w:rsidRPr="00821C2C">
              <w:rPr>
                <w:rFonts w:ascii="Times New Roman" w:hAnsi="Times New Roman" w:cs="Times New Roman"/>
              </w:rPr>
              <w:t>рамках инвестиционных проектов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 не применим для объектов капитального строительства</w:t>
            </w:r>
          </w:p>
          <w:p w:rsidR="002553AE" w:rsidRPr="00821C2C" w:rsidRDefault="002553AE" w:rsidP="00D6685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(объектов недвижимого имущества), не относящихся к </w:t>
            </w:r>
            <w:r w:rsidR="00D6685E" w:rsidRPr="00821C2C">
              <w:rPr>
                <w:rFonts w:ascii="Times New Roman" w:hAnsi="Times New Roman" w:cs="Times New Roman"/>
              </w:rPr>
              <w:t>муниципальной</w:t>
            </w:r>
            <w:r w:rsidRPr="00821C2C">
              <w:rPr>
                <w:rFonts w:ascii="Times New Roman" w:hAnsi="Times New Roman" w:cs="Times New Roman"/>
              </w:rPr>
              <w:t xml:space="preserve"> собственности </w:t>
            </w:r>
            <w:r w:rsidR="00D6685E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4F9" w:rsidRPr="00821C2C" w:rsidRDefault="002553AE" w:rsidP="00B714F9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 xml:space="preserve">Указываются наименование муниципальной программы, реализуемой за счет средств бюджета </w:t>
            </w:r>
            <w:r w:rsidR="00D6685E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="00B714F9" w:rsidRPr="00821C2C">
              <w:rPr>
                <w:rFonts w:ascii="Times New Roman" w:hAnsi="Times New Roman" w:cs="Times New Roman"/>
              </w:rPr>
              <w:t>, дата ее утверждения.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8469C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697771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Целесообразность использования при реализации инвестиционного проекта дорогостоящих </w:t>
            </w:r>
            <w:r w:rsidRPr="00821C2C">
              <w:rPr>
                <w:rFonts w:ascii="Times New Roman" w:hAnsi="Times New Roman" w:cs="Times New Roman"/>
              </w:rPr>
              <w:lastRenderedPageBreak/>
              <w:t xml:space="preserve">строительных материалов, художественных изделий для отделки интерьеров и фасада, машин и оборудования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Критерий не применим </w:t>
            </w:r>
            <w:r w:rsidRPr="00821C2C">
              <w:rPr>
                <w:rFonts w:ascii="Times New Roman" w:hAnsi="Times New Roman" w:cs="Times New Roman"/>
              </w:rPr>
              <w:lastRenderedPageBreak/>
              <w:t>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оборудование.</w:t>
            </w:r>
          </w:p>
          <w:p w:rsidR="002553AE" w:rsidRPr="00821C2C" w:rsidRDefault="002553AE" w:rsidP="00697771">
            <w:pPr>
              <w:pStyle w:val="ac"/>
              <w:jc w:val="center"/>
              <w:rPr>
                <w:rStyle w:val="af"/>
                <w:rFonts w:ascii="Times New Roman" w:hAnsi="Times New Roman" w:cs="Times New Roman"/>
                <w:color w:val="auto"/>
                <w:shd w:val="clear" w:color="auto" w:fill="D8EDE8"/>
              </w:rPr>
            </w:pPr>
            <w:bookmarkStart w:id="119" w:name="sub_211944"/>
            <w:r w:rsidRPr="00821C2C">
              <w:rPr>
                <w:rStyle w:val="af"/>
                <w:rFonts w:ascii="Times New Roman" w:hAnsi="Times New Roman" w:cs="Times New Roman"/>
                <w:color w:val="auto"/>
              </w:rPr>
              <w:t xml:space="preserve"> </w:t>
            </w:r>
            <w:bookmarkEnd w:id="119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1. Наличие обоснования невозможности достижения цели и результатов реализации проекта без использования дорогостоящих </w:t>
            </w:r>
            <w:r w:rsidRPr="00821C2C">
              <w:rPr>
                <w:rFonts w:ascii="Times New Roman" w:hAnsi="Times New Roman" w:cs="Times New Roman"/>
              </w:rPr>
              <w:lastRenderedPageBreak/>
              <w:t>строительных материалов, художественных изделий для отделки интерьеров и фасада, машин и оборудования.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Документально подтвержденные данные по проекту-аналогу.</w:t>
            </w:r>
          </w:p>
          <w:p w:rsidR="002553AE" w:rsidRPr="00821C2C" w:rsidRDefault="002553AE" w:rsidP="00697771">
            <w:pPr>
              <w:pStyle w:val="ae"/>
              <w:rPr>
                <w:rStyle w:val="af"/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 xml:space="preserve">3.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</w:t>
            </w:r>
            <w:r w:rsidR="00697771" w:rsidRPr="00821C2C">
              <w:rPr>
                <w:rFonts w:ascii="Times New Roman" w:hAnsi="Times New Roman" w:cs="Times New Roman"/>
              </w:rPr>
              <w:t>и фасада, машин и оборудования.</w:t>
            </w: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8469C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  <w:r w:rsidR="00692411" w:rsidRPr="00821C2C">
              <w:rPr>
                <w:rFonts w:ascii="Times New Roman" w:hAnsi="Times New Roman" w:cs="Times New Roman"/>
              </w:rPr>
              <w:t xml:space="preserve"> в отношении объектов капитального строительства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 не применим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к инвестиционным проектам, по которым планируется предоставление средств </w:t>
            </w:r>
            <w:r w:rsidR="00DB4ABD" w:rsidRPr="00821C2C">
              <w:rPr>
                <w:rFonts w:ascii="Times New Roman" w:hAnsi="Times New Roman" w:cs="Times New Roman"/>
              </w:rPr>
              <w:t>местного</w:t>
            </w:r>
            <w:r w:rsidRPr="00821C2C">
              <w:rPr>
                <w:rFonts w:ascii="Times New Roman" w:hAnsi="Times New Roman" w:cs="Times New Roman"/>
              </w:rPr>
              <w:t xml:space="preserve"> бюджета на подготовку проектной документации либо проектная документация будет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C2C">
              <w:rPr>
                <w:rFonts w:ascii="Times New Roman" w:hAnsi="Times New Roman" w:cs="Times New Roman"/>
              </w:rPr>
              <w:t>разработана</w:t>
            </w:r>
            <w:proofErr w:type="gramEnd"/>
            <w:r w:rsidRPr="00821C2C">
              <w:rPr>
                <w:rFonts w:ascii="Times New Roman" w:hAnsi="Times New Roman" w:cs="Times New Roman"/>
              </w:rPr>
              <w:t xml:space="preserve"> без использования средств </w:t>
            </w:r>
            <w:r w:rsidR="00DB4ABD" w:rsidRPr="00821C2C">
              <w:rPr>
                <w:rFonts w:ascii="Times New Roman" w:hAnsi="Times New Roman" w:cs="Times New Roman"/>
              </w:rPr>
              <w:t>местного</w:t>
            </w:r>
          </w:p>
          <w:p w:rsidR="00692411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бюджета. 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 не применим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 xml:space="preserve">для случаев приобретения объектов недвижимого </w:t>
            </w:r>
            <w:r w:rsidRPr="00821C2C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В случае если проведение государственной экспертизы проектной документации не требуется: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а) ссылка на соответствующие части и пункты </w:t>
            </w:r>
            <w:r w:rsidRPr="00821C2C">
              <w:rPr>
                <w:rStyle w:val="a8"/>
                <w:rFonts w:ascii="Times New Roman" w:hAnsi="Times New Roman" w:cs="Times New Roman"/>
                <w:color w:val="auto"/>
              </w:rPr>
              <w:t>статьи 49</w:t>
            </w:r>
            <w:r w:rsidRPr="00821C2C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Федерации;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1846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0" w:name="sub_21112"/>
            <w:r w:rsidRPr="00821C2C">
              <w:rPr>
                <w:rFonts w:ascii="Times New Roman" w:hAnsi="Times New Roman" w:cs="Times New Roman"/>
              </w:rPr>
              <w:lastRenderedPageBreak/>
              <w:t>1</w:t>
            </w:r>
            <w:bookmarkEnd w:id="120"/>
            <w:r w:rsidR="0018469C"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D51F76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Обоснование </w:t>
            </w:r>
            <w:r w:rsidR="00A66156" w:rsidRPr="00821C2C">
              <w:rPr>
                <w:rFonts w:ascii="Times New Roman" w:hAnsi="Times New Roman" w:cs="Times New Roman"/>
              </w:rPr>
              <w:t>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осуществить строительство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 не применим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Style w:val="af"/>
                <w:rFonts w:ascii="Times New Roman" w:hAnsi="Times New Roman" w:cs="Times New Roman"/>
                <w:color w:val="FF0000"/>
                <w:shd w:val="clear" w:color="auto" w:fill="D8EDE8"/>
              </w:rPr>
            </w:pPr>
            <w:r w:rsidRPr="00821C2C">
              <w:rPr>
                <w:rFonts w:ascii="Times New Roman" w:hAnsi="Times New Roman" w:cs="Times New Roman"/>
              </w:rPr>
              <w:t xml:space="preserve">к инвестиционным проектам, по которым проектная документация разработана (будет разработана) </w:t>
            </w:r>
            <w:r w:rsidR="00D51F76" w:rsidRPr="00821C2C">
              <w:rPr>
                <w:rFonts w:ascii="Times New Roman" w:hAnsi="Times New Roman" w:cs="Times New Roman"/>
              </w:rPr>
              <w:t>с использованием типовой проектной документации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1. Обоснование нецелесообразности и невозможности применения </w:t>
            </w:r>
            <w:r w:rsidR="008353BF" w:rsidRPr="00821C2C">
              <w:rPr>
                <w:rFonts w:ascii="Times New Roman" w:hAnsi="Times New Roman" w:cs="Times New Roman"/>
              </w:rPr>
              <w:t>типовой</w:t>
            </w:r>
            <w:r w:rsidRPr="00821C2C">
              <w:rPr>
                <w:rFonts w:ascii="Times New Roman" w:hAnsi="Times New Roman" w:cs="Times New Roman"/>
              </w:rPr>
              <w:t xml:space="preserve"> проектной документации в случаях, установленных </w:t>
            </w:r>
            <w:r w:rsidRPr="00821C2C">
              <w:rPr>
                <w:rStyle w:val="a8"/>
                <w:rFonts w:ascii="Times New Roman" w:hAnsi="Times New Roman" w:cs="Times New Roman"/>
                <w:color w:val="auto"/>
              </w:rPr>
              <w:t>статьей 48.2</w:t>
            </w:r>
            <w:r w:rsidRPr="00821C2C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Федерации.</w:t>
            </w:r>
          </w:p>
          <w:p w:rsidR="002553AE" w:rsidRPr="00821C2C" w:rsidRDefault="002553AE" w:rsidP="008353BF">
            <w:pPr>
              <w:pStyle w:val="ae"/>
              <w:rPr>
                <w:rStyle w:val="af"/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 xml:space="preserve">2. В случае если критерий не применим в связи с использованием </w:t>
            </w:r>
            <w:r w:rsidR="008353BF" w:rsidRPr="00821C2C">
              <w:rPr>
                <w:rFonts w:ascii="Times New Roman" w:hAnsi="Times New Roman" w:cs="Times New Roman"/>
              </w:rPr>
              <w:t>типовой проектной документации - реквизиты этой документации.</w:t>
            </w: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0F44FF" w:rsidP="0097023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>К</w:t>
            </w:r>
            <w:proofErr w:type="gramStart"/>
            <w:r w:rsidRPr="00821C2C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821C2C">
              <w:rPr>
                <w:rFonts w:ascii="Times New Roman" w:hAnsi="Times New Roman" w:cs="Times New Roman"/>
              </w:rPr>
              <w:t>=10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0522860D" wp14:editId="187D6330">
                  <wp:extent cx="632339" cy="3240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3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1D52E056" wp14:editId="0F750A0D">
                  <wp:extent cx="701410" cy="6120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1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24A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ED424A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Оценка эффективности использования средств </w:t>
            </w:r>
            <w:r w:rsidR="00ED424A" w:rsidRPr="00821C2C">
              <w:rPr>
                <w:rFonts w:ascii="Times New Roman" w:hAnsi="Times New Roman" w:cs="Times New Roman"/>
              </w:rPr>
              <w:t>местного</w:t>
            </w:r>
            <w:r w:rsidRPr="00821C2C">
              <w:rPr>
                <w:rFonts w:ascii="Times New Roman" w:hAnsi="Times New Roman" w:cs="Times New Roman"/>
              </w:rPr>
              <w:t xml:space="preserve"> бюджета, направляемых на капитальные вложения, на основе качественных критериев,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0F6127" wp14:editId="210ED323">
                  <wp:extent cx="224095" cy="252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C6A182" wp14:editId="6F2ED01D">
                  <wp:extent cx="2347799" cy="612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79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3AE" w:rsidRPr="00821C2C" w:rsidRDefault="002553AE" w:rsidP="002553AE"/>
    <w:p w:rsidR="002553AE" w:rsidRPr="00821C2C" w:rsidRDefault="002553AE" w:rsidP="002553AE">
      <w:pPr>
        <w:ind w:firstLine="698"/>
        <w:jc w:val="right"/>
      </w:pPr>
      <w:bookmarkStart w:id="121" w:name="sub_21002"/>
      <w:r w:rsidRPr="00821C2C">
        <w:rPr>
          <w:rStyle w:val="ab"/>
          <w:color w:val="auto"/>
        </w:rPr>
        <w:t>Таблица 2</w:t>
      </w:r>
    </w:p>
    <w:bookmarkEnd w:id="121"/>
    <w:p w:rsidR="002553AE" w:rsidRPr="00821C2C" w:rsidRDefault="002553AE" w:rsidP="002553AE"/>
    <w:p w:rsidR="002553AE" w:rsidRPr="00821C2C" w:rsidRDefault="002553AE" w:rsidP="00EE5DF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Оценка соответствия инвестиционного проекта количественным критериям</w:t>
      </w:r>
    </w:p>
    <w:p w:rsidR="002553AE" w:rsidRPr="00821C2C" w:rsidRDefault="002553AE" w:rsidP="002553AE">
      <w:pPr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11"/>
        <w:gridCol w:w="2460"/>
        <w:gridCol w:w="1058"/>
        <w:gridCol w:w="1560"/>
        <w:gridCol w:w="1702"/>
        <w:gridCol w:w="3860"/>
      </w:tblGrid>
      <w:tr w:rsidR="002A1123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A112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2" w:name="sub_21021"/>
            <w:r w:rsidRPr="00821C2C">
              <w:rPr>
                <w:rFonts w:ascii="Times New Roman" w:hAnsi="Times New Roman" w:cs="Times New Roman"/>
              </w:rPr>
              <w:t>№</w:t>
            </w:r>
            <w:r w:rsidR="002553AE" w:rsidRPr="00821C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553AE" w:rsidRPr="00821C2C">
              <w:rPr>
                <w:rFonts w:ascii="Times New Roman" w:hAnsi="Times New Roman" w:cs="Times New Roman"/>
              </w:rPr>
              <w:t>п</w:t>
            </w:r>
            <w:proofErr w:type="gramEnd"/>
            <w:r w:rsidR="002553AE" w:rsidRPr="00821C2C">
              <w:rPr>
                <w:rFonts w:ascii="Times New Roman" w:hAnsi="Times New Roman" w:cs="Times New Roman"/>
              </w:rPr>
              <w:t>/п</w:t>
            </w:r>
            <w:bookmarkEnd w:id="122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Допустимые баллы оценки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Балл оценки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1F2EB35" wp14:editId="0F364811">
                  <wp:extent cx="304800" cy="23114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Весовой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коэффициент критерия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7778BD" wp14:editId="725FA5DA">
                  <wp:extent cx="136525" cy="168275"/>
                  <wp:effectExtent l="0" t="0" r="0" b="317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2C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Средневзвешенный балл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6A8911" wp14:editId="4419282B">
                  <wp:extent cx="462280" cy="23114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21C2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1C2C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Ссылки на документальные подтверждения</w:t>
            </w:r>
          </w:p>
        </w:tc>
      </w:tr>
      <w:tr w:rsidR="002A1123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7</w:t>
            </w:r>
          </w:p>
        </w:tc>
      </w:tr>
      <w:tr w:rsidR="007E14F4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3" w:name="sub_21201"/>
            <w:r w:rsidRPr="00821C2C">
              <w:rPr>
                <w:rFonts w:ascii="Times New Roman" w:hAnsi="Times New Roman" w:cs="Times New Roman"/>
              </w:rPr>
              <w:lastRenderedPageBreak/>
              <w:t>1</w:t>
            </w:r>
            <w:bookmarkEnd w:id="123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2A1123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4" w:name="sub_21202"/>
            <w:r w:rsidRPr="00821C2C">
              <w:rPr>
                <w:rFonts w:ascii="Times New Roman" w:hAnsi="Times New Roman" w:cs="Times New Roman"/>
              </w:rPr>
              <w:t>2</w:t>
            </w:r>
            <w:bookmarkEnd w:id="124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821C2C">
              <w:rPr>
                <w:rFonts w:ascii="Times New Roman" w:hAnsi="Times New Roman" w:cs="Times New Roman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0,5;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Style w:val="af"/>
                <w:rFonts w:ascii="Times New Roman" w:hAnsi="Times New Roman" w:cs="Times New Roman"/>
                <w:color w:val="auto"/>
                <w:shd w:val="clear" w:color="auto" w:fill="D8EDE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Основные сведения и технико-экономические показатели проекта-аналога, реализуемого (или реализованного) в Российской Федерации или за рубежом (при отсутствии аналогов на территории России).</w:t>
            </w:r>
          </w:p>
          <w:p w:rsidR="002553AE" w:rsidRPr="00821C2C" w:rsidRDefault="002553AE" w:rsidP="002A1123">
            <w:pPr>
              <w:pStyle w:val="ae"/>
              <w:rPr>
                <w:rStyle w:val="af"/>
                <w:rFonts w:ascii="Times New Roman" w:hAnsi="Times New Roman" w:cs="Times New Roman"/>
                <w:color w:val="auto"/>
              </w:rPr>
            </w:pPr>
            <w:r w:rsidRPr="00821C2C">
              <w:rPr>
                <w:rFonts w:ascii="Times New Roman" w:hAnsi="Times New Roman" w:cs="Times New Roman"/>
              </w:rPr>
              <w:t xml:space="preserve">2. Рыночная стоимость приобретаемого объекта недвижимого имущества, указанная в отчете об оценке данного объекта, составленном в порядке, предусмотренном законодательством Российской Федерации об оценочной деятельности (в случае приобретения </w:t>
            </w:r>
            <w:r w:rsidR="002A1123" w:rsidRPr="00821C2C">
              <w:rPr>
                <w:rFonts w:ascii="Times New Roman" w:hAnsi="Times New Roman" w:cs="Times New Roman"/>
              </w:rPr>
              <w:t>объекта недвижимого имущества).</w:t>
            </w:r>
          </w:p>
        </w:tc>
      </w:tr>
      <w:tr w:rsidR="007E14F4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456F4D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потребителей продукции (услуг), создаваемой в результате реализации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</w:t>
            </w:r>
            <w:r w:rsidRPr="00821C2C">
              <w:rPr>
                <w:rFonts w:ascii="Times New Roman" w:hAnsi="Times New Roman" w:cs="Times New Roman"/>
              </w:rPr>
              <w:lastRenderedPageBreak/>
              <w:t>приобретаемого объекта недвижимого имущества)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0,5;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0C7F20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456F4D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0C7F20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нужд</w:t>
            </w:r>
            <w:r w:rsidR="000C7F20" w:rsidRPr="00821C2C">
              <w:rPr>
                <w:rFonts w:ascii="Times New Roman" w:hAnsi="Times New Roman" w:cs="Times New Roman"/>
              </w:rPr>
              <w:t xml:space="preserve"> Вилючинского городского округа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0C7F20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обеспечения нужд</w:t>
            </w:r>
            <w:r w:rsidR="000C7F20" w:rsidRPr="00821C2C">
              <w:rPr>
                <w:rFonts w:ascii="Times New Roman" w:hAnsi="Times New Roman" w:cs="Times New Roman"/>
              </w:rPr>
              <w:t xml:space="preserve"> Вилючинского городского округа</w:t>
            </w:r>
          </w:p>
        </w:tc>
      </w:tr>
      <w:tr w:rsidR="007E14F4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456F4D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Обеспечение</w:t>
            </w:r>
            <w:r w:rsidR="00E81955" w:rsidRPr="00821C2C">
              <w:rPr>
                <w:rFonts w:ascii="Times New Roman" w:hAnsi="Times New Roman" w:cs="Times New Roman"/>
              </w:rPr>
              <w:t xml:space="preserve"> </w:t>
            </w:r>
            <w:r w:rsidRPr="00821C2C">
              <w:rPr>
                <w:rFonts w:ascii="Times New Roman" w:hAnsi="Times New Roman" w:cs="Times New Roman"/>
              </w:rPr>
              <w:t>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инвестиционного проекта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0,5;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Style w:val="af"/>
                <w:rFonts w:ascii="Times New Roman" w:hAnsi="Times New Roman" w:cs="Times New Roman"/>
                <w:color w:val="auto"/>
                <w:shd w:val="clear" w:color="auto" w:fill="D8EDE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3A37E5">
            <w:pPr>
              <w:pStyle w:val="ae"/>
              <w:rPr>
                <w:rStyle w:val="af"/>
                <w:rFonts w:ascii="Times New Roman" w:hAnsi="Times New Roman" w:cs="Times New Roman"/>
                <w:color w:val="auto"/>
              </w:rPr>
            </w:pPr>
            <w:r w:rsidRPr="00821C2C">
              <w:rPr>
                <w:rFonts w:ascii="Times New Roman" w:hAnsi="Times New Roman" w:cs="Times New Roman"/>
              </w:rPr>
              <w:t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</w:t>
            </w:r>
            <w:r w:rsidR="003A37E5" w:rsidRPr="00821C2C">
              <w:rPr>
                <w:rFonts w:ascii="Times New Roman" w:hAnsi="Times New Roman" w:cs="Times New Roman"/>
              </w:rPr>
              <w:t>та</w:t>
            </w:r>
          </w:p>
        </w:tc>
      </w:tr>
      <w:tr w:rsidR="003A37E5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7D33A2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Оценка эффективности использования средств </w:t>
            </w:r>
            <w:r w:rsidR="007D33A2" w:rsidRPr="00821C2C">
              <w:rPr>
                <w:rFonts w:ascii="Times New Roman" w:hAnsi="Times New Roman" w:cs="Times New Roman"/>
              </w:rPr>
              <w:t>местного</w:t>
            </w:r>
            <w:r w:rsidRPr="00821C2C">
              <w:rPr>
                <w:rFonts w:ascii="Times New Roman" w:hAnsi="Times New Roman" w:cs="Times New Roman"/>
              </w:rPr>
              <w:t xml:space="preserve"> бюджета, направляемых на капитальные вложения, на основе количественных критериев,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26CF0B" wp14:editId="2FE18F2C">
                  <wp:extent cx="256109" cy="288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0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3E4AF8" wp14:editId="1FCF10F2">
                  <wp:extent cx="1173899" cy="612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89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3AE" w:rsidRPr="00821C2C" w:rsidRDefault="002553AE" w:rsidP="002553AE">
      <w:pPr>
        <w:rPr>
          <w:color w:val="FF0000"/>
        </w:rPr>
      </w:pPr>
    </w:p>
    <w:p w:rsidR="00F7064E" w:rsidRPr="00821C2C" w:rsidRDefault="00F7064E" w:rsidP="002553AE">
      <w:pPr>
        <w:ind w:firstLine="698"/>
        <w:jc w:val="right"/>
        <w:rPr>
          <w:rStyle w:val="ab"/>
          <w:color w:val="auto"/>
        </w:rPr>
      </w:pPr>
      <w:bookmarkStart w:id="125" w:name="sub_21003"/>
    </w:p>
    <w:p w:rsidR="002553AE" w:rsidRPr="00821C2C" w:rsidRDefault="002553AE" w:rsidP="002553AE">
      <w:pPr>
        <w:ind w:firstLine="698"/>
        <w:jc w:val="right"/>
      </w:pPr>
      <w:r w:rsidRPr="00821C2C">
        <w:rPr>
          <w:rStyle w:val="ab"/>
          <w:color w:val="auto"/>
        </w:rPr>
        <w:lastRenderedPageBreak/>
        <w:t>Таблица 3</w:t>
      </w:r>
    </w:p>
    <w:bookmarkEnd w:id="125"/>
    <w:p w:rsidR="002553AE" w:rsidRPr="00821C2C" w:rsidRDefault="002553AE" w:rsidP="002553AE"/>
    <w:p w:rsidR="002553AE" w:rsidRPr="00821C2C" w:rsidRDefault="002553AE" w:rsidP="003A37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Расчет интегральной оценки эффективности инвестиционного проекта</w:t>
      </w:r>
    </w:p>
    <w:p w:rsidR="002553AE" w:rsidRPr="00821C2C" w:rsidRDefault="002553AE" w:rsidP="002553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0"/>
        <w:gridCol w:w="4464"/>
        <w:gridCol w:w="2459"/>
      </w:tblGrid>
      <w:tr w:rsidR="006F49E3" w:rsidRPr="00821C2C" w:rsidTr="0097023B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Оценка эффективности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Весовой коэффициент</w:t>
            </w:r>
          </w:p>
        </w:tc>
      </w:tr>
      <w:tr w:rsidR="006F49E3" w:rsidRPr="00821C2C" w:rsidTr="0097023B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</w:tr>
      <w:tr w:rsidR="006F49E3" w:rsidRPr="00821C2C" w:rsidTr="0097023B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Оценка эффективности на основе качественных критериев,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C9C956" wp14:editId="093DD5A4">
                  <wp:extent cx="224095" cy="252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0,2</w:t>
            </w:r>
          </w:p>
        </w:tc>
      </w:tr>
      <w:tr w:rsidR="006F49E3" w:rsidRPr="00821C2C" w:rsidTr="0097023B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Оценка эффективности на основе количественных критериев,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39AF8C" wp14:editId="541065D3">
                  <wp:extent cx="224095" cy="252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0,8</w:t>
            </w:r>
          </w:p>
        </w:tc>
      </w:tr>
      <w:tr w:rsidR="006F49E3" w:rsidRPr="00821C2C" w:rsidTr="0097023B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D51FE3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Интегральная оценка эффективности использования средств </w:t>
            </w:r>
            <w:r w:rsidR="006F49E3" w:rsidRPr="00821C2C">
              <w:rPr>
                <w:rFonts w:ascii="Times New Roman" w:hAnsi="Times New Roman" w:cs="Times New Roman"/>
              </w:rPr>
              <w:t>местног</w:t>
            </w:r>
            <w:r w:rsidRPr="00821C2C">
              <w:rPr>
                <w:rFonts w:ascii="Times New Roman" w:hAnsi="Times New Roman" w:cs="Times New Roman"/>
              </w:rPr>
              <w:t>о бюджета, направляемых на капитальные вложения,</w:t>
            </w:r>
            <w:r w:rsidR="00D51FE3" w:rsidRPr="00821C2C">
              <w:rPr>
                <w:rFonts w:ascii="Times New Roman" w:hAnsi="Times New Roman" w:cs="Times New Roman"/>
              </w:rPr>
              <w:t xml:space="preserve">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1F32EF" wp14:editId="0BF1C827">
                  <wp:extent cx="363624" cy="252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24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984507" wp14:editId="4D9CF49C">
                  <wp:extent cx="1721718" cy="252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71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1,0</w:t>
            </w:r>
          </w:p>
        </w:tc>
      </w:tr>
    </w:tbl>
    <w:p w:rsidR="002553AE" w:rsidRPr="00821C2C" w:rsidRDefault="002553AE" w:rsidP="002553AE">
      <w:pPr>
        <w:rPr>
          <w:color w:val="FF0000"/>
        </w:rPr>
      </w:pP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Руководитель главного распорядителя</w:t>
      </w:r>
    </w:p>
    <w:p w:rsidR="006F49E3" w:rsidRPr="00821C2C" w:rsidRDefault="002553AE" w:rsidP="002553AE">
      <w:pPr>
        <w:pStyle w:val="ad"/>
        <w:rPr>
          <w:rFonts w:ascii="Times New Roman" w:hAnsi="Times New Roman" w:cs="Times New Roman"/>
        </w:rPr>
      </w:pPr>
      <w:proofErr w:type="gramStart"/>
      <w:r w:rsidRPr="00821C2C">
        <w:rPr>
          <w:rFonts w:ascii="Times New Roman" w:hAnsi="Times New Roman" w:cs="Times New Roman"/>
        </w:rPr>
        <w:t xml:space="preserve">средств </w:t>
      </w:r>
      <w:r w:rsidR="006F49E3" w:rsidRPr="00821C2C">
        <w:rPr>
          <w:rFonts w:ascii="Times New Roman" w:hAnsi="Times New Roman" w:cs="Times New Roman"/>
        </w:rPr>
        <w:t xml:space="preserve">местного </w:t>
      </w:r>
      <w:r w:rsidRPr="00821C2C">
        <w:rPr>
          <w:rFonts w:ascii="Times New Roman" w:hAnsi="Times New Roman" w:cs="Times New Roman"/>
        </w:rPr>
        <w:t>бюджета</w:t>
      </w:r>
      <w:r w:rsidR="006F49E3" w:rsidRPr="00821C2C">
        <w:rPr>
          <w:rFonts w:ascii="Times New Roman" w:hAnsi="Times New Roman" w:cs="Times New Roman"/>
        </w:rPr>
        <w:t xml:space="preserve"> </w:t>
      </w:r>
      <w:r w:rsidRPr="00821C2C">
        <w:rPr>
          <w:rFonts w:ascii="Times New Roman" w:hAnsi="Times New Roman" w:cs="Times New Roman"/>
        </w:rPr>
        <w:t xml:space="preserve">(или </w:t>
      </w:r>
      <w:proofErr w:type="gramEnd"/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proofErr w:type="gramStart"/>
      <w:r w:rsidRPr="00821C2C">
        <w:rPr>
          <w:rFonts w:ascii="Times New Roman" w:hAnsi="Times New Roman" w:cs="Times New Roman"/>
        </w:rPr>
        <w:t>уполномоченное им на подписание</w:t>
      </w:r>
      <w:proofErr w:type="gramEnd"/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должностное лицо)</w:t>
      </w:r>
      <w:r w:rsidR="006F49E3" w:rsidRPr="00821C2C">
        <w:rPr>
          <w:rFonts w:ascii="Times New Roman" w:hAnsi="Times New Roman" w:cs="Times New Roman"/>
        </w:rPr>
        <w:t xml:space="preserve">    ___________________________________</w:t>
      </w:r>
      <w:r w:rsidR="008E22D2" w:rsidRPr="00821C2C">
        <w:rPr>
          <w:rFonts w:ascii="Times New Roman" w:hAnsi="Times New Roman" w:cs="Times New Roman"/>
        </w:rPr>
        <w:t>___</w:t>
      </w:r>
      <w:r w:rsidR="006F49E3" w:rsidRPr="00821C2C">
        <w:rPr>
          <w:rFonts w:ascii="Times New Roman" w:hAnsi="Times New Roman" w:cs="Times New Roman"/>
        </w:rPr>
        <w:t>___________________________________________________________________</w:t>
      </w:r>
      <w:r w:rsidR="008E22D2" w:rsidRPr="00821C2C">
        <w:rPr>
          <w:rFonts w:ascii="Times New Roman" w:hAnsi="Times New Roman" w:cs="Times New Roman"/>
        </w:rPr>
        <w:t>_</w:t>
      </w:r>
      <w:r w:rsidR="006F49E3" w:rsidRPr="00821C2C">
        <w:rPr>
          <w:rFonts w:ascii="Times New Roman" w:hAnsi="Times New Roman" w:cs="Times New Roman"/>
        </w:rPr>
        <w:t xml:space="preserve">                                   </w:t>
      </w: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 xml:space="preserve">                                                </w:t>
      </w:r>
      <w:r w:rsidR="006F49E3" w:rsidRPr="00821C2C">
        <w:rPr>
          <w:rFonts w:ascii="Times New Roman" w:hAnsi="Times New Roman" w:cs="Times New Roman"/>
        </w:rPr>
        <w:t xml:space="preserve">                                                     (должность, подпись)                                          </w:t>
      </w:r>
      <w:r w:rsidRPr="00821C2C">
        <w:rPr>
          <w:rFonts w:ascii="Times New Roman" w:hAnsi="Times New Roman" w:cs="Times New Roman"/>
        </w:rPr>
        <w:t>Фамилия, имя, отчество (при наличии)</w:t>
      </w:r>
      <w:r w:rsidR="006F49E3" w:rsidRPr="00821C2C">
        <w:rPr>
          <w:rFonts w:ascii="Times New Roman" w:hAnsi="Times New Roman" w:cs="Times New Roman"/>
        </w:rPr>
        <w:t xml:space="preserve"> </w:t>
      </w: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</w:p>
    <w:p w:rsidR="006F49E3" w:rsidRPr="00821C2C" w:rsidRDefault="002553AE" w:rsidP="006F49E3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 xml:space="preserve">                                                    </w:t>
      </w:r>
    </w:p>
    <w:p w:rsidR="006F49E3" w:rsidRPr="00821C2C" w:rsidRDefault="006F49E3" w:rsidP="006F49E3">
      <w:pPr>
        <w:pStyle w:val="ad"/>
        <w:rPr>
          <w:rFonts w:ascii="Times New Roman" w:hAnsi="Times New Roman" w:cs="Times New Roman"/>
        </w:rPr>
      </w:pPr>
    </w:p>
    <w:p w:rsidR="002553AE" w:rsidRPr="00821C2C" w:rsidRDefault="006F49E3" w:rsidP="006F49E3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«</w:t>
      </w:r>
      <w:r w:rsidR="002553AE" w:rsidRPr="00821C2C">
        <w:rPr>
          <w:rFonts w:ascii="Times New Roman" w:hAnsi="Times New Roman" w:cs="Times New Roman"/>
        </w:rPr>
        <w:t>__</w:t>
      </w:r>
      <w:r w:rsidRPr="00821C2C">
        <w:rPr>
          <w:rFonts w:ascii="Times New Roman" w:hAnsi="Times New Roman" w:cs="Times New Roman"/>
        </w:rPr>
        <w:t>__</w:t>
      </w:r>
      <w:r w:rsidR="002553AE" w:rsidRPr="00821C2C">
        <w:rPr>
          <w:rFonts w:ascii="Times New Roman" w:hAnsi="Times New Roman" w:cs="Times New Roman"/>
        </w:rPr>
        <w:t>_</w:t>
      </w:r>
      <w:r w:rsidRPr="00821C2C">
        <w:rPr>
          <w:rFonts w:ascii="Times New Roman" w:hAnsi="Times New Roman" w:cs="Times New Roman"/>
        </w:rPr>
        <w:t>»</w:t>
      </w:r>
      <w:r w:rsidR="002553AE" w:rsidRPr="00821C2C">
        <w:rPr>
          <w:rFonts w:ascii="Times New Roman" w:hAnsi="Times New Roman" w:cs="Times New Roman"/>
        </w:rPr>
        <w:t>_______________20____г.</w:t>
      </w:r>
    </w:p>
    <w:p w:rsidR="002553AE" w:rsidRPr="00821C2C" w:rsidRDefault="002553AE" w:rsidP="002553AE"/>
    <w:p w:rsidR="002553AE" w:rsidRPr="00821C2C" w:rsidRDefault="002553AE" w:rsidP="0066684F">
      <w:pPr>
        <w:ind w:firstLine="709"/>
        <w:jc w:val="both"/>
        <w:rPr>
          <w:color w:val="FF0000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8377C3" w:rsidRPr="00821C2C" w:rsidRDefault="008377C3" w:rsidP="00FD5C3E">
      <w:pPr>
        <w:ind w:firstLine="709"/>
        <w:jc w:val="right"/>
        <w:rPr>
          <w:sz w:val="28"/>
          <w:szCs w:val="28"/>
        </w:rPr>
        <w:sectPr w:rsidR="008377C3" w:rsidRPr="00821C2C" w:rsidSect="00372160">
          <w:pgSz w:w="16800" w:h="11900" w:orient="landscape"/>
          <w:pgMar w:top="1135" w:right="640" w:bottom="1701" w:left="1134" w:header="720" w:footer="720" w:gutter="0"/>
          <w:cols w:space="720"/>
          <w:noEndnote/>
        </w:sectPr>
      </w:pPr>
    </w:p>
    <w:p w:rsidR="00FD5C3E" w:rsidRPr="00821C2C" w:rsidRDefault="00FD5C3E" w:rsidP="00FD5C3E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lastRenderedPageBreak/>
        <w:t>Приложение № 2</w:t>
      </w:r>
    </w:p>
    <w:p w:rsidR="00FD5C3E" w:rsidRPr="00821C2C" w:rsidRDefault="00FD5C3E" w:rsidP="00FD5C3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к Методике оценки эффективности </w:t>
      </w:r>
    </w:p>
    <w:p w:rsidR="00FD5C3E" w:rsidRPr="00821C2C" w:rsidRDefault="00FD5C3E" w:rsidP="00FD5C3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использования средств бюджета </w:t>
      </w:r>
    </w:p>
    <w:p w:rsidR="00FD5C3E" w:rsidRPr="00821C2C" w:rsidRDefault="00FD5C3E" w:rsidP="00FD5C3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Вилючинского городского округа, </w:t>
      </w:r>
    </w:p>
    <w:p w:rsidR="00372160" w:rsidRPr="00821C2C" w:rsidRDefault="00FD5C3E" w:rsidP="00FD5C3E">
      <w:pPr>
        <w:ind w:firstLine="709"/>
        <w:jc w:val="right"/>
        <w:rPr>
          <w:rFonts w:eastAsiaTheme="majorEastAsia"/>
          <w:bCs/>
          <w:sz w:val="28"/>
          <w:szCs w:val="28"/>
        </w:rPr>
      </w:pPr>
      <w:proofErr w:type="gramStart"/>
      <w:r w:rsidRPr="00821C2C">
        <w:rPr>
          <w:rFonts w:eastAsiaTheme="majorEastAsia"/>
          <w:bCs/>
          <w:sz w:val="28"/>
          <w:szCs w:val="28"/>
        </w:rPr>
        <w:t>направляемых</w:t>
      </w:r>
      <w:proofErr w:type="gramEnd"/>
      <w:r w:rsidRPr="00821C2C">
        <w:rPr>
          <w:rFonts w:eastAsiaTheme="majorEastAsia"/>
          <w:bCs/>
          <w:sz w:val="28"/>
          <w:szCs w:val="28"/>
        </w:rPr>
        <w:t xml:space="preserve"> на капитальные вложения</w:t>
      </w: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FD5C3E" w:rsidRPr="00821C2C" w:rsidRDefault="00FD5C3E" w:rsidP="009E3F0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Значения весовых коэффициентов количественных критериев</w:t>
      </w:r>
    </w:p>
    <w:p w:rsidR="00FD5C3E" w:rsidRPr="00821C2C" w:rsidRDefault="00FD5C3E" w:rsidP="00FD5C3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551"/>
        <w:gridCol w:w="2552"/>
      </w:tblGrid>
      <w:tr w:rsidR="00FD5C3E" w:rsidRPr="00821C2C" w:rsidTr="00BC61AC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3E" w:rsidRPr="00821C2C" w:rsidRDefault="00FD5C3E" w:rsidP="0097023B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 процентах</w:t>
            </w:r>
          </w:p>
        </w:tc>
      </w:tr>
      <w:tr w:rsidR="00FD5C3E" w:rsidRPr="00821C2C" w:rsidTr="00BC61A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E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№</w:t>
            </w:r>
          </w:p>
          <w:p w:rsidR="00FD5C3E" w:rsidRPr="00821C2C" w:rsidRDefault="00FD5C3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1C2C">
              <w:rPr>
                <w:rFonts w:ascii="Times New Roman" w:hAnsi="Times New Roman" w:cs="Times New Roman"/>
              </w:rPr>
              <w:t>п</w:t>
            </w:r>
            <w:proofErr w:type="gramEnd"/>
            <w:r w:rsidRPr="00821C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E" w:rsidRPr="00821C2C" w:rsidRDefault="00FD5C3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C3E" w:rsidRPr="00821C2C" w:rsidRDefault="00FD5C3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Строительство, реконструкция, в том числе с элементами реставрации, объекта капитального строительства или приобретение объекта недвижимого имущества:</w:t>
            </w:r>
          </w:p>
        </w:tc>
      </w:tr>
      <w:tr w:rsidR="008377C3" w:rsidRPr="00821C2C" w:rsidTr="00BC61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Объекты в сфере 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Объекты 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6" w:name="sub_22021"/>
            <w:r w:rsidRPr="00821C2C">
              <w:rPr>
                <w:rFonts w:ascii="Times New Roman" w:hAnsi="Times New Roman" w:cs="Times New Roman"/>
              </w:rPr>
              <w:t>2.1</w:t>
            </w:r>
            <w:bookmarkEnd w:id="126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7" w:name="sub_22022"/>
            <w:r w:rsidRPr="00821C2C">
              <w:rPr>
                <w:rFonts w:ascii="Times New Roman" w:hAnsi="Times New Roman" w:cs="Times New Roman"/>
              </w:rPr>
              <w:t>2.2</w:t>
            </w:r>
            <w:bookmarkEnd w:id="127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821C2C">
              <w:rPr>
                <w:rFonts w:ascii="Times New Roman" w:hAnsi="Times New Roman" w:cs="Times New Roman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8B21B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8" w:name="sub_22024"/>
            <w:r w:rsidRPr="00821C2C">
              <w:rPr>
                <w:rFonts w:ascii="Times New Roman" w:hAnsi="Times New Roman" w:cs="Times New Roman"/>
              </w:rPr>
              <w:t>2.</w:t>
            </w:r>
            <w:bookmarkEnd w:id="128"/>
            <w:r w:rsidR="008B21B7"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8B21B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18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8B21B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9" w:name="sub_22025"/>
            <w:r w:rsidRPr="00821C2C">
              <w:rPr>
                <w:rFonts w:ascii="Times New Roman" w:hAnsi="Times New Roman" w:cs="Times New Roman"/>
              </w:rPr>
              <w:t>2.</w:t>
            </w:r>
            <w:bookmarkEnd w:id="129"/>
            <w:r w:rsidR="008B21B7" w:rsidRPr="00821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8B21B7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Отношение проектной мощности </w:t>
            </w:r>
            <w:r w:rsidRPr="00821C2C">
              <w:rPr>
                <w:rFonts w:ascii="Times New Roman" w:hAnsi="Times New Roman" w:cs="Times New Roman"/>
              </w:rPr>
              <w:lastRenderedPageBreak/>
              <w:t xml:space="preserve">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необходимой для производства продукции (услуг) в объеме, предусмотренном для обеспечения нужд </w:t>
            </w:r>
            <w:r w:rsidR="008B21B7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19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30" w:name="sub_22026"/>
            <w:r w:rsidRPr="00821C2C">
              <w:rPr>
                <w:rFonts w:ascii="Times New Roman" w:hAnsi="Times New Roman" w:cs="Times New Roman"/>
              </w:rPr>
              <w:lastRenderedPageBreak/>
              <w:t>2.</w:t>
            </w:r>
            <w:bookmarkEnd w:id="130"/>
            <w:r w:rsidR="008B21B7" w:rsidRPr="00821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821C2C">
              <w:rPr>
                <w:rFonts w:ascii="Times New Roman" w:hAnsi="Times New Roman" w:cs="Times New Roman"/>
              </w:rPr>
              <w:t>Возможность обеспечения планируемого объекта капитального строительства (объекта недвижимого имущества) 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18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5C3E" w:rsidRPr="00821C2C" w:rsidRDefault="00FD5C3E" w:rsidP="00FD5C3E"/>
    <w:p w:rsidR="00FD5C3E" w:rsidRPr="00821C2C" w:rsidRDefault="00FD5C3E" w:rsidP="00FD5C3E"/>
    <w:p w:rsidR="00FD5C3E" w:rsidRPr="00821C2C" w:rsidRDefault="00FD5C3E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BC61AC" w:rsidRPr="00821C2C" w:rsidRDefault="00BC61AC" w:rsidP="0066684F">
      <w:pPr>
        <w:ind w:firstLine="709"/>
        <w:jc w:val="both"/>
        <w:rPr>
          <w:color w:val="FF0000"/>
          <w:sz w:val="28"/>
          <w:szCs w:val="28"/>
        </w:rPr>
      </w:pPr>
    </w:p>
    <w:p w:rsidR="00BC61AC" w:rsidRPr="00821C2C" w:rsidRDefault="00BC61AC" w:rsidP="0066684F">
      <w:pPr>
        <w:ind w:firstLine="709"/>
        <w:jc w:val="both"/>
        <w:rPr>
          <w:color w:val="FF0000"/>
          <w:sz w:val="28"/>
          <w:szCs w:val="28"/>
        </w:rPr>
      </w:pPr>
    </w:p>
    <w:p w:rsidR="00BC61AC" w:rsidRPr="00821C2C" w:rsidRDefault="00BC61AC" w:rsidP="0066684F">
      <w:pPr>
        <w:ind w:firstLine="709"/>
        <w:jc w:val="both"/>
        <w:rPr>
          <w:color w:val="FF0000"/>
          <w:sz w:val="28"/>
          <w:szCs w:val="28"/>
        </w:rPr>
      </w:pPr>
    </w:p>
    <w:p w:rsidR="00BC61AC" w:rsidRPr="00821C2C" w:rsidRDefault="00BC61AC" w:rsidP="0066684F">
      <w:pPr>
        <w:ind w:firstLine="709"/>
        <w:jc w:val="both"/>
        <w:rPr>
          <w:color w:val="FF0000"/>
          <w:sz w:val="28"/>
          <w:szCs w:val="28"/>
        </w:rPr>
      </w:pPr>
    </w:p>
    <w:p w:rsidR="00BC61AC" w:rsidRPr="00821C2C" w:rsidRDefault="00BC61AC" w:rsidP="0066684F">
      <w:pPr>
        <w:ind w:firstLine="709"/>
        <w:jc w:val="both"/>
        <w:rPr>
          <w:color w:val="FF0000"/>
          <w:sz w:val="28"/>
          <w:szCs w:val="28"/>
        </w:rPr>
      </w:pPr>
    </w:p>
    <w:p w:rsidR="00AF58F9" w:rsidRPr="00821C2C" w:rsidRDefault="00AF58F9" w:rsidP="00AF58F9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lastRenderedPageBreak/>
        <w:t>Приложение № 3</w:t>
      </w:r>
    </w:p>
    <w:p w:rsidR="00AF58F9" w:rsidRPr="00821C2C" w:rsidRDefault="00AF58F9" w:rsidP="00AF58F9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к Методике оценки эффективности </w:t>
      </w:r>
    </w:p>
    <w:p w:rsidR="00AF58F9" w:rsidRPr="00821C2C" w:rsidRDefault="00AF58F9" w:rsidP="00AF58F9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использования средств бюджета </w:t>
      </w:r>
    </w:p>
    <w:p w:rsidR="00AF58F9" w:rsidRPr="00821C2C" w:rsidRDefault="00AF58F9" w:rsidP="00AF58F9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Вилючинского городского округа, </w:t>
      </w:r>
    </w:p>
    <w:p w:rsidR="00372160" w:rsidRPr="00821C2C" w:rsidRDefault="00AF58F9" w:rsidP="00AF58F9">
      <w:pPr>
        <w:ind w:firstLine="709"/>
        <w:jc w:val="right"/>
        <w:rPr>
          <w:color w:val="FF0000"/>
          <w:sz w:val="28"/>
          <w:szCs w:val="28"/>
        </w:rPr>
      </w:pPr>
      <w:proofErr w:type="gramStart"/>
      <w:r w:rsidRPr="00821C2C">
        <w:rPr>
          <w:rFonts w:eastAsiaTheme="majorEastAsia"/>
          <w:bCs/>
          <w:sz w:val="28"/>
          <w:szCs w:val="28"/>
        </w:rPr>
        <w:t>направляемых</w:t>
      </w:r>
      <w:proofErr w:type="gramEnd"/>
      <w:r w:rsidRPr="00821C2C">
        <w:rPr>
          <w:rFonts w:eastAsiaTheme="majorEastAsia"/>
          <w:bCs/>
          <w:sz w:val="28"/>
          <w:szCs w:val="28"/>
        </w:rPr>
        <w:t xml:space="preserve"> на капитальные вложения</w:t>
      </w: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12A87" w:rsidRPr="00821C2C" w:rsidRDefault="00312A87" w:rsidP="00312A8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 xml:space="preserve">Рекомендуемые </w:t>
      </w:r>
      <w:r w:rsidR="00280737" w:rsidRPr="00821C2C">
        <w:rPr>
          <w:rFonts w:ascii="Times New Roman" w:hAnsi="Times New Roman" w:cs="Times New Roman"/>
          <w:color w:val="auto"/>
        </w:rPr>
        <w:t>показатели, характеризующие конечные социально-экономические результаты реализации проекта по различным видам деятельности и типам проектов</w:t>
      </w:r>
    </w:p>
    <w:p w:rsidR="00312A87" w:rsidRPr="00821C2C" w:rsidRDefault="00312A87" w:rsidP="00312A8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"/>
        <w:gridCol w:w="2687"/>
        <w:gridCol w:w="142"/>
        <w:gridCol w:w="51"/>
        <w:gridCol w:w="3918"/>
      </w:tblGrid>
      <w:tr w:rsidR="00312A87" w:rsidRPr="00821C2C" w:rsidTr="00BC61AC"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Количественные показатели:</w:t>
            </w:r>
          </w:p>
        </w:tc>
      </w:tr>
      <w:tr w:rsidR="00312A87" w:rsidRPr="00821C2C" w:rsidTr="00BC61AC"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характеризующие</w:t>
            </w:r>
          </w:p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прямые (непосредственные) результаты проекта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характеризующие конечные результаты проекта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</w:tr>
      <w:tr w:rsidR="002A5310" w:rsidRPr="00821C2C" w:rsidTr="00BC61AC">
        <w:trPr>
          <w:trHeight w:val="474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310" w:rsidRPr="00821C2C" w:rsidRDefault="00312A87" w:rsidP="002A5310">
            <w:pPr>
              <w:pStyle w:val="1"/>
              <w:spacing w:before="0"/>
              <w:jc w:val="center"/>
            </w:pPr>
            <w:r w:rsidRPr="00821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Мощность объекта: количество мест.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Общая площадь здания, кв. м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AC2285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Рост обеспеченности </w:t>
            </w:r>
            <w:r w:rsidR="00AC2285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 xml:space="preserve">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2A5310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Учреждения культуры (музеи, библиотеки и т.п.)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Мощность объекта: количество мест; количество посетителей в день. Для библиотек - число единиц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библиотечного фонда.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Общая площадь здания, кв. м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2A5310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Рост обеспеченности </w:t>
            </w:r>
            <w:r w:rsidR="002A5310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 xml:space="preserve">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821C2C">
              <w:rPr>
                <w:rFonts w:ascii="Times New Roman" w:hAnsi="Times New Roman" w:cs="Times New Roman"/>
              </w:rPr>
              <w:t>Объекты физической культуры и спорта (стадионы, спортивные центры, ледовые арены, плавательные бассейны и другие</w:t>
            </w:r>
            <w:r w:rsidR="002A5310" w:rsidRPr="00821C2C">
              <w:rPr>
                <w:rFonts w:ascii="Times New Roman" w:hAnsi="Times New Roman" w:cs="Times New Roman"/>
              </w:rPr>
              <w:t xml:space="preserve"> </w:t>
            </w:r>
            <w:r w:rsidRPr="00821C2C">
              <w:rPr>
                <w:rFonts w:ascii="Times New Roman" w:hAnsi="Times New Roman" w:cs="Times New Roman"/>
              </w:rPr>
              <w:t>спортивные</w:t>
            </w:r>
            <w:proofErr w:type="gramEnd"/>
          </w:p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сооружения)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Общая площадь здания, кв. м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2A5310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Рост обеспеченности </w:t>
            </w:r>
            <w:r w:rsidR="002A5310" w:rsidRPr="00821C2C">
              <w:rPr>
                <w:rFonts w:ascii="Times New Roman" w:hAnsi="Times New Roman" w:cs="Times New Roman"/>
              </w:rPr>
              <w:t xml:space="preserve">Вилючинского городского округа </w:t>
            </w:r>
            <w:r w:rsidRPr="00821C2C">
              <w:rPr>
                <w:rFonts w:ascii="Times New Roman" w:hAnsi="Times New Roman" w:cs="Times New Roman"/>
              </w:rPr>
              <w:t>объектами физической культуры и спорта, рост количества ме</w:t>
            </w:r>
            <w:proofErr w:type="gramStart"/>
            <w:r w:rsidRPr="00821C2C">
              <w:rPr>
                <w:rFonts w:ascii="Times New Roman" w:hAnsi="Times New Roman" w:cs="Times New Roman"/>
              </w:rPr>
              <w:t>ст в пр</w:t>
            </w:r>
            <w:proofErr w:type="gramEnd"/>
            <w:r w:rsidRPr="00821C2C">
              <w:rPr>
                <w:rFonts w:ascii="Times New Roman" w:hAnsi="Times New Roman" w:cs="Times New Roman"/>
              </w:rPr>
              <w:t xml:space="preserve">оцентах к уровню обеспеченности до реализации </w:t>
            </w:r>
            <w:r w:rsidRPr="00821C2C"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</w:tr>
      <w:tr w:rsidR="00312A87" w:rsidRPr="00821C2C" w:rsidTr="00BC61AC">
        <w:trPr>
          <w:trHeight w:val="419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A87" w:rsidRPr="00821C2C" w:rsidRDefault="00312A87" w:rsidP="002A531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C2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Строительство (реконструкция) общественных зданий и жилых помещений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Общая площадь объекта, кв. м.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Полезная жилая площадь объекта, кв. м.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Количество квартир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A2CA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Сокращение количества очередников на улучшение жилищных условий </w:t>
            </w:r>
            <w:proofErr w:type="gramStart"/>
            <w:r w:rsidRPr="00821C2C">
              <w:rPr>
                <w:rFonts w:ascii="Times New Roman" w:hAnsi="Times New Roman" w:cs="Times New Roman"/>
              </w:rPr>
              <w:t>в</w:t>
            </w:r>
            <w:proofErr w:type="gramEnd"/>
            <w:r w:rsidRPr="00821C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2CAB" w:rsidRPr="00821C2C">
              <w:rPr>
                <w:rFonts w:ascii="Times New Roman" w:hAnsi="Times New Roman" w:cs="Times New Roman"/>
              </w:rPr>
              <w:t>Вилючинском</w:t>
            </w:r>
            <w:proofErr w:type="gramEnd"/>
            <w:r w:rsidR="009A2CAB" w:rsidRPr="00821C2C">
              <w:rPr>
                <w:rFonts w:ascii="Times New Roman" w:hAnsi="Times New Roman" w:cs="Times New Roman"/>
              </w:rPr>
              <w:t xml:space="preserve"> городском округе</w:t>
            </w:r>
            <w:r w:rsidRPr="00821C2C">
              <w:rPr>
                <w:rFonts w:ascii="Times New Roman" w:hAnsi="Times New Roman" w:cs="Times New Roman"/>
              </w:rPr>
              <w:t>, в процентах к количеству очередников до реализации проекта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Общая площадь объекта, кв. м.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Полезная и служебная площадь объекта, кв. м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2A5310" w:rsidRPr="00821C2C" w:rsidTr="00BC61AC">
        <w:trPr>
          <w:trHeight w:val="720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A87" w:rsidRPr="00821C2C" w:rsidRDefault="00312A87" w:rsidP="002A531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Сокращение концентрации вредных веще</w:t>
            </w:r>
            <w:proofErr w:type="gramStart"/>
            <w:r w:rsidRPr="00821C2C">
              <w:rPr>
                <w:rFonts w:ascii="Times New Roman" w:hAnsi="Times New Roman" w:cs="Times New Roman"/>
              </w:rPr>
              <w:t>ств в сбр</w:t>
            </w:r>
            <w:proofErr w:type="gramEnd"/>
            <w:r w:rsidRPr="00821C2C">
              <w:rPr>
                <w:rFonts w:ascii="Times New Roman" w:hAnsi="Times New Roman" w:cs="Times New Roman"/>
              </w:rPr>
              <w:t>осах (выбросах), в процентах к их концентрации до реализации проекта.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Соответствие концентрации вредных веще</w:t>
            </w:r>
            <w:proofErr w:type="gramStart"/>
            <w:r w:rsidRPr="00821C2C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821C2C">
              <w:rPr>
                <w:rFonts w:ascii="Times New Roman" w:hAnsi="Times New Roman" w:cs="Times New Roman"/>
              </w:rPr>
              <w:t>едельно допустимой концентрации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821C2C">
              <w:rPr>
                <w:rFonts w:ascii="Times New Roman" w:hAnsi="Times New Roman" w:cs="Times New Roman"/>
              </w:rPr>
              <w:t>о-</w:t>
            </w:r>
            <w:proofErr w:type="gramEnd"/>
            <w:r w:rsidRPr="00821C2C">
              <w:rPr>
                <w:rFonts w:ascii="Times New Roman" w:hAnsi="Times New Roman" w:cs="Times New Roman"/>
              </w:rPr>
              <w:t>, газо- и электроснабжения)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Мощность объекта в соответствующих натуральных единицах измерения.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1C2C">
              <w:rPr>
                <w:rFonts w:ascii="Times New Roman" w:hAnsi="Times New Roman" w:cs="Times New Roman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Увеличение количества населенных пунктов, имеющих водопровод и канализацию, единицы.</w:t>
            </w:r>
          </w:p>
          <w:p w:rsidR="00312A87" w:rsidRPr="00821C2C" w:rsidRDefault="00312A87" w:rsidP="00E373B1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3. Увеличение уровня газификации </w:t>
            </w:r>
            <w:r w:rsidR="00E373B1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>, в процентах к уровню газификации до начала реализации проекта</w:t>
            </w:r>
          </w:p>
        </w:tc>
      </w:tr>
      <w:tr w:rsidR="00312A87" w:rsidRPr="00821C2C" w:rsidTr="00BC61AC">
        <w:trPr>
          <w:trHeight w:val="534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A87" w:rsidRPr="00821C2C" w:rsidRDefault="00312A87" w:rsidP="0097023B">
            <w:pPr>
              <w:pStyle w:val="1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Производственные объекты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DE6489" w:rsidRPr="00821C2C" w:rsidTr="00BC61AC">
        <w:trPr>
          <w:trHeight w:val="469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A87" w:rsidRPr="00821C2C" w:rsidRDefault="00312A87" w:rsidP="00DE648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527663" w:rsidRPr="00821C2C" w:rsidTr="00BC61A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3" w:rsidRPr="00821C2C" w:rsidRDefault="00527663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Инфраструктура научно-технической и </w:t>
            </w:r>
            <w:r w:rsidRPr="00821C2C">
              <w:rPr>
                <w:rFonts w:ascii="Times New Roman" w:hAnsi="Times New Roman" w:cs="Times New Roman"/>
              </w:rPr>
              <w:lastRenderedPageBreak/>
              <w:t xml:space="preserve">инновационной деятельности (научные центры по разработке </w:t>
            </w:r>
            <w:proofErr w:type="spellStart"/>
            <w:r w:rsidRPr="00821C2C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Pr="00821C2C">
              <w:rPr>
                <w:rFonts w:ascii="Times New Roman" w:hAnsi="Times New Roman" w:cs="Times New Roman"/>
              </w:rPr>
              <w:t>;</w:t>
            </w:r>
          </w:p>
          <w:p w:rsidR="00527663" w:rsidRPr="00821C2C" w:rsidRDefault="00527663" w:rsidP="008F0AB8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821C2C">
              <w:rPr>
                <w:rFonts w:ascii="Times New Roman" w:hAnsi="Times New Roman" w:cs="Times New Roman"/>
              </w:rPr>
              <w:t>нанопроизводства</w:t>
            </w:r>
            <w:proofErr w:type="spellEnd"/>
            <w:r w:rsidRPr="00821C2C">
              <w:rPr>
                <w:rFonts w:ascii="Times New Roman" w:hAnsi="Times New Roman" w:cs="Times New Roman"/>
              </w:rPr>
              <w:t>;</w:t>
            </w:r>
          </w:p>
          <w:p w:rsidR="00527663" w:rsidRPr="00821C2C" w:rsidRDefault="00527663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автоматизированного проектирования;</w:t>
            </w:r>
          </w:p>
          <w:p w:rsidR="00527663" w:rsidRPr="00821C2C" w:rsidRDefault="00527663" w:rsidP="008F0AB8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821C2C">
              <w:rPr>
                <w:rFonts w:ascii="Times New Roman" w:hAnsi="Times New Roman" w:cs="Times New Roman"/>
              </w:rPr>
              <w:t>производственно-экспериментальные базы и другие)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3" w:rsidRPr="00821C2C" w:rsidRDefault="00527663" w:rsidP="0052766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1. Общая площадь объекта, кв. м</w:t>
            </w:r>
          </w:p>
          <w:p w:rsidR="00527663" w:rsidRPr="00821C2C" w:rsidRDefault="00527663" w:rsidP="0052766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663" w:rsidRPr="00821C2C" w:rsidRDefault="00527663" w:rsidP="0052766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 xml:space="preserve">1. Количество создаваемых (сохраняемых) рабочих мест, </w:t>
            </w:r>
            <w:r w:rsidRPr="00821C2C">
              <w:rPr>
                <w:rFonts w:ascii="Times New Roman" w:hAnsi="Times New Roman" w:cs="Times New Roman"/>
              </w:rPr>
              <w:lastRenderedPageBreak/>
              <w:t>единицы.</w:t>
            </w:r>
          </w:p>
          <w:p w:rsidR="00527663" w:rsidRPr="00821C2C" w:rsidRDefault="00527663" w:rsidP="0052766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Количество новых технологий, уровень новизны образцов новой техники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821C2C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821C2C">
              <w:rPr>
                <w:rFonts w:ascii="Times New Roman" w:hAnsi="Times New Roman" w:cs="Times New Roman"/>
              </w:rPr>
              <w:t xml:space="preserve">-технологические центры, </w:t>
            </w:r>
            <w:proofErr w:type="gramStart"/>
            <w:r w:rsidRPr="00821C2C">
              <w:rPr>
                <w:rFonts w:ascii="Times New Roman" w:hAnsi="Times New Roman" w:cs="Times New Roman"/>
              </w:rPr>
              <w:t>бизнес-инкубаторы</w:t>
            </w:r>
            <w:proofErr w:type="gramEnd"/>
            <w:r w:rsidRPr="00821C2C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Общая площадь объекта, кв. м.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Повышение доли </w:t>
            </w:r>
            <w:proofErr w:type="spellStart"/>
            <w:r w:rsidRPr="00821C2C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821C2C">
              <w:rPr>
                <w:rFonts w:ascii="Times New Roman" w:hAnsi="Times New Roman" w:cs="Times New Roman"/>
              </w:rPr>
              <w:t>-активных организаций, осуществляющих технологические инновации, в общем числе организаций, процентов.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DE6489" w:rsidRPr="00821C2C" w:rsidTr="00BC61AC">
        <w:trPr>
          <w:trHeight w:val="481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A87" w:rsidRPr="00821C2C" w:rsidRDefault="00312A87" w:rsidP="00DE648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Пути сообщения общего пользования (автомобильные дороги с твердым покрытием; магистральные трубопроводы)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821C2C">
              <w:rPr>
                <w:rFonts w:ascii="Times New Roman" w:hAnsi="Times New Roman" w:cs="Times New Roman"/>
              </w:rPr>
              <w:t>км</w:t>
            </w:r>
            <w:proofErr w:type="gramEnd"/>
            <w:r w:rsidRPr="00821C2C">
              <w:rPr>
                <w:rFonts w:ascii="Times New Roman" w:hAnsi="Times New Roman" w:cs="Times New Roman"/>
              </w:rPr>
              <w:t>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97023B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Объем (увеличение объема) </w:t>
            </w:r>
            <w:r w:rsidR="00312A87" w:rsidRPr="00821C2C">
              <w:rPr>
                <w:rFonts w:ascii="Times New Roman" w:hAnsi="Times New Roman" w:cs="Times New Roman"/>
              </w:rPr>
              <w:t xml:space="preserve">пассажирооборота автобусного и другого транспорта, </w:t>
            </w:r>
            <w:proofErr w:type="spellStart"/>
            <w:r w:rsidR="00312A87" w:rsidRPr="00821C2C">
              <w:rPr>
                <w:rFonts w:ascii="Times New Roman" w:hAnsi="Times New Roman" w:cs="Times New Roman"/>
              </w:rPr>
              <w:t>пассажиро</w:t>
            </w:r>
            <w:proofErr w:type="spellEnd"/>
            <w:r w:rsidR="00312A87" w:rsidRPr="00821C2C">
              <w:rPr>
                <w:rFonts w:ascii="Times New Roman" w:hAnsi="Times New Roman" w:cs="Times New Roman"/>
              </w:rPr>
              <w:t>-км в год.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4. Сокращение времени пребывания пассажиров в пути, процентов.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Мосты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Общая площадь объекта, кв. м.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Эксплуатационная длина объекта, </w:t>
            </w:r>
            <w:proofErr w:type="gramStart"/>
            <w:r w:rsidRPr="00821C2C">
              <w:rPr>
                <w:rFonts w:ascii="Times New Roman" w:hAnsi="Times New Roman" w:cs="Times New Roman"/>
              </w:rPr>
              <w:t>км</w:t>
            </w:r>
            <w:proofErr w:type="gramEnd"/>
            <w:r w:rsidRPr="00821C2C">
              <w:rPr>
                <w:rFonts w:ascii="Times New Roman" w:hAnsi="Times New Roman" w:cs="Times New Roman"/>
              </w:rPr>
              <w:t>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821C2C">
              <w:rPr>
                <w:rFonts w:ascii="Times New Roman" w:hAnsi="Times New Roman" w:cs="Times New Roman"/>
              </w:rPr>
              <w:t>тонно</w:t>
            </w:r>
            <w:proofErr w:type="spellEnd"/>
            <w:r w:rsidRPr="00821C2C">
              <w:rPr>
                <w:rFonts w:ascii="Times New Roman" w:hAnsi="Times New Roman" w:cs="Times New Roman"/>
              </w:rPr>
              <w:t>-км в год.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Объем (увеличение объема) пассажирооборота автобусного и другого транспорта, </w:t>
            </w:r>
            <w:proofErr w:type="spellStart"/>
            <w:r w:rsidRPr="00821C2C">
              <w:rPr>
                <w:rFonts w:ascii="Times New Roman" w:hAnsi="Times New Roman" w:cs="Times New Roman"/>
              </w:rPr>
              <w:t>пассажиро</w:t>
            </w:r>
            <w:proofErr w:type="spellEnd"/>
            <w:r w:rsidRPr="00821C2C">
              <w:rPr>
                <w:rFonts w:ascii="Times New Roman" w:hAnsi="Times New Roman" w:cs="Times New Roman"/>
              </w:rPr>
              <w:t>-км в год.</w:t>
            </w:r>
          </w:p>
          <w:p w:rsidR="00312A87" w:rsidRPr="00821C2C" w:rsidRDefault="00312A87" w:rsidP="00DE6489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Сокращение времени пребывания пассажиров в пути, процентов</w:t>
            </w:r>
          </w:p>
        </w:tc>
      </w:tr>
    </w:tbl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112AB0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lastRenderedPageBreak/>
        <w:t>Приложение № 4</w:t>
      </w:r>
    </w:p>
    <w:p w:rsidR="00112AB0" w:rsidRPr="00821C2C" w:rsidRDefault="00112AB0" w:rsidP="00112AB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к Методике оценки эффективности </w:t>
      </w:r>
    </w:p>
    <w:p w:rsidR="00112AB0" w:rsidRPr="00821C2C" w:rsidRDefault="00112AB0" w:rsidP="00112AB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использования средств бюджета </w:t>
      </w:r>
    </w:p>
    <w:p w:rsidR="00112AB0" w:rsidRPr="00821C2C" w:rsidRDefault="00112AB0" w:rsidP="00112AB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Вилючинского городского округа, </w:t>
      </w:r>
    </w:p>
    <w:p w:rsidR="00112AB0" w:rsidRPr="00821C2C" w:rsidRDefault="00112AB0" w:rsidP="00112AB0">
      <w:pPr>
        <w:ind w:firstLine="709"/>
        <w:jc w:val="right"/>
        <w:rPr>
          <w:color w:val="FF0000"/>
          <w:sz w:val="28"/>
          <w:szCs w:val="28"/>
        </w:rPr>
      </w:pPr>
      <w:proofErr w:type="gramStart"/>
      <w:r w:rsidRPr="00821C2C">
        <w:rPr>
          <w:rFonts w:eastAsiaTheme="majorEastAsia"/>
          <w:bCs/>
          <w:sz w:val="28"/>
          <w:szCs w:val="28"/>
        </w:rPr>
        <w:t>направляемых</w:t>
      </w:r>
      <w:proofErr w:type="gramEnd"/>
      <w:r w:rsidRPr="00821C2C">
        <w:rPr>
          <w:rFonts w:eastAsiaTheme="majorEastAsia"/>
          <w:bCs/>
          <w:sz w:val="28"/>
          <w:szCs w:val="28"/>
        </w:rPr>
        <w:t xml:space="preserve"> на капитальные вложения</w:t>
      </w: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343D1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Сведения и количественные показатели</w:t>
      </w:r>
      <w:r w:rsidRPr="00821C2C">
        <w:rPr>
          <w:rFonts w:ascii="Times New Roman" w:hAnsi="Times New Roman" w:cs="Times New Roman"/>
          <w:color w:val="auto"/>
        </w:rPr>
        <w:br/>
        <w:t>результатов реализации инвестиционного проекта-аналога</w:t>
      </w:r>
    </w:p>
    <w:p w:rsidR="00112AB0" w:rsidRPr="00821C2C" w:rsidRDefault="00112AB0" w:rsidP="00112AB0"/>
    <w:p w:rsidR="00112AB0" w:rsidRPr="00821C2C" w:rsidRDefault="00112AB0" w:rsidP="00112AB0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Наименование инвестиционного проекта_________________________</w:t>
      </w:r>
      <w:r w:rsidR="00343D12" w:rsidRPr="00821C2C">
        <w:rPr>
          <w:rFonts w:ascii="Times New Roman" w:hAnsi="Times New Roman" w:cs="Times New Roman"/>
        </w:rPr>
        <w:t>___________</w:t>
      </w:r>
      <w:r w:rsidRPr="00821C2C">
        <w:rPr>
          <w:rFonts w:ascii="Times New Roman" w:hAnsi="Times New Roman" w:cs="Times New Roman"/>
        </w:rPr>
        <w:t>_________</w:t>
      </w:r>
    </w:p>
    <w:p w:rsidR="00112AB0" w:rsidRPr="00821C2C" w:rsidRDefault="00112AB0" w:rsidP="00112AB0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____________________________________________________________________</w:t>
      </w:r>
      <w:r w:rsidR="00343D12" w:rsidRPr="00821C2C">
        <w:rPr>
          <w:rFonts w:ascii="Times New Roman" w:hAnsi="Times New Roman" w:cs="Times New Roman"/>
        </w:rPr>
        <w:t>__________</w:t>
      </w:r>
      <w:r w:rsidRPr="00821C2C">
        <w:rPr>
          <w:rFonts w:ascii="Times New Roman" w:hAnsi="Times New Roman" w:cs="Times New Roman"/>
        </w:rPr>
        <w:t>__</w:t>
      </w:r>
    </w:p>
    <w:p w:rsidR="00112AB0" w:rsidRPr="00821C2C" w:rsidRDefault="00112AB0" w:rsidP="00112AB0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Срок реализации______________________________________________________</w:t>
      </w:r>
      <w:r w:rsidR="00343D12" w:rsidRPr="00821C2C">
        <w:rPr>
          <w:rFonts w:ascii="Times New Roman" w:hAnsi="Times New Roman" w:cs="Times New Roman"/>
        </w:rPr>
        <w:t>___________</w:t>
      </w:r>
    </w:p>
    <w:p w:rsidR="00112AB0" w:rsidRPr="00821C2C" w:rsidRDefault="00112AB0" w:rsidP="00112AB0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Месторасположение объекта - ___________________________________________</w:t>
      </w:r>
      <w:r w:rsidR="00343D12" w:rsidRPr="00821C2C">
        <w:rPr>
          <w:rFonts w:ascii="Times New Roman" w:hAnsi="Times New Roman" w:cs="Times New Roman"/>
        </w:rPr>
        <w:t>__________</w:t>
      </w:r>
    </w:p>
    <w:p w:rsidR="00343D12" w:rsidRPr="00821C2C" w:rsidRDefault="00112AB0" w:rsidP="00343D12">
      <w:pPr>
        <w:pStyle w:val="ad"/>
        <w:jc w:val="both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Форма реализации инвестиционного проекта (строительство, реконструкция, в</w:t>
      </w:r>
      <w:r w:rsidR="00343D12" w:rsidRPr="00821C2C">
        <w:rPr>
          <w:rFonts w:ascii="Times New Roman" w:hAnsi="Times New Roman" w:cs="Times New Roman"/>
        </w:rPr>
        <w:t xml:space="preserve"> </w:t>
      </w:r>
      <w:r w:rsidRPr="00821C2C">
        <w:rPr>
          <w:rFonts w:ascii="Times New Roman" w:hAnsi="Times New Roman" w:cs="Times New Roman"/>
        </w:rPr>
        <w:t>том числе с элементами реставрации, объекта капитального строительства,</w:t>
      </w:r>
      <w:r w:rsidR="00343D12" w:rsidRPr="00821C2C">
        <w:rPr>
          <w:rFonts w:ascii="Times New Roman" w:hAnsi="Times New Roman" w:cs="Times New Roman"/>
        </w:rPr>
        <w:t xml:space="preserve"> </w:t>
      </w:r>
      <w:r w:rsidRPr="00821C2C">
        <w:rPr>
          <w:rFonts w:ascii="Times New Roman" w:hAnsi="Times New Roman" w:cs="Times New Roman"/>
        </w:rPr>
        <w:t>приобретение объекта недвижимого имущества, иные инвестиции в основной</w:t>
      </w:r>
      <w:r w:rsidR="00343D12" w:rsidRPr="00821C2C">
        <w:rPr>
          <w:rFonts w:ascii="Times New Roman" w:hAnsi="Times New Roman" w:cs="Times New Roman"/>
        </w:rPr>
        <w:t xml:space="preserve"> </w:t>
      </w:r>
      <w:r w:rsidRPr="00821C2C">
        <w:rPr>
          <w:rFonts w:ascii="Times New Roman" w:hAnsi="Times New Roman" w:cs="Times New Roman"/>
        </w:rPr>
        <w:t>капитал)_______________</w:t>
      </w:r>
      <w:r w:rsidR="00343D12" w:rsidRPr="00821C2C">
        <w:rPr>
          <w:rFonts w:ascii="Times New Roman" w:hAnsi="Times New Roman" w:cs="Times New Roman"/>
        </w:rPr>
        <w:t>_</w:t>
      </w:r>
      <w:r w:rsidRPr="00821C2C">
        <w:rPr>
          <w:rFonts w:ascii="Times New Roman" w:hAnsi="Times New Roman" w:cs="Times New Roman"/>
        </w:rPr>
        <w:t>_______</w:t>
      </w:r>
    </w:p>
    <w:p w:rsidR="00112AB0" w:rsidRPr="00821C2C" w:rsidRDefault="00343D12" w:rsidP="00343D12">
      <w:pPr>
        <w:pStyle w:val="ad"/>
        <w:jc w:val="both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_________________________________</w:t>
      </w:r>
      <w:r w:rsidR="00112AB0" w:rsidRPr="00821C2C">
        <w:rPr>
          <w:rFonts w:ascii="Times New Roman" w:hAnsi="Times New Roman" w:cs="Times New Roman"/>
        </w:rPr>
        <w:t>___________________________________________</w:t>
      </w:r>
    </w:p>
    <w:p w:rsidR="00112AB0" w:rsidRPr="00821C2C" w:rsidRDefault="00112AB0" w:rsidP="00112AB0"/>
    <w:p w:rsidR="00112AB0" w:rsidRPr="00821C2C" w:rsidRDefault="00112AB0" w:rsidP="005323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Стоимость и количественные показатели результатов реализации инвестиционного проекта</w:t>
      </w:r>
    </w:p>
    <w:p w:rsidR="00112AB0" w:rsidRPr="00821C2C" w:rsidRDefault="00112AB0" w:rsidP="00112AB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417"/>
        <w:gridCol w:w="1843"/>
      </w:tblGrid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BC61AC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№</w:t>
            </w:r>
            <w:r w:rsidR="00112AB0" w:rsidRPr="00821C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2AB0" w:rsidRPr="00821C2C">
              <w:rPr>
                <w:rFonts w:ascii="Times New Roman" w:hAnsi="Times New Roman" w:cs="Times New Roman"/>
              </w:rPr>
              <w:t>п</w:t>
            </w:r>
            <w:proofErr w:type="gramEnd"/>
            <w:r w:rsidR="00112AB0" w:rsidRPr="00821C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Значение показателя по проекту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Сметная стоимость объекта-аналога, по заключению государственной экспертизы (с указанием года ее получения) /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/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строительно-монтажные работы</w:t>
            </w:r>
            <w:r w:rsidR="00532347" w:rsidRPr="00821C2C">
              <w:rPr>
                <w:rFonts w:ascii="Times New Roman" w:hAnsi="Times New Roman" w:cs="Times New Roman"/>
              </w:rPr>
              <w:t>,</w:t>
            </w:r>
          </w:p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из них дорогостоящие работы и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/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приобретение машин и оборудования</w:t>
            </w:r>
            <w:r w:rsidR="00532347" w:rsidRPr="00821C2C">
              <w:rPr>
                <w:rFonts w:ascii="Times New Roman" w:hAnsi="Times New Roman" w:cs="Times New Roman"/>
              </w:rPr>
              <w:t>,</w:t>
            </w:r>
          </w:p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из них дорогостоящие машины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/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приобретение объекта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/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/</w:t>
            </w:r>
          </w:p>
        </w:tc>
      </w:tr>
      <w:tr w:rsidR="00112AB0" w:rsidRPr="00821C2C" w:rsidTr="00BC61A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Показатели, характеризующие прямые результаты реализации проекта-аналога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2AB0" w:rsidRPr="00821C2C" w:rsidTr="00BC61A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112AB0" w:rsidRPr="00821C2C" w:rsidRDefault="00112AB0" w:rsidP="00112AB0"/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lastRenderedPageBreak/>
        <w:t>Руководитель главного распорядителя</w:t>
      </w:r>
    </w:p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  <w:proofErr w:type="gramStart"/>
      <w:r w:rsidRPr="00821C2C">
        <w:rPr>
          <w:rFonts w:ascii="Times New Roman" w:hAnsi="Times New Roman" w:cs="Times New Roman"/>
        </w:rPr>
        <w:t xml:space="preserve">средств местного бюджета (или </w:t>
      </w:r>
      <w:proofErr w:type="gramEnd"/>
    </w:p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  <w:proofErr w:type="gramStart"/>
      <w:r w:rsidRPr="00821C2C">
        <w:rPr>
          <w:rFonts w:ascii="Times New Roman" w:hAnsi="Times New Roman" w:cs="Times New Roman"/>
        </w:rPr>
        <w:t>уполномоченное им на подписание</w:t>
      </w:r>
      <w:proofErr w:type="gramEnd"/>
    </w:p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должностное лицо)    ____________________________________________________</w:t>
      </w:r>
      <w:r w:rsidR="00BC61AC" w:rsidRPr="00821C2C">
        <w:rPr>
          <w:rFonts w:ascii="Times New Roman" w:hAnsi="Times New Roman" w:cs="Times New Roman"/>
        </w:rPr>
        <w:t>_______________</w:t>
      </w:r>
      <w:r w:rsidRPr="00821C2C">
        <w:rPr>
          <w:rFonts w:ascii="Times New Roman" w:hAnsi="Times New Roman" w:cs="Times New Roman"/>
        </w:rPr>
        <w:t xml:space="preserve">_____________                                   </w:t>
      </w:r>
    </w:p>
    <w:p w:rsidR="00532347" w:rsidRPr="00821C2C" w:rsidRDefault="00532347" w:rsidP="00532347">
      <w:pPr>
        <w:pStyle w:val="ad"/>
        <w:rPr>
          <w:rFonts w:ascii="Times New Roman" w:hAnsi="Times New Roman" w:cs="Times New Roman"/>
          <w:sz w:val="20"/>
          <w:szCs w:val="20"/>
        </w:rPr>
      </w:pPr>
      <w:r w:rsidRPr="00821C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(должность, подпись)                                   Фамилия, имя, отчество (при наличии) </w:t>
      </w:r>
    </w:p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</w:p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 xml:space="preserve">                                                    </w:t>
      </w:r>
    </w:p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«_____»_______________20____г.</w:t>
      </w: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281217" w:rsidRPr="00821C2C" w:rsidRDefault="00281217" w:rsidP="0066684F">
      <w:pPr>
        <w:ind w:firstLine="709"/>
        <w:jc w:val="both"/>
        <w:rPr>
          <w:color w:val="FF0000"/>
          <w:sz w:val="28"/>
          <w:szCs w:val="28"/>
        </w:rPr>
      </w:pPr>
    </w:p>
    <w:p w:rsidR="00281217" w:rsidRPr="00821C2C" w:rsidRDefault="00281217" w:rsidP="0066684F">
      <w:pPr>
        <w:ind w:firstLine="709"/>
        <w:jc w:val="both"/>
        <w:rPr>
          <w:color w:val="FF0000"/>
          <w:sz w:val="28"/>
          <w:szCs w:val="28"/>
        </w:rPr>
      </w:pPr>
    </w:p>
    <w:p w:rsidR="00281217" w:rsidRPr="00821C2C" w:rsidRDefault="00281217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CB605D">
      <w:pPr>
        <w:ind w:firstLine="709"/>
        <w:jc w:val="right"/>
        <w:rPr>
          <w:sz w:val="28"/>
          <w:szCs w:val="28"/>
        </w:rPr>
      </w:pPr>
      <w:r w:rsidRPr="00821C2C">
        <w:rPr>
          <w:rStyle w:val="ab"/>
          <w:b w:val="0"/>
          <w:color w:val="auto"/>
          <w:sz w:val="28"/>
          <w:szCs w:val="28"/>
        </w:rPr>
        <w:lastRenderedPageBreak/>
        <w:t>Приложение № 2</w:t>
      </w:r>
      <w:r w:rsidRPr="00821C2C">
        <w:rPr>
          <w:rStyle w:val="ab"/>
          <w:b w:val="0"/>
          <w:color w:val="auto"/>
          <w:sz w:val="28"/>
          <w:szCs w:val="28"/>
        </w:rPr>
        <w:br/>
        <w:t>к</w:t>
      </w:r>
      <w:r w:rsidRPr="00821C2C">
        <w:rPr>
          <w:rStyle w:val="ab"/>
          <w:color w:val="auto"/>
          <w:sz w:val="28"/>
          <w:szCs w:val="28"/>
        </w:rPr>
        <w:t xml:space="preserve"> </w:t>
      </w:r>
      <w:r w:rsidRPr="00821C2C">
        <w:rPr>
          <w:rStyle w:val="a8"/>
          <w:color w:val="auto"/>
          <w:sz w:val="28"/>
          <w:szCs w:val="28"/>
        </w:rPr>
        <w:t xml:space="preserve">Порядку </w:t>
      </w:r>
      <w:r w:rsidRPr="00821C2C">
        <w:rPr>
          <w:sz w:val="28"/>
          <w:szCs w:val="28"/>
        </w:rPr>
        <w:t xml:space="preserve">проведения проверки </w:t>
      </w:r>
    </w:p>
    <w:p w:rsidR="00CB605D" w:rsidRPr="00821C2C" w:rsidRDefault="00CB605D" w:rsidP="00CB605D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инвестиционных проектов на предмет </w:t>
      </w:r>
    </w:p>
    <w:p w:rsidR="00CB605D" w:rsidRPr="00821C2C" w:rsidRDefault="00CB605D" w:rsidP="00CB605D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эффективности использования средств </w:t>
      </w:r>
    </w:p>
    <w:p w:rsidR="00CB605D" w:rsidRPr="00821C2C" w:rsidRDefault="00CB605D" w:rsidP="00CB605D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бюджета Вилючинского городского </w:t>
      </w:r>
    </w:p>
    <w:p w:rsidR="00CB605D" w:rsidRPr="00821C2C" w:rsidRDefault="00CB605D" w:rsidP="00CB605D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округа, </w:t>
      </w:r>
      <w:proofErr w:type="gramStart"/>
      <w:r w:rsidRPr="00821C2C">
        <w:rPr>
          <w:sz w:val="28"/>
          <w:szCs w:val="28"/>
        </w:rPr>
        <w:t>направляемых</w:t>
      </w:r>
      <w:proofErr w:type="gramEnd"/>
      <w:r w:rsidRPr="00821C2C">
        <w:rPr>
          <w:sz w:val="28"/>
          <w:szCs w:val="28"/>
        </w:rPr>
        <w:t xml:space="preserve"> на капитальные </w:t>
      </w:r>
    </w:p>
    <w:p w:rsidR="00CB605D" w:rsidRPr="00821C2C" w:rsidRDefault="00CB605D" w:rsidP="00CB605D">
      <w:pPr>
        <w:ind w:firstLine="709"/>
        <w:jc w:val="right"/>
        <w:rPr>
          <w:rStyle w:val="ab"/>
          <w:color w:val="auto"/>
          <w:sz w:val="28"/>
          <w:szCs w:val="28"/>
        </w:rPr>
      </w:pPr>
      <w:r w:rsidRPr="00821C2C">
        <w:rPr>
          <w:sz w:val="28"/>
          <w:szCs w:val="28"/>
        </w:rPr>
        <w:t>вложения</w:t>
      </w: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sz w:val="28"/>
          <w:szCs w:val="28"/>
        </w:rPr>
      </w:pPr>
    </w:p>
    <w:bookmarkEnd w:id="67"/>
    <w:p w:rsidR="0066684F" w:rsidRPr="00821C2C" w:rsidRDefault="0066684F" w:rsidP="00F5169B">
      <w:pPr>
        <w:pStyle w:val="ad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C61AC" w:rsidRPr="00821C2C">
        <w:rPr>
          <w:rFonts w:ascii="Times New Roman" w:hAnsi="Times New Roman" w:cs="Times New Roman"/>
          <w:sz w:val="28"/>
          <w:szCs w:val="28"/>
        </w:rPr>
        <w:t xml:space="preserve">Вилючинского </w:t>
      </w:r>
      <w:r w:rsidRPr="00821C2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6684F" w:rsidRPr="00821C2C" w:rsidRDefault="0066684F" w:rsidP="00F5169B">
      <w:pPr>
        <w:pStyle w:val="ad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684F" w:rsidRPr="00821C2C" w:rsidRDefault="0066684F" w:rsidP="00F5169B">
      <w:pPr>
        <w:ind w:firstLine="709"/>
        <w:jc w:val="right"/>
        <w:rPr>
          <w:sz w:val="28"/>
          <w:szCs w:val="28"/>
        </w:rPr>
      </w:pPr>
    </w:p>
    <w:p w:rsidR="00BC61AC" w:rsidRPr="00821C2C" w:rsidRDefault="00BC61AC" w:rsidP="00F5169B">
      <w:pPr>
        <w:pStyle w:val="ad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66684F" w:rsidRPr="00821C2C" w:rsidRDefault="0066684F" w:rsidP="00F516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6684F" w:rsidRPr="00821C2C" w:rsidRDefault="0066684F" w:rsidP="00F516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на проведение проверки инвестиционного проекта на предмет</w:t>
      </w:r>
    </w:p>
    <w:p w:rsidR="0066684F" w:rsidRPr="00821C2C" w:rsidRDefault="0066684F" w:rsidP="00F516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эффективности использования средств местного бюджета,</w:t>
      </w:r>
    </w:p>
    <w:p w:rsidR="0066684F" w:rsidRPr="00821C2C" w:rsidRDefault="0066684F" w:rsidP="00F516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направляемых</w:t>
      </w:r>
      <w:proofErr w:type="gramEnd"/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на капитальные вложения</w:t>
      </w:r>
    </w:p>
    <w:p w:rsidR="0066684F" w:rsidRPr="00821C2C" w:rsidRDefault="0066684F" w:rsidP="00F5169B">
      <w:pPr>
        <w:jc w:val="center"/>
        <w:rPr>
          <w:sz w:val="28"/>
          <w:szCs w:val="28"/>
        </w:rPr>
      </w:pP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     Прошу провести проверку инвестиционного проекта _____________</w:t>
      </w:r>
      <w:r w:rsidR="00BC61AC" w:rsidRPr="00821C2C">
        <w:rPr>
          <w:rFonts w:ascii="Times New Roman" w:hAnsi="Times New Roman" w:cs="Times New Roman"/>
          <w:sz w:val="28"/>
          <w:szCs w:val="28"/>
        </w:rPr>
        <w:t>_</w:t>
      </w:r>
      <w:r w:rsidRPr="00821C2C">
        <w:rPr>
          <w:rFonts w:ascii="Times New Roman" w:hAnsi="Times New Roman" w:cs="Times New Roman"/>
          <w:sz w:val="28"/>
          <w:szCs w:val="28"/>
        </w:rPr>
        <w:t>_</w:t>
      </w:r>
    </w:p>
    <w:p w:rsidR="00281217" w:rsidRPr="00821C2C" w:rsidRDefault="00281217" w:rsidP="00281217">
      <w:r w:rsidRPr="00821C2C">
        <w:t>________________________________________________________________________________</w:t>
      </w:r>
    </w:p>
    <w:p w:rsidR="0066684F" w:rsidRPr="00821C2C" w:rsidRDefault="0066684F" w:rsidP="00281217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821C2C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66684F" w:rsidRPr="00821C2C" w:rsidRDefault="0066684F" w:rsidP="0028121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на предмет эффективности использования средств местного бюджета,</w:t>
      </w:r>
      <w:r w:rsidR="00281217" w:rsidRPr="00821C2C">
        <w:rPr>
          <w:rFonts w:ascii="Times New Roman" w:hAnsi="Times New Roman" w:cs="Times New Roman"/>
          <w:sz w:val="28"/>
          <w:szCs w:val="28"/>
        </w:rPr>
        <w:t xml:space="preserve"> </w:t>
      </w:r>
      <w:r w:rsidRPr="00821C2C">
        <w:rPr>
          <w:rFonts w:ascii="Times New Roman" w:hAnsi="Times New Roman" w:cs="Times New Roman"/>
          <w:sz w:val="28"/>
          <w:szCs w:val="28"/>
        </w:rPr>
        <w:t>направляемых на капитальные вложения.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Назначение и местонахождение объекта капитального строительства или</w:t>
      </w:r>
      <w:r w:rsidR="00281217" w:rsidRPr="00821C2C">
        <w:rPr>
          <w:rFonts w:ascii="Times New Roman" w:hAnsi="Times New Roman" w:cs="Times New Roman"/>
          <w:sz w:val="28"/>
          <w:szCs w:val="28"/>
        </w:rPr>
        <w:t xml:space="preserve"> </w:t>
      </w:r>
      <w:r w:rsidRPr="00821C2C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="00281217" w:rsidRPr="00821C2C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Участники инвестиционного проекта: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1 ...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2 ...</w:t>
      </w:r>
    </w:p>
    <w:p w:rsidR="00B52E77" w:rsidRPr="00821C2C" w:rsidRDefault="00B52E77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E77" w:rsidRPr="00821C2C" w:rsidRDefault="00B52E77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…</w:t>
      </w:r>
    </w:p>
    <w:p w:rsidR="00B52E77" w:rsidRPr="00821C2C" w:rsidRDefault="00B52E77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 w:rsidR="00281217" w:rsidRPr="00821C2C">
        <w:rPr>
          <w:rFonts w:ascii="Times New Roman" w:hAnsi="Times New Roman" w:cs="Times New Roman"/>
          <w:sz w:val="28"/>
          <w:szCs w:val="28"/>
        </w:rPr>
        <w:t>: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1.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2.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</w:p>
    <w:p w:rsidR="0066684F" w:rsidRPr="00821C2C" w:rsidRDefault="00281217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«</w:t>
      </w:r>
      <w:r w:rsidR="0066684F" w:rsidRPr="00821C2C">
        <w:rPr>
          <w:rFonts w:ascii="Times New Roman" w:hAnsi="Times New Roman" w:cs="Times New Roman"/>
          <w:sz w:val="28"/>
          <w:szCs w:val="28"/>
        </w:rPr>
        <w:t>_</w:t>
      </w:r>
      <w:r w:rsidRPr="00821C2C">
        <w:rPr>
          <w:rFonts w:ascii="Times New Roman" w:hAnsi="Times New Roman" w:cs="Times New Roman"/>
          <w:sz w:val="28"/>
          <w:szCs w:val="28"/>
        </w:rPr>
        <w:t>__</w:t>
      </w:r>
      <w:r w:rsidR="0066684F" w:rsidRPr="00821C2C">
        <w:rPr>
          <w:rFonts w:ascii="Times New Roman" w:hAnsi="Times New Roman" w:cs="Times New Roman"/>
          <w:sz w:val="28"/>
          <w:szCs w:val="28"/>
        </w:rPr>
        <w:t>_</w:t>
      </w:r>
      <w:r w:rsidRPr="00821C2C">
        <w:rPr>
          <w:rFonts w:ascii="Times New Roman" w:hAnsi="Times New Roman" w:cs="Times New Roman"/>
          <w:sz w:val="28"/>
          <w:szCs w:val="28"/>
        </w:rPr>
        <w:t>»</w:t>
      </w:r>
      <w:r w:rsidR="0066684F" w:rsidRPr="00821C2C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</w:p>
    <w:p w:rsidR="0066684F" w:rsidRPr="00821C2C" w:rsidRDefault="0066684F" w:rsidP="0028121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Заявитель _________________  ______________________________</w:t>
      </w:r>
      <w:r w:rsidR="00281217" w:rsidRPr="00821C2C">
        <w:rPr>
          <w:rFonts w:ascii="Times New Roman" w:hAnsi="Times New Roman" w:cs="Times New Roman"/>
          <w:sz w:val="28"/>
          <w:szCs w:val="28"/>
        </w:rPr>
        <w:t>____</w:t>
      </w:r>
      <w:r w:rsidRPr="00821C2C">
        <w:rPr>
          <w:rFonts w:ascii="Times New Roman" w:hAnsi="Times New Roman" w:cs="Times New Roman"/>
          <w:sz w:val="28"/>
          <w:szCs w:val="28"/>
        </w:rPr>
        <w:t>____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1C2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81217" w:rsidRPr="00821C2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1C2C">
        <w:rPr>
          <w:rFonts w:ascii="Times New Roman" w:hAnsi="Times New Roman" w:cs="Times New Roman"/>
          <w:sz w:val="20"/>
          <w:szCs w:val="20"/>
        </w:rPr>
        <w:t xml:space="preserve">   (подпись)        </w:t>
      </w:r>
      <w:r w:rsidR="00281217" w:rsidRPr="00821C2C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21C2C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М.П.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</w:p>
    <w:p w:rsidR="00281217" w:rsidRPr="00821C2C" w:rsidRDefault="00281217" w:rsidP="0066684F">
      <w:pPr>
        <w:ind w:firstLine="709"/>
        <w:jc w:val="both"/>
        <w:rPr>
          <w:rStyle w:val="ab"/>
          <w:color w:val="FF0000"/>
          <w:sz w:val="28"/>
          <w:szCs w:val="28"/>
        </w:rPr>
      </w:pPr>
      <w:bookmarkStart w:id="131" w:name="sub_1300"/>
    </w:p>
    <w:p w:rsidR="00281217" w:rsidRPr="00821C2C" w:rsidRDefault="00281217" w:rsidP="0066684F">
      <w:pPr>
        <w:ind w:firstLine="709"/>
        <w:jc w:val="both"/>
        <w:rPr>
          <w:rStyle w:val="ab"/>
          <w:color w:val="FF0000"/>
          <w:sz w:val="28"/>
          <w:szCs w:val="28"/>
        </w:rPr>
      </w:pPr>
    </w:p>
    <w:p w:rsidR="00281217" w:rsidRPr="00821C2C" w:rsidRDefault="00281217" w:rsidP="0066684F">
      <w:pPr>
        <w:ind w:firstLine="709"/>
        <w:jc w:val="both"/>
        <w:rPr>
          <w:rStyle w:val="ab"/>
          <w:color w:val="FF0000"/>
          <w:sz w:val="28"/>
          <w:szCs w:val="28"/>
        </w:rPr>
      </w:pPr>
    </w:p>
    <w:p w:rsidR="00281217" w:rsidRPr="00821C2C" w:rsidRDefault="00281217" w:rsidP="0066684F">
      <w:pPr>
        <w:ind w:firstLine="709"/>
        <w:jc w:val="both"/>
        <w:rPr>
          <w:rStyle w:val="ab"/>
          <w:color w:val="FF0000"/>
          <w:sz w:val="28"/>
          <w:szCs w:val="28"/>
        </w:rPr>
      </w:pPr>
    </w:p>
    <w:bookmarkEnd w:id="131"/>
    <w:p w:rsidR="00EB1459" w:rsidRPr="00821C2C" w:rsidRDefault="00EB1459" w:rsidP="00EB1459">
      <w:pPr>
        <w:ind w:firstLine="709"/>
        <w:jc w:val="right"/>
        <w:rPr>
          <w:sz w:val="28"/>
          <w:szCs w:val="28"/>
        </w:rPr>
      </w:pPr>
      <w:r w:rsidRPr="00821C2C">
        <w:rPr>
          <w:rStyle w:val="ab"/>
          <w:b w:val="0"/>
          <w:color w:val="auto"/>
          <w:sz w:val="28"/>
          <w:szCs w:val="28"/>
        </w:rPr>
        <w:lastRenderedPageBreak/>
        <w:t>Приложение № 3</w:t>
      </w:r>
      <w:r w:rsidRPr="00821C2C">
        <w:rPr>
          <w:rStyle w:val="ab"/>
          <w:b w:val="0"/>
          <w:color w:val="auto"/>
          <w:sz w:val="28"/>
          <w:szCs w:val="28"/>
        </w:rPr>
        <w:br/>
        <w:t>к</w:t>
      </w:r>
      <w:r w:rsidRPr="00821C2C">
        <w:rPr>
          <w:rStyle w:val="ab"/>
          <w:color w:val="auto"/>
          <w:sz w:val="28"/>
          <w:szCs w:val="28"/>
        </w:rPr>
        <w:t xml:space="preserve"> </w:t>
      </w:r>
      <w:r w:rsidRPr="00821C2C">
        <w:rPr>
          <w:rStyle w:val="a8"/>
          <w:color w:val="auto"/>
          <w:sz w:val="28"/>
          <w:szCs w:val="28"/>
        </w:rPr>
        <w:t xml:space="preserve">Порядку </w:t>
      </w:r>
      <w:r w:rsidRPr="00821C2C">
        <w:rPr>
          <w:sz w:val="28"/>
          <w:szCs w:val="28"/>
        </w:rPr>
        <w:t xml:space="preserve">проведения проверки </w:t>
      </w:r>
    </w:p>
    <w:p w:rsidR="00EB1459" w:rsidRPr="00821C2C" w:rsidRDefault="00EB1459" w:rsidP="00EB1459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инвестиционных проектов на предмет </w:t>
      </w:r>
    </w:p>
    <w:p w:rsidR="00EB1459" w:rsidRPr="00821C2C" w:rsidRDefault="00EB1459" w:rsidP="00EB1459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эффективности использования средств </w:t>
      </w:r>
    </w:p>
    <w:p w:rsidR="00EB1459" w:rsidRPr="00821C2C" w:rsidRDefault="00EB1459" w:rsidP="00EB1459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бюджета Вилючинского городского </w:t>
      </w:r>
    </w:p>
    <w:p w:rsidR="00EB1459" w:rsidRPr="00821C2C" w:rsidRDefault="00EB1459" w:rsidP="00EB1459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округа, </w:t>
      </w:r>
      <w:proofErr w:type="gramStart"/>
      <w:r w:rsidRPr="00821C2C">
        <w:rPr>
          <w:sz w:val="28"/>
          <w:szCs w:val="28"/>
        </w:rPr>
        <w:t>направляемых</w:t>
      </w:r>
      <w:proofErr w:type="gramEnd"/>
      <w:r w:rsidRPr="00821C2C">
        <w:rPr>
          <w:sz w:val="28"/>
          <w:szCs w:val="28"/>
        </w:rPr>
        <w:t xml:space="preserve"> на капитальные </w:t>
      </w:r>
    </w:p>
    <w:p w:rsidR="00EB1459" w:rsidRPr="00821C2C" w:rsidRDefault="00EB1459" w:rsidP="00EB1459">
      <w:pPr>
        <w:ind w:firstLine="709"/>
        <w:jc w:val="right"/>
        <w:rPr>
          <w:rStyle w:val="ab"/>
          <w:color w:val="auto"/>
          <w:sz w:val="28"/>
          <w:szCs w:val="28"/>
        </w:rPr>
      </w:pPr>
      <w:r w:rsidRPr="00821C2C">
        <w:rPr>
          <w:sz w:val="28"/>
          <w:szCs w:val="28"/>
        </w:rPr>
        <w:t>вложения</w:t>
      </w:r>
    </w:p>
    <w:p w:rsidR="0066684F" w:rsidRPr="00821C2C" w:rsidRDefault="0066684F" w:rsidP="0066684F">
      <w:pPr>
        <w:ind w:firstLine="709"/>
        <w:jc w:val="both"/>
        <w:rPr>
          <w:color w:val="FF0000"/>
          <w:sz w:val="28"/>
          <w:szCs w:val="28"/>
        </w:rPr>
      </w:pPr>
    </w:p>
    <w:p w:rsidR="00C0373D" w:rsidRPr="00821C2C" w:rsidRDefault="0011102B" w:rsidP="00C6162C">
      <w:pPr>
        <w:ind w:firstLine="698"/>
        <w:jc w:val="center"/>
        <w:rPr>
          <w:rStyle w:val="ab"/>
          <w:color w:val="auto"/>
          <w:sz w:val="28"/>
          <w:szCs w:val="28"/>
        </w:rPr>
      </w:pPr>
      <w:r w:rsidRPr="00821C2C">
        <w:t xml:space="preserve">                                           </w:t>
      </w:r>
    </w:p>
    <w:p w:rsidR="0066684F" w:rsidRPr="00821C2C" w:rsidRDefault="0066684F" w:rsidP="00C0373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66684F" w:rsidRPr="00821C2C" w:rsidRDefault="0066684F" w:rsidP="00C0373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инвестиционного проекта, представляемого для проведения проверки</w:t>
      </w:r>
    </w:p>
    <w:p w:rsidR="0066684F" w:rsidRPr="00821C2C" w:rsidRDefault="0066684F" w:rsidP="00C0373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инвестиционного проекта на предмет эффективности использования</w:t>
      </w:r>
    </w:p>
    <w:p w:rsidR="0066684F" w:rsidRPr="00821C2C" w:rsidRDefault="0066684F" w:rsidP="00C0373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средств местного бюджета, направляемых на капитальные вложения</w:t>
      </w:r>
    </w:p>
    <w:p w:rsidR="0066684F" w:rsidRPr="00821C2C" w:rsidRDefault="0066684F" w:rsidP="0066684F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98"/>
        <w:gridCol w:w="1260"/>
        <w:gridCol w:w="42"/>
        <w:gridCol w:w="1554"/>
        <w:gridCol w:w="283"/>
        <w:gridCol w:w="142"/>
        <w:gridCol w:w="1134"/>
        <w:gridCol w:w="1566"/>
        <w:gridCol w:w="1411"/>
        <w:gridCol w:w="6"/>
      </w:tblGrid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2" w:rsidRPr="00821C2C" w:rsidRDefault="00276E42" w:rsidP="00C6162C">
            <w:pPr>
              <w:pStyle w:val="ae"/>
              <w:tabs>
                <w:tab w:val="left" w:pos="289"/>
              </w:tabs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E42" w:rsidRPr="00821C2C" w:rsidRDefault="00276E42" w:rsidP="00C0373D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</w:tr>
      <w:tr w:rsidR="00761588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276E4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Местонахождение </w:t>
            </w:r>
          </w:p>
        </w:tc>
      </w:tr>
      <w:tr w:rsidR="00761588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6162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Наименование соответствующей муниципальной программы, в которую предполагается включить (включен) инвестиционный проект</w:t>
            </w:r>
          </w:p>
        </w:tc>
      </w:tr>
      <w:tr w:rsidR="00761588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7E4D8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761588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6D5DA7" w:rsidRPr="00821C2C" w:rsidTr="008F0AB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7" w:rsidRPr="00821C2C" w:rsidRDefault="006D5DA7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DA7" w:rsidRPr="00821C2C" w:rsidRDefault="006D5DA7" w:rsidP="008F0AB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Вопрос местного значения (полномочие) городского округа на решение (исполнение) которого направлено осуществление капитальных вложений</w:t>
            </w:r>
          </w:p>
        </w:tc>
      </w:tr>
      <w:tr w:rsidR="006D5DA7" w:rsidRPr="00821C2C" w:rsidTr="008F0AB8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D5DA7" w:rsidRPr="00821C2C" w:rsidRDefault="006D5DA7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2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6</w:t>
            </w:r>
            <w:r w:rsidR="00276E42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E42" w:rsidRPr="00821C2C" w:rsidRDefault="00276E42" w:rsidP="00745C7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Предполагаемый главный распорядитель средств бюджета Вилючинского городского округа </w:t>
            </w:r>
            <w:r w:rsidR="00BF14BF" w:rsidRPr="00821C2C">
              <w:rPr>
                <w:rFonts w:ascii="Times New Roman" w:hAnsi="Times New Roman" w:cs="Times New Roman"/>
              </w:rPr>
              <w:t xml:space="preserve">и муниципальный заказчик </w:t>
            </w:r>
            <w:r w:rsidR="00745C7B" w:rsidRPr="00821C2C">
              <w:rPr>
                <w:rFonts w:ascii="Times New Roman" w:hAnsi="Times New Roman" w:cs="Times New Roman"/>
              </w:rPr>
              <w:t>(в случае заключения муниципального контракта)</w:t>
            </w:r>
          </w:p>
        </w:tc>
      </w:tr>
      <w:tr w:rsidR="00761588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2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7</w:t>
            </w:r>
            <w:r w:rsidR="00276E42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E42" w:rsidRPr="00821C2C" w:rsidRDefault="00276E42" w:rsidP="007E4D8F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Цель инвестиционного проекта</w:t>
            </w:r>
          </w:p>
        </w:tc>
      </w:tr>
      <w:tr w:rsidR="00761588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6D5DA7" w:rsidRPr="00821C2C" w:rsidTr="008F0AB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7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8</w:t>
            </w:r>
            <w:r w:rsidR="006D5DA7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DA7" w:rsidRPr="00821C2C" w:rsidRDefault="006D5DA7" w:rsidP="008F0AB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земельного участка, необходимого для строительства (реконструкции) объекта капитального строительства</w:t>
            </w:r>
          </w:p>
        </w:tc>
      </w:tr>
      <w:tr w:rsidR="006D5DA7" w:rsidRPr="00821C2C" w:rsidTr="008F0AB8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D5DA7" w:rsidRPr="00821C2C" w:rsidRDefault="006D5DA7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2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9</w:t>
            </w:r>
            <w:r w:rsidR="00276E42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E42" w:rsidRPr="00821C2C" w:rsidRDefault="00276E42" w:rsidP="007E4D8F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Срок реализации инвестиционного проекта</w:t>
            </w: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C0373D">
            <w:pPr>
              <w:pStyle w:val="ac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197FB2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10</w:t>
            </w:r>
            <w:r w:rsidR="0066684F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45394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Форма реализации инвестиционного проекта (строительство, реконструкция, в том числе с элементами реставрации, </w:t>
            </w:r>
            <w:r w:rsidR="0045394C" w:rsidRPr="00821C2C">
              <w:rPr>
                <w:rFonts w:ascii="Times New Roman" w:hAnsi="Times New Roman" w:cs="Times New Roman"/>
              </w:rPr>
              <w:t xml:space="preserve">техническое перевооружение </w:t>
            </w:r>
            <w:r w:rsidRPr="00821C2C">
              <w:rPr>
                <w:rFonts w:ascii="Times New Roman" w:hAnsi="Times New Roman" w:cs="Times New Roman"/>
              </w:rPr>
              <w:t xml:space="preserve">объекта капитального строительства, приобретение </w:t>
            </w:r>
            <w:r w:rsidR="0045394C" w:rsidRPr="00821C2C">
              <w:rPr>
                <w:rFonts w:ascii="Times New Roman" w:hAnsi="Times New Roman" w:cs="Times New Roman"/>
              </w:rPr>
              <w:t>объекта недвижимого имущества и (или) иные инвестиции в основной капитал)</w:t>
            </w:r>
          </w:p>
        </w:tc>
      </w:tr>
      <w:tr w:rsidR="0045394C" w:rsidRPr="00821C2C" w:rsidTr="008F0AB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4C" w:rsidRPr="00821C2C" w:rsidRDefault="0045394C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94C" w:rsidRPr="00821C2C" w:rsidRDefault="0045394C" w:rsidP="008F0AB8">
            <w:pPr>
              <w:pStyle w:val="ac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E860E0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0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11</w:t>
            </w:r>
            <w:r w:rsidR="00E860E0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60E0" w:rsidRPr="00821C2C" w:rsidRDefault="00E860E0" w:rsidP="007E4D8F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Участники инвестиционного проекта</w:t>
            </w:r>
          </w:p>
        </w:tc>
      </w:tr>
      <w:tr w:rsidR="00E860E0" w:rsidRPr="00821C2C" w:rsidTr="00E2667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c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E860E0" w:rsidRPr="00821C2C" w:rsidTr="00E2667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12</w:t>
            </w:r>
            <w:r w:rsidR="0066684F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BB9" w:rsidRPr="00821C2C" w:rsidRDefault="0066684F" w:rsidP="007F4BB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Сведения о предполагаемом застройщике или заказчике (заказчике-застройщике): </w:t>
            </w:r>
            <w:r w:rsidR="007F4BB9" w:rsidRPr="00821C2C">
              <w:rPr>
                <w:rFonts w:ascii="Times New Roman" w:hAnsi="Times New Roman" w:cs="Times New Roman"/>
              </w:rPr>
              <w:t xml:space="preserve">- </w:t>
            </w:r>
            <w:r w:rsidRPr="00821C2C">
              <w:rPr>
                <w:rFonts w:ascii="Times New Roman" w:hAnsi="Times New Roman" w:cs="Times New Roman"/>
              </w:rPr>
              <w:t>полное и</w:t>
            </w:r>
            <w:r w:rsidR="00E860E0" w:rsidRPr="00821C2C">
              <w:rPr>
                <w:rFonts w:ascii="Times New Roman" w:hAnsi="Times New Roman" w:cs="Times New Roman"/>
              </w:rPr>
              <w:t xml:space="preserve"> сокращенное наименование юридического лица</w:t>
            </w:r>
            <w:r w:rsidR="007F4BB9" w:rsidRPr="00821C2C">
              <w:rPr>
                <w:rFonts w:ascii="Times New Roman" w:hAnsi="Times New Roman" w:cs="Times New Roman"/>
              </w:rPr>
              <w:t>;</w:t>
            </w:r>
          </w:p>
          <w:p w:rsidR="007F4BB9" w:rsidRPr="00821C2C" w:rsidRDefault="007F4BB9" w:rsidP="007F4BB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-</w:t>
            </w:r>
            <w:r w:rsidR="00E860E0" w:rsidRPr="00821C2C">
              <w:rPr>
                <w:rFonts w:ascii="Times New Roman" w:hAnsi="Times New Roman" w:cs="Times New Roman"/>
              </w:rPr>
              <w:t xml:space="preserve"> организационно-п</w:t>
            </w:r>
            <w:r w:rsidRPr="00821C2C">
              <w:rPr>
                <w:rFonts w:ascii="Times New Roman" w:hAnsi="Times New Roman" w:cs="Times New Roman"/>
              </w:rPr>
              <w:t>равовая форма юридического лица;</w:t>
            </w:r>
          </w:p>
          <w:p w:rsidR="007F4BB9" w:rsidRPr="00821C2C" w:rsidRDefault="007F4BB9" w:rsidP="007F4BB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-</w:t>
            </w:r>
            <w:r w:rsidR="00E860E0" w:rsidRPr="00821C2C">
              <w:rPr>
                <w:rFonts w:ascii="Times New Roman" w:hAnsi="Times New Roman" w:cs="Times New Roman"/>
              </w:rPr>
              <w:t xml:space="preserve"> юридический адрес</w:t>
            </w:r>
            <w:r w:rsidRPr="00821C2C">
              <w:rPr>
                <w:rFonts w:ascii="Times New Roman" w:hAnsi="Times New Roman" w:cs="Times New Roman"/>
              </w:rPr>
              <w:t>;</w:t>
            </w:r>
          </w:p>
          <w:p w:rsidR="0066684F" w:rsidRPr="00821C2C" w:rsidRDefault="007F4BB9" w:rsidP="007F4BB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-</w:t>
            </w:r>
            <w:r w:rsidR="00E860E0" w:rsidRPr="00821C2C">
              <w:rPr>
                <w:rFonts w:ascii="Times New Roman" w:hAnsi="Times New Roman" w:cs="Times New Roman"/>
              </w:rPr>
              <w:t xml:space="preserve"> должность, </w:t>
            </w:r>
            <w:r w:rsidRPr="00821C2C">
              <w:rPr>
                <w:rFonts w:ascii="Times New Roman" w:hAnsi="Times New Roman" w:cs="Times New Roman"/>
              </w:rPr>
              <w:t>фамилия, имя, отчество (при наличии)</w:t>
            </w:r>
            <w:r w:rsidR="00E860E0" w:rsidRPr="00821C2C">
              <w:rPr>
                <w:rFonts w:ascii="Times New Roman" w:hAnsi="Times New Roman" w:cs="Times New Roman"/>
              </w:rPr>
              <w:t xml:space="preserve"> руководителя юридического </w:t>
            </w:r>
            <w:r w:rsidR="00E860E0" w:rsidRPr="00821C2C">
              <w:rPr>
                <w:rFonts w:ascii="Times New Roman" w:hAnsi="Times New Roman" w:cs="Times New Roman"/>
              </w:rPr>
              <w:lastRenderedPageBreak/>
              <w:t>лица</w:t>
            </w:r>
          </w:p>
        </w:tc>
      </w:tr>
      <w:tr w:rsidR="00E860E0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0E0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137E76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13</w:t>
            </w:r>
            <w:r w:rsidR="0066684F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84F" w:rsidRPr="00821C2C" w:rsidRDefault="0066684F" w:rsidP="00F3635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Наличие проектной документации по инвестиционному проекту (ссылка на </w:t>
            </w:r>
            <w:r w:rsidR="0031455D" w:rsidRPr="00821C2C">
              <w:rPr>
                <w:rFonts w:ascii="Times New Roman" w:hAnsi="Times New Roman" w:cs="Times New Roman"/>
              </w:rPr>
              <w:t>документ</w:t>
            </w:r>
            <w:r w:rsidR="00E860E0" w:rsidRPr="00821C2C">
              <w:rPr>
                <w:rFonts w:ascii="Times New Roman" w:hAnsi="Times New Roman" w:cs="Times New Roman"/>
              </w:rPr>
              <w:t xml:space="preserve"> </w:t>
            </w:r>
            <w:r w:rsidR="0031455D" w:rsidRPr="00821C2C">
              <w:rPr>
                <w:rFonts w:ascii="Times New Roman" w:hAnsi="Times New Roman" w:cs="Times New Roman"/>
              </w:rPr>
              <w:t>об утверждении проектной документации, копия документа прилагается</w:t>
            </w:r>
            <w:r w:rsidR="00E860E0" w:rsidRPr="00821C2C">
              <w:rPr>
                <w:rFonts w:ascii="Times New Roman" w:hAnsi="Times New Roman" w:cs="Times New Roman"/>
              </w:rPr>
              <w:t>)</w:t>
            </w:r>
            <w:r w:rsidR="00F36359" w:rsidRPr="00821C2C">
              <w:rPr>
                <w:rFonts w:ascii="Times New Roman" w:hAnsi="Times New Roman" w:cs="Times New Roman"/>
              </w:rPr>
              <w:t>.</w:t>
            </w:r>
          </w:p>
          <w:p w:rsidR="00F36359" w:rsidRPr="00821C2C" w:rsidRDefault="00F36359" w:rsidP="00F36359">
            <w:pPr>
              <w:pStyle w:val="ad"/>
              <w:jc w:val="both"/>
            </w:pPr>
            <w:r w:rsidRPr="00821C2C">
              <w:rPr>
                <w:rFonts w:ascii="Times New Roman" w:hAnsi="Times New Roman" w:cs="Times New Roman"/>
              </w:rPr>
              <w:t>Наличие отчета об оценке объекта (при приобретении объекта недвижимого имущества) (ссылка на документ, копия отчета прилагается)</w:t>
            </w:r>
          </w:p>
        </w:tc>
      </w:tr>
      <w:tr w:rsidR="0037706B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66684F">
            <w:pPr>
              <w:pStyle w:val="a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06B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854F1A" w:rsidP="00137E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  <w:r w:rsidR="00137E76" w:rsidRPr="00821C2C">
              <w:rPr>
                <w:rFonts w:ascii="Times New Roman" w:hAnsi="Times New Roman" w:cs="Times New Roman"/>
              </w:rPr>
              <w:t>4</w:t>
            </w:r>
            <w:r w:rsidR="0066684F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29128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проектной документации и (или) результатов инженерных изысканий (</w:t>
            </w:r>
            <w:r w:rsidR="0029128B" w:rsidRPr="00821C2C">
              <w:rPr>
                <w:rFonts w:ascii="Times New Roman" w:hAnsi="Times New Roman" w:cs="Times New Roman"/>
              </w:rPr>
              <w:t>ссылка на документ, копия заключения прилагается или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не проводится)</w:t>
            </w:r>
          </w:p>
        </w:tc>
      </w:tr>
      <w:tr w:rsidR="0037706B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7706B" w:rsidRPr="00821C2C" w:rsidRDefault="0037706B" w:rsidP="00C0373D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706B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854F1A" w:rsidP="00137E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32" w:name="sub_1314"/>
            <w:r w:rsidRPr="00821C2C">
              <w:rPr>
                <w:rFonts w:ascii="Times New Roman" w:hAnsi="Times New Roman" w:cs="Times New Roman"/>
              </w:rPr>
              <w:t>1</w:t>
            </w:r>
            <w:r w:rsidR="00137E76" w:rsidRPr="00821C2C">
              <w:rPr>
                <w:rFonts w:ascii="Times New Roman" w:hAnsi="Times New Roman" w:cs="Times New Roman"/>
              </w:rPr>
              <w:t>5</w:t>
            </w:r>
            <w:r w:rsidR="0066684F" w:rsidRPr="00821C2C">
              <w:rPr>
                <w:rFonts w:ascii="Times New Roman" w:hAnsi="Times New Roman" w:cs="Times New Roman"/>
              </w:rPr>
              <w:t>.</w:t>
            </w:r>
            <w:bookmarkEnd w:id="132"/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4E31" w:rsidRPr="00821C2C" w:rsidRDefault="00B64E31" w:rsidP="00B64E3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</w:t>
            </w:r>
          </w:p>
          <w:p w:rsidR="0066684F" w:rsidRPr="00821C2C" w:rsidRDefault="00B64E31" w:rsidP="00B64E3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1C2C">
              <w:rPr>
                <w:rFonts w:ascii="Times New Roman" w:hAnsi="Times New Roman" w:cs="Times New Roman"/>
              </w:rPr>
              <w:t>(стоимость приобретения объекта недвижимого имущества) в ценах года представления паспорта инвестиционного проекта (далее – стоимость инвестиционного проекта) (нужное подчеркнуть) с указанием года ее определения - ______ г., __________ тыс. рублей (включая НДС / без НДС - нужное подчеркнуть), а также рассчитанная в ценах соответствующих лет____ тыс. рублей, в том числе затраты на подготовку проектной документации (указываются в ценах года представления паспорта инвестиционного проекта, а также  рассчитанные</w:t>
            </w:r>
            <w:proofErr w:type="gramEnd"/>
            <w:r w:rsidRPr="00821C2C">
              <w:rPr>
                <w:rFonts w:ascii="Times New Roman" w:hAnsi="Times New Roman" w:cs="Times New Roman"/>
              </w:rPr>
              <w:t xml:space="preserve"> в ценах соответствующих лет), _____ тыс. рублей, расходы на проведение технологического и ценового аудита, аудита проектной  документации  (указываются в ценах года представления паспорта инвестиционного проекта, а также рассчитанные в ценах соответствующих лет), _________________ тыс. рублей </w:t>
            </w:r>
            <w:r w:rsidR="0066684F" w:rsidRPr="00821C2C">
              <w:rPr>
                <w:rFonts w:ascii="Times New Roman" w:hAnsi="Times New Roman" w:cs="Times New Roman"/>
              </w:rPr>
              <w:t>(заполняется по инвестиционным проектам, предусматривающим финансирование подготовки проектной документации за счет средств местного бюджета)</w:t>
            </w:r>
          </w:p>
        </w:tc>
      </w:tr>
      <w:tr w:rsidR="0037706B" w:rsidRPr="00821C2C" w:rsidTr="00BA499D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7706B" w:rsidRPr="00821C2C" w:rsidRDefault="0037706B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BA499D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B" w:rsidRPr="00821C2C" w:rsidRDefault="00854F1A" w:rsidP="00137E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  <w:r w:rsidR="00137E76" w:rsidRPr="00821C2C">
              <w:rPr>
                <w:rFonts w:ascii="Times New Roman" w:hAnsi="Times New Roman" w:cs="Times New Roman"/>
              </w:rPr>
              <w:t>6</w:t>
            </w:r>
            <w:r w:rsidR="00444C6B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C6B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Технологическая структура капитальных вложений:</w:t>
            </w: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BA499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Стоимость, включая НДС, в текущих ценах </w:t>
            </w:r>
            <w:hyperlink w:anchor="sub_13111" w:history="1">
              <w:r w:rsidRPr="00821C2C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21C2C">
              <w:rPr>
                <w:rFonts w:ascii="Times New Roman" w:hAnsi="Times New Roman" w:cs="Times New Roman"/>
              </w:rPr>
              <w:t>/в ценах соответствующих лет (тыс. рублей)</w:t>
            </w: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Стоимость всего инвестиционного проекта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Приобретение объекта недвижимого имущества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Строительно-монтажные работы, из них: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дорогостоящие материалы, художественные изделия для отделки интерьеров и фасада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Приобретение машин и оборудования, из них: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дорогостоящие и (или) импортные машины и оборудование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AD69EC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4C6B" w:rsidRPr="00821C2C" w:rsidRDefault="00444C6B" w:rsidP="00137E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  <w:r w:rsidR="00137E76" w:rsidRPr="00821C2C">
              <w:rPr>
                <w:rFonts w:ascii="Times New Roman" w:hAnsi="Times New Roman" w:cs="Times New Roman"/>
              </w:rPr>
              <w:t>7</w:t>
            </w:r>
            <w:r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DB4CE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 w:rsidR="00DB4CE9" w:rsidRPr="00821C2C">
              <w:rPr>
                <w:rFonts w:ascii="Times New Roman" w:hAnsi="Times New Roman" w:cs="Times New Roman"/>
              </w:rPr>
              <w:t>инвестиционного проекта</w:t>
            </w:r>
            <w:r w:rsidRPr="00821C2C">
              <w:rPr>
                <w:rFonts w:ascii="Times New Roman" w:hAnsi="Times New Roman" w:cs="Times New Roman"/>
              </w:rPr>
              <w:t>, тыс. рублей</w:t>
            </w:r>
          </w:p>
        </w:tc>
      </w:tr>
      <w:tr w:rsidR="00444C6B" w:rsidRPr="00821C2C" w:rsidTr="00AD69E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44C6B" w:rsidRPr="00821C2C" w:rsidRDefault="00444C6B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37706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Годы </w:t>
            </w:r>
            <w:r w:rsidRPr="00821C2C">
              <w:rPr>
                <w:rFonts w:ascii="Times New Roman" w:hAnsi="Times New Roman" w:cs="Times New Roman"/>
              </w:rPr>
              <w:lastRenderedPageBreak/>
              <w:t>реализации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37706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Стоимост</w:t>
            </w:r>
            <w:r w:rsidRPr="00821C2C">
              <w:rPr>
                <w:rFonts w:ascii="Times New Roman" w:hAnsi="Times New Roman" w:cs="Times New Roman"/>
              </w:rPr>
              <w:lastRenderedPageBreak/>
              <w:t xml:space="preserve">ь (в текущих ценах </w:t>
            </w:r>
            <w:hyperlink w:anchor="sub_13111" w:history="1">
              <w:r w:rsidRPr="00821C2C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21C2C">
              <w:rPr>
                <w:rFonts w:ascii="Times New Roman" w:hAnsi="Times New Roman" w:cs="Times New Roman"/>
              </w:rPr>
              <w:t>/в ценах соответствующих лет)</w:t>
            </w:r>
          </w:p>
        </w:tc>
        <w:tc>
          <w:tcPr>
            <w:tcW w:w="6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306E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lastRenderedPageBreak/>
              <w:t>Источники финансирования</w:t>
            </w:r>
          </w:p>
        </w:tc>
      </w:tr>
      <w:tr w:rsidR="00444C6B" w:rsidRPr="00821C2C" w:rsidTr="00306EC4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44C6B" w:rsidRPr="00821C2C" w:rsidRDefault="00444C6B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C0373D">
            <w:pPr>
              <w:pStyle w:val="ac"/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37706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федеральный бюджет (в текущих ценах </w:t>
            </w:r>
            <w:hyperlink w:anchor="sub_13111" w:history="1">
              <w:r w:rsidRPr="00821C2C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21C2C">
              <w:rPr>
                <w:rFonts w:ascii="Times New Roman" w:hAnsi="Times New Roman" w:cs="Times New Roman"/>
              </w:rPr>
              <w:t>/в ценах соответствующих лет)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37706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краевой бюджет (в текущих ценах </w:t>
            </w:r>
            <w:hyperlink w:anchor="sub_13111" w:history="1">
              <w:r w:rsidRPr="00821C2C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21C2C">
              <w:rPr>
                <w:rFonts w:ascii="Times New Roman" w:hAnsi="Times New Roman" w:cs="Times New Roman"/>
              </w:rPr>
              <w:t>/в ценах соответствующих лет)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37706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местный бюджет (в текущих ценах </w:t>
            </w:r>
            <w:hyperlink w:anchor="sub_13111" w:history="1">
              <w:r w:rsidRPr="00821C2C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21C2C">
              <w:rPr>
                <w:rFonts w:ascii="Times New Roman" w:hAnsi="Times New Roman" w:cs="Times New Roman"/>
              </w:rPr>
              <w:t>/в ценах соответствующих лет)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37706B">
            <w:pPr>
              <w:pStyle w:val="ae"/>
              <w:ind w:firstLine="34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внебюджетные источники (в текущих ценах </w:t>
            </w:r>
            <w:r w:rsidRPr="00821C2C">
              <w:rPr>
                <w:rStyle w:val="a8"/>
                <w:rFonts w:ascii="Times New Roman" w:hAnsi="Times New Roman" w:cs="Times New Roman"/>
                <w:color w:val="auto"/>
              </w:rPr>
              <w:t>*</w:t>
            </w:r>
            <w:r w:rsidRPr="00821C2C">
              <w:rPr>
                <w:rFonts w:ascii="Times New Roman" w:hAnsi="Times New Roman" w:cs="Times New Roman"/>
              </w:rPr>
              <w:t>/в ценах соответствующих лет)</w:t>
            </w:r>
          </w:p>
        </w:tc>
      </w:tr>
      <w:tr w:rsidR="00444C6B" w:rsidRPr="00821C2C" w:rsidTr="00306EC4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44C6B" w:rsidRPr="00821C2C" w:rsidRDefault="00444C6B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6B" w:rsidRPr="00821C2C" w:rsidRDefault="00444C6B" w:rsidP="002E6AA7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Инвестиционный проект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C6B" w:rsidRPr="00821C2C" w:rsidRDefault="00444C6B" w:rsidP="0037706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306EC4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44C6B" w:rsidRPr="00821C2C" w:rsidRDefault="00444C6B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2E6AA7">
            <w:pPr>
              <w:pStyle w:val="ae"/>
              <w:ind w:firstLine="43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306EC4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44C6B" w:rsidRPr="00821C2C" w:rsidRDefault="00444C6B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2E6AA7">
            <w:pPr>
              <w:pStyle w:val="ae"/>
              <w:ind w:firstLine="43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20 __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DB4CE9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4C6B" w:rsidRPr="00821C2C" w:rsidRDefault="00444C6B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2E6AA7">
            <w:pPr>
              <w:pStyle w:val="ae"/>
              <w:ind w:firstLine="43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20 __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DB4CE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B" w:rsidRPr="00821C2C" w:rsidRDefault="00854F1A" w:rsidP="00137E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  <w:r w:rsidR="00137E76" w:rsidRPr="00821C2C">
              <w:rPr>
                <w:rFonts w:ascii="Times New Roman" w:hAnsi="Times New Roman" w:cs="Times New Roman"/>
              </w:rPr>
              <w:t>8</w:t>
            </w:r>
            <w:r w:rsidR="00444C6B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Количественные показатели (показатель) результатов реализации инвестиционного проекта</w:t>
            </w:r>
          </w:p>
        </w:tc>
      </w:tr>
      <w:tr w:rsidR="00DB4CE9" w:rsidRPr="00821C2C" w:rsidTr="008F0AB8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4CE9" w:rsidRPr="00821C2C" w:rsidRDefault="00DB4CE9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DB4CE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B" w:rsidRPr="00821C2C" w:rsidRDefault="00137E76" w:rsidP="00C6162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19</w:t>
            </w:r>
            <w:r w:rsidR="00C6162C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DB4CE9" w:rsidP="00DB4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Отношение стоимости инвестиционного проекта, в текущих ценах</w:t>
            </w:r>
            <w:hyperlink w:anchor="sub_992" w:history="1">
              <w:r w:rsidRPr="00821C2C">
                <w:rPr>
                  <w:rFonts w:ascii="Times New Roman" w:hAnsi="Times New Roman" w:cs="Times New Roman"/>
                </w:rPr>
                <w:t>*</w:t>
              </w:r>
            </w:hyperlink>
            <w:r w:rsidRPr="00821C2C">
              <w:rPr>
                <w:rFonts w:ascii="Times New Roman" w:hAnsi="Times New Roman" w:cs="Times New Roman"/>
              </w:rPr>
              <w:t xml:space="preserve"> к количественным показателям (показателю) результатов реализации инвестиционного проекта, тыс. рублей / на единицу результата.</w:t>
            </w:r>
          </w:p>
          <w:p w:rsidR="00DB4CE9" w:rsidRPr="00821C2C" w:rsidRDefault="00280618" w:rsidP="00DB4CE9">
            <w:pPr>
              <w:jc w:val="both"/>
            </w:pPr>
            <w:hyperlink w:anchor="sub_992" w:history="1">
              <w:r w:rsidR="00DB4CE9" w:rsidRPr="00821C2C">
                <w:t>*</w:t>
              </w:r>
            </w:hyperlink>
            <w:r w:rsidR="00DB4CE9" w:rsidRPr="00821C2C">
              <w:t xml:space="preserve">В ценах года расчета стоимости инвестиционного проекта, </w:t>
            </w:r>
            <w:r w:rsidR="00DB4CE9" w:rsidRPr="00722E3A">
              <w:t xml:space="preserve">указанной в </w:t>
            </w:r>
            <w:r w:rsidR="00DB4CE9" w:rsidRPr="00722E3A">
              <w:rPr>
                <w:rStyle w:val="a8"/>
                <w:color w:val="auto"/>
              </w:rPr>
              <w:t>пункте </w:t>
            </w:r>
            <w:r w:rsidR="00DB4CE9" w:rsidRPr="00821C2C">
              <w:t>16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      </w:r>
          </w:p>
        </w:tc>
      </w:tr>
      <w:tr w:rsidR="004E1154" w:rsidRPr="00821C2C" w:rsidTr="008F0AB8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E1154" w:rsidRPr="00821C2C" w:rsidRDefault="004E1154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A1F50" w:rsidRPr="00821C2C" w:rsidTr="0037706B">
        <w:tc>
          <w:tcPr>
            <w:tcW w:w="3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C0373D">
            <w:pPr>
              <w:pStyle w:val="ae"/>
              <w:ind w:firstLine="34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Руководитель заявителя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84F" w:rsidRPr="00821C2C" w:rsidRDefault="0066684F" w:rsidP="00C0373D">
            <w:pPr>
              <w:pStyle w:val="ac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C0373D">
            <w:pPr>
              <w:pStyle w:val="ac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4A1F50" w:rsidRPr="00821C2C" w:rsidTr="0037706B">
        <w:tc>
          <w:tcPr>
            <w:tcW w:w="3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4F" w:rsidRPr="00821C2C" w:rsidRDefault="0066684F" w:rsidP="004A1F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84F" w:rsidRPr="00821C2C" w:rsidRDefault="0066684F" w:rsidP="004A1F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C6162C" w:rsidRPr="00821C2C" w:rsidTr="00C6162C"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C" w:rsidRPr="00821C2C" w:rsidRDefault="00C6162C" w:rsidP="00C6162C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Главный распорядитель средств местного бюджета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62C" w:rsidRPr="00821C2C" w:rsidRDefault="00C6162C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C" w:rsidRPr="00821C2C" w:rsidRDefault="00C6162C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62C" w:rsidRPr="004A1F50" w:rsidTr="00C6162C"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C" w:rsidRPr="00821C2C" w:rsidRDefault="00C6162C" w:rsidP="008F0AB8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62C" w:rsidRPr="00821C2C" w:rsidRDefault="00C6162C" w:rsidP="008F0AB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C" w:rsidRPr="004A1F50" w:rsidRDefault="00C6162C" w:rsidP="008F0AB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66684F" w:rsidRPr="00675BBF" w:rsidRDefault="0066684F" w:rsidP="00C6162C">
      <w:pPr>
        <w:ind w:firstLine="709"/>
        <w:jc w:val="both"/>
        <w:rPr>
          <w:color w:val="FF0000"/>
          <w:sz w:val="28"/>
          <w:szCs w:val="28"/>
        </w:rPr>
      </w:pPr>
    </w:p>
    <w:sectPr w:rsidR="0066684F" w:rsidRPr="00675BBF" w:rsidSect="00DE4E60">
      <w:pgSz w:w="11900" w:h="1680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914"/>
    <w:multiLevelType w:val="hybridMultilevel"/>
    <w:tmpl w:val="313C1EE8"/>
    <w:lvl w:ilvl="0" w:tplc="03B6B18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9F75C0"/>
    <w:multiLevelType w:val="hybridMultilevel"/>
    <w:tmpl w:val="388E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000F37"/>
    <w:rsid w:val="0001100F"/>
    <w:rsid w:val="000157B0"/>
    <w:rsid w:val="0001799B"/>
    <w:rsid w:val="00041E8B"/>
    <w:rsid w:val="00053E9B"/>
    <w:rsid w:val="00060512"/>
    <w:rsid w:val="00062406"/>
    <w:rsid w:val="000658C8"/>
    <w:rsid w:val="00076E52"/>
    <w:rsid w:val="00091BC9"/>
    <w:rsid w:val="00096C03"/>
    <w:rsid w:val="000A15A7"/>
    <w:rsid w:val="000B1992"/>
    <w:rsid w:val="000B73CA"/>
    <w:rsid w:val="000C1864"/>
    <w:rsid w:val="000C54C6"/>
    <w:rsid w:val="000C7F20"/>
    <w:rsid w:val="000D3183"/>
    <w:rsid w:val="000D5356"/>
    <w:rsid w:val="000E1690"/>
    <w:rsid w:val="000F44FF"/>
    <w:rsid w:val="00107947"/>
    <w:rsid w:val="00110018"/>
    <w:rsid w:val="0011102B"/>
    <w:rsid w:val="00112AB0"/>
    <w:rsid w:val="001179CA"/>
    <w:rsid w:val="0012084A"/>
    <w:rsid w:val="001213EB"/>
    <w:rsid w:val="00127DC5"/>
    <w:rsid w:val="00137E76"/>
    <w:rsid w:val="0014107A"/>
    <w:rsid w:val="00147805"/>
    <w:rsid w:val="00151C4E"/>
    <w:rsid w:val="00154C45"/>
    <w:rsid w:val="001578BA"/>
    <w:rsid w:val="0016277F"/>
    <w:rsid w:val="00181435"/>
    <w:rsid w:val="001827F1"/>
    <w:rsid w:val="001834B4"/>
    <w:rsid w:val="0018469C"/>
    <w:rsid w:val="0019692A"/>
    <w:rsid w:val="00197FB2"/>
    <w:rsid w:val="001A7FCD"/>
    <w:rsid w:val="001C1415"/>
    <w:rsid w:val="001C6AB2"/>
    <w:rsid w:val="001D0DB5"/>
    <w:rsid w:val="001D40EB"/>
    <w:rsid w:val="00211500"/>
    <w:rsid w:val="00212551"/>
    <w:rsid w:val="00212755"/>
    <w:rsid w:val="00222212"/>
    <w:rsid w:val="00223189"/>
    <w:rsid w:val="00224014"/>
    <w:rsid w:val="002277B6"/>
    <w:rsid w:val="002354D2"/>
    <w:rsid w:val="00237072"/>
    <w:rsid w:val="002465A3"/>
    <w:rsid w:val="002529C5"/>
    <w:rsid w:val="00252E67"/>
    <w:rsid w:val="002553AE"/>
    <w:rsid w:val="00262D1F"/>
    <w:rsid w:val="0026583D"/>
    <w:rsid w:val="00265A1F"/>
    <w:rsid w:val="00270DB9"/>
    <w:rsid w:val="00276E42"/>
    <w:rsid w:val="00277C3C"/>
    <w:rsid w:val="00280618"/>
    <w:rsid w:val="00280737"/>
    <w:rsid w:val="00281217"/>
    <w:rsid w:val="0029128B"/>
    <w:rsid w:val="002949C7"/>
    <w:rsid w:val="0029574F"/>
    <w:rsid w:val="002A0519"/>
    <w:rsid w:val="002A1123"/>
    <w:rsid w:val="002A118B"/>
    <w:rsid w:val="002A1EAF"/>
    <w:rsid w:val="002A2F86"/>
    <w:rsid w:val="002A5310"/>
    <w:rsid w:val="002B0384"/>
    <w:rsid w:val="002B1D47"/>
    <w:rsid w:val="002D2D00"/>
    <w:rsid w:val="002D72BD"/>
    <w:rsid w:val="002E0275"/>
    <w:rsid w:val="002E447D"/>
    <w:rsid w:val="002E6AA7"/>
    <w:rsid w:val="002F32B3"/>
    <w:rsid w:val="002F72D0"/>
    <w:rsid w:val="0030411B"/>
    <w:rsid w:val="00306EC4"/>
    <w:rsid w:val="00312A87"/>
    <w:rsid w:val="00312D42"/>
    <w:rsid w:val="00313FF9"/>
    <w:rsid w:val="0031455D"/>
    <w:rsid w:val="00325123"/>
    <w:rsid w:val="003273A8"/>
    <w:rsid w:val="0033203E"/>
    <w:rsid w:val="003334D7"/>
    <w:rsid w:val="003355E7"/>
    <w:rsid w:val="00343D12"/>
    <w:rsid w:val="00351C39"/>
    <w:rsid w:val="0035278B"/>
    <w:rsid w:val="00370447"/>
    <w:rsid w:val="00372160"/>
    <w:rsid w:val="003742D3"/>
    <w:rsid w:val="003760B8"/>
    <w:rsid w:val="0037706B"/>
    <w:rsid w:val="00377378"/>
    <w:rsid w:val="003800EE"/>
    <w:rsid w:val="00390057"/>
    <w:rsid w:val="00396C1F"/>
    <w:rsid w:val="003A363E"/>
    <w:rsid w:val="003A37E5"/>
    <w:rsid w:val="003A5A68"/>
    <w:rsid w:val="003B670A"/>
    <w:rsid w:val="003C5100"/>
    <w:rsid w:val="003F0306"/>
    <w:rsid w:val="003F192E"/>
    <w:rsid w:val="003F3F70"/>
    <w:rsid w:val="004231EC"/>
    <w:rsid w:val="0042512A"/>
    <w:rsid w:val="0043243A"/>
    <w:rsid w:val="004325C4"/>
    <w:rsid w:val="00433968"/>
    <w:rsid w:val="004361CB"/>
    <w:rsid w:val="00444C6B"/>
    <w:rsid w:val="00445F5E"/>
    <w:rsid w:val="004501BC"/>
    <w:rsid w:val="0045394C"/>
    <w:rsid w:val="00456F4D"/>
    <w:rsid w:val="00487BE0"/>
    <w:rsid w:val="0049074D"/>
    <w:rsid w:val="004A1AE4"/>
    <w:rsid w:val="004A1F50"/>
    <w:rsid w:val="004A47B4"/>
    <w:rsid w:val="004E1154"/>
    <w:rsid w:val="0050032E"/>
    <w:rsid w:val="00511CAB"/>
    <w:rsid w:val="00527663"/>
    <w:rsid w:val="00532347"/>
    <w:rsid w:val="00534681"/>
    <w:rsid w:val="00540B6B"/>
    <w:rsid w:val="00541E0E"/>
    <w:rsid w:val="005556A1"/>
    <w:rsid w:val="00560506"/>
    <w:rsid w:val="00560967"/>
    <w:rsid w:val="00567A64"/>
    <w:rsid w:val="0057062D"/>
    <w:rsid w:val="00581FBE"/>
    <w:rsid w:val="00584C04"/>
    <w:rsid w:val="005950E7"/>
    <w:rsid w:val="005951DF"/>
    <w:rsid w:val="005A5A2E"/>
    <w:rsid w:val="005C6557"/>
    <w:rsid w:val="005D0055"/>
    <w:rsid w:val="005F02D7"/>
    <w:rsid w:val="005F2BFE"/>
    <w:rsid w:val="005F592C"/>
    <w:rsid w:val="005F6F1F"/>
    <w:rsid w:val="006034A6"/>
    <w:rsid w:val="00604D8C"/>
    <w:rsid w:val="00606926"/>
    <w:rsid w:val="00620F8E"/>
    <w:rsid w:val="006215B9"/>
    <w:rsid w:val="006317CC"/>
    <w:rsid w:val="006356C6"/>
    <w:rsid w:val="0064045B"/>
    <w:rsid w:val="00643A2F"/>
    <w:rsid w:val="006624FD"/>
    <w:rsid w:val="00663E29"/>
    <w:rsid w:val="00663E63"/>
    <w:rsid w:val="006644DF"/>
    <w:rsid w:val="0066684F"/>
    <w:rsid w:val="00673121"/>
    <w:rsid w:val="00675BBF"/>
    <w:rsid w:val="0068432F"/>
    <w:rsid w:val="00684F34"/>
    <w:rsid w:val="00685D6F"/>
    <w:rsid w:val="00692411"/>
    <w:rsid w:val="00697771"/>
    <w:rsid w:val="0069797C"/>
    <w:rsid w:val="006B4793"/>
    <w:rsid w:val="006C67E6"/>
    <w:rsid w:val="006D1D3F"/>
    <w:rsid w:val="006D5DA7"/>
    <w:rsid w:val="006E4C5A"/>
    <w:rsid w:val="006E675B"/>
    <w:rsid w:val="006F0C19"/>
    <w:rsid w:val="006F49E3"/>
    <w:rsid w:val="006F701C"/>
    <w:rsid w:val="0070279A"/>
    <w:rsid w:val="007134C4"/>
    <w:rsid w:val="00713D0A"/>
    <w:rsid w:val="00716CB6"/>
    <w:rsid w:val="00722E3A"/>
    <w:rsid w:val="00732DAE"/>
    <w:rsid w:val="007338DE"/>
    <w:rsid w:val="00735C14"/>
    <w:rsid w:val="00744F6A"/>
    <w:rsid w:val="00745C7B"/>
    <w:rsid w:val="00745D28"/>
    <w:rsid w:val="0075048A"/>
    <w:rsid w:val="0075307B"/>
    <w:rsid w:val="00755A02"/>
    <w:rsid w:val="00755A0B"/>
    <w:rsid w:val="00760543"/>
    <w:rsid w:val="00761588"/>
    <w:rsid w:val="00766FA8"/>
    <w:rsid w:val="0077517E"/>
    <w:rsid w:val="007751F0"/>
    <w:rsid w:val="00777FEB"/>
    <w:rsid w:val="00782A55"/>
    <w:rsid w:val="007A31CB"/>
    <w:rsid w:val="007A7F84"/>
    <w:rsid w:val="007B43A4"/>
    <w:rsid w:val="007B6DBA"/>
    <w:rsid w:val="007C40DC"/>
    <w:rsid w:val="007C5D61"/>
    <w:rsid w:val="007D33A2"/>
    <w:rsid w:val="007D6092"/>
    <w:rsid w:val="007E14F4"/>
    <w:rsid w:val="007E4D8F"/>
    <w:rsid w:val="007E6040"/>
    <w:rsid w:val="007E7382"/>
    <w:rsid w:val="007F34C4"/>
    <w:rsid w:val="007F4BB9"/>
    <w:rsid w:val="00821C2C"/>
    <w:rsid w:val="00830EF7"/>
    <w:rsid w:val="008312FE"/>
    <w:rsid w:val="008353BF"/>
    <w:rsid w:val="008377C3"/>
    <w:rsid w:val="00843C0D"/>
    <w:rsid w:val="008453A1"/>
    <w:rsid w:val="0084562F"/>
    <w:rsid w:val="00845895"/>
    <w:rsid w:val="008472EE"/>
    <w:rsid w:val="00854F1A"/>
    <w:rsid w:val="00873D21"/>
    <w:rsid w:val="008757E9"/>
    <w:rsid w:val="008870FD"/>
    <w:rsid w:val="008A2407"/>
    <w:rsid w:val="008B21B7"/>
    <w:rsid w:val="008C0F94"/>
    <w:rsid w:val="008C123F"/>
    <w:rsid w:val="008D674B"/>
    <w:rsid w:val="008E22D2"/>
    <w:rsid w:val="008E4D91"/>
    <w:rsid w:val="008E7A54"/>
    <w:rsid w:val="008F419F"/>
    <w:rsid w:val="008F42B8"/>
    <w:rsid w:val="00900777"/>
    <w:rsid w:val="00925C2E"/>
    <w:rsid w:val="00941374"/>
    <w:rsid w:val="00951DA8"/>
    <w:rsid w:val="00953826"/>
    <w:rsid w:val="00961681"/>
    <w:rsid w:val="0097023B"/>
    <w:rsid w:val="009739FA"/>
    <w:rsid w:val="00976939"/>
    <w:rsid w:val="009806A5"/>
    <w:rsid w:val="00990994"/>
    <w:rsid w:val="0099149A"/>
    <w:rsid w:val="009925E1"/>
    <w:rsid w:val="0099283A"/>
    <w:rsid w:val="00993990"/>
    <w:rsid w:val="00993E6D"/>
    <w:rsid w:val="00995249"/>
    <w:rsid w:val="009A118A"/>
    <w:rsid w:val="009A2816"/>
    <w:rsid w:val="009A2CAB"/>
    <w:rsid w:val="009A4292"/>
    <w:rsid w:val="009B1AC0"/>
    <w:rsid w:val="009D512F"/>
    <w:rsid w:val="009D7AAE"/>
    <w:rsid w:val="009E3F05"/>
    <w:rsid w:val="00A0360C"/>
    <w:rsid w:val="00A06E96"/>
    <w:rsid w:val="00A1406E"/>
    <w:rsid w:val="00A14F71"/>
    <w:rsid w:val="00A23426"/>
    <w:rsid w:val="00A23A6A"/>
    <w:rsid w:val="00A26E5A"/>
    <w:rsid w:val="00A27EC4"/>
    <w:rsid w:val="00A51FCC"/>
    <w:rsid w:val="00A60B45"/>
    <w:rsid w:val="00A64632"/>
    <w:rsid w:val="00A66156"/>
    <w:rsid w:val="00A66958"/>
    <w:rsid w:val="00A677A1"/>
    <w:rsid w:val="00A677B0"/>
    <w:rsid w:val="00A70FFB"/>
    <w:rsid w:val="00A82384"/>
    <w:rsid w:val="00AA6D96"/>
    <w:rsid w:val="00AB1727"/>
    <w:rsid w:val="00AC2285"/>
    <w:rsid w:val="00AC4E7E"/>
    <w:rsid w:val="00AE699C"/>
    <w:rsid w:val="00AF58F9"/>
    <w:rsid w:val="00B10232"/>
    <w:rsid w:val="00B16B21"/>
    <w:rsid w:val="00B331DD"/>
    <w:rsid w:val="00B3681E"/>
    <w:rsid w:val="00B36D08"/>
    <w:rsid w:val="00B423A3"/>
    <w:rsid w:val="00B42C5A"/>
    <w:rsid w:val="00B43F5F"/>
    <w:rsid w:val="00B52E77"/>
    <w:rsid w:val="00B622B5"/>
    <w:rsid w:val="00B64E31"/>
    <w:rsid w:val="00B714F9"/>
    <w:rsid w:val="00B77127"/>
    <w:rsid w:val="00B902A9"/>
    <w:rsid w:val="00B9749A"/>
    <w:rsid w:val="00BA17BC"/>
    <w:rsid w:val="00BA499D"/>
    <w:rsid w:val="00BA6366"/>
    <w:rsid w:val="00BC61AC"/>
    <w:rsid w:val="00BD52D5"/>
    <w:rsid w:val="00BD61D7"/>
    <w:rsid w:val="00BE106F"/>
    <w:rsid w:val="00BF14BF"/>
    <w:rsid w:val="00BF1A83"/>
    <w:rsid w:val="00BF2C16"/>
    <w:rsid w:val="00C03214"/>
    <w:rsid w:val="00C0373D"/>
    <w:rsid w:val="00C042C2"/>
    <w:rsid w:val="00C1145E"/>
    <w:rsid w:val="00C134E2"/>
    <w:rsid w:val="00C17B49"/>
    <w:rsid w:val="00C17FF5"/>
    <w:rsid w:val="00C22DB5"/>
    <w:rsid w:val="00C3229A"/>
    <w:rsid w:val="00C4487A"/>
    <w:rsid w:val="00C45461"/>
    <w:rsid w:val="00C51CFE"/>
    <w:rsid w:val="00C573E5"/>
    <w:rsid w:val="00C6162C"/>
    <w:rsid w:val="00C71F0C"/>
    <w:rsid w:val="00C725AE"/>
    <w:rsid w:val="00C778B7"/>
    <w:rsid w:val="00C823B9"/>
    <w:rsid w:val="00C93DCA"/>
    <w:rsid w:val="00CA2129"/>
    <w:rsid w:val="00CA2319"/>
    <w:rsid w:val="00CA2EE6"/>
    <w:rsid w:val="00CB605D"/>
    <w:rsid w:val="00CC0CD3"/>
    <w:rsid w:val="00CD540E"/>
    <w:rsid w:val="00CD6372"/>
    <w:rsid w:val="00CE1651"/>
    <w:rsid w:val="00CE22EC"/>
    <w:rsid w:val="00D12B3B"/>
    <w:rsid w:val="00D13DFF"/>
    <w:rsid w:val="00D16AE7"/>
    <w:rsid w:val="00D222F6"/>
    <w:rsid w:val="00D3330C"/>
    <w:rsid w:val="00D42578"/>
    <w:rsid w:val="00D43C16"/>
    <w:rsid w:val="00D51F76"/>
    <w:rsid w:val="00D51FE3"/>
    <w:rsid w:val="00D60B49"/>
    <w:rsid w:val="00D61106"/>
    <w:rsid w:val="00D66853"/>
    <w:rsid w:val="00D6685E"/>
    <w:rsid w:val="00D8108D"/>
    <w:rsid w:val="00D82A9D"/>
    <w:rsid w:val="00DA2D46"/>
    <w:rsid w:val="00DB44EA"/>
    <w:rsid w:val="00DB4574"/>
    <w:rsid w:val="00DB4ABD"/>
    <w:rsid w:val="00DB4CE9"/>
    <w:rsid w:val="00DB5D7A"/>
    <w:rsid w:val="00DC2BD7"/>
    <w:rsid w:val="00DD05F3"/>
    <w:rsid w:val="00DD2E6E"/>
    <w:rsid w:val="00DE279A"/>
    <w:rsid w:val="00DE4E60"/>
    <w:rsid w:val="00DE6489"/>
    <w:rsid w:val="00DE7913"/>
    <w:rsid w:val="00DF34F8"/>
    <w:rsid w:val="00DF418A"/>
    <w:rsid w:val="00DF65EA"/>
    <w:rsid w:val="00E10590"/>
    <w:rsid w:val="00E20149"/>
    <w:rsid w:val="00E2667D"/>
    <w:rsid w:val="00E365B9"/>
    <w:rsid w:val="00E373B1"/>
    <w:rsid w:val="00E437F3"/>
    <w:rsid w:val="00E44474"/>
    <w:rsid w:val="00E44AB3"/>
    <w:rsid w:val="00E561FF"/>
    <w:rsid w:val="00E673FD"/>
    <w:rsid w:val="00E724EA"/>
    <w:rsid w:val="00E7466B"/>
    <w:rsid w:val="00E81955"/>
    <w:rsid w:val="00E82B87"/>
    <w:rsid w:val="00E83376"/>
    <w:rsid w:val="00E85D9E"/>
    <w:rsid w:val="00E860E0"/>
    <w:rsid w:val="00E94610"/>
    <w:rsid w:val="00E95551"/>
    <w:rsid w:val="00EA4DC6"/>
    <w:rsid w:val="00EB1459"/>
    <w:rsid w:val="00EC20E6"/>
    <w:rsid w:val="00EC5576"/>
    <w:rsid w:val="00EC6E38"/>
    <w:rsid w:val="00ED424A"/>
    <w:rsid w:val="00ED6581"/>
    <w:rsid w:val="00ED7ADD"/>
    <w:rsid w:val="00EE2237"/>
    <w:rsid w:val="00EE5DF7"/>
    <w:rsid w:val="00EE6D04"/>
    <w:rsid w:val="00EE7A1A"/>
    <w:rsid w:val="00EF0961"/>
    <w:rsid w:val="00EF61EC"/>
    <w:rsid w:val="00F045ED"/>
    <w:rsid w:val="00F06A7D"/>
    <w:rsid w:val="00F17F13"/>
    <w:rsid w:val="00F233B7"/>
    <w:rsid w:val="00F2714A"/>
    <w:rsid w:val="00F3152B"/>
    <w:rsid w:val="00F319BC"/>
    <w:rsid w:val="00F349D8"/>
    <w:rsid w:val="00F36359"/>
    <w:rsid w:val="00F42A23"/>
    <w:rsid w:val="00F452A5"/>
    <w:rsid w:val="00F5169B"/>
    <w:rsid w:val="00F52052"/>
    <w:rsid w:val="00F57B86"/>
    <w:rsid w:val="00F6295F"/>
    <w:rsid w:val="00F63DD3"/>
    <w:rsid w:val="00F7064E"/>
    <w:rsid w:val="00F70BE8"/>
    <w:rsid w:val="00F70C17"/>
    <w:rsid w:val="00F744C4"/>
    <w:rsid w:val="00F748AB"/>
    <w:rsid w:val="00F840F4"/>
    <w:rsid w:val="00F96B03"/>
    <w:rsid w:val="00FB5AE4"/>
    <w:rsid w:val="00FC15C1"/>
    <w:rsid w:val="00FD5C3E"/>
    <w:rsid w:val="00FD6640"/>
    <w:rsid w:val="00FE153B"/>
    <w:rsid w:val="00FF0D6C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D6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3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DF34F8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34F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6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E4D91"/>
    <w:pPr>
      <w:ind w:left="720"/>
      <w:contextualSpacing/>
    </w:pPr>
  </w:style>
  <w:style w:type="paragraph" w:customStyle="1" w:styleId="s1">
    <w:name w:val="s_1"/>
    <w:basedOn w:val="a"/>
    <w:rsid w:val="0099149A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8C123F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319B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319BC"/>
    <w:rPr>
      <w:i/>
      <w:iCs/>
    </w:rPr>
  </w:style>
  <w:style w:type="character" w:customStyle="1" w:styleId="ab">
    <w:name w:val="Цветовое выделение"/>
    <w:uiPriority w:val="99"/>
    <w:rsid w:val="00262D1F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262D1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262D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262D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Body Text Indent 2"/>
    <w:basedOn w:val="a"/>
    <w:link w:val="20"/>
    <w:uiPriority w:val="99"/>
    <w:unhideWhenUsed/>
    <w:rsid w:val="00ED7AD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7ADD"/>
    <w:rPr>
      <w:rFonts w:ascii="Times New Roman" w:eastAsia="Times New Roman" w:hAnsi="Times New Roman"/>
      <w:sz w:val="20"/>
      <w:szCs w:val="20"/>
    </w:rPr>
  </w:style>
  <w:style w:type="character" w:customStyle="1" w:styleId="af">
    <w:name w:val="Не вступил в силу"/>
    <w:basedOn w:val="ab"/>
    <w:uiPriority w:val="99"/>
    <w:rsid w:val="00A70FFB"/>
    <w:rPr>
      <w:b/>
      <w:bCs/>
      <w:color w:val="000000"/>
    </w:rPr>
  </w:style>
  <w:style w:type="paragraph" w:customStyle="1" w:styleId="af0">
    <w:name w:val="Сноска"/>
    <w:basedOn w:val="a"/>
    <w:next w:val="a"/>
    <w:uiPriority w:val="99"/>
    <w:rsid w:val="002553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4539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5394C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D6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3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DF34F8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34F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6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E4D91"/>
    <w:pPr>
      <w:ind w:left="720"/>
      <w:contextualSpacing/>
    </w:pPr>
  </w:style>
  <w:style w:type="paragraph" w:customStyle="1" w:styleId="s1">
    <w:name w:val="s_1"/>
    <w:basedOn w:val="a"/>
    <w:rsid w:val="0099149A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8C123F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319B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319BC"/>
    <w:rPr>
      <w:i/>
      <w:iCs/>
    </w:rPr>
  </w:style>
  <w:style w:type="character" w:customStyle="1" w:styleId="ab">
    <w:name w:val="Цветовое выделение"/>
    <w:uiPriority w:val="99"/>
    <w:rsid w:val="00262D1F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262D1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262D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262D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Body Text Indent 2"/>
    <w:basedOn w:val="a"/>
    <w:link w:val="20"/>
    <w:uiPriority w:val="99"/>
    <w:unhideWhenUsed/>
    <w:rsid w:val="00ED7AD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7ADD"/>
    <w:rPr>
      <w:rFonts w:ascii="Times New Roman" w:eastAsia="Times New Roman" w:hAnsi="Times New Roman"/>
      <w:sz w:val="20"/>
      <w:szCs w:val="20"/>
    </w:rPr>
  </w:style>
  <w:style w:type="character" w:customStyle="1" w:styleId="af">
    <w:name w:val="Не вступил в силу"/>
    <w:basedOn w:val="ab"/>
    <w:uiPriority w:val="99"/>
    <w:rsid w:val="00A70FFB"/>
    <w:rPr>
      <w:b/>
      <w:bCs/>
      <w:color w:val="000000"/>
    </w:rPr>
  </w:style>
  <w:style w:type="paragraph" w:customStyle="1" w:styleId="af0">
    <w:name w:val="Сноска"/>
    <w:basedOn w:val="a"/>
    <w:next w:val="a"/>
    <w:uiPriority w:val="99"/>
    <w:rsid w:val="002553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4539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5394C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8" Type="http://schemas.openxmlformats.org/officeDocument/2006/relationships/image" Target="media/image2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1640-2FB0-4B44-A953-9938926F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8045</TotalTime>
  <Pages>44</Pages>
  <Words>12941</Words>
  <Characters>73768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Элла В. Родина</cp:lastModifiedBy>
  <cp:revision>422</cp:revision>
  <cp:lastPrinted>2021-10-04T07:56:00Z</cp:lastPrinted>
  <dcterms:created xsi:type="dcterms:W3CDTF">2021-09-06T07:39:00Z</dcterms:created>
  <dcterms:modified xsi:type="dcterms:W3CDTF">2021-10-21T03:00:00Z</dcterms:modified>
</cp:coreProperties>
</file>