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Pr="00052F10" w:rsidRDefault="00AA19E8" w:rsidP="00AA19E8">
      <w:pPr>
        <w:jc w:val="center"/>
        <w:rPr>
          <w:smallCaps/>
          <w:sz w:val="28"/>
          <w:szCs w:val="28"/>
        </w:rPr>
      </w:pPr>
      <w:r w:rsidRPr="00052F10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052F10" w:rsidRDefault="00AA19E8" w:rsidP="00AA19E8">
      <w:pPr>
        <w:jc w:val="center"/>
        <w:rPr>
          <w:smallCaps/>
          <w:sz w:val="28"/>
          <w:szCs w:val="28"/>
        </w:rPr>
      </w:pPr>
      <w:r w:rsidRPr="00052F10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052F10" w:rsidRDefault="00AA19E8" w:rsidP="00AA19E8">
      <w:pPr>
        <w:jc w:val="center"/>
        <w:rPr>
          <w:smallCaps/>
          <w:sz w:val="28"/>
          <w:szCs w:val="28"/>
        </w:rPr>
      </w:pPr>
      <w:r w:rsidRPr="00052F10">
        <w:rPr>
          <w:smallCaps/>
          <w:sz w:val="28"/>
          <w:szCs w:val="28"/>
        </w:rPr>
        <w:t>города Вилючинска Камчатского края</w:t>
      </w:r>
    </w:p>
    <w:p w:rsidR="008E25AF" w:rsidRPr="00052F10" w:rsidRDefault="008E25AF" w:rsidP="008E25AF">
      <w:pPr>
        <w:pStyle w:val="5"/>
      </w:pPr>
    </w:p>
    <w:p w:rsidR="00324760" w:rsidRPr="00052F10" w:rsidRDefault="0002074A" w:rsidP="0002074A">
      <w:pPr>
        <w:pStyle w:val="5"/>
      </w:pPr>
      <w:r w:rsidRPr="00052F10">
        <w:t>РАСПОРЯЖЕНИЕ</w:t>
      </w:r>
    </w:p>
    <w:p w:rsidR="0002074A" w:rsidRPr="00052F10" w:rsidRDefault="0002074A" w:rsidP="0002074A"/>
    <w:p w:rsidR="00324760" w:rsidRPr="006A08F2" w:rsidRDefault="00886812" w:rsidP="00324760">
      <w:pPr>
        <w:rPr>
          <w:sz w:val="28"/>
          <w:szCs w:val="28"/>
        </w:rPr>
      </w:pPr>
      <w:r w:rsidRPr="006A08F2">
        <w:rPr>
          <w:sz w:val="28"/>
          <w:szCs w:val="28"/>
        </w:rPr>
        <w:t xml:space="preserve">          21.12.2020                                                                                               337</w:t>
      </w:r>
    </w:p>
    <w:p w:rsidR="00133B93" w:rsidRPr="006A08F2" w:rsidRDefault="0002074A" w:rsidP="00133B93">
      <w:pPr>
        <w:rPr>
          <w:sz w:val="28"/>
          <w:szCs w:val="28"/>
        </w:rPr>
      </w:pPr>
      <w:r w:rsidRPr="006A08F2">
        <w:rPr>
          <w:sz w:val="28"/>
          <w:szCs w:val="28"/>
        </w:rPr>
        <w:t>____________________</w:t>
      </w:r>
      <w:r w:rsidR="00133B93" w:rsidRPr="006A08F2">
        <w:rPr>
          <w:sz w:val="28"/>
          <w:szCs w:val="28"/>
        </w:rPr>
        <w:t xml:space="preserve">                                                      </w:t>
      </w:r>
      <w:r w:rsidR="00FA0152" w:rsidRPr="006A08F2">
        <w:rPr>
          <w:sz w:val="28"/>
          <w:szCs w:val="28"/>
        </w:rPr>
        <w:t xml:space="preserve">  </w:t>
      </w:r>
      <w:r w:rsidR="00133B93" w:rsidRPr="006A08F2">
        <w:rPr>
          <w:sz w:val="28"/>
          <w:szCs w:val="28"/>
        </w:rPr>
        <w:t xml:space="preserve">                    № </w:t>
      </w:r>
      <w:r w:rsidRPr="006A08F2">
        <w:rPr>
          <w:sz w:val="28"/>
          <w:szCs w:val="28"/>
        </w:rPr>
        <w:t>________</w:t>
      </w:r>
    </w:p>
    <w:p w:rsidR="00324760" w:rsidRPr="00052F10" w:rsidRDefault="00324760" w:rsidP="00994524">
      <w:pPr>
        <w:jc w:val="center"/>
      </w:pPr>
      <w:proofErr w:type="spellStart"/>
      <w:r w:rsidRPr="00052F10">
        <w:t>г</w:t>
      </w:r>
      <w:proofErr w:type="gramStart"/>
      <w:r w:rsidRPr="00052F10">
        <w:t>.В</w:t>
      </w:r>
      <w:proofErr w:type="gramEnd"/>
      <w:r w:rsidRPr="00052F10">
        <w:t>илючинск</w:t>
      </w:r>
      <w:proofErr w:type="spellEnd"/>
    </w:p>
    <w:p w:rsidR="00E06633" w:rsidRPr="00052F10" w:rsidRDefault="007E0AB6" w:rsidP="0002074A">
      <w:pPr>
        <w:pStyle w:val="ConsPlusTitle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052F1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сообщения </w:t>
      </w:r>
      <w:r w:rsidR="0002074A" w:rsidRPr="00052F10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052F10">
        <w:rPr>
          <w:rFonts w:ascii="Times New Roman" w:hAnsi="Times New Roman" w:cs="Times New Roman"/>
          <w:b w:val="0"/>
          <w:sz w:val="28"/>
          <w:szCs w:val="28"/>
        </w:rPr>
        <w:t xml:space="preserve"> Вилючинского городского</w:t>
      </w:r>
      <w:r w:rsidR="0002074A" w:rsidRPr="00052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F10">
        <w:rPr>
          <w:rFonts w:ascii="Times New Roman" w:hAnsi="Times New Roman" w:cs="Times New Roman"/>
          <w:b w:val="0"/>
          <w:sz w:val="28"/>
          <w:szCs w:val="28"/>
        </w:rPr>
        <w:t>округа о получении подарка в связи с исполнением должностных</w:t>
      </w:r>
      <w:r w:rsidR="00E06633" w:rsidRPr="00052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F10">
        <w:rPr>
          <w:rFonts w:ascii="Times New Roman" w:hAnsi="Times New Roman" w:cs="Times New Roman"/>
          <w:b w:val="0"/>
          <w:sz w:val="28"/>
          <w:szCs w:val="28"/>
        </w:rPr>
        <w:t xml:space="preserve">обязанностей, сдачи и оценки </w:t>
      </w:r>
    </w:p>
    <w:p w:rsidR="007E0AB6" w:rsidRPr="00052F10" w:rsidRDefault="007E0AB6" w:rsidP="0002074A">
      <w:pPr>
        <w:pStyle w:val="ConsPlusTitle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052F10">
        <w:rPr>
          <w:rFonts w:ascii="Times New Roman" w:hAnsi="Times New Roman" w:cs="Times New Roman"/>
          <w:b w:val="0"/>
          <w:sz w:val="28"/>
          <w:szCs w:val="28"/>
        </w:rPr>
        <w:t>подарка, реализации (выкупа) и зачислени</w:t>
      </w:r>
      <w:r w:rsidR="00E06633" w:rsidRPr="00052F1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F10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</w:p>
    <w:p w:rsidR="007E0AB6" w:rsidRPr="00052F10" w:rsidRDefault="007E0AB6" w:rsidP="007E0AB6">
      <w:pPr>
        <w:ind w:firstLine="709"/>
        <w:rPr>
          <w:b/>
          <w:sz w:val="28"/>
          <w:szCs w:val="28"/>
        </w:rPr>
      </w:pPr>
    </w:p>
    <w:p w:rsidR="007E0AB6" w:rsidRPr="00052F10" w:rsidRDefault="007E0AB6" w:rsidP="007E0A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575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Федеральным </w:t>
      </w:r>
      <w:hyperlink r:id="rId9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исполнением ими </w:t>
      </w:r>
      <w:r w:rsidR="001435AB" w:rsidRPr="00052F10">
        <w:rPr>
          <w:rFonts w:ascii="Times New Roman" w:hAnsi="Times New Roman" w:cs="Times New Roman"/>
          <w:sz w:val="28"/>
          <w:szCs w:val="28"/>
        </w:rPr>
        <w:t>должностных</w:t>
      </w:r>
      <w:r w:rsidRPr="00052F10">
        <w:rPr>
          <w:rFonts w:ascii="Times New Roman" w:hAnsi="Times New Roman" w:cs="Times New Roman"/>
          <w:sz w:val="28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реализации», на основании </w:t>
      </w:r>
      <w:hyperlink r:id="rId11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</w:p>
    <w:p w:rsidR="00294D25" w:rsidRPr="00052F10" w:rsidRDefault="00294D25" w:rsidP="007E0AB6">
      <w:pPr>
        <w:jc w:val="both"/>
        <w:rPr>
          <w:sz w:val="28"/>
          <w:szCs w:val="28"/>
        </w:rPr>
      </w:pPr>
    </w:p>
    <w:p w:rsidR="00294D25" w:rsidRPr="00052F10" w:rsidRDefault="00294D25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7E0AB6" w:rsidRPr="00052F10" w:rsidRDefault="007E0AB6" w:rsidP="007E0AB6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 w:rsidRPr="00052F10">
        <w:rPr>
          <w:spacing w:val="-3"/>
          <w:sz w:val="28"/>
          <w:szCs w:val="28"/>
        </w:rPr>
        <w:t>1.</w:t>
      </w:r>
      <w:r w:rsidRPr="00052F10">
        <w:rPr>
          <w:b/>
          <w:spacing w:val="-3"/>
          <w:sz w:val="28"/>
          <w:szCs w:val="28"/>
        </w:rPr>
        <w:t xml:space="preserve"> </w:t>
      </w:r>
      <w:r w:rsidRPr="00052F10">
        <w:rPr>
          <w:sz w:val="28"/>
          <w:szCs w:val="28"/>
        </w:rPr>
        <w:t xml:space="preserve">Утвердить </w:t>
      </w:r>
      <w:hyperlink r:id="rId12" w:anchor="P42" w:history="1">
        <w:r w:rsidRPr="00052F10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 w:rsidRPr="00052F10">
        <w:rPr>
          <w:sz w:val="28"/>
          <w:szCs w:val="28"/>
        </w:rPr>
        <w:t xml:space="preserve"> о порядке сообщения </w:t>
      </w:r>
      <w:r w:rsidR="0002074A" w:rsidRPr="00052F10">
        <w:rPr>
          <w:sz w:val="28"/>
          <w:szCs w:val="28"/>
        </w:rPr>
        <w:t>главой В</w:t>
      </w:r>
      <w:r w:rsidRPr="00052F10">
        <w:rPr>
          <w:sz w:val="28"/>
          <w:szCs w:val="28"/>
        </w:rPr>
        <w:t>илючинского городского округа о получении подарка в связи с исполнением должностных обязанностей, сдачи и оценки подарка, реализации (выкупа) и зачислени</w:t>
      </w:r>
      <w:r w:rsidR="00E06633" w:rsidRPr="00052F10">
        <w:rPr>
          <w:sz w:val="28"/>
          <w:szCs w:val="28"/>
        </w:rPr>
        <w:t>и</w:t>
      </w:r>
      <w:r w:rsidRPr="00052F10">
        <w:rPr>
          <w:sz w:val="28"/>
          <w:szCs w:val="28"/>
        </w:rPr>
        <w:t xml:space="preserve"> средств, вырученных от его реализации, </w:t>
      </w:r>
      <w:r w:rsidRPr="00052F10">
        <w:t xml:space="preserve">согласно приложению к настоящему </w:t>
      </w:r>
      <w:r w:rsidR="00E828DA" w:rsidRPr="00052F10">
        <w:t>распоряжению.</w:t>
      </w:r>
    </w:p>
    <w:p w:rsidR="0002074A" w:rsidRPr="00052F10" w:rsidRDefault="0002074A" w:rsidP="0002074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2F10">
        <w:rPr>
          <w:sz w:val="28"/>
          <w:szCs w:val="28"/>
        </w:rPr>
        <w:t>2. Настоящее распоряжение вступает в силу в день вступления в должность и публичного принятия присяги вновь избранного главы Вилючинского городского округа.</w:t>
      </w:r>
    </w:p>
    <w:p w:rsidR="0002074A" w:rsidRPr="00052F10" w:rsidRDefault="0002074A" w:rsidP="0002074A">
      <w:pPr>
        <w:ind w:firstLine="720"/>
        <w:jc w:val="both"/>
        <w:rPr>
          <w:sz w:val="28"/>
          <w:szCs w:val="28"/>
        </w:rPr>
      </w:pPr>
      <w:r w:rsidRPr="00052F10">
        <w:rPr>
          <w:sz w:val="28"/>
          <w:szCs w:val="28"/>
        </w:rPr>
        <w:t xml:space="preserve">3. Директору муниципального казенного учреждения «Ресурсно-информационный центр» Вилючинского городского округа О.Ю. Трофимовой </w:t>
      </w:r>
      <w:proofErr w:type="gramStart"/>
      <w:r w:rsidR="005339FC" w:rsidRPr="00052F10">
        <w:rPr>
          <w:sz w:val="28"/>
          <w:szCs w:val="28"/>
        </w:rPr>
        <w:t>разместить</w:t>
      </w:r>
      <w:proofErr w:type="gramEnd"/>
      <w:r w:rsidRPr="00052F10">
        <w:rPr>
          <w:sz w:val="28"/>
          <w:szCs w:val="28"/>
        </w:rPr>
        <w:t xml:space="preserve"> настоящее распоряжение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82657" w:rsidRPr="00052F10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</w:pPr>
    </w:p>
    <w:p w:rsidR="004E211D" w:rsidRPr="00052F10" w:rsidRDefault="0002074A" w:rsidP="004E211D">
      <w:pPr>
        <w:widowControl w:val="0"/>
        <w:ind w:right="-5"/>
        <w:rPr>
          <w:b/>
          <w:sz w:val="28"/>
          <w:szCs w:val="28"/>
        </w:rPr>
      </w:pPr>
      <w:proofErr w:type="spellStart"/>
      <w:r w:rsidRPr="00052F10">
        <w:rPr>
          <w:b/>
          <w:sz w:val="28"/>
          <w:szCs w:val="28"/>
        </w:rPr>
        <w:t>Врип</w:t>
      </w:r>
      <w:proofErr w:type="spellEnd"/>
      <w:r w:rsidRPr="00052F10">
        <w:rPr>
          <w:b/>
          <w:sz w:val="28"/>
          <w:szCs w:val="28"/>
        </w:rPr>
        <w:t xml:space="preserve"> г</w:t>
      </w:r>
      <w:r w:rsidR="004E211D" w:rsidRPr="00052F10">
        <w:rPr>
          <w:b/>
          <w:sz w:val="28"/>
          <w:szCs w:val="28"/>
        </w:rPr>
        <w:t>лав</w:t>
      </w:r>
      <w:r w:rsidRPr="00052F10">
        <w:rPr>
          <w:b/>
          <w:sz w:val="28"/>
          <w:szCs w:val="28"/>
        </w:rPr>
        <w:t>ы</w:t>
      </w:r>
      <w:r w:rsidR="004E211D" w:rsidRPr="00052F10">
        <w:rPr>
          <w:b/>
          <w:sz w:val="28"/>
          <w:szCs w:val="28"/>
        </w:rPr>
        <w:t xml:space="preserve"> </w:t>
      </w:r>
      <w:r w:rsidR="00F873C5" w:rsidRPr="00052F10">
        <w:rPr>
          <w:b/>
          <w:sz w:val="28"/>
          <w:szCs w:val="28"/>
        </w:rPr>
        <w:t>а</w:t>
      </w:r>
      <w:r w:rsidR="000A1D28" w:rsidRPr="00052F10">
        <w:rPr>
          <w:b/>
          <w:sz w:val="28"/>
          <w:szCs w:val="28"/>
        </w:rPr>
        <w:t>дминистрации</w:t>
      </w:r>
    </w:p>
    <w:p w:rsidR="00AF370A" w:rsidRPr="00052F10" w:rsidRDefault="008E25AF" w:rsidP="00AF370A">
      <w:pPr>
        <w:widowControl w:val="0"/>
        <w:ind w:right="-5"/>
        <w:rPr>
          <w:b/>
          <w:sz w:val="28"/>
        </w:rPr>
      </w:pPr>
      <w:r w:rsidRPr="00052F10">
        <w:rPr>
          <w:b/>
          <w:sz w:val="28"/>
          <w:szCs w:val="28"/>
        </w:rPr>
        <w:t>городского округа</w:t>
      </w:r>
      <w:r w:rsidR="0041623A" w:rsidRPr="00052F10">
        <w:rPr>
          <w:b/>
          <w:sz w:val="28"/>
          <w:szCs w:val="28"/>
        </w:rPr>
        <w:t xml:space="preserve">                                                            </w:t>
      </w:r>
      <w:r w:rsidR="00133B93" w:rsidRPr="00052F10">
        <w:rPr>
          <w:b/>
          <w:sz w:val="28"/>
          <w:szCs w:val="28"/>
        </w:rPr>
        <w:t xml:space="preserve">   </w:t>
      </w:r>
      <w:r w:rsidR="0041623A" w:rsidRPr="00052F10">
        <w:rPr>
          <w:b/>
          <w:sz w:val="28"/>
          <w:szCs w:val="28"/>
        </w:rPr>
        <w:t xml:space="preserve">      </w:t>
      </w:r>
      <w:r w:rsidR="00FA0152">
        <w:rPr>
          <w:b/>
          <w:sz w:val="28"/>
          <w:szCs w:val="28"/>
        </w:rPr>
        <w:t xml:space="preserve">   </w:t>
      </w:r>
      <w:r w:rsidR="0041623A" w:rsidRPr="00052F10">
        <w:rPr>
          <w:b/>
          <w:sz w:val="28"/>
          <w:szCs w:val="28"/>
        </w:rPr>
        <w:t xml:space="preserve">     </w:t>
      </w:r>
      <w:r w:rsidR="00133B93" w:rsidRPr="00052F10">
        <w:rPr>
          <w:b/>
          <w:sz w:val="28"/>
          <w:szCs w:val="28"/>
        </w:rPr>
        <w:t>Г.Н. Смирнова</w:t>
      </w:r>
    </w:p>
    <w:p w:rsidR="00B50C43" w:rsidRPr="00052F10" w:rsidRDefault="00B50C43" w:rsidP="00D566A9">
      <w:pPr>
        <w:widowControl w:val="0"/>
        <w:ind w:right="-5"/>
        <w:jc w:val="center"/>
        <w:rPr>
          <w:sz w:val="28"/>
        </w:rPr>
      </w:pPr>
    </w:p>
    <w:p w:rsidR="009E4171" w:rsidRPr="00052F10" w:rsidRDefault="0086596B" w:rsidP="00ED7209">
      <w:pPr>
        <w:pStyle w:val="21"/>
        <w:ind w:left="4820" w:right="-1" w:firstLine="0"/>
        <w:rPr>
          <w:szCs w:val="28"/>
        </w:rPr>
      </w:pPr>
      <w:bookmarkStart w:id="0" w:name="_GoBack"/>
      <w:bookmarkEnd w:id="0"/>
      <w:r w:rsidRPr="00052F10">
        <w:rPr>
          <w:szCs w:val="28"/>
        </w:rPr>
        <w:lastRenderedPageBreak/>
        <w:t>Приложение</w:t>
      </w:r>
    </w:p>
    <w:p w:rsidR="009E4171" w:rsidRPr="00052F10" w:rsidRDefault="0086596B" w:rsidP="00ED7209">
      <w:pPr>
        <w:pStyle w:val="21"/>
        <w:ind w:left="4820" w:right="-1" w:firstLine="0"/>
        <w:rPr>
          <w:szCs w:val="28"/>
        </w:rPr>
      </w:pPr>
      <w:r w:rsidRPr="00052F10">
        <w:rPr>
          <w:szCs w:val="28"/>
        </w:rPr>
        <w:t xml:space="preserve">к </w:t>
      </w:r>
      <w:r w:rsidR="005339FC" w:rsidRPr="00052F10">
        <w:rPr>
          <w:szCs w:val="28"/>
        </w:rPr>
        <w:t>распоряжению</w:t>
      </w:r>
      <w:r w:rsidR="00E828DA" w:rsidRPr="00052F10">
        <w:rPr>
          <w:szCs w:val="28"/>
        </w:rPr>
        <w:t xml:space="preserve"> </w:t>
      </w:r>
      <w:r w:rsidRPr="00052F10">
        <w:rPr>
          <w:szCs w:val="28"/>
        </w:rPr>
        <w:t>администрации Вилючинского городского округа</w:t>
      </w:r>
    </w:p>
    <w:p w:rsidR="0086596B" w:rsidRPr="00052F10" w:rsidRDefault="0086596B" w:rsidP="00ED7209">
      <w:pPr>
        <w:pStyle w:val="21"/>
        <w:ind w:left="4820" w:right="-1" w:firstLine="0"/>
        <w:rPr>
          <w:szCs w:val="28"/>
        </w:rPr>
      </w:pPr>
      <w:r w:rsidRPr="00052F10">
        <w:rPr>
          <w:szCs w:val="28"/>
        </w:rPr>
        <w:t xml:space="preserve">от </w:t>
      </w:r>
      <w:r w:rsidR="006A08F2">
        <w:rPr>
          <w:szCs w:val="28"/>
        </w:rPr>
        <w:t>21.12.2020</w:t>
      </w:r>
      <w:r w:rsidRPr="00052F10">
        <w:rPr>
          <w:szCs w:val="28"/>
        </w:rPr>
        <w:t xml:space="preserve"> № </w:t>
      </w:r>
      <w:r w:rsidR="006A08F2">
        <w:rPr>
          <w:szCs w:val="28"/>
        </w:rPr>
        <w:t xml:space="preserve"> 337</w:t>
      </w:r>
    </w:p>
    <w:p w:rsidR="0086596B" w:rsidRPr="00052F10" w:rsidRDefault="0086596B" w:rsidP="0086596B">
      <w:pPr>
        <w:pStyle w:val="21"/>
        <w:ind w:left="5103" w:right="-1" w:firstLine="0"/>
        <w:rPr>
          <w:szCs w:val="28"/>
        </w:rPr>
      </w:pPr>
    </w:p>
    <w:p w:rsidR="007E0AB6" w:rsidRPr="00052F10" w:rsidRDefault="007E0AB6" w:rsidP="009E4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Положение</w:t>
      </w:r>
    </w:p>
    <w:p w:rsidR="007E0AB6" w:rsidRPr="00052F10" w:rsidRDefault="007E0AB6" w:rsidP="009E4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52F10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 w:rsidR="00E06633" w:rsidRPr="00052F10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7E0AB6" w:rsidRPr="00052F10" w:rsidRDefault="007E0AB6" w:rsidP="009E4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сообщения 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52F10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 w:rsidR="00E06633" w:rsidRPr="00052F10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сообщения 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52F10">
        <w:rPr>
          <w:rFonts w:ascii="Times New Roman" w:hAnsi="Times New Roman" w:cs="Times New Roman"/>
          <w:sz w:val="28"/>
          <w:szCs w:val="28"/>
        </w:rPr>
        <w:t>Вилючинского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им </w:t>
      </w:r>
      <w:r w:rsidR="00E828DA" w:rsidRPr="00052F10">
        <w:rPr>
          <w:rFonts w:ascii="Times New Roman" w:hAnsi="Times New Roman" w:cs="Times New Roman"/>
          <w:sz w:val="28"/>
          <w:szCs w:val="28"/>
        </w:rPr>
        <w:t>полномочий</w:t>
      </w:r>
      <w:r w:rsidRPr="00052F10">
        <w:rPr>
          <w:rFonts w:ascii="Times New Roman" w:hAnsi="Times New Roman" w:cs="Times New Roman"/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 </w:t>
      </w:r>
      <w:r w:rsidR="00ED7EF4" w:rsidRPr="00052F10">
        <w:rPr>
          <w:rFonts w:ascii="Times New Roman" w:hAnsi="Times New Roman" w:cs="Times New Roman"/>
          <w:sz w:val="28"/>
          <w:szCs w:val="28"/>
        </w:rPr>
        <w:t>(далее – глава Вилючинского городского округа</w:t>
      </w:r>
      <w:r w:rsidRPr="00052F10">
        <w:rPr>
          <w:rFonts w:ascii="Times New Roman" w:hAnsi="Times New Roman" w:cs="Times New Roman"/>
          <w:sz w:val="28"/>
          <w:szCs w:val="28"/>
        </w:rPr>
        <w:t>).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 w:rsidR="00ED7EF4" w:rsidRPr="00052F10">
        <w:rPr>
          <w:rFonts w:ascii="Times New Roman" w:hAnsi="Times New Roman" w:cs="Times New Roman"/>
          <w:sz w:val="28"/>
          <w:szCs w:val="28"/>
        </w:rPr>
        <w:t>главой Вилючинского городского округа</w:t>
      </w:r>
      <w:r w:rsidRPr="00052F10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E828DA" w:rsidRPr="00052F10">
        <w:rPr>
          <w:rFonts w:ascii="Times New Roman" w:hAnsi="Times New Roman" w:cs="Times New Roman"/>
          <w:sz w:val="28"/>
          <w:szCs w:val="28"/>
        </w:rPr>
        <w:t>полномочий</w:t>
      </w:r>
      <w:r w:rsidRPr="00052F10">
        <w:rPr>
          <w:rFonts w:ascii="Times New Roman" w:hAnsi="Times New Roman" w:cs="Times New Roman"/>
          <w:sz w:val="28"/>
          <w:szCs w:val="28"/>
        </w:rPr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435AB" w:rsidRPr="00052F10">
        <w:rPr>
          <w:rFonts w:ascii="Times New Roman" w:hAnsi="Times New Roman" w:cs="Times New Roman"/>
          <w:sz w:val="28"/>
          <w:szCs w:val="28"/>
        </w:rPr>
        <w:t>должностных</w:t>
      </w:r>
      <w:r w:rsidRPr="00052F10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E828DA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828DA" w:rsidRPr="00052F1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52F10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главой Вилючинского городского округа </w:t>
      </w:r>
      <w:r w:rsidRPr="00052F10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</w:t>
      </w:r>
      <w:r w:rsidR="00E828DA" w:rsidRPr="00052F10">
        <w:rPr>
          <w:rFonts w:ascii="Times New Roman" w:hAnsi="Times New Roman" w:cs="Times New Roman"/>
          <w:sz w:val="28"/>
          <w:szCs w:val="28"/>
        </w:rPr>
        <w:t>полномочий</w:t>
      </w:r>
      <w:r w:rsidRPr="00052F10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</w:t>
      </w:r>
      <w:r w:rsidR="00E828DA" w:rsidRPr="00052F1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52F10">
        <w:rPr>
          <w:rFonts w:ascii="Times New Roman" w:hAnsi="Times New Roman" w:cs="Times New Roman"/>
          <w:sz w:val="28"/>
          <w:szCs w:val="28"/>
        </w:rPr>
        <w:t>в случаях, установленных федеральными законами и муниципальными нормативными актами, определяющими особенности правового положения и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специфику профессиональной служебной и трудовой деятельности </w:t>
      </w:r>
      <w:r w:rsidR="00E828DA" w:rsidRPr="00052F10">
        <w:rPr>
          <w:rFonts w:ascii="Times New Roman" w:hAnsi="Times New Roman" w:cs="Times New Roman"/>
          <w:sz w:val="28"/>
          <w:szCs w:val="28"/>
        </w:rPr>
        <w:t xml:space="preserve">главы Вилючинского городского округа 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3. 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Глава Вилючинского городского округа </w:t>
      </w:r>
      <w:r w:rsidRPr="00052F10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</w:t>
      </w:r>
      <w:r w:rsidR="00E828DA" w:rsidRPr="00052F10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052F10">
        <w:rPr>
          <w:rFonts w:ascii="Times New Roman" w:hAnsi="Times New Roman" w:cs="Times New Roman"/>
          <w:sz w:val="28"/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1435AB" w:rsidRPr="00052F10">
        <w:rPr>
          <w:rFonts w:ascii="Times New Roman" w:hAnsi="Times New Roman" w:cs="Times New Roman"/>
          <w:sz w:val="28"/>
          <w:szCs w:val="28"/>
        </w:rPr>
        <w:t>должностных</w:t>
      </w:r>
      <w:r w:rsidRPr="00052F10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4</w:t>
      </w:r>
      <w:r w:rsidR="00ED7EF4" w:rsidRPr="00052F10">
        <w:rPr>
          <w:rFonts w:ascii="Times New Roman" w:hAnsi="Times New Roman" w:cs="Times New Roman"/>
          <w:sz w:val="28"/>
          <w:szCs w:val="28"/>
        </w:rPr>
        <w:t xml:space="preserve">. Глава Вилючинского городского округа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E828DA" w:rsidRPr="00052F10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052F10">
        <w:rPr>
          <w:rFonts w:ascii="Times New Roman" w:hAnsi="Times New Roman" w:cs="Times New Roman"/>
          <w:sz w:val="28"/>
          <w:szCs w:val="28"/>
        </w:rPr>
        <w:t>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anchor="P100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828DA" w:rsidRPr="00052F10">
        <w:rPr>
          <w:rFonts w:ascii="Times New Roman" w:hAnsi="Times New Roman" w:cs="Times New Roman"/>
          <w:sz w:val="28"/>
          <w:szCs w:val="28"/>
        </w:rPr>
        <w:t>полномочий</w:t>
      </w:r>
      <w:r w:rsidRPr="00052F10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 по форме согласно приложению </w:t>
      </w:r>
      <w:r w:rsidR="00681D5A" w:rsidRPr="00052F10">
        <w:rPr>
          <w:rFonts w:ascii="Times New Roman" w:hAnsi="Times New Roman" w:cs="Times New Roman"/>
          <w:sz w:val="28"/>
          <w:szCs w:val="28"/>
        </w:rPr>
        <w:t xml:space="preserve">№ 1 </w:t>
      </w:r>
      <w:r w:rsidRPr="00052F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81D5A" w:rsidRPr="00052F10">
        <w:rPr>
          <w:rFonts w:ascii="Times New Roman" w:hAnsi="Times New Roman" w:cs="Times New Roman"/>
          <w:sz w:val="28"/>
          <w:szCs w:val="28"/>
        </w:rPr>
        <w:t>п</w:t>
      </w:r>
      <w:r w:rsidRPr="00052F10">
        <w:rPr>
          <w:rFonts w:ascii="Times New Roman" w:hAnsi="Times New Roman" w:cs="Times New Roman"/>
          <w:sz w:val="28"/>
          <w:szCs w:val="28"/>
        </w:rPr>
        <w:t xml:space="preserve">оложению, представляется не позднее 3 (трех) рабочих дней со дня получения подарка в </w:t>
      </w:r>
      <w:r w:rsidR="00BD0A5A" w:rsidRPr="00052F10">
        <w:rPr>
          <w:rFonts w:ascii="Times New Roman" w:hAnsi="Times New Roman" w:cs="Times New Roman"/>
          <w:sz w:val="28"/>
          <w:szCs w:val="28"/>
        </w:rPr>
        <w:t>уполномоченный орган.</w:t>
      </w:r>
      <w:r w:rsidRPr="00052F10">
        <w:rPr>
          <w:rFonts w:ascii="Times New Roman" w:hAnsi="Times New Roman" w:cs="Times New Roman"/>
          <w:sz w:val="28"/>
          <w:szCs w:val="28"/>
        </w:rPr>
        <w:t xml:space="preserve"> </w:t>
      </w:r>
      <w:r w:rsidR="00BD0A5A" w:rsidRPr="00052F10"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главы Вилючинского городского округа является управление делами администрация Вилючинского городского округа. </w:t>
      </w:r>
      <w:r w:rsidRPr="00052F10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указанные сроки по причине, не зависящей от </w:t>
      </w:r>
      <w:r w:rsidR="00ED7EF4" w:rsidRPr="00052F10">
        <w:rPr>
          <w:rFonts w:ascii="Times New Roman" w:hAnsi="Times New Roman" w:cs="Times New Roman"/>
          <w:sz w:val="28"/>
          <w:szCs w:val="28"/>
        </w:rPr>
        <w:t>главы Вилючинского городского округа</w:t>
      </w:r>
      <w:r w:rsidRPr="00052F1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по оприходованию и списанию основных средств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округа, образованную в соответствии с законодательством о бухгалтерском учете, состав которой утверждается распоряжением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</w:t>
      </w:r>
    </w:p>
    <w:p w:rsidR="007E0AB6" w:rsidRPr="00052F10" w:rsidRDefault="007E0AB6" w:rsidP="00861677">
      <w:pPr>
        <w:ind w:firstLine="851"/>
        <w:jc w:val="both"/>
        <w:rPr>
          <w:sz w:val="28"/>
          <w:szCs w:val="28"/>
        </w:rPr>
      </w:pPr>
      <w:bookmarkStart w:id="1" w:name="P63"/>
      <w:bookmarkEnd w:id="1"/>
      <w:r w:rsidRPr="00052F10">
        <w:rPr>
          <w:sz w:val="28"/>
          <w:szCs w:val="28"/>
        </w:rPr>
        <w:t xml:space="preserve">7. </w:t>
      </w:r>
      <w:proofErr w:type="gramStart"/>
      <w:r w:rsidRPr="00052F10">
        <w:rPr>
          <w:sz w:val="28"/>
          <w:szCs w:val="28"/>
        </w:rPr>
        <w:t xml:space="preserve">Подарок, стоимость которого подтверждается документами и превышает 3 (три) тысячи рублей либо стоимость которого неизвестна, сдается </w:t>
      </w:r>
      <w:r w:rsidR="00681D5A" w:rsidRPr="00052F10">
        <w:rPr>
          <w:sz w:val="28"/>
          <w:szCs w:val="28"/>
        </w:rPr>
        <w:t>главному специалисту управления делами</w:t>
      </w:r>
      <w:r w:rsidRPr="00052F10">
        <w:rPr>
          <w:sz w:val="28"/>
          <w:szCs w:val="28"/>
        </w:rPr>
        <w:t xml:space="preserve"> администрации Вилючинского городского округа, являющимся материально ответственным лицом администрации Вилючинского городского округа, которое принимает его на хранение по </w:t>
      </w:r>
      <w:hyperlink r:id="rId14" w:anchor="P180" w:history="1">
        <w:r w:rsidRPr="00052F10">
          <w:rPr>
            <w:rStyle w:val="ac"/>
            <w:color w:val="auto"/>
            <w:sz w:val="28"/>
            <w:szCs w:val="28"/>
            <w:u w:val="none"/>
          </w:rPr>
          <w:t>акту</w:t>
        </w:r>
      </w:hyperlink>
      <w:r w:rsidRPr="00052F10">
        <w:rPr>
          <w:sz w:val="28"/>
          <w:szCs w:val="28"/>
        </w:rPr>
        <w:t xml:space="preserve"> 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мероприятиями, по форме согласно приложению № 2</w:t>
      </w:r>
      <w:proofErr w:type="gramEnd"/>
      <w:r w:rsidRPr="00052F10">
        <w:rPr>
          <w:sz w:val="28"/>
          <w:szCs w:val="28"/>
        </w:rPr>
        <w:t xml:space="preserve"> к настоящему </w:t>
      </w:r>
      <w:r w:rsidR="00681D5A" w:rsidRPr="00052F10">
        <w:rPr>
          <w:sz w:val="28"/>
          <w:szCs w:val="28"/>
        </w:rPr>
        <w:t>п</w:t>
      </w:r>
      <w:r w:rsidRPr="00052F10">
        <w:rPr>
          <w:sz w:val="28"/>
          <w:szCs w:val="28"/>
        </w:rPr>
        <w:t xml:space="preserve">оложению не позднее 5 (пяти) рабочих дней со дня регистрации уведомления о получении подарка в соответствующем журнале регистрации </w:t>
      </w:r>
      <w:r w:rsidRPr="00052F10">
        <w:rPr>
          <w:bCs/>
          <w:sz w:val="28"/>
          <w:szCs w:val="28"/>
        </w:rPr>
        <w:t>уведо</w:t>
      </w:r>
      <w:r w:rsidR="001435AB" w:rsidRPr="00052F10">
        <w:rPr>
          <w:bCs/>
          <w:sz w:val="28"/>
          <w:szCs w:val="28"/>
        </w:rPr>
        <w:t>млений о получении подарк</w:t>
      </w:r>
      <w:proofErr w:type="gramStart"/>
      <w:r w:rsidR="001435AB" w:rsidRPr="00052F10">
        <w:rPr>
          <w:bCs/>
          <w:sz w:val="28"/>
          <w:szCs w:val="28"/>
        </w:rPr>
        <w:t>а(</w:t>
      </w:r>
      <w:proofErr w:type="spellStart"/>
      <w:proofErr w:type="gramEnd"/>
      <w:r w:rsidR="001435AB" w:rsidRPr="00052F10">
        <w:rPr>
          <w:bCs/>
          <w:sz w:val="28"/>
          <w:szCs w:val="28"/>
        </w:rPr>
        <w:t>ов</w:t>
      </w:r>
      <w:proofErr w:type="spellEnd"/>
      <w:r w:rsidR="001435AB" w:rsidRPr="00052F10">
        <w:rPr>
          <w:bCs/>
          <w:sz w:val="28"/>
          <w:szCs w:val="28"/>
        </w:rPr>
        <w:t xml:space="preserve">), </w:t>
      </w:r>
      <w:r w:rsidRPr="00052F10">
        <w:rPr>
          <w:bCs/>
          <w:sz w:val="28"/>
          <w:szCs w:val="28"/>
        </w:rPr>
        <w:t xml:space="preserve">полученных </w:t>
      </w:r>
      <w:r w:rsidR="00ED7EF4" w:rsidRPr="00052F10">
        <w:rPr>
          <w:sz w:val="28"/>
          <w:szCs w:val="28"/>
        </w:rPr>
        <w:t>главой</w:t>
      </w:r>
      <w:r w:rsidR="001435AB" w:rsidRPr="00052F10">
        <w:rPr>
          <w:sz w:val="28"/>
          <w:szCs w:val="28"/>
        </w:rPr>
        <w:t xml:space="preserve"> Вилючинского </w:t>
      </w:r>
      <w:r w:rsidRPr="00052F10">
        <w:rPr>
          <w:sz w:val="28"/>
          <w:szCs w:val="28"/>
        </w:rPr>
        <w:t xml:space="preserve">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F80789" w:rsidRPr="00052F10">
        <w:rPr>
          <w:sz w:val="28"/>
          <w:szCs w:val="28"/>
        </w:rPr>
        <w:t>полномочий</w:t>
      </w:r>
      <w:r w:rsidRPr="00052F10">
        <w:rPr>
          <w:sz w:val="28"/>
          <w:szCs w:val="28"/>
        </w:rPr>
        <w:t xml:space="preserve"> по форме согласно приложению № 3 к настоящему Положению.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по одному для каждой из сторон и третий экземпляр - для бухгалтерии, обслуживающей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администрацию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 К подарку приобщаются технический паспорт (при его наличии), гарантийный талон (при его наличии), инструкция по эксплуатации (при ее наличии). Перечень передаваемых документов указывается в акте приема-передачи.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8. Подарок независимо от его стоимости подлежит передаче на хранение в порядке, предусмотренном </w:t>
      </w:r>
      <w:hyperlink r:id="rId15" w:anchor="P63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оприходованию и списанию основных средств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(три) тысячи рублей.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11. </w:t>
      </w:r>
      <w:r w:rsidR="00052F10" w:rsidRPr="00052F10">
        <w:rPr>
          <w:rFonts w:ascii="Times New Roman" w:hAnsi="Times New Roman" w:cs="Times New Roman"/>
          <w:sz w:val="28"/>
          <w:szCs w:val="28"/>
        </w:rPr>
        <w:t>Глава Вилючинского городского округа</w:t>
      </w:r>
      <w:r w:rsidRPr="00052F10">
        <w:rPr>
          <w:rFonts w:ascii="Times New Roman" w:hAnsi="Times New Roman" w:cs="Times New Roman"/>
          <w:sz w:val="28"/>
          <w:szCs w:val="28"/>
        </w:rPr>
        <w:t>, сдавши</w:t>
      </w:r>
      <w:r w:rsidR="00052F10">
        <w:rPr>
          <w:rFonts w:ascii="Times New Roman" w:hAnsi="Times New Roman" w:cs="Times New Roman"/>
          <w:sz w:val="28"/>
          <w:szCs w:val="28"/>
        </w:rPr>
        <w:t>й</w:t>
      </w:r>
      <w:r w:rsidRPr="00052F10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F80789" w:rsidRPr="00052F10">
        <w:rPr>
          <w:rFonts w:ascii="Times New Roman" w:hAnsi="Times New Roman" w:cs="Times New Roman"/>
          <w:sz w:val="28"/>
          <w:szCs w:val="28"/>
        </w:rPr>
        <w:t>жет</w:t>
      </w:r>
      <w:r w:rsidRPr="00052F10">
        <w:rPr>
          <w:rFonts w:ascii="Times New Roman" w:hAnsi="Times New Roman" w:cs="Times New Roman"/>
          <w:sz w:val="28"/>
          <w:szCs w:val="28"/>
        </w:rPr>
        <w:t xml:space="preserve"> его выкупить,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направив </w:t>
      </w:r>
      <w:r w:rsidR="00BD0A5A" w:rsidRPr="00052F10">
        <w:rPr>
          <w:rFonts w:ascii="Times New Roman" w:hAnsi="Times New Roman" w:cs="Times New Roman"/>
          <w:sz w:val="28"/>
          <w:szCs w:val="28"/>
        </w:rPr>
        <w:t>в управление делами администрация Вилючинского городского</w:t>
      </w:r>
      <w:proofErr w:type="gramEnd"/>
      <w:r w:rsidR="00BD0A5A" w:rsidRPr="00052F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52F10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2 (двух) месяцев со дня сдачи подарка.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052F1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 xml:space="preserve">В течение 3 (трех) месяцев со дня поступления заявления комиссия по оприходованию и списанию основных средств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организует оценку стоимости подарка для реализации (выкупа) и уведомляет в письменной </w:t>
      </w:r>
      <w:r w:rsidR="00C8304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D7EF4" w:rsidRPr="00052F10">
        <w:rPr>
          <w:rFonts w:ascii="Times New Roman" w:hAnsi="Times New Roman" w:cs="Times New Roman"/>
          <w:sz w:val="28"/>
          <w:szCs w:val="28"/>
        </w:rPr>
        <w:t>главу Вилючинского городского округа</w:t>
      </w:r>
      <w:r w:rsidRPr="00052F10">
        <w:rPr>
          <w:rFonts w:ascii="Times New Roman" w:hAnsi="Times New Roman" w:cs="Times New Roman"/>
          <w:sz w:val="28"/>
          <w:szCs w:val="28"/>
        </w:rPr>
        <w:t>, подавшего заявление, о результатах оценки, после чего в течение 1 (одного) месяца заявитель выкупает подарок по установленной в результате оценки стоимости или отказывается от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выкупа.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может использоваться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с учетом заключения о целесообразности использования подарка для обеспечения деятельности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металлов, драгоценных камней, </w:t>
      </w:r>
      <w:r w:rsidR="00E223D6" w:rsidRPr="00052F10">
        <w:rPr>
          <w:rFonts w:ascii="Times New Roman" w:hAnsi="Times New Roman" w:cs="Times New Roman"/>
          <w:sz w:val="28"/>
          <w:szCs w:val="28"/>
        </w:rPr>
        <w:t xml:space="preserve">заявление о выкупе </w:t>
      </w:r>
      <w:r w:rsidRPr="00052F10">
        <w:rPr>
          <w:rFonts w:ascii="Times New Roman" w:hAnsi="Times New Roman" w:cs="Times New Roman"/>
          <w:sz w:val="28"/>
          <w:szCs w:val="28"/>
        </w:rPr>
        <w:t xml:space="preserve">не поступило от муниципальных служащих, либо в случае отказа указанных лиц от выкупа такого подарка, подарок, изготовленный из драгоценных металлов, драгоценных камней, подлежит передаче комиссией по оприходованию и списанию основных средств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администрации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052F10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</w:t>
      </w:r>
      <w:r w:rsidR="00681D5A" w:rsidRPr="00052F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r:id="rId16" w:anchor="P69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12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76" w:history="1">
        <w:r w:rsidRPr="00052F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052F1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главой Вилючинского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E0AB6" w:rsidRPr="00052F10" w:rsidRDefault="007E0AB6" w:rsidP="00861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96B" w:rsidRPr="00052F10" w:rsidRDefault="0086596B" w:rsidP="00243125">
      <w:pPr>
        <w:jc w:val="both"/>
        <w:rPr>
          <w:rFonts w:eastAsiaTheme="minorEastAsia"/>
          <w:sz w:val="28"/>
          <w:szCs w:val="28"/>
        </w:rPr>
      </w:pPr>
    </w:p>
    <w:p w:rsidR="004C1188" w:rsidRPr="00052F10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052F10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052F10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052F10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052F10" w:rsidRDefault="004C1188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052F10" w:rsidRDefault="006402D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052F10" w:rsidRDefault="00E2307F" w:rsidP="0086596B">
      <w:pPr>
        <w:ind w:firstLine="709"/>
        <w:jc w:val="both"/>
        <w:rPr>
          <w:sz w:val="28"/>
          <w:szCs w:val="28"/>
        </w:rPr>
      </w:pPr>
    </w:p>
    <w:p w:rsidR="00F80789" w:rsidRPr="00052F10" w:rsidRDefault="00F80789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0"/>
    </w:p>
    <w:p w:rsidR="00F80789" w:rsidRPr="00052F10" w:rsidRDefault="00F80789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0789" w:rsidRDefault="00F80789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3041" w:rsidRPr="00052F10" w:rsidRDefault="00C83041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0789" w:rsidRPr="00052F10" w:rsidRDefault="00F80789" w:rsidP="00BA0468">
      <w:pPr>
        <w:pStyle w:val="ConsPlusNormal"/>
        <w:ind w:left="4253" w:firstLine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1D5A" w:rsidRPr="00052F10" w:rsidRDefault="0086596B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052F1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681D5A" w:rsidRPr="00052F1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Pr="00052F1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4"/>
      <w:r w:rsidR="00681D5A" w:rsidRPr="00052F10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681D5A" w:rsidRPr="00052F10" w:rsidRDefault="00BD0A5A" w:rsidP="00BA0468">
      <w:pPr>
        <w:pStyle w:val="ConsPlusNormal"/>
        <w:ind w:left="4253" w:firstLine="0"/>
        <w:rPr>
          <w:rFonts w:ascii="Times New Roman" w:hAnsi="Times New Roman" w:cs="Times New Roman"/>
        </w:rPr>
      </w:pPr>
      <w:r w:rsidRPr="00052F10">
        <w:rPr>
          <w:rFonts w:ascii="Times New Roman" w:hAnsi="Times New Roman" w:cs="Times New Roman"/>
          <w:sz w:val="28"/>
          <w:szCs w:val="28"/>
        </w:rPr>
        <w:t>главой</w:t>
      </w:r>
      <w:r w:rsidR="00681D5A"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</w:t>
      </w:r>
      <w:r w:rsidR="001435AB" w:rsidRPr="00052F10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052F10">
        <w:rPr>
          <w:rFonts w:ascii="Times New Roman" w:hAnsi="Times New Roman" w:cs="Times New Roman"/>
        </w:rPr>
        <w:t xml:space="preserve">                                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681D5A" w:rsidRPr="00052F10" w:rsidRDefault="00BA0468" w:rsidP="0002074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В _______________________________</w:t>
      </w:r>
      <w:r w:rsidR="00681D5A" w:rsidRPr="00052F10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81D5A" w:rsidRPr="00052F10" w:rsidRDefault="00BA0468" w:rsidP="00BA04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>(уполномоченный орган)</w:t>
      </w:r>
    </w:p>
    <w:p w:rsidR="00681D5A" w:rsidRPr="00052F10" w:rsidRDefault="00681D5A" w:rsidP="00BA046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от ______</w:t>
      </w:r>
      <w:r w:rsidR="00BA0468" w:rsidRPr="00052F10">
        <w:rPr>
          <w:rFonts w:ascii="Times New Roman" w:hAnsi="Times New Roman" w:cs="Times New Roman"/>
          <w:sz w:val="28"/>
          <w:szCs w:val="28"/>
        </w:rPr>
        <w:t>___________________</w:t>
      </w:r>
      <w:r w:rsidRPr="00052F10">
        <w:rPr>
          <w:rFonts w:ascii="Times New Roman" w:hAnsi="Times New Roman" w:cs="Times New Roman"/>
          <w:sz w:val="28"/>
          <w:szCs w:val="28"/>
        </w:rPr>
        <w:t>________</w:t>
      </w:r>
      <w:r w:rsidR="00BA0468" w:rsidRPr="00052F10">
        <w:rPr>
          <w:rFonts w:ascii="Times New Roman" w:hAnsi="Times New Roman" w:cs="Times New Roman"/>
          <w:sz w:val="28"/>
          <w:szCs w:val="28"/>
        </w:rPr>
        <w:t>______</w:t>
      </w:r>
      <w:r w:rsidRPr="00052F10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681D5A" w:rsidRPr="00052F10" w:rsidRDefault="00681D5A" w:rsidP="00BA04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BA0468" w:rsidRPr="00052F10">
        <w:rPr>
          <w:rFonts w:ascii="Times New Roman" w:hAnsi="Times New Roman" w:cs="Times New Roman"/>
          <w:sz w:val="22"/>
          <w:szCs w:val="22"/>
        </w:rPr>
        <w:t>лица, замещаемого муниципальную должность</w:t>
      </w:r>
      <w:r w:rsidRPr="00052F10">
        <w:rPr>
          <w:rFonts w:ascii="Times New Roman" w:hAnsi="Times New Roman" w:cs="Times New Roman"/>
          <w:sz w:val="22"/>
          <w:szCs w:val="22"/>
        </w:rPr>
        <w:t>),</w:t>
      </w:r>
    </w:p>
    <w:p w:rsidR="00681D5A" w:rsidRPr="00052F10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_____________20___ г.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(дата получения) </w:t>
      </w:r>
    </w:p>
    <w:p w:rsidR="00681D5A" w:rsidRPr="00052F10" w:rsidRDefault="00681D5A" w:rsidP="00BA0468">
      <w:pPr>
        <w:pStyle w:val="ConsPlusNonformat"/>
        <w:jc w:val="center"/>
      </w:pPr>
      <w:r w:rsidRPr="00052F10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52F1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2F10">
        <w:rPr>
          <w:rFonts w:ascii="Times New Roman" w:hAnsi="Times New Roman" w:cs="Times New Roman"/>
          <w:sz w:val="28"/>
          <w:szCs w:val="28"/>
        </w:rPr>
        <w:t>) на______________________________________________________</w:t>
      </w:r>
      <w:r w:rsidRPr="00052F10">
        <w:rPr>
          <w:rFonts w:ascii="Times New Roman" w:hAnsi="Times New Roman" w:cs="Times New Roman"/>
          <w:sz w:val="22"/>
          <w:szCs w:val="22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711"/>
        <w:gridCol w:w="1636"/>
        <w:gridCol w:w="2404"/>
      </w:tblGrid>
      <w:tr w:rsidR="00052F10" w:rsidRPr="00052F10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Наименование подарка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Количество предметов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 xml:space="preserve">Стоимость </w:t>
            </w:r>
            <w:hyperlink r:id="rId18" w:anchor="P159" w:history="1">
              <w:r w:rsidRPr="00052F10">
                <w:rPr>
                  <w:rStyle w:val="ac"/>
                  <w:color w:val="auto"/>
                  <w:sz w:val="22"/>
                  <w:u w:val="none"/>
                </w:rPr>
                <w:t>&lt;*&gt;</w:t>
              </w:r>
            </w:hyperlink>
            <w:r w:rsidRPr="00052F10">
              <w:rPr>
                <w:rFonts w:ascii="Times New Roman" w:hAnsi="Times New Roman" w:cs="Times New Roman"/>
                <w:sz w:val="22"/>
              </w:rPr>
              <w:t xml:space="preserve"> (рублей)</w:t>
            </w:r>
          </w:p>
        </w:tc>
      </w:tr>
      <w:tr w:rsidR="00052F10" w:rsidRPr="00052F10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F10" w:rsidRPr="00052F10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F10" w:rsidRPr="00052F10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5AB" w:rsidRPr="00052F10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1D5A" w:rsidRPr="00052F10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Приложение: ___________________________________________ на листах.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 xml:space="preserve">                                              (наименование документа)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Лицо, представившее уведомление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___________    ________________________    «___» ___________ 20___ г.</w:t>
      </w:r>
    </w:p>
    <w:p w:rsidR="00681D5A" w:rsidRPr="00052F10" w:rsidRDefault="00BA0468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2"/>
          <w:szCs w:val="22"/>
        </w:rPr>
        <w:t xml:space="preserve">  </w:t>
      </w:r>
      <w:r w:rsidR="00681D5A" w:rsidRPr="00052F10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Pr="00052F1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81D5A" w:rsidRPr="00052F10">
        <w:rPr>
          <w:rFonts w:ascii="Times New Roman" w:hAnsi="Times New Roman" w:cs="Times New Roman"/>
          <w:sz w:val="22"/>
          <w:szCs w:val="22"/>
        </w:rPr>
        <w:t xml:space="preserve">     (расшифровка подписи</w:t>
      </w:r>
      <w:r w:rsidR="00681D5A" w:rsidRPr="00052F10">
        <w:rPr>
          <w:rFonts w:ascii="Times New Roman" w:hAnsi="Times New Roman" w:cs="Times New Roman"/>
          <w:sz w:val="28"/>
          <w:szCs w:val="28"/>
        </w:rPr>
        <w:t>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___________    ________________________    «___» ___________ 20___ г.</w:t>
      </w:r>
    </w:p>
    <w:p w:rsidR="00681D5A" w:rsidRPr="00052F10" w:rsidRDefault="00BA0468" w:rsidP="00681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  </w:t>
      </w:r>
      <w:r w:rsidR="00681D5A" w:rsidRPr="00052F10">
        <w:rPr>
          <w:rFonts w:ascii="Times New Roman" w:hAnsi="Times New Roman" w:cs="Times New Roman"/>
          <w:sz w:val="28"/>
          <w:szCs w:val="28"/>
        </w:rPr>
        <w:t xml:space="preserve"> </w:t>
      </w:r>
      <w:r w:rsidR="00681D5A" w:rsidRPr="00052F10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 w:rsidRPr="00052F1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81D5A" w:rsidRPr="00052F10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052F10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052F10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681D5A" w:rsidRPr="00052F10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0A5A" w:rsidRPr="00052F10" w:rsidRDefault="00BD0A5A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052F10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BD0A5A" w:rsidRPr="00052F10" w:rsidRDefault="00BD0A5A" w:rsidP="00BA0468">
      <w:pPr>
        <w:pStyle w:val="ConsPlusNormal"/>
        <w:ind w:left="4253" w:firstLine="0"/>
        <w:rPr>
          <w:rFonts w:ascii="Times New Roman" w:hAnsi="Times New Roman" w:cs="Times New Roman"/>
        </w:rPr>
      </w:pPr>
      <w:r w:rsidRPr="00052F10">
        <w:rPr>
          <w:rFonts w:ascii="Times New Roman" w:hAnsi="Times New Roman" w:cs="Times New Roman"/>
          <w:sz w:val="28"/>
          <w:szCs w:val="28"/>
        </w:rPr>
        <w:t>главой Вилючинского городского округа 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АКТ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приема-передачи на хранение подарков, полученных в связи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681D5A" w:rsidRPr="00052F10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от «___» ___________ 20___ г.                                                          № 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__________________________________________________________________</w:t>
      </w:r>
    </w:p>
    <w:p w:rsidR="00681D5A" w:rsidRPr="00052F10" w:rsidRDefault="00681D5A" w:rsidP="00BA04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отчество, должность </w:t>
      </w:r>
      <w:proofErr w:type="gramStart"/>
      <w:r w:rsidRPr="00052F10">
        <w:rPr>
          <w:rFonts w:ascii="Times New Roman" w:hAnsi="Times New Roman" w:cs="Times New Roman"/>
          <w:sz w:val="22"/>
          <w:szCs w:val="22"/>
        </w:rPr>
        <w:t>сдающего</w:t>
      </w:r>
      <w:proofErr w:type="gramEnd"/>
      <w:r w:rsidRPr="00052F10">
        <w:rPr>
          <w:rFonts w:ascii="Times New Roman" w:hAnsi="Times New Roman" w:cs="Times New Roman"/>
          <w:sz w:val="22"/>
          <w:szCs w:val="22"/>
        </w:rPr>
        <w:t xml:space="preserve"> подарки)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>а) ____________________________________________________________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D5A" w:rsidRPr="00052F10" w:rsidRDefault="00681D5A" w:rsidP="00BA04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>(указывается фамилия, имя, отчество, должностного лица, принимающего подарки, замещаемая должность)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052F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52F10">
        <w:rPr>
          <w:rFonts w:ascii="Times New Roman" w:hAnsi="Times New Roman" w:cs="Times New Roman"/>
          <w:sz w:val="28"/>
          <w:szCs w:val="28"/>
        </w:rPr>
        <w:t>а) на хранение следующие подарки:</w:t>
      </w:r>
    </w:p>
    <w:p w:rsidR="00681D5A" w:rsidRPr="00052F10" w:rsidRDefault="00681D5A" w:rsidP="00681D5A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9"/>
        <w:gridCol w:w="3006"/>
        <w:gridCol w:w="2042"/>
        <w:gridCol w:w="1872"/>
      </w:tblGrid>
      <w:tr w:rsidR="00052F10" w:rsidRPr="00052F10" w:rsidTr="00F80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F80789" w:rsidP="00F80789">
            <w:pPr>
              <w:jc w:val="center"/>
              <w:rPr>
                <w:sz w:val="24"/>
                <w:szCs w:val="24"/>
              </w:rPr>
            </w:pPr>
            <w:r w:rsidRPr="00052F10">
              <w:rPr>
                <w:sz w:val="24"/>
                <w:szCs w:val="24"/>
              </w:rPr>
              <w:t xml:space="preserve">№ </w:t>
            </w:r>
            <w:proofErr w:type="gramStart"/>
            <w:r w:rsidR="00681D5A" w:rsidRPr="00052F10">
              <w:rPr>
                <w:sz w:val="24"/>
                <w:szCs w:val="24"/>
              </w:rPr>
              <w:t>п</w:t>
            </w:r>
            <w:proofErr w:type="gramEnd"/>
            <w:r w:rsidR="00681D5A" w:rsidRPr="00052F1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Характеристика (описание подарка)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 xml:space="preserve">Стоимость </w:t>
            </w:r>
            <w:hyperlink r:id="rId19" w:anchor="P218" w:history="1">
              <w:r w:rsidRPr="00052F10">
                <w:rPr>
                  <w:rStyle w:val="ac"/>
                  <w:color w:val="auto"/>
                  <w:sz w:val="22"/>
                  <w:u w:val="none"/>
                </w:rPr>
                <w:t>&lt;*&gt;</w:t>
              </w:r>
            </w:hyperlink>
            <w:r w:rsidRPr="00052F10">
              <w:rPr>
                <w:rFonts w:ascii="Times New Roman" w:hAnsi="Times New Roman" w:cs="Times New Roman"/>
                <w:sz w:val="22"/>
              </w:rPr>
              <w:t xml:space="preserve"> (рублей)</w:t>
            </w:r>
          </w:p>
        </w:tc>
      </w:tr>
      <w:tr w:rsidR="00052F10" w:rsidRPr="00052F10" w:rsidTr="00F80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 w:rsidP="00F80789">
            <w:pPr>
              <w:jc w:val="center"/>
              <w:rPr>
                <w:sz w:val="24"/>
                <w:szCs w:val="24"/>
              </w:rPr>
            </w:pPr>
            <w:r w:rsidRPr="00052F1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52F10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052F10" w:rsidRPr="00052F10" w:rsidTr="00F80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 w:rsidP="00F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F10" w:rsidRPr="00052F10" w:rsidTr="00F80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 w:rsidP="00F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052F10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052F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052F10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D5A" w:rsidRPr="00052F10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Приложение: 1._________________________________ на _____ листах.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                       2._________________________________ на _____ листах.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Сдал    ____________________             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2F10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</w:t>
      </w:r>
      <w:r w:rsidR="00BA0468" w:rsidRPr="00052F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F10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Принял  _________________                __________________________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2F10">
        <w:rPr>
          <w:rFonts w:ascii="Times New Roman" w:hAnsi="Times New Roman" w:cs="Times New Roman"/>
          <w:sz w:val="22"/>
          <w:szCs w:val="22"/>
        </w:rPr>
        <w:t xml:space="preserve">(подпись)                            </w:t>
      </w:r>
      <w:r w:rsidR="00BA0468" w:rsidRPr="00052F1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52F10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F1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681D5A" w:rsidRPr="00052F10" w:rsidRDefault="00681D5A" w:rsidP="0068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8"/>
      <w:bookmarkEnd w:id="8"/>
      <w:r w:rsidRPr="00052F1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81D5A" w:rsidRPr="00052F10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052F10" w:rsidRDefault="00681D5A" w:rsidP="00681D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0468" w:rsidRPr="00052F10" w:rsidRDefault="00BA0468" w:rsidP="00681D5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A0468" w:rsidRPr="00052F10" w:rsidRDefault="00BA0468" w:rsidP="00681D5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3041" w:rsidRDefault="00C83041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D5A" w:rsidRPr="00052F10" w:rsidRDefault="00681D5A" w:rsidP="00BA0468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D0A5A" w:rsidRPr="00052F10" w:rsidRDefault="00BD0A5A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BD0A5A" w:rsidRPr="00052F10" w:rsidRDefault="00BD0A5A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052F10">
        <w:rPr>
          <w:rFonts w:ascii="Times New Roman" w:hAnsi="Times New Roman" w:cs="Times New Roman"/>
          <w:sz w:val="28"/>
          <w:szCs w:val="28"/>
        </w:rPr>
        <w:t>главой Вилючинского городского округа 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F80789" w:rsidRPr="00052F10" w:rsidRDefault="00F80789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F80789" w:rsidRPr="00052F10" w:rsidRDefault="00F80789" w:rsidP="00F80789">
      <w:pPr>
        <w:jc w:val="center"/>
        <w:rPr>
          <w:bCs/>
          <w:sz w:val="28"/>
          <w:szCs w:val="28"/>
        </w:rPr>
      </w:pPr>
      <w:r w:rsidRPr="00052F10">
        <w:rPr>
          <w:bCs/>
          <w:sz w:val="28"/>
          <w:szCs w:val="28"/>
        </w:rPr>
        <w:t xml:space="preserve">Журнал </w:t>
      </w:r>
    </w:p>
    <w:p w:rsidR="00F80789" w:rsidRPr="00052F10" w:rsidRDefault="00F80789" w:rsidP="00F80789">
      <w:pPr>
        <w:jc w:val="center"/>
        <w:rPr>
          <w:bCs/>
          <w:sz w:val="28"/>
          <w:szCs w:val="28"/>
        </w:rPr>
      </w:pPr>
      <w:r w:rsidRPr="00052F10">
        <w:rPr>
          <w:bCs/>
          <w:sz w:val="28"/>
          <w:szCs w:val="28"/>
        </w:rPr>
        <w:t>регистрации уведомлений о получении подарк</w:t>
      </w:r>
      <w:proofErr w:type="gramStart"/>
      <w:r w:rsidRPr="00052F10">
        <w:rPr>
          <w:bCs/>
          <w:sz w:val="28"/>
          <w:szCs w:val="28"/>
        </w:rPr>
        <w:t>а(</w:t>
      </w:r>
      <w:proofErr w:type="spellStart"/>
      <w:proofErr w:type="gramEnd"/>
      <w:r w:rsidRPr="00052F10">
        <w:rPr>
          <w:bCs/>
          <w:sz w:val="28"/>
          <w:szCs w:val="28"/>
        </w:rPr>
        <w:t>ов</w:t>
      </w:r>
      <w:proofErr w:type="spellEnd"/>
      <w:r w:rsidRPr="00052F10">
        <w:rPr>
          <w:bCs/>
          <w:sz w:val="28"/>
          <w:szCs w:val="28"/>
        </w:rPr>
        <w:t xml:space="preserve">), </w:t>
      </w:r>
    </w:p>
    <w:p w:rsidR="00F80789" w:rsidRPr="00052F10" w:rsidRDefault="00F80789" w:rsidP="00F80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10">
        <w:rPr>
          <w:rFonts w:ascii="Times New Roman" w:hAnsi="Times New Roman" w:cs="Times New Roman"/>
          <w:bCs/>
          <w:sz w:val="28"/>
          <w:szCs w:val="28"/>
        </w:rPr>
        <w:t>полученных главой</w:t>
      </w:r>
      <w:r w:rsidRPr="00052F1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F80789" w:rsidRPr="00052F10" w:rsidRDefault="00F80789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F80789" w:rsidRPr="00052F10" w:rsidRDefault="00F80789" w:rsidP="00BA0468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24"/>
        <w:gridCol w:w="1545"/>
        <w:gridCol w:w="1701"/>
        <w:gridCol w:w="1554"/>
      </w:tblGrid>
      <w:tr w:rsidR="00052F10" w:rsidRPr="00052F10" w:rsidTr="00F80789">
        <w:tc>
          <w:tcPr>
            <w:tcW w:w="675" w:type="dxa"/>
            <w:hideMark/>
          </w:tcPr>
          <w:p w:rsidR="00E06633" w:rsidRPr="00052F10" w:rsidRDefault="00E06633">
            <w:pPr>
              <w:jc w:val="center"/>
              <w:rPr>
                <w:sz w:val="24"/>
                <w:szCs w:val="24"/>
              </w:rPr>
            </w:pPr>
            <w:r w:rsidRPr="00052F10">
              <w:rPr>
                <w:sz w:val="24"/>
                <w:szCs w:val="24"/>
              </w:rPr>
              <w:t>№</w:t>
            </w:r>
          </w:p>
          <w:p w:rsidR="00E06633" w:rsidRPr="00052F10" w:rsidRDefault="00E0663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52F10">
              <w:rPr>
                <w:sz w:val="24"/>
                <w:szCs w:val="24"/>
              </w:rPr>
              <w:t>п</w:t>
            </w:r>
            <w:proofErr w:type="gramEnd"/>
            <w:r w:rsidRPr="00052F1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hideMark/>
          </w:tcPr>
          <w:p w:rsidR="00E06633" w:rsidRPr="00052F10" w:rsidRDefault="00E06633">
            <w:pPr>
              <w:jc w:val="center"/>
              <w:rPr>
                <w:sz w:val="24"/>
                <w:szCs w:val="24"/>
                <w:lang w:eastAsia="en-US"/>
              </w:rPr>
            </w:pPr>
            <w:r w:rsidRPr="00052F10">
              <w:rPr>
                <w:sz w:val="24"/>
                <w:szCs w:val="24"/>
              </w:rPr>
              <w:t>Номер и дата поступившего уведомления</w:t>
            </w:r>
          </w:p>
        </w:tc>
        <w:tc>
          <w:tcPr>
            <w:tcW w:w="2424" w:type="dxa"/>
            <w:hideMark/>
          </w:tcPr>
          <w:p w:rsidR="00E06633" w:rsidRPr="00052F10" w:rsidRDefault="00E06633" w:rsidP="00BA0468">
            <w:pPr>
              <w:jc w:val="center"/>
              <w:rPr>
                <w:sz w:val="24"/>
                <w:szCs w:val="24"/>
                <w:lang w:eastAsia="en-US"/>
              </w:rPr>
            </w:pPr>
            <w:r w:rsidRPr="00052F10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45" w:type="dxa"/>
            <w:hideMark/>
          </w:tcPr>
          <w:p w:rsidR="00E06633" w:rsidRPr="00052F10" w:rsidRDefault="00E06633" w:rsidP="00BA0468">
            <w:pPr>
              <w:jc w:val="center"/>
              <w:rPr>
                <w:sz w:val="24"/>
                <w:szCs w:val="24"/>
                <w:lang w:eastAsia="en-US"/>
              </w:rPr>
            </w:pPr>
            <w:r w:rsidRPr="00052F10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hideMark/>
          </w:tcPr>
          <w:p w:rsidR="00E06633" w:rsidRPr="00052F10" w:rsidRDefault="00E06633">
            <w:pPr>
              <w:jc w:val="center"/>
              <w:rPr>
                <w:sz w:val="24"/>
                <w:szCs w:val="24"/>
                <w:lang w:eastAsia="en-US"/>
              </w:rPr>
            </w:pPr>
            <w:r w:rsidRPr="00052F10">
              <w:rPr>
                <w:sz w:val="24"/>
                <w:szCs w:val="24"/>
              </w:rPr>
              <w:t>Вид иной оплачиваемой деятельности</w:t>
            </w:r>
          </w:p>
        </w:tc>
        <w:tc>
          <w:tcPr>
            <w:tcW w:w="1554" w:type="dxa"/>
            <w:hideMark/>
          </w:tcPr>
          <w:p w:rsidR="00E06633" w:rsidRPr="00052F10" w:rsidRDefault="00E06633">
            <w:pPr>
              <w:jc w:val="center"/>
              <w:rPr>
                <w:sz w:val="24"/>
                <w:szCs w:val="24"/>
                <w:lang w:eastAsia="en-US"/>
              </w:rPr>
            </w:pPr>
            <w:r w:rsidRPr="00052F10">
              <w:rPr>
                <w:sz w:val="24"/>
                <w:szCs w:val="24"/>
              </w:rPr>
              <w:t>Принятое решение</w:t>
            </w:r>
          </w:p>
        </w:tc>
      </w:tr>
      <w:tr w:rsidR="00052F10" w:rsidRPr="00052F10" w:rsidTr="00F80789">
        <w:tc>
          <w:tcPr>
            <w:tcW w:w="675" w:type="dxa"/>
          </w:tcPr>
          <w:p w:rsidR="00F80789" w:rsidRPr="00052F10" w:rsidRDefault="00F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89" w:rsidRPr="00052F10" w:rsidRDefault="00F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F80789" w:rsidRPr="00052F10" w:rsidRDefault="00F80789" w:rsidP="00BA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80789" w:rsidRPr="00052F10" w:rsidRDefault="00F80789" w:rsidP="00BA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89" w:rsidRPr="00052F10" w:rsidRDefault="00F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80789" w:rsidRPr="00052F10" w:rsidRDefault="00F80789">
            <w:pPr>
              <w:jc w:val="center"/>
              <w:rPr>
                <w:sz w:val="24"/>
                <w:szCs w:val="24"/>
              </w:rPr>
            </w:pPr>
          </w:p>
        </w:tc>
      </w:tr>
      <w:tr w:rsidR="00052F10" w:rsidRPr="00052F10" w:rsidTr="00F80789">
        <w:tc>
          <w:tcPr>
            <w:tcW w:w="67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2F10" w:rsidRPr="00052F10" w:rsidTr="00F80789">
        <w:tc>
          <w:tcPr>
            <w:tcW w:w="67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2F10" w:rsidRPr="00052F10" w:rsidTr="00F80789">
        <w:tc>
          <w:tcPr>
            <w:tcW w:w="67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2F10" w:rsidRPr="00052F10" w:rsidTr="00F80789">
        <w:tc>
          <w:tcPr>
            <w:tcW w:w="67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2F10" w:rsidRPr="00052F10" w:rsidTr="00F80789">
        <w:tc>
          <w:tcPr>
            <w:tcW w:w="67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E06633" w:rsidRPr="00052F10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81D5A" w:rsidRPr="00052F10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5A" w:rsidRPr="00052F10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5A" w:rsidRPr="00052F10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052F10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052F10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052F10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052F10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F7" w:rsidRPr="00052F10" w:rsidRDefault="00574CF7" w:rsidP="00574CF7">
      <w:pPr>
        <w:rPr>
          <w:sz w:val="28"/>
          <w:szCs w:val="28"/>
        </w:rPr>
      </w:pPr>
    </w:p>
    <w:sectPr w:rsidR="00574CF7" w:rsidRPr="00052F10" w:rsidSect="00FA015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2074A"/>
    <w:rsid w:val="00036C81"/>
    <w:rsid w:val="00052F10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25205"/>
    <w:rsid w:val="00133B93"/>
    <w:rsid w:val="001435AB"/>
    <w:rsid w:val="001563E3"/>
    <w:rsid w:val="00160377"/>
    <w:rsid w:val="0016228E"/>
    <w:rsid w:val="00163044"/>
    <w:rsid w:val="00172C54"/>
    <w:rsid w:val="00194B32"/>
    <w:rsid w:val="001A76F7"/>
    <w:rsid w:val="001B3141"/>
    <w:rsid w:val="001B5D3C"/>
    <w:rsid w:val="001C22C6"/>
    <w:rsid w:val="001C38BA"/>
    <w:rsid w:val="001E0B82"/>
    <w:rsid w:val="00206211"/>
    <w:rsid w:val="00225A96"/>
    <w:rsid w:val="002370EB"/>
    <w:rsid w:val="00240104"/>
    <w:rsid w:val="00243125"/>
    <w:rsid w:val="00267D7F"/>
    <w:rsid w:val="00294D25"/>
    <w:rsid w:val="002A3AC8"/>
    <w:rsid w:val="002C4C44"/>
    <w:rsid w:val="00324760"/>
    <w:rsid w:val="003309C5"/>
    <w:rsid w:val="00351803"/>
    <w:rsid w:val="00365E16"/>
    <w:rsid w:val="00391E61"/>
    <w:rsid w:val="003963CF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3347"/>
    <w:rsid w:val="004B7CA2"/>
    <w:rsid w:val="004C1188"/>
    <w:rsid w:val="004E211D"/>
    <w:rsid w:val="004E221B"/>
    <w:rsid w:val="005229F5"/>
    <w:rsid w:val="005248E3"/>
    <w:rsid w:val="00531202"/>
    <w:rsid w:val="005339FC"/>
    <w:rsid w:val="00535EB3"/>
    <w:rsid w:val="005409C7"/>
    <w:rsid w:val="00574CF7"/>
    <w:rsid w:val="0058558B"/>
    <w:rsid w:val="005B2A7B"/>
    <w:rsid w:val="00603C49"/>
    <w:rsid w:val="006402DF"/>
    <w:rsid w:val="006707DF"/>
    <w:rsid w:val="00681D5A"/>
    <w:rsid w:val="006866C1"/>
    <w:rsid w:val="006941A2"/>
    <w:rsid w:val="006A08F2"/>
    <w:rsid w:val="006A21DB"/>
    <w:rsid w:val="006B3C4E"/>
    <w:rsid w:val="006F4297"/>
    <w:rsid w:val="006F7B70"/>
    <w:rsid w:val="00711A9E"/>
    <w:rsid w:val="00713311"/>
    <w:rsid w:val="0071339E"/>
    <w:rsid w:val="007944DA"/>
    <w:rsid w:val="007C52BF"/>
    <w:rsid w:val="007D7C68"/>
    <w:rsid w:val="007E0AB6"/>
    <w:rsid w:val="007F041A"/>
    <w:rsid w:val="007F7B1E"/>
    <w:rsid w:val="0082532C"/>
    <w:rsid w:val="00842A7E"/>
    <w:rsid w:val="00842C66"/>
    <w:rsid w:val="00861677"/>
    <w:rsid w:val="0086596B"/>
    <w:rsid w:val="00886040"/>
    <w:rsid w:val="00886812"/>
    <w:rsid w:val="00886AF7"/>
    <w:rsid w:val="00897247"/>
    <w:rsid w:val="008B39B0"/>
    <w:rsid w:val="008C5C22"/>
    <w:rsid w:val="008E25AF"/>
    <w:rsid w:val="008F61D4"/>
    <w:rsid w:val="009214C8"/>
    <w:rsid w:val="00930D1C"/>
    <w:rsid w:val="009479F8"/>
    <w:rsid w:val="00961427"/>
    <w:rsid w:val="00972033"/>
    <w:rsid w:val="00994524"/>
    <w:rsid w:val="009D3D8A"/>
    <w:rsid w:val="009E1E15"/>
    <w:rsid w:val="009E4171"/>
    <w:rsid w:val="009E7D52"/>
    <w:rsid w:val="00A21CEA"/>
    <w:rsid w:val="00A26AA9"/>
    <w:rsid w:val="00A41E33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A0468"/>
    <w:rsid w:val="00BB5CBA"/>
    <w:rsid w:val="00BD0A5A"/>
    <w:rsid w:val="00C002F6"/>
    <w:rsid w:val="00C07C8A"/>
    <w:rsid w:val="00C13C55"/>
    <w:rsid w:val="00C211A0"/>
    <w:rsid w:val="00C566E3"/>
    <w:rsid w:val="00C56BC9"/>
    <w:rsid w:val="00C83041"/>
    <w:rsid w:val="00CA05AF"/>
    <w:rsid w:val="00CB20AB"/>
    <w:rsid w:val="00CC045E"/>
    <w:rsid w:val="00CE37AC"/>
    <w:rsid w:val="00D1651F"/>
    <w:rsid w:val="00D233AB"/>
    <w:rsid w:val="00D37CAA"/>
    <w:rsid w:val="00D566A9"/>
    <w:rsid w:val="00D5722E"/>
    <w:rsid w:val="00D614FA"/>
    <w:rsid w:val="00D6165F"/>
    <w:rsid w:val="00DB3356"/>
    <w:rsid w:val="00DC3D6A"/>
    <w:rsid w:val="00DE7B4E"/>
    <w:rsid w:val="00DF13BE"/>
    <w:rsid w:val="00E06633"/>
    <w:rsid w:val="00E10618"/>
    <w:rsid w:val="00E223D6"/>
    <w:rsid w:val="00E2307F"/>
    <w:rsid w:val="00E313BF"/>
    <w:rsid w:val="00E50EF0"/>
    <w:rsid w:val="00E6015D"/>
    <w:rsid w:val="00E828DA"/>
    <w:rsid w:val="00EA5B96"/>
    <w:rsid w:val="00EB36E6"/>
    <w:rsid w:val="00ED2D81"/>
    <w:rsid w:val="00ED6892"/>
    <w:rsid w:val="00ED7209"/>
    <w:rsid w:val="00ED7A58"/>
    <w:rsid w:val="00ED7EF4"/>
    <w:rsid w:val="00EF5FFC"/>
    <w:rsid w:val="00F44209"/>
    <w:rsid w:val="00F5124D"/>
    <w:rsid w:val="00F56957"/>
    <w:rsid w:val="00F80789"/>
    <w:rsid w:val="00F82657"/>
    <w:rsid w:val="00F83E1A"/>
    <w:rsid w:val="00F873C5"/>
    <w:rsid w:val="00FA0152"/>
    <w:rsid w:val="00FA223E"/>
    <w:rsid w:val="00FB7FD8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023F6587CD2E70B73BF7A85C24815E515E52BE8ACD7019A6BB48638F027C6C8F9F08a0M1X" TargetMode="External"/><Relationship Id="rId13" Type="http://schemas.openxmlformats.org/officeDocument/2006/relationships/hyperlink" Target="file:///C:\Users\TokmakovaON\Downloads\126-45-6.doc" TargetMode="External"/><Relationship Id="rId18" Type="http://schemas.openxmlformats.org/officeDocument/2006/relationships/hyperlink" Target="file:///C:\Users\TokmakovaON\Downloads\126-45-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B1023F6587CD2E70B73BF7A85C24815D585654B984CD7019A6BB48638F027C6C8F9F01065392C9a3M6X" TargetMode="External"/><Relationship Id="rId12" Type="http://schemas.openxmlformats.org/officeDocument/2006/relationships/hyperlink" Target="file:///C:\Users\TokmakovaON\Downloads\126-45-6.doc" TargetMode="External"/><Relationship Id="rId17" Type="http://schemas.openxmlformats.org/officeDocument/2006/relationships/hyperlink" Target="file:///C:\Users\TokmakovaON\Downloads\126-45-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okmakovaON\Downloads\126-45-6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B1023F6587CD2E70B725FABE307A88585A005BBB80C22645F9E0153486082B2BC0C643425C9AC932815Fa1MA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okmakovaON\Downloads\126-45-6.doc" TargetMode="External"/><Relationship Id="rId10" Type="http://schemas.openxmlformats.org/officeDocument/2006/relationships/hyperlink" Target="consultantplus://offline/ref=43B1023F6587CD2E70B73BF7A85C24815D595952B985CD7019A6BB48638F027C6C8F9F0106519BCCa3M3X" TargetMode="External"/><Relationship Id="rId19" Type="http://schemas.openxmlformats.org/officeDocument/2006/relationships/hyperlink" Target="file:///C:\Users\TokmakovaON\Downloads\126-45-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1023F6587CD2E70B73BF7A85C24815E515E53BA8BCD7019A6BB48638F027C6C8F9F04a0M3X" TargetMode="External"/><Relationship Id="rId14" Type="http://schemas.openxmlformats.org/officeDocument/2006/relationships/hyperlink" Target="file:///C:\Users\TokmakovaON\Downloads\126-45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7E59-2919-4591-A3A0-1865D8F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АДМИНИСТРАЦИЯ ЗАКРЫТОГО АДМИНИСТРАТИВНО-ТЕРРИТОРИАЛЬНОГО</vt:lpstr>
      <vt:lpstr>    </vt:lpstr>
      <vt:lpstr>    </vt:lpstr>
      <vt:lpstr>    </vt:lpstr>
      <vt:lpstr>    </vt:lpstr>
      <vt:lpstr>    Приложение № 2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</vt:vector>
  </TitlesOfParts>
  <Company>1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12</cp:revision>
  <cp:lastPrinted>2023-03-08T22:26:00Z</cp:lastPrinted>
  <dcterms:created xsi:type="dcterms:W3CDTF">2023-03-07T07:56:00Z</dcterms:created>
  <dcterms:modified xsi:type="dcterms:W3CDTF">2023-03-08T22:53:00Z</dcterms:modified>
</cp:coreProperties>
</file>