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bookmarkStart w:id="0" w:name="_GoBack"/>
      <w:bookmarkEnd w:id="0"/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D16FFC" w:rsidRDefault="0002592A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C9239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92395">
        <w:rPr>
          <w:sz w:val="28"/>
          <w:szCs w:val="28"/>
        </w:rPr>
        <w:t>0.2020</w:t>
      </w:r>
      <w:r w:rsidR="001D3CD0">
        <w:rPr>
          <w:sz w:val="28"/>
          <w:szCs w:val="28"/>
        </w:rPr>
        <w:tab/>
      </w:r>
      <w:r w:rsidR="00C92395">
        <w:rPr>
          <w:sz w:val="28"/>
          <w:szCs w:val="28"/>
        </w:rPr>
        <w:t xml:space="preserve"> </w:t>
      </w:r>
      <w:r w:rsidR="001D3CD0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  <w:r w:rsidR="00C92395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031D53" w:rsidRDefault="00D61953" w:rsidP="00DD7AA2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7AA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DD7A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DD7AA2" w:rsidRPr="007C48FD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10.04.2017 </w:t>
      </w:r>
    </w:p>
    <w:p w:rsidR="00AD195E" w:rsidRDefault="00DD7AA2" w:rsidP="00DD7AA2">
      <w:pPr>
        <w:tabs>
          <w:tab w:val="left" w:pos="4536"/>
        </w:tabs>
        <w:ind w:right="4819"/>
        <w:rPr>
          <w:sz w:val="28"/>
          <w:szCs w:val="28"/>
        </w:rPr>
      </w:pPr>
      <w:r w:rsidRPr="007C48FD">
        <w:rPr>
          <w:sz w:val="28"/>
          <w:szCs w:val="28"/>
        </w:rPr>
        <w:t>№ 260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>, в целях обеспечения работы комиссии</w:t>
      </w:r>
      <w:r w:rsidR="009D2C4D" w:rsidRPr="00590313">
        <w:rPr>
          <w:b w:val="0"/>
          <w:sz w:val="28"/>
          <w:szCs w:val="28"/>
        </w:rPr>
        <w:t xml:space="preserve"> по</w:t>
      </w:r>
      <w:r w:rsidR="006F5833" w:rsidRPr="00590313">
        <w:rPr>
          <w:b w:val="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Вилючинского городского округа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817BAA" w:rsidP="00B72DFB">
      <w:pPr>
        <w:pStyle w:val="a3"/>
        <w:numPr>
          <w:ilvl w:val="0"/>
          <w:numId w:val="30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в состав 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</w:t>
      </w:r>
      <w:r w:rsidR="007C48FD" w:rsidRPr="007C48FD">
        <w:rPr>
          <w:sz w:val="28"/>
          <w:szCs w:val="28"/>
        </w:rPr>
        <w:t>10.04.2017 № 260</w:t>
      </w:r>
      <w:r w:rsidR="00186D4A">
        <w:rPr>
          <w:sz w:val="28"/>
          <w:szCs w:val="28"/>
        </w:rPr>
        <w:t xml:space="preserve"> </w:t>
      </w:r>
      <w:r w:rsidR="00186D4A" w:rsidRPr="00186D4A">
        <w:rPr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</w:t>
      </w:r>
      <w:r w:rsidR="007C48FD" w:rsidRPr="007C48FD">
        <w:rPr>
          <w:sz w:val="28"/>
          <w:szCs w:val="28"/>
        </w:rPr>
        <w:t>, следующие изменения:</w:t>
      </w:r>
    </w:p>
    <w:p w:rsidR="00DD7AA2" w:rsidRDefault="0002592A" w:rsidP="00D372E0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7AA2">
        <w:rPr>
          <w:sz w:val="28"/>
          <w:szCs w:val="28"/>
        </w:rPr>
        <w:t xml:space="preserve"> </w:t>
      </w:r>
      <w:r w:rsidR="007C48FD">
        <w:rPr>
          <w:sz w:val="28"/>
          <w:szCs w:val="28"/>
        </w:rPr>
        <w:t>ввести в состав комиссии</w:t>
      </w:r>
      <w:r>
        <w:rPr>
          <w:sz w:val="28"/>
          <w:szCs w:val="28"/>
        </w:rPr>
        <w:t xml:space="preserve"> Костенко Ивана Васильевича, директора МКУ «Учреждение защиты от чрезвычайных ситуаций», заместителем председателя комиссии. </w:t>
      </w:r>
    </w:p>
    <w:p w:rsidR="007C19CD" w:rsidRPr="00134893" w:rsidRDefault="00567C82" w:rsidP="0002592A">
      <w:pPr>
        <w:pStyle w:val="a3"/>
        <w:tabs>
          <w:tab w:val="left" w:pos="-5954"/>
          <w:tab w:val="left" w:pos="-4111"/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19CD">
        <w:rPr>
          <w:sz w:val="28"/>
          <w:szCs w:val="28"/>
        </w:rPr>
        <w:t xml:space="preserve">            </w:t>
      </w:r>
      <w:r w:rsidR="007C48FD">
        <w:rPr>
          <w:sz w:val="28"/>
          <w:szCs w:val="28"/>
        </w:rPr>
        <w:t>2</w:t>
      </w:r>
      <w:r w:rsidR="00170E7B" w:rsidRPr="00170E7B">
        <w:rPr>
          <w:sz w:val="28"/>
          <w:szCs w:val="28"/>
        </w:rPr>
        <w:t>.</w:t>
      </w:r>
      <w:r w:rsidR="00C5534D">
        <w:rPr>
          <w:sz w:val="28"/>
          <w:szCs w:val="28"/>
        </w:rPr>
        <w:t xml:space="preserve"> </w:t>
      </w:r>
      <w:r w:rsidR="007C19CD">
        <w:rPr>
          <w:sz w:val="28"/>
          <w:szCs w:val="28"/>
        </w:rPr>
        <w:t xml:space="preserve">Директору муниципального казённого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«Официальных известиях администрации Вилючинского городского </w:t>
      </w:r>
      <w:proofErr w:type="gramStart"/>
      <w:r w:rsidR="007C19CD">
        <w:rPr>
          <w:sz w:val="28"/>
          <w:szCs w:val="28"/>
        </w:rPr>
        <w:t>округа</w:t>
      </w:r>
      <w:proofErr w:type="gramEnd"/>
      <w:r w:rsidR="007C19CD">
        <w:rPr>
          <w:sz w:val="28"/>
          <w:szCs w:val="28"/>
        </w:rPr>
        <w:t xml:space="preserve"> ЗАТО г.  Вилючинска Камчатского края» и разместить на официальном сайте органов местного самоуправления Вилючинского </w:t>
      </w:r>
      <w:r w:rsidR="007C19CD">
        <w:rPr>
          <w:sz w:val="28"/>
          <w:szCs w:val="28"/>
        </w:rPr>
        <w:lastRenderedPageBreak/>
        <w:t>городского округа в информационно-телекоммуникационной сети «Интернет».</w:t>
      </w: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02592A" w:rsidRDefault="0002592A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0C7" w:rsidRPr="005D1BAB" w:rsidTr="005A1AA4">
        <w:tc>
          <w:tcPr>
            <w:tcW w:w="4785" w:type="dxa"/>
          </w:tcPr>
          <w:p w:rsidR="00D706E1" w:rsidRDefault="00D706E1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360C7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6360C7" w:rsidRPr="005D1BAB">
              <w:rPr>
                <w:b/>
                <w:sz w:val="28"/>
                <w:szCs w:val="28"/>
              </w:rPr>
              <w:t xml:space="preserve"> администрации</w:t>
            </w:r>
          </w:p>
          <w:p w:rsidR="006360C7" w:rsidRPr="005D1BAB" w:rsidRDefault="006360C7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D706E1" w:rsidP="009F657F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Г.Н. Смирнова</w:t>
            </w:r>
          </w:p>
        </w:tc>
      </w:tr>
    </w:tbl>
    <w:p w:rsidR="009F657F" w:rsidRDefault="009F657F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sectPr w:rsidR="009F657F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2592A"/>
    <w:rsid w:val="00031D53"/>
    <w:rsid w:val="0003792E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327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23B0"/>
    <w:rsid w:val="001C00E4"/>
    <w:rsid w:val="001C14EC"/>
    <w:rsid w:val="001C3536"/>
    <w:rsid w:val="001C4A13"/>
    <w:rsid w:val="001C730B"/>
    <w:rsid w:val="001D3CD0"/>
    <w:rsid w:val="001D3E1E"/>
    <w:rsid w:val="001E416F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32748"/>
    <w:rsid w:val="00232BAA"/>
    <w:rsid w:val="00232ECE"/>
    <w:rsid w:val="002353CB"/>
    <w:rsid w:val="0023547C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81063"/>
    <w:rsid w:val="002818EA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256B"/>
    <w:rsid w:val="0048409B"/>
    <w:rsid w:val="00497675"/>
    <w:rsid w:val="004A0FE9"/>
    <w:rsid w:val="004A77E1"/>
    <w:rsid w:val="004B66AC"/>
    <w:rsid w:val="004B6752"/>
    <w:rsid w:val="004C3758"/>
    <w:rsid w:val="004C5E16"/>
    <w:rsid w:val="004D7BFD"/>
    <w:rsid w:val="004E3C19"/>
    <w:rsid w:val="004E7AAD"/>
    <w:rsid w:val="004F4729"/>
    <w:rsid w:val="005002A7"/>
    <w:rsid w:val="00507BA3"/>
    <w:rsid w:val="00517A05"/>
    <w:rsid w:val="0052045B"/>
    <w:rsid w:val="0052503E"/>
    <w:rsid w:val="00525D5F"/>
    <w:rsid w:val="00531A7D"/>
    <w:rsid w:val="005325D9"/>
    <w:rsid w:val="00536780"/>
    <w:rsid w:val="00540CF1"/>
    <w:rsid w:val="005422DB"/>
    <w:rsid w:val="00545B69"/>
    <w:rsid w:val="00546C34"/>
    <w:rsid w:val="0054704A"/>
    <w:rsid w:val="00557870"/>
    <w:rsid w:val="0056564E"/>
    <w:rsid w:val="0056599F"/>
    <w:rsid w:val="00567C82"/>
    <w:rsid w:val="00573008"/>
    <w:rsid w:val="00584F60"/>
    <w:rsid w:val="00586464"/>
    <w:rsid w:val="005874E7"/>
    <w:rsid w:val="00590313"/>
    <w:rsid w:val="005903D8"/>
    <w:rsid w:val="0059255B"/>
    <w:rsid w:val="00592DFA"/>
    <w:rsid w:val="00594A1A"/>
    <w:rsid w:val="0059669F"/>
    <w:rsid w:val="005A1AA4"/>
    <w:rsid w:val="005B2F67"/>
    <w:rsid w:val="005B69DF"/>
    <w:rsid w:val="005C2EC0"/>
    <w:rsid w:val="005C5851"/>
    <w:rsid w:val="005C59AE"/>
    <w:rsid w:val="005C6A6C"/>
    <w:rsid w:val="005D09AC"/>
    <w:rsid w:val="005D1BAB"/>
    <w:rsid w:val="005D3674"/>
    <w:rsid w:val="005D4373"/>
    <w:rsid w:val="005E37B4"/>
    <w:rsid w:val="005E4817"/>
    <w:rsid w:val="005F3CCE"/>
    <w:rsid w:val="005F44C8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4F77"/>
    <w:rsid w:val="006618BE"/>
    <w:rsid w:val="0066485F"/>
    <w:rsid w:val="00666BED"/>
    <w:rsid w:val="00670C7D"/>
    <w:rsid w:val="00671230"/>
    <w:rsid w:val="00676703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0DCA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5B79"/>
    <w:rsid w:val="0075004B"/>
    <w:rsid w:val="007506B6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19CD"/>
    <w:rsid w:val="007C48FD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6B5A"/>
    <w:rsid w:val="008A2DC6"/>
    <w:rsid w:val="008A7521"/>
    <w:rsid w:val="008A7A76"/>
    <w:rsid w:val="008B7576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7398"/>
    <w:rsid w:val="00A53895"/>
    <w:rsid w:val="00A55074"/>
    <w:rsid w:val="00A60280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B88"/>
    <w:rsid w:val="00B53227"/>
    <w:rsid w:val="00B57918"/>
    <w:rsid w:val="00B640D0"/>
    <w:rsid w:val="00B66C42"/>
    <w:rsid w:val="00B72DFB"/>
    <w:rsid w:val="00B77D16"/>
    <w:rsid w:val="00B80E2D"/>
    <w:rsid w:val="00B85660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2C10"/>
    <w:rsid w:val="00C5474A"/>
    <w:rsid w:val="00C5534D"/>
    <w:rsid w:val="00C6212D"/>
    <w:rsid w:val="00C75AE5"/>
    <w:rsid w:val="00C76F6A"/>
    <w:rsid w:val="00C84797"/>
    <w:rsid w:val="00C90380"/>
    <w:rsid w:val="00C92395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5DA9"/>
    <w:rsid w:val="00D131B9"/>
    <w:rsid w:val="00D13A91"/>
    <w:rsid w:val="00D16FFC"/>
    <w:rsid w:val="00D30A70"/>
    <w:rsid w:val="00D36F65"/>
    <w:rsid w:val="00D372E0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06E1"/>
    <w:rsid w:val="00D7681D"/>
    <w:rsid w:val="00D77C36"/>
    <w:rsid w:val="00D84904"/>
    <w:rsid w:val="00D84CE1"/>
    <w:rsid w:val="00D93559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2472"/>
    <w:rsid w:val="00E03D2F"/>
    <w:rsid w:val="00E0464B"/>
    <w:rsid w:val="00E0468A"/>
    <w:rsid w:val="00E13090"/>
    <w:rsid w:val="00E15B6C"/>
    <w:rsid w:val="00E2094F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649E-3F8D-4D97-A608-C43E19FF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2018-03-28T03:07:00Z</cp:lastPrinted>
  <dcterms:created xsi:type="dcterms:W3CDTF">2020-11-02T00:34:00Z</dcterms:created>
  <dcterms:modified xsi:type="dcterms:W3CDTF">2020-11-02T00:34:00Z</dcterms:modified>
</cp:coreProperties>
</file>