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830C4B" w:rsidRDefault="00830C4B" w:rsidP="00830C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04.09.2020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>
        <w:rPr>
          <w:sz w:val="28"/>
          <w:szCs w:val="28"/>
          <w:u w:val="single"/>
        </w:rPr>
        <w:t>730</w:t>
      </w:r>
      <w:bookmarkStart w:id="0" w:name="_GoBack"/>
      <w:bookmarkEnd w:id="0"/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F1592B" w:rsidRDefault="00F1592B" w:rsidP="00F1592B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F1592B" w:rsidRDefault="00F1592B" w:rsidP="00F1592B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</w:p>
    <w:p w:rsidR="00F1592B" w:rsidRDefault="00F1592B" w:rsidP="00F1592B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округа от 15.07.2020 № 562</w:t>
      </w:r>
    </w:p>
    <w:p w:rsidR="0016228E" w:rsidRPr="008C5C22" w:rsidRDefault="00F1592B" w:rsidP="00F1592B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«</w:t>
      </w:r>
      <w:r w:rsidR="00391E61" w:rsidRPr="008C5C22">
        <w:rPr>
          <w:color w:val="000000"/>
        </w:rPr>
        <w:t xml:space="preserve">Об определении </w:t>
      </w:r>
      <w:r w:rsidR="00133B93" w:rsidRPr="008C5C22">
        <w:rPr>
          <w:color w:val="000000"/>
        </w:rPr>
        <w:t>должностных лиц</w:t>
      </w:r>
    </w:p>
    <w:p w:rsidR="00133B93" w:rsidRP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администрации Вилючинского городского округа, </w:t>
      </w:r>
    </w:p>
    <w:p w:rsid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руководителей, специалистов  муниципальных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учрежденийВилючинского городского округа </w:t>
      </w:r>
    </w:p>
    <w:p w:rsidR="008C5C22" w:rsidRDefault="008C5C22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>
        <w:rPr>
          <w:sz w:val="28"/>
          <w:szCs w:val="28"/>
        </w:rPr>
        <w:t>ответственными</w:t>
      </w:r>
      <w:r w:rsidR="00133B93" w:rsidRPr="008C5C22">
        <w:rPr>
          <w:sz w:val="28"/>
          <w:szCs w:val="28"/>
        </w:rPr>
        <w:t xml:space="preserve">по оказанию содействия участковым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избирательным комиссиям в реализации их полномочий </w:t>
      </w:r>
    </w:p>
    <w:p w:rsidR="003E3696" w:rsidRDefault="00133B93" w:rsidP="003E3696">
      <w:pPr>
        <w:jc w:val="both"/>
        <w:rPr>
          <w:sz w:val="28"/>
          <w:szCs w:val="28"/>
        </w:rPr>
      </w:pPr>
      <w:r w:rsidRPr="008C5C22">
        <w:rPr>
          <w:sz w:val="28"/>
          <w:szCs w:val="28"/>
        </w:rPr>
        <w:t xml:space="preserve">по подготовке и проведению </w:t>
      </w:r>
      <w:r w:rsidR="003E3696">
        <w:rPr>
          <w:sz w:val="28"/>
          <w:szCs w:val="28"/>
        </w:rPr>
        <w:t xml:space="preserve">выборов </w:t>
      </w:r>
    </w:p>
    <w:p w:rsidR="003E3696" w:rsidRDefault="003E3696" w:rsidP="003E3696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 сентября 2020 года</w:t>
      </w:r>
      <w:r w:rsidR="00F1592B">
        <w:rPr>
          <w:rFonts w:eastAsiaTheme="minorEastAsia"/>
          <w:sz w:val="28"/>
          <w:szCs w:val="28"/>
        </w:rPr>
        <w:t>»</w:t>
      </w:r>
    </w:p>
    <w:p w:rsidR="008C5C22" w:rsidRDefault="008C5C22" w:rsidP="00D71E90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D71E90" w:rsidRDefault="003E3696" w:rsidP="003E3696">
      <w:pPr>
        <w:pStyle w:val="ab"/>
        <w:ind w:left="0" w:firstLine="709"/>
        <w:jc w:val="both"/>
        <w:rPr>
          <w:color w:val="000000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 Законом Камчатского края от 19.12.2011 № 740 «О выборах депутатов представительных органов муниципальных образований в Камчатском крае»</w:t>
      </w:r>
      <w:r w:rsidR="00D71E90">
        <w:rPr>
          <w:color w:val="000000"/>
          <w:sz w:val="28"/>
          <w:szCs w:val="28"/>
        </w:rPr>
        <w:t xml:space="preserve">, </w:t>
      </w:r>
      <w:r w:rsidR="00D71E90">
        <w:rPr>
          <w:sz w:val="28"/>
          <w:szCs w:val="28"/>
        </w:rPr>
        <w:t xml:space="preserve">в целях наиболее эффективной реализации полномочий Вилючинского городского округа в вопросах, связанных с подготовкой и проведением </w:t>
      </w:r>
      <w:r w:rsidR="00B35F34">
        <w:rPr>
          <w:color w:val="000000"/>
          <w:sz w:val="28"/>
          <w:szCs w:val="28"/>
        </w:rPr>
        <w:t>13 сентября</w:t>
      </w:r>
      <w:proofErr w:type="gramEnd"/>
      <w:r w:rsidR="00B35F34">
        <w:rPr>
          <w:color w:val="000000"/>
          <w:sz w:val="28"/>
          <w:szCs w:val="28"/>
        </w:rPr>
        <w:t xml:space="preserve"> 2020 года </w:t>
      </w:r>
      <w:r w:rsidR="00B35F34">
        <w:rPr>
          <w:rFonts w:eastAsiaTheme="minorEastAsia"/>
          <w:sz w:val="28"/>
          <w:szCs w:val="28"/>
        </w:rPr>
        <w:t xml:space="preserve">на территории Вилючинского городского округа </w:t>
      </w:r>
      <w:r w:rsidR="00B35F34">
        <w:rPr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3E3696" w:rsidRDefault="003E3696" w:rsidP="003E3696">
      <w:pPr>
        <w:pStyle w:val="40"/>
        <w:shd w:val="clear" w:color="auto" w:fill="auto"/>
        <w:spacing w:before="0" w:after="0" w:line="280" w:lineRule="exact"/>
        <w:rPr>
          <w:color w:val="000000"/>
        </w:rPr>
      </w:pPr>
    </w:p>
    <w:p w:rsidR="00F873C5" w:rsidRDefault="00F873C5" w:rsidP="003E3696">
      <w:pPr>
        <w:pStyle w:val="40"/>
        <w:shd w:val="clear" w:color="auto" w:fill="auto"/>
        <w:spacing w:before="0" w:after="0" w:line="280" w:lineRule="exact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F1592B" w:rsidRDefault="00F1592B" w:rsidP="00F1592B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>
        <w:rPr>
          <w:sz w:val="28"/>
          <w:szCs w:val="28"/>
        </w:rPr>
        <w:t xml:space="preserve">1. Внести изменения в </w:t>
      </w:r>
      <w:r>
        <w:rPr>
          <w:color w:val="000000"/>
        </w:rPr>
        <w:t>постановление администрации Вилючинского городского  округа от 15.07.2020 № 562 «Об определении должностных лиц</w:t>
      </w:r>
    </w:p>
    <w:p w:rsidR="00F1592B" w:rsidRDefault="00F1592B" w:rsidP="00F1592B">
      <w:pPr>
        <w:pStyle w:val="10"/>
        <w:shd w:val="clear" w:color="auto" w:fill="auto"/>
        <w:spacing w:before="0" w:after="0" w:line="240" w:lineRule="auto"/>
        <w:ind w:left="40" w:right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городского округа, руководителей, специалистов  муниципальных учреждений Вилючинского городского округа </w:t>
      </w:r>
    </w:p>
    <w:p w:rsidR="00F1592B" w:rsidRDefault="00F1592B" w:rsidP="00F1592B">
      <w:pPr>
        <w:pStyle w:val="10"/>
        <w:shd w:val="clear" w:color="auto" w:fill="auto"/>
        <w:spacing w:before="0" w:after="0" w:line="240" w:lineRule="auto"/>
        <w:ind w:left="40" w:right="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по оказанию содействия участковым избирательным комиссиям в реализации их полномочий по подготовке и проведению выборов </w:t>
      </w:r>
    </w:p>
    <w:p w:rsidR="00F1592B" w:rsidRPr="00F1592B" w:rsidRDefault="00F1592B" w:rsidP="00F1592B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 сентября 2020 года»</w:t>
      </w:r>
      <w:r>
        <w:rPr>
          <w:color w:val="000000"/>
          <w:sz w:val="28"/>
          <w:szCs w:val="28"/>
        </w:rPr>
        <w:t>, изложив приложение в редакциисогласно приложению к настоящему постановлению.</w:t>
      </w:r>
    </w:p>
    <w:p w:rsidR="00D71E90" w:rsidRDefault="008C5C22" w:rsidP="00D71E90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1E90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D71E90">
        <w:rPr>
          <w:sz w:val="28"/>
          <w:szCs w:val="28"/>
        </w:rPr>
        <w:lastRenderedPageBreak/>
        <w:t>опубликовать настоящее постановление в «</w:t>
      </w:r>
      <w:proofErr w:type="spellStart"/>
      <w:r w:rsidR="00D71E90">
        <w:rPr>
          <w:sz w:val="28"/>
          <w:szCs w:val="28"/>
        </w:rPr>
        <w:t>Вилючинской</w:t>
      </w:r>
      <w:proofErr w:type="spellEnd"/>
      <w:r w:rsidR="00D71E90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D71E90">
        <w:rPr>
          <w:sz w:val="28"/>
          <w:szCs w:val="28"/>
        </w:rPr>
        <w:t>округа</w:t>
      </w:r>
      <w:proofErr w:type="gramEnd"/>
      <w:r w:rsidR="00D71E90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2657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F82657" w:rsidRDefault="00F82657" w:rsidP="00F82657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A26AA9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A26AA9">
              <w:rPr>
                <w:sz w:val="28"/>
              </w:rPr>
              <w:t xml:space="preserve">_______________ </w:t>
            </w:r>
            <w:r>
              <w:rPr>
                <w:sz w:val="28"/>
              </w:rPr>
              <w:t xml:space="preserve">№ </w:t>
            </w:r>
            <w:r w:rsidR="00A26AA9">
              <w:rPr>
                <w:sz w:val="28"/>
              </w:rPr>
              <w:t>______</w:t>
            </w:r>
          </w:p>
          <w:p w:rsidR="00F1592B" w:rsidRDefault="00F1592B" w:rsidP="00F1592B">
            <w:pPr>
              <w:widowControl w:val="0"/>
              <w:ind w:left="35" w:right="-5"/>
              <w:rPr>
                <w:sz w:val="28"/>
              </w:rPr>
            </w:pPr>
            <w:r>
              <w:rPr>
                <w:sz w:val="28"/>
              </w:rPr>
              <w:t xml:space="preserve">«Приложение </w:t>
            </w:r>
          </w:p>
          <w:p w:rsidR="00F1592B" w:rsidRDefault="00F1592B" w:rsidP="00F1592B">
            <w:pPr>
              <w:widowControl w:val="0"/>
              <w:ind w:left="35"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F1592B" w:rsidRDefault="00F1592B" w:rsidP="00F1592B">
            <w:pPr>
              <w:widowControl w:val="0"/>
              <w:ind w:left="35"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F1592B" w:rsidRPr="00F1592B" w:rsidRDefault="00F1592B" w:rsidP="00F1592B">
            <w:pPr>
              <w:widowControl w:val="0"/>
              <w:ind w:left="35" w:right="-5"/>
              <w:rPr>
                <w:sz w:val="28"/>
                <w:szCs w:val="28"/>
              </w:rPr>
            </w:pPr>
            <w:r w:rsidRPr="00F1592B">
              <w:rPr>
                <w:color w:val="000000"/>
                <w:sz w:val="28"/>
                <w:szCs w:val="28"/>
              </w:rPr>
              <w:t>от 15.07.2020 № 562</w:t>
            </w:r>
            <w:r w:rsidRPr="00F1592B">
              <w:rPr>
                <w:sz w:val="28"/>
                <w:szCs w:val="28"/>
              </w:rPr>
              <w:t>»</w:t>
            </w:r>
          </w:p>
          <w:p w:rsidR="00F1592B" w:rsidRDefault="00F1592B" w:rsidP="00A26AA9">
            <w:pPr>
              <w:widowControl w:val="0"/>
              <w:ind w:right="-5"/>
              <w:rPr>
                <w:sz w:val="28"/>
              </w:rPr>
            </w:pPr>
          </w:p>
        </w:tc>
      </w:tr>
    </w:tbl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9E7D52" w:rsidRPr="008C5C22" w:rsidRDefault="009E7D52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C5C22">
        <w:rPr>
          <w:b/>
          <w:color w:val="000000"/>
          <w:sz w:val="28"/>
          <w:szCs w:val="28"/>
        </w:rPr>
        <w:t xml:space="preserve">Список </w:t>
      </w:r>
    </w:p>
    <w:p w:rsidR="00574CF7" w:rsidRPr="00D71E90" w:rsidRDefault="009E7D52" w:rsidP="009E7D52">
      <w:pPr>
        <w:widowControl w:val="0"/>
        <w:ind w:right="-5"/>
        <w:jc w:val="center"/>
        <w:rPr>
          <w:b/>
          <w:sz w:val="28"/>
          <w:szCs w:val="28"/>
        </w:rPr>
      </w:pPr>
      <w:r w:rsidRPr="00D71E90">
        <w:rPr>
          <w:b/>
          <w:color w:val="000000"/>
          <w:sz w:val="28"/>
          <w:szCs w:val="28"/>
        </w:rPr>
        <w:t xml:space="preserve">должностных лицадминистрации Вилючинского городского округа, </w:t>
      </w:r>
      <w:r w:rsidRPr="00D71E90">
        <w:rPr>
          <w:b/>
          <w:sz w:val="28"/>
          <w:szCs w:val="28"/>
        </w:rPr>
        <w:t>руководителей</w:t>
      </w:r>
      <w:r w:rsidR="00574CF7" w:rsidRPr="00D71E90">
        <w:rPr>
          <w:b/>
          <w:sz w:val="28"/>
          <w:szCs w:val="28"/>
        </w:rPr>
        <w:t>, специалистов</w:t>
      </w:r>
      <w:r w:rsidRPr="00D71E90">
        <w:rPr>
          <w:b/>
          <w:sz w:val="28"/>
          <w:szCs w:val="28"/>
        </w:rPr>
        <w:t xml:space="preserve"> муниципальных учреждений</w:t>
      </w:r>
      <w:r w:rsidRPr="00D71E90">
        <w:rPr>
          <w:b/>
          <w:color w:val="000000"/>
          <w:sz w:val="28"/>
          <w:szCs w:val="28"/>
        </w:rPr>
        <w:t xml:space="preserve"> Вилючинского городского округа</w:t>
      </w:r>
      <w:r w:rsidRPr="00D71E90">
        <w:rPr>
          <w:b/>
          <w:sz w:val="28"/>
          <w:szCs w:val="28"/>
        </w:rPr>
        <w:t xml:space="preserve">, ответственных </w:t>
      </w:r>
      <w:r w:rsidR="00133B93" w:rsidRPr="00D71E90">
        <w:rPr>
          <w:b/>
          <w:sz w:val="28"/>
          <w:szCs w:val="28"/>
        </w:rPr>
        <w:t xml:space="preserve">по оказанию содействия участковым избирательным комиссиям в реализации их полномочий </w:t>
      </w:r>
    </w:p>
    <w:p w:rsidR="00EE44B1" w:rsidRDefault="00133B93" w:rsidP="00B35F34">
      <w:pPr>
        <w:widowControl w:val="0"/>
        <w:ind w:right="-5"/>
        <w:jc w:val="center"/>
        <w:rPr>
          <w:b/>
          <w:sz w:val="28"/>
          <w:szCs w:val="28"/>
        </w:rPr>
      </w:pPr>
      <w:r w:rsidRPr="00D71E90">
        <w:rPr>
          <w:b/>
          <w:sz w:val="28"/>
          <w:szCs w:val="28"/>
        </w:rPr>
        <w:t xml:space="preserve">по подготовке и </w:t>
      </w:r>
      <w:r w:rsidR="008D464B">
        <w:rPr>
          <w:b/>
          <w:sz w:val="28"/>
          <w:szCs w:val="28"/>
        </w:rPr>
        <w:t xml:space="preserve">проведению </w:t>
      </w:r>
      <w:r w:rsidR="00B35F34" w:rsidRPr="00B35F34">
        <w:rPr>
          <w:b/>
          <w:color w:val="000000"/>
          <w:sz w:val="28"/>
          <w:szCs w:val="28"/>
        </w:rPr>
        <w:t xml:space="preserve">13 сентября 2020 года </w:t>
      </w:r>
      <w:r w:rsidR="00B35F34" w:rsidRPr="00B35F34">
        <w:rPr>
          <w:rFonts w:eastAsiaTheme="minorEastAsia"/>
          <w:b/>
          <w:sz w:val="28"/>
          <w:szCs w:val="28"/>
        </w:rPr>
        <w:t xml:space="preserve">на территории Вилючинского городского округа </w:t>
      </w:r>
      <w:r w:rsidR="00B35F34" w:rsidRPr="00B35F34">
        <w:rPr>
          <w:b/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B35F34" w:rsidRPr="00B35F34" w:rsidRDefault="00B35F34" w:rsidP="00B35F34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206" w:type="dxa"/>
        <w:tblInd w:w="-459" w:type="dxa"/>
        <w:tblLayout w:type="fixed"/>
        <w:tblLook w:val="04A0"/>
      </w:tblPr>
      <w:tblGrid>
        <w:gridCol w:w="1134"/>
        <w:gridCol w:w="4820"/>
        <w:gridCol w:w="1984"/>
        <w:gridCol w:w="2268"/>
      </w:tblGrid>
      <w:tr w:rsidR="009E7D52" w:rsidTr="0066236F">
        <w:trPr>
          <w:trHeight w:val="1197"/>
        </w:trPr>
        <w:tc>
          <w:tcPr>
            <w:tcW w:w="1134" w:type="dxa"/>
          </w:tcPr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1984" w:type="dxa"/>
          </w:tcPr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Должностное лицо администрации Вилючинского городского округа</w:t>
            </w:r>
          </w:p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  <w:tc>
          <w:tcPr>
            <w:tcW w:w="2268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>ь</w:t>
            </w:r>
            <w:r w:rsidR="0058558B">
              <w:rPr>
                <w:b/>
                <w:sz w:val="24"/>
                <w:szCs w:val="24"/>
              </w:rPr>
              <w:t>, специалист</w:t>
            </w:r>
            <w:r w:rsidRPr="009E7D52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ого</w:t>
            </w:r>
            <w:r w:rsidRPr="009E7D52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9E7D52">
              <w:rPr>
                <w:b/>
                <w:color w:val="000000"/>
                <w:sz w:val="24"/>
                <w:szCs w:val="24"/>
              </w:rPr>
              <w:t xml:space="preserve"> Вилючинского городского округа</w:t>
            </w:r>
          </w:p>
          <w:p w:rsidR="009E7D52" w:rsidRP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</w:tr>
      <w:tr w:rsidR="009E7D52" w:rsidRPr="00C002F6" w:rsidTr="0066236F">
        <w:trPr>
          <w:trHeight w:val="3099"/>
        </w:trPr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9E7D52" w:rsidRPr="00982FC9" w:rsidRDefault="009E7D52" w:rsidP="00ED2D8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24, 26, 30, 31, 32, 32а, </w:t>
            </w:r>
            <w:r>
              <w:rPr>
                <w:sz w:val="28"/>
                <w:szCs w:val="28"/>
              </w:rPr>
              <w:t xml:space="preserve">34, 36, 38, </w:t>
            </w:r>
            <w:r w:rsidRPr="00982FC9">
              <w:rPr>
                <w:sz w:val="28"/>
                <w:szCs w:val="28"/>
              </w:rPr>
              <w:t>40, 41, 42, 43, 44/1, 44/2, 46.</w:t>
            </w:r>
          </w:p>
          <w:p w:rsidR="009E7D52" w:rsidRPr="00C002F6" w:rsidRDefault="009E7D52" w:rsidP="009F0FD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="009F0FD1">
              <w:rPr>
                <w:sz w:val="28"/>
                <w:szCs w:val="28"/>
              </w:rPr>
              <w:t>ул. Крашенинникова, дом 30а</w:t>
            </w:r>
            <w:r w:rsidRPr="00982FC9">
              <w:rPr>
                <w:sz w:val="28"/>
                <w:szCs w:val="28"/>
              </w:rPr>
              <w:t xml:space="preserve">, </w:t>
            </w:r>
            <w:r w:rsidR="009F0FD1"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3»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1A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Пудовкин Николай Витальевич, советник отдела безопасности, мобилизационной подготовки и пропускного режима  </w:t>
            </w:r>
          </w:p>
          <w:p w:rsidR="006941A2" w:rsidRPr="0058558B" w:rsidRDefault="006941A2" w:rsidP="006941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D52" w:rsidRPr="0058558B" w:rsidRDefault="009F0FD1" w:rsidP="00D71E90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3», ул. Крашенинникова, дом 30а, руководитель Величко Наталья Аркадьевна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16, 18, 20, 21, </w:t>
            </w:r>
            <w:r>
              <w:rPr>
                <w:sz w:val="28"/>
                <w:szCs w:val="28"/>
              </w:rPr>
              <w:t xml:space="preserve">22, </w:t>
            </w:r>
            <w:r w:rsidRPr="00982FC9">
              <w:rPr>
                <w:sz w:val="28"/>
                <w:szCs w:val="28"/>
              </w:rPr>
              <w:t>23, 25, 27, 28;</w:t>
            </w:r>
          </w:p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ул. Нахимова, 38, 40, 42, 44, 46.</w:t>
            </w:r>
          </w:p>
          <w:p w:rsidR="00574CF7" w:rsidRPr="00C002F6" w:rsidRDefault="009E7D52" w:rsidP="0058558B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</w:t>
            </w:r>
            <w:r w:rsidRPr="00982FC9">
              <w:rPr>
                <w:sz w:val="28"/>
                <w:szCs w:val="28"/>
              </w:rPr>
              <w:lastRenderedPageBreak/>
              <w:t xml:space="preserve">помещение для голосования находятся по адресу: ул. </w:t>
            </w:r>
            <w:proofErr w:type="spellStart"/>
            <w:r w:rsidRPr="00982FC9">
              <w:rPr>
                <w:sz w:val="28"/>
                <w:szCs w:val="28"/>
              </w:rPr>
              <w:t>Гусарова</w:t>
            </w:r>
            <w:proofErr w:type="spellEnd"/>
            <w:r w:rsidRPr="00982FC9">
              <w:rPr>
                <w:sz w:val="28"/>
                <w:szCs w:val="28"/>
              </w:rPr>
              <w:t>, дом,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1984" w:type="dxa"/>
          </w:tcPr>
          <w:p w:rsidR="004406E7" w:rsidRDefault="004406E7" w:rsidP="0044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Зайцева Елена </w:t>
            </w:r>
          </w:p>
          <w:p w:rsidR="009E7D52" w:rsidRPr="0058558B" w:rsidRDefault="004406E7" w:rsidP="0044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Александровна, советник бюджетного </w:t>
            </w:r>
            <w:r>
              <w:rPr>
                <w:sz w:val="28"/>
                <w:szCs w:val="28"/>
              </w:rPr>
              <w:lastRenderedPageBreak/>
              <w:t>отдела финансового управления</w:t>
            </w:r>
          </w:p>
        </w:tc>
        <w:tc>
          <w:tcPr>
            <w:tcW w:w="2268" w:type="dxa"/>
          </w:tcPr>
          <w:p w:rsidR="009E7D52" w:rsidRPr="0058558B" w:rsidRDefault="006941A2" w:rsidP="006941A2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lastRenderedPageBreak/>
              <w:t xml:space="preserve">Власова Ирина Владимировна, директор МБОУ «Средняя </w:t>
            </w:r>
            <w:r w:rsidRPr="0058558B">
              <w:rPr>
                <w:sz w:val="28"/>
                <w:szCs w:val="28"/>
              </w:rPr>
              <w:lastRenderedPageBreak/>
              <w:t>общеобразовательная школа № 2»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Вилкова, </w:t>
            </w:r>
            <w:r>
              <w:rPr>
                <w:sz w:val="28"/>
                <w:szCs w:val="28"/>
              </w:rPr>
              <w:t xml:space="preserve">7, </w:t>
            </w:r>
            <w:r w:rsidRPr="00573F14">
              <w:rPr>
                <w:sz w:val="28"/>
                <w:szCs w:val="28"/>
              </w:rPr>
              <w:t>13, 15, 17, 25,</w:t>
            </w:r>
            <w:r>
              <w:rPr>
                <w:sz w:val="28"/>
                <w:szCs w:val="28"/>
              </w:rPr>
              <w:t xml:space="preserve"> 31,</w:t>
            </w:r>
            <w:r w:rsidRPr="00573F14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37, </w:t>
            </w:r>
            <w:r w:rsidRPr="00573F14">
              <w:rPr>
                <w:sz w:val="28"/>
                <w:szCs w:val="28"/>
              </w:rPr>
              <w:t>41,43,45,47;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Кобзаря, 1, 3, </w:t>
            </w:r>
            <w:r>
              <w:rPr>
                <w:sz w:val="28"/>
                <w:szCs w:val="28"/>
              </w:rPr>
              <w:t xml:space="preserve">5, </w:t>
            </w:r>
            <w:r w:rsidRPr="00573F14">
              <w:rPr>
                <w:sz w:val="28"/>
                <w:szCs w:val="28"/>
              </w:rPr>
              <w:t>9;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22, 24, 26, 30, 32, 37.</w:t>
            </w:r>
          </w:p>
          <w:p w:rsidR="0058558B" w:rsidRPr="00982FC9" w:rsidRDefault="009E7D52" w:rsidP="00E313BF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r>
              <w:rPr>
                <w:sz w:val="28"/>
                <w:szCs w:val="28"/>
              </w:rPr>
              <w:t>Вилкова</w:t>
            </w:r>
            <w:r w:rsidRPr="00573F1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35</w:t>
            </w:r>
            <w:r w:rsidRPr="00573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1984" w:type="dxa"/>
          </w:tcPr>
          <w:p w:rsidR="009E7D52" w:rsidRPr="0058558B" w:rsidRDefault="004A51F1" w:rsidP="002370EB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Григорьевич, заместитель главы администрации Вилючинского городского округа</w:t>
            </w:r>
          </w:p>
        </w:tc>
        <w:tc>
          <w:tcPr>
            <w:tcW w:w="2268" w:type="dxa"/>
          </w:tcPr>
          <w:p w:rsidR="009E7D52" w:rsidRPr="0058558B" w:rsidRDefault="0066236F" w:rsidP="009479F8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Татьяна Владимировна, </w:t>
            </w:r>
            <w:r w:rsidR="009479F8" w:rsidRPr="0058558B">
              <w:rPr>
                <w:sz w:val="28"/>
                <w:szCs w:val="28"/>
              </w:rPr>
              <w:t>художественный руководитель СП МБУК «Дом культуры»  - ДОФ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Вилкова, 39, 41, 43, 47, 49;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51, 53, 55;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</w:t>
            </w:r>
            <w:r>
              <w:rPr>
                <w:sz w:val="28"/>
                <w:szCs w:val="28"/>
              </w:rPr>
              <w:t>47, 48, 50, 5</w:t>
            </w:r>
            <w:r w:rsidRPr="00573F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дом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1984" w:type="dxa"/>
          </w:tcPr>
          <w:p w:rsidR="009E7D52" w:rsidRPr="0058558B" w:rsidRDefault="004A51F1" w:rsidP="004406E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  <w:r>
              <w:rPr>
                <w:sz w:val="28"/>
                <w:szCs w:val="28"/>
              </w:rPr>
              <w:t>, советник отдела муниципального контроля</w:t>
            </w:r>
          </w:p>
        </w:tc>
        <w:tc>
          <w:tcPr>
            <w:tcW w:w="2268" w:type="dxa"/>
          </w:tcPr>
          <w:p w:rsidR="009E7D52" w:rsidRPr="0058558B" w:rsidRDefault="009479F8" w:rsidP="00B9650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Власова Ирина Владимировна, директор МБОУ «Средняя общеобразовательная школа № 2»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3F14">
              <w:rPr>
                <w:sz w:val="28"/>
                <w:szCs w:val="28"/>
              </w:rPr>
              <w:t>ойсковые части, расположенные в жилом районе Рыбачий</w:t>
            </w:r>
            <w:r>
              <w:rPr>
                <w:sz w:val="28"/>
                <w:szCs w:val="28"/>
              </w:rPr>
              <w:t xml:space="preserve"> – 401 участок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поселок </w:t>
            </w:r>
            <w:proofErr w:type="spellStart"/>
            <w:r w:rsidRPr="00573F14">
              <w:rPr>
                <w:sz w:val="28"/>
                <w:szCs w:val="28"/>
              </w:rPr>
              <w:t>Богатыревка</w:t>
            </w:r>
            <w:proofErr w:type="spellEnd"/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Крашенинникова, 4, 6, 9, 11, 12, 13, 14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14, 18, 20;</w:t>
            </w:r>
          </w:p>
          <w:p w:rsidR="009E7D52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73F14">
              <w:rPr>
                <w:sz w:val="28"/>
                <w:szCs w:val="28"/>
              </w:rPr>
              <w:t>Совхозная;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Суворова;</w:t>
            </w:r>
          </w:p>
          <w:p w:rsidR="004406E7" w:rsidRDefault="009E7D52" w:rsidP="00822D05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Ягодная.</w:t>
            </w:r>
          </w:p>
          <w:p w:rsidR="0058558B" w:rsidRPr="00573F14" w:rsidRDefault="009E7D52" w:rsidP="009F0FD1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="009F0FD1">
              <w:rPr>
                <w:sz w:val="28"/>
                <w:szCs w:val="28"/>
                <w:shd w:val="clear" w:color="auto" w:fill="FFFFFF"/>
              </w:rPr>
              <w:t xml:space="preserve">ул.  Нахимова д. 16, структурное подразделение муниципального бюджетного учреждения культуры </w:t>
            </w:r>
            <w:r w:rsidR="009F0FD1">
              <w:rPr>
                <w:sz w:val="28"/>
                <w:szCs w:val="28"/>
                <w:shd w:val="clear" w:color="auto" w:fill="FFFFFF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984" w:type="dxa"/>
          </w:tcPr>
          <w:p w:rsidR="006941A2" w:rsidRPr="0058558B" w:rsidRDefault="00807D06" w:rsidP="006941A2">
            <w:pPr>
              <w:rPr>
                <w:sz w:val="28"/>
                <w:szCs w:val="28"/>
              </w:rPr>
            </w:pPr>
            <w:hyperlink r:id="rId5" w:history="1">
              <w:r w:rsidR="006941A2" w:rsidRPr="0058558B">
                <w:rPr>
                  <w:rStyle w:val="ac"/>
                  <w:color w:val="auto"/>
                  <w:sz w:val="28"/>
                  <w:szCs w:val="28"/>
                  <w:u w:val="none"/>
                </w:rPr>
                <w:t>Архипов Вячеслав Дмитриевич</w:t>
              </w:r>
            </w:hyperlink>
            <w:r w:rsidR="006941A2" w:rsidRPr="0058558B">
              <w:rPr>
                <w:sz w:val="28"/>
                <w:szCs w:val="28"/>
              </w:rPr>
              <w:t>,</w:t>
            </w:r>
          </w:p>
          <w:p w:rsidR="006941A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начальник отдела безопасности, мобилизационной подготовки и пропускного режима  </w:t>
            </w:r>
          </w:p>
          <w:p w:rsidR="009E7D52" w:rsidRPr="0058558B" w:rsidRDefault="009E7D52" w:rsidP="006941A2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FD1" w:rsidRDefault="009F0FD1" w:rsidP="009F0FD1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Структурное подразделение муниципального бюджетного учреждения культуры «Централизованная библиотечная система», ул.  Нахимова д. 16,</w:t>
            </w:r>
          </w:p>
          <w:p w:rsidR="009E7D52" w:rsidRPr="0058558B" w:rsidRDefault="009F0FD1" w:rsidP="009F0FD1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Гнитиева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Марина Анатольевна 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4820" w:type="dxa"/>
          </w:tcPr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E7D52" w:rsidRPr="0058558B" w:rsidRDefault="004A51F1" w:rsidP="00A26AA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Анастасия Викторовна, заместитель начальника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9F0FD1" w:rsidP="009479F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Сергей Федорович</w:t>
            </w:r>
            <w:r w:rsidR="009479F8" w:rsidRPr="005855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и.о. </w:t>
            </w:r>
            <w:r w:rsidR="009479F8" w:rsidRPr="0058558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479F8" w:rsidRPr="0058558B">
              <w:rPr>
                <w:sz w:val="28"/>
                <w:szCs w:val="28"/>
              </w:rPr>
              <w:t xml:space="preserve"> МКУ «Учреждение защиты от чрезвычайных ситуаций»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9E7D52" w:rsidRPr="00822D05" w:rsidRDefault="009E7D52" w:rsidP="00822D05">
            <w:pPr>
              <w:jc w:val="both"/>
              <w:rPr>
                <w:color w:val="FF0000"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Победы, дом 9, административное здание, 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1D7692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«Городской архив».</w:t>
            </w:r>
          </w:p>
        </w:tc>
        <w:tc>
          <w:tcPr>
            <w:tcW w:w="1984" w:type="dxa"/>
          </w:tcPr>
          <w:p w:rsidR="009E7D52" w:rsidRPr="0058558B" w:rsidRDefault="004A51F1" w:rsidP="0095669C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Седельникова Наталья Викторовна, советник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95669C" w:rsidP="009479F8">
            <w:pPr>
              <w:pStyle w:val="ab"/>
              <w:widowControl w:val="0"/>
              <w:tabs>
                <w:tab w:val="left" w:pos="34"/>
              </w:tabs>
              <w:ind w:left="34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Виктория Юрьевна</w:t>
            </w:r>
            <w:r w:rsidR="009479F8" w:rsidRPr="0058558B">
              <w:rPr>
                <w:sz w:val="28"/>
                <w:szCs w:val="28"/>
              </w:rPr>
              <w:t>, директор МБУ «Городской архив»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9E7D52" w:rsidRPr="00822D05" w:rsidRDefault="009E7D52" w:rsidP="00822D05">
            <w:pPr>
              <w:jc w:val="both"/>
              <w:rPr>
                <w:b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Горанько</w:t>
            </w:r>
            <w:proofErr w:type="spellEnd"/>
            <w:r w:rsidRPr="0058558B">
              <w:rPr>
                <w:sz w:val="28"/>
                <w:szCs w:val="28"/>
              </w:rPr>
              <w:t xml:space="preserve"> Елена Константиновна, заместитель начальника отдела образования</w:t>
            </w:r>
          </w:p>
        </w:tc>
        <w:tc>
          <w:tcPr>
            <w:tcW w:w="2268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Танковид</w:t>
            </w:r>
            <w:proofErr w:type="spellEnd"/>
            <w:r w:rsidRPr="0058558B">
              <w:rPr>
                <w:sz w:val="28"/>
                <w:szCs w:val="28"/>
              </w:rPr>
              <w:t xml:space="preserve"> </w:t>
            </w:r>
            <w:proofErr w:type="spellStart"/>
            <w:r w:rsidRPr="0058558B">
              <w:rPr>
                <w:sz w:val="28"/>
                <w:szCs w:val="28"/>
              </w:rPr>
              <w:t>Илона</w:t>
            </w:r>
            <w:proofErr w:type="spellEnd"/>
            <w:r w:rsidRPr="0058558B">
              <w:rPr>
                <w:sz w:val="28"/>
                <w:szCs w:val="28"/>
              </w:rPr>
              <w:t xml:space="preserve"> Евгеньевна, директор МБОУ «Средняя общеобразовательная школа № 9»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58558B" w:rsidRPr="00573F14" w:rsidRDefault="009E7D52" w:rsidP="00FD5DBE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1984" w:type="dxa"/>
          </w:tcPr>
          <w:p w:rsidR="009E7D52" w:rsidRPr="0058558B" w:rsidRDefault="001B3141" w:rsidP="001B3141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Светлана Владимировна</w:t>
            </w:r>
            <w:r w:rsidR="007944DA" w:rsidRPr="005855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советник отдела экономики и доходов</w:t>
            </w:r>
            <w:r w:rsidR="007944DA" w:rsidRPr="0058558B">
              <w:rPr>
                <w:sz w:val="28"/>
                <w:szCs w:val="28"/>
              </w:rPr>
              <w:t xml:space="preserve"> финансового управления</w:t>
            </w:r>
          </w:p>
        </w:tc>
        <w:tc>
          <w:tcPr>
            <w:tcW w:w="2268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Ковалев Александр Юрьевич, директор МБУК «Дом культуры»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9E7D52" w:rsidRPr="00822D05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 xml:space="preserve">Участковая избирательная комиссия и помещение для голосования </w:t>
            </w:r>
            <w:r w:rsidRPr="00A44CF5">
              <w:rPr>
                <w:sz w:val="28"/>
                <w:szCs w:val="28"/>
              </w:rPr>
              <w:lastRenderedPageBreak/>
              <w:t>находятся по адресу: ул. Мира, дом 20, муниципальное бюджетное учреждение «</w:t>
            </w:r>
            <w:r w:rsidR="009479F8">
              <w:rPr>
                <w:sz w:val="28"/>
                <w:szCs w:val="28"/>
              </w:rPr>
              <w:t>Центр физической культуры и спорта</w:t>
            </w:r>
            <w:r w:rsidRPr="00A44CF5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9E7D52" w:rsidRPr="0058558B" w:rsidRDefault="004A51F1" w:rsidP="004406E7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Татьяна Юрьевна, начальник отдела </w:t>
            </w:r>
            <w:r>
              <w:rPr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</w:tcPr>
          <w:p w:rsidR="009E7D52" w:rsidRPr="0058558B" w:rsidRDefault="009479F8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lastRenderedPageBreak/>
              <w:t>Пушкарева Елена Викторовна</w:t>
            </w:r>
            <w:r w:rsidR="00CE37AC" w:rsidRPr="0058558B">
              <w:rPr>
                <w:sz w:val="28"/>
                <w:szCs w:val="28"/>
              </w:rPr>
              <w:t xml:space="preserve">, директор МБУ «Центр </w:t>
            </w:r>
            <w:r w:rsidR="00CE37AC" w:rsidRPr="0058558B">
              <w:rPr>
                <w:sz w:val="28"/>
                <w:szCs w:val="28"/>
              </w:rPr>
              <w:lastRenderedPageBreak/>
              <w:t>физической культуры и спорта»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820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 w:rsidRPr="002A3826">
              <w:rPr>
                <w:sz w:val="28"/>
                <w:szCs w:val="28"/>
              </w:rPr>
              <w:t>Приморский</w:t>
            </w:r>
            <w:proofErr w:type="gramEnd"/>
            <w:r w:rsidRPr="002A3826">
              <w:rPr>
                <w:sz w:val="28"/>
                <w:szCs w:val="28"/>
              </w:rPr>
              <w:t>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Первый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Второй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Лесная;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3, 5, 6, 7, 8;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Строительная;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СОТ </w:t>
            </w:r>
            <w:proofErr w:type="spellStart"/>
            <w:r w:rsidRPr="002A3826">
              <w:rPr>
                <w:sz w:val="28"/>
                <w:szCs w:val="28"/>
              </w:rPr>
              <w:t>СтараяТарья</w:t>
            </w:r>
            <w:proofErr w:type="spellEnd"/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Центральная.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 xml:space="preserve">Фролова Виктория Юрьевна, начальник отдела по работе с </w:t>
            </w:r>
            <w:r w:rsidR="00A26AA9" w:rsidRPr="0058558B">
              <w:rPr>
                <w:sz w:val="28"/>
                <w:szCs w:val="28"/>
              </w:rPr>
              <w:t>отдельными</w:t>
            </w:r>
            <w:r w:rsidRPr="0058558B">
              <w:rPr>
                <w:sz w:val="28"/>
                <w:szCs w:val="28"/>
              </w:rPr>
              <w:t xml:space="preserve"> категориями граждан</w:t>
            </w:r>
          </w:p>
        </w:tc>
        <w:tc>
          <w:tcPr>
            <w:tcW w:w="2268" w:type="dxa"/>
          </w:tcPr>
          <w:p w:rsidR="009E7D52" w:rsidRPr="0058558B" w:rsidRDefault="0020544B" w:rsidP="00EE44B1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Сергей Фёдорович, </w:t>
            </w:r>
            <w:r w:rsidR="00EE44B1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директора</w:t>
            </w:r>
            <w:r w:rsidR="00CE37AC" w:rsidRPr="0058558B">
              <w:rPr>
                <w:sz w:val="28"/>
                <w:szCs w:val="28"/>
              </w:rPr>
              <w:t xml:space="preserve"> МКУ «Учреждение защиты от чрезвычайных ситуаций»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4.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="00EE44B1">
              <w:rPr>
                <w:sz w:val="28"/>
                <w:szCs w:val="28"/>
              </w:rPr>
              <w:t>ул. Мира, д. 19</w:t>
            </w:r>
            <w:r w:rsidRPr="002A3826">
              <w:rPr>
                <w:sz w:val="28"/>
                <w:szCs w:val="28"/>
              </w:rPr>
              <w:t xml:space="preserve">, </w:t>
            </w:r>
            <w:r w:rsidR="00EE44B1">
              <w:rPr>
                <w:sz w:val="28"/>
                <w:szCs w:val="28"/>
              </w:rPr>
              <w:t>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</w:t>
            </w:r>
            <w:r w:rsidRPr="002A382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E7D52" w:rsidRPr="0058558B" w:rsidRDefault="00A26AA9" w:rsidP="0095669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Мирюк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Алексеевна, </w:t>
            </w:r>
            <w:r w:rsidR="0095669C"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Сташук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Васильевна, директор МБОУДОД «Центр развития творчества детей и юношества»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1984" w:type="dxa"/>
          </w:tcPr>
          <w:p w:rsidR="00EE44B1" w:rsidRDefault="004406E7" w:rsidP="00EE44B1">
            <w:pPr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Наталья Николаевна</w:t>
            </w:r>
            <w:r w:rsidR="00EE44B1">
              <w:rPr>
                <w:sz w:val="28"/>
                <w:szCs w:val="28"/>
              </w:rPr>
              <w:t xml:space="preserve">, советник отдела </w:t>
            </w:r>
            <w:r>
              <w:rPr>
                <w:sz w:val="28"/>
                <w:szCs w:val="28"/>
              </w:rPr>
              <w:t>образования</w:t>
            </w:r>
          </w:p>
          <w:p w:rsidR="009E7D52" w:rsidRPr="0058558B" w:rsidRDefault="009E7D52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Машкина Наталья Александровна, директор МБОУ «Средняя общеобразовательная школа № 1»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Владивостокская;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Заводская;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Комсомольская;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Набережная;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lastRenderedPageBreak/>
              <w:t>ул. Профсоюзная;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Садовая;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Хабаровская;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Садовый переулок.</w:t>
            </w:r>
          </w:p>
          <w:p w:rsidR="009E7D52" w:rsidRPr="00982FC9" w:rsidRDefault="009E7D52" w:rsidP="00822D05">
            <w:pPr>
              <w:jc w:val="both"/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</w:t>
            </w:r>
            <w:r w:rsidR="009479F8">
              <w:rPr>
                <w:sz w:val="28"/>
                <w:szCs w:val="28"/>
              </w:rPr>
              <w:t>Спортивная школа</w:t>
            </w:r>
            <w:r w:rsidRPr="005F3E1B">
              <w:rPr>
                <w:sz w:val="28"/>
                <w:szCs w:val="28"/>
              </w:rPr>
              <w:t xml:space="preserve"> № 2».</w:t>
            </w:r>
          </w:p>
        </w:tc>
        <w:tc>
          <w:tcPr>
            <w:tcW w:w="1984" w:type="dxa"/>
          </w:tcPr>
          <w:p w:rsidR="009E7D52" w:rsidRPr="0058558B" w:rsidRDefault="00EE44B1" w:rsidP="0095669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Холстова Ирина Сергеевна, советник </w:t>
            </w:r>
            <w:r>
              <w:rPr>
                <w:sz w:val="28"/>
                <w:szCs w:val="28"/>
              </w:rPr>
              <w:lastRenderedPageBreak/>
              <w:t>отдела по управлению городским хозяйством</w:t>
            </w:r>
          </w:p>
        </w:tc>
        <w:tc>
          <w:tcPr>
            <w:tcW w:w="2268" w:type="dxa"/>
          </w:tcPr>
          <w:p w:rsidR="009E7D52" w:rsidRPr="0058558B" w:rsidRDefault="00CE37AC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lastRenderedPageBreak/>
              <w:t xml:space="preserve">Рязанов Николай Владимирович, МБУ </w:t>
            </w:r>
            <w:r w:rsidRPr="0058558B">
              <w:rPr>
                <w:sz w:val="28"/>
                <w:szCs w:val="28"/>
              </w:rPr>
              <w:lastRenderedPageBreak/>
              <w:t>«Спортивная школа № 2»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822D05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9E7D52" w:rsidRPr="00982FC9" w:rsidRDefault="009E7D52" w:rsidP="00822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1984" w:type="dxa"/>
          </w:tcPr>
          <w:p w:rsidR="009E7D52" w:rsidRPr="0058558B" w:rsidRDefault="0095669C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  <w:r w:rsidRPr="0058558B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58558B">
              <w:rPr>
                <w:sz w:val="28"/>
                <w:szCs w:val="28"/>
              </w:rPr>
              <w:t>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Гнитиева</w:t>
            </w:r>
            <w:proofErr w:type="spellEnd"/>
            <w:r w:rsidRPr="0058558B">
              <w:rPr>
                <w:sz w:val="28"/>
                <w:szCs w:val="28"/>
              </w:rPr>
              <w:t xml:space="preserve"> Марина Анатольевна, МБУК «Централизованная библиотечная система»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822D05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9E7D52" w:rsidRDefault="006A358D" w:rsidP="00ED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1984" w:type="dxa"/>
          </w:tcPr>
          <w:p w:rsidR="009E7D52" w:rsidRPr="0058558B" w:rsidRDefault="004A51F1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Элла Валериевна, заместитель главы администрации, начальник финансового управления</w:t>
            </w:r>
          </w:p>
        </w:tc>
        <w:tc>
          <w:tcPr>
            <w:tcW w:w="2268" w:type="dxa"/>
          </w:tcPr>
          <w:p w:rsidR="006A358D" w:rsidRDefault="006A358D" w:rsidP="006A358D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Наталья Александровна, директор МБОУ «Средняя общеобразовательная школа № 1»</w:t>
            </w:r>
          </w:p>
          <w:p w:rsidR="009E7D52" w:rsidRPr="0095669C" w:rsidRDefault="009E7D52" w:rsidP="00334BC2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B50C43" w:rsidRDefault="00B50C43" w:rsidP="007A639D">
      <w:pPr>
        <w:widowControl w:val="0"/>
        <w:ind w:right="-5"/>
        <w:rPr>
          <w:b/>
          <w:sz w:val="28"/>
          <w:szCs w:val="28"/>
        </w:rPr>
      </w:pPr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563E3"/>
    <w:rsid w:val="00160377"/>
    <w:rsid w:val="0016228E"/>
    <w:rsid w:val="00163044"/>
    <w:rsid w:val="00172C54"/>
    <w:rsid w:val="00183AD9"/>
    <w:rsid w:val="001A76F7"/>
    <w:rsid w:val="001B3141"/>
    <w:rsid w:val="001C38BA"/>
    <w:rsid w:val="001E0B82"/>
    <w:rsid w:val="001E3B78"/>
    <w:rsid w:val="0020544B"/>
    <w:rsid w:val="00225A96"/>
    <w:rsid w:val="002370EB"/>
    <w:rsid w:val="00240104"/>
    <w:rsid w:val="00267D7F"/>
    <w:rsid w:val="002A3AC8"/>
    <w:rsid w:val="00324760"/>
    <w:rsid w:val="003309C5"/>
    <w:rsid w:val="00334BC2"/>
    <w:rsid w:val="00341B14"/>
    <w:rsid w:val="00351803"/>
    <w:rsid w:val="00365E16"/>
    <w:rsid w:val="00391E61"/>
    <w:rsid w:val="003B157E"/>
    <w:rsid w:val="003C419E"/>
    <w:rsid w:val="003E3696"/>
    <w:rsid w:val="003E4290"/>
    <w:rsid w:val="00402181"/>
    <w:rsid w:val="0041623A"/>
    <w:rsid w:val="004241D8"/>
    <w:rsid w:val="0042526C"/>
    <w:rsid w:val="00432508"/>
    <w:rsid w:val="00432521"/>
    <w:rsid w:val="004406E7"/>
    <w:rsid w:val="0045744F"/>
    <w:rsid w:val="00473B5C"/>
    <w:rsid w:val="00480FDD"/>
    <w:rsid w:val="004A51F1"/>
    <w:rsid w:val="004B3347"/>
    <w:rsid w:val="004B7CA2"/>
    <w:rsid w:val="004E211D"/>
    <w:rsid w:val="004E221B"/>
    <w:rsid w:val="005248E3"/>
    <w:rsid w:val="00531202"/>
    <w:rsid w:val="00535EB3"/>
    <w:rsid w:val="005409C7"/>
    <w:rsid w:val="00574CF7"/>
    <w:rsid w:val="0058558B"/>
    <w:rsid w:val="005B2A7B"/>
    <w:rsid w:val="00603C49"/>
    <w:rsid w:val="0066236F"/>
    <w:rsid w:val="006941A2"/>
    <w:rsid w:val="006A21DB"/>
    <w:rsid w:val="006A358D"/>
    <w:rsid w:val="006F4297"/>
    <w:rsid w:val="006F7B70"/>
    <w:rsid w:val="00711A9E"/>
    <w:rsid w:val="00713311"/>
    <w:rsid w:val="0071339E"/>
    <w:rsid w:val="007944DA"/>
    <w:rsid w:val="007A639D"/>
    <w:rsid w:val="007C52BF"/>
    <w:rsid w:val="007D7C68"/>
    <w:rsid w:val="007F041A"/>
    <w:rsid w:val="007F70E3"/>
    <w:rsid w:val="007F7B1E"/>
    <w:rsid w:val="00807D06"/>
    <w:rsid w:val="00822D05"/>
    <w:rsid w:val="0082532C"/>
    <w:rsid w:val="00830C4B"/>
    <w:rsid w:val="00842A7E"/>
    <w:rsid w:val="00842C66"/>
    <w:rsid w:val="00886040"/>
    <w:rsid w:val="00886AF7"/>
    <w:rsid w:val="008A4EF2"/>
    <w:rsid w:val="008B39B0"/>
    <w:rsid w:val="008C5C22"/>
    <w:rsid w:val="008D464B"/>
    <w:rsid w:val="008E25AF"/>
    <w:rsid w:val="00930D1C"/>
    <w:rsid w:val="009479F8"/>
    <w:rsid w:val="0095669C"/>
    <w:rsid w:val="00961427"/>
    <w:rsid w:val="00994524"/>
    <w:rsid w:val="009D3D8A"/>
    <w:rsid w:val="009E1E15"/>
    <w:rsid w:val="009E7D52"/>
    <w:rsid w:val="009F0FD1"/>
    <w:rsid w:val="00A21CEA"/>
    <w:rsid w:val="00A26AA9"/>
    <w:rsid w:val="00A53B51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35F34"/>
    <w:rsid w:val="00B50C43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D1651F"/>
    <w:rsid w:val="00D233AB"/>
    <w:rsid w:val="00D37CAA"/>
    <w:rsid w:val="00D566A9"/>
    <w:rsid w:val="00D614FA"/>
    <w:rsid w:val="00D6165F"/>
    <w:rsid w:val="00D71E90"/>
    <w:rsid w:val="00DB3356"/>
    <w:rsid w:val="00DC3D6A"/>
    <w:rsid w:val="00DE7B4E"/>
    <w:rsid w:val="00DF13BE"/>
    <w:rsid w:val="00E10618"/>
    <w:rsid w:val="00E313BF"/>
    <w:rsid w:val="00E37D47"/>
    <w:rsid w:val="00E50EF0"/>
    <w:rsid w:val="00EA5B96"/>
    <w:rsid w:val="00EB36E6"/>
    <w:rsid w:val="00ED2D81"/>
    <w:rsid w:val="00EE44B1"/>
    <w:rsid w:val="00F1592B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pov@vi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Лена</cp:lastModifiedBy>
  <cp:revision>4</cp:revision>
  <cp:lastPrinted>2020-07-15T05:18:00Z</cp:lastPrinted>
  <dcterms:created xsi:type="dcterms:W3CDTF">2020-09-04T05:14:00Z</dcterms:created>
  <dcterms:modified xsi:type="dcterms:W3CDTF">2020-09-09T22:19:00Z</dcterms:modified>
</cp:coreProperties>
</file>