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E74A8E" w:rsidP="00324760">
      <w:pPr>
        <w:rPr>
          <w:color w:val="000000"/>
        </w:rPr>
      </w:pPr>
      <w:r>
        <w:rPr>
          <w:color w:val="000000"/>
          <w:lang w:val="en-US"/>
        </w:rPr>
        <w:t xml:space="preserve">24.12.2020                                                                                                                                  </w:t>
      </w:r>
      <w:r w:rsidR="00324760">
        <w:rPr>
          <w:color w:val="000000"/>
        </w:rPr>
        <w:t>№</w:t>
      </w:r>
      <w:r>
        <w:rPr>
          <w:color w:val="000000"/>
          <w:lang w:val="en-US"/>
        </w:rPr>
        <w:t>1154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1E3954" w:rsidRDefault="00621F9F" w:rsidP="00A938ED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3758B">
        <w:rPr>
          <w:sz w:val="28"/>
          <w:szCs w:val="28"/>
        </w:rPr>
        <w:t xml:space="preserve">организации и проведении </w:t>
      </w:r>
    </w:p>
    <w:p w:rsidR="00D83C38" w:rsidRPr="00AC1C45" w:rsidRDefault="001E3954" w:rsidP="00A938ED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Вилючинского городского округа </w:t>
      </w:r>
      <w:r w:rsidR="00B54B5C">
        <w:rPr>
          <w:sz w:val="28"/>
          <w:szCs w:val="28"/>
        </w:rPr>
        <w:t>новогодней</w:t>
      </w:r>
    </w:p>
    <w:p w:rsidR="00432521" w:rsidRPr="00D83C38" w:rsidRDefault="00B54B5C" w:rsidP="00D83C38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>акции</w:t>
      </w:r>
      <w:r w:rsidR="00D83C38" w:rsidRPr="00D83C38">
        <w:rPr>
          <w:snapToGrid w:val="0"/>
          <w:color w:val="000000"/>
          <w:sz w:val="28"/>
        </w:rPr>
        <w:t>#</w:t>
      </w:r>
      <w:r>
        <w:rPr>
          <w:snapToGrid w:val="0"/>
          <w:color w:val="000000"/>
          <w:sz w:val="28"/>
        </w:rPr>
        <w:t>ЁлкаАрт</w:t>
      </w:r>
    </w:p>
    <w:p w:rsidR="00B54B5C" w:rsidRPr="00B54B5C" w:rsidRDefault="00B54B5C" w:rsidP="00D561DB">
      <w:pPr>
        <w:widowControl w:val="0"/>
        <w:rPr>
          <w:snapToGrid w:val="0"/>
          <w:color w:val="000000"/>
          <w:sz w:val="28"/>
        </w:rPr>
      </w:pPr>
    </w:p>
    <w:p w:rsidR="002E7D3D" w:rsidRDefault="00457906" w:rsidP="00AF1D71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180176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</w:t>
      </w:r>
      <w:r w:rsidR="00D83C3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80176">
        <w:rPr>
          <w:sz w:val="28"/>
          <w:szCs w:val="28"/>
        </w:rPr>
        <w:t>в соответствии с Постановлением Губернатора Камчатского края № 2</w:t>
      </w:r>
      <w:r w:rsidR="00B54B5C">
        <w:rPr>
          <w:sz w:val="28"/>
          <w:szCs w:val="28"/>
        </w:rPr>
        <w:t>30</w:t>
      </w:r>
      <w:r w:rsidRPr="00180176">
        <w:rPr>
          <w:sz w:val="28"/>
          <w:szCs w:val="28"/>
        </w:rPr>
        <w:t xml:space="preserve"> от </w:t>
      </w:r>
      <w:r w:rsidR="00B54B5C">
        <w:rPr>
          <w:sz w:val="28"/>
          <w:szCs w:val="28"/>
        </w:rPr>
        <w:t>18</w:t>
      </w:r>
      <w:r w:rsidRPr="00180176">
        <w:rPr>
          <w:sz w:val="28"/>
          <w:szCs w:val="28"/>
        </w:rPr>
        <w:t>.12.2020 «О внесении изменений в постановление Губернатора Камчатского края от 10.04.2020 № 50 «О мерах по недопущению распространения новой коронавирусной инфекции (</w:t>
      </w:r>
      <w:r w:rsidRPr="00180176">
        <w:rPr>
          <w:sz w:val="28"/>
          <w:szCs w:val="28"/>
          <w:lang w:val="en-US"/>
        </w:rPr>
        <w:t>COVID</w:t>
      </w:r>
      <w:r w:rsidRPr="00180176">
        <w:rPr>
          <w:sz w:val="28"/>
          <w:szCs w:val="28"/>
        </w:rPr>
        <w:t>-19) на терри</w:t>
      </w:r>
      <w:r w:rsidR="00D83C38">
        <w:rPr>
          <w:sz w:val="28"/>
          <w:szCs w:val="28"/>
        </w:rPr>
        <w:t>тории Камчатского края»</w:t>
      </w:r>
      <w:r w:rsidRPr="00180176">
        <w:rPr>
          <w:sz w:val="28"/>
          <w:szCs w:val="28"/>
        </w:rPr>
        <w:t>, Постановлением Главного государственного санитарноговрача Российской Федерации от 13.07.2020 № 20 «О мероприятиях по профилактике гриппа и острых респираторных вирусных инфекций, в том числе новой коронавирусной инфекции (</w:t>
      </w:r>
      <w:r w:rsidRPr="00180176">
        <w:rPr>
          <w:sz w:val="28"/>
          <w:szCs w:val="28"/>
          <w:lang w:val="en-US"/>
        </w:rPr>
        <w:t>COVID</w:t>
      </w:r>
      <w:r w:rsidRPr="00180176">
        <w:rPr>
          <w:sz w:val="28"/>
          <w:szCs w:val="28"/>
        </w:rPr>
        <w:t xml:space="preserve">-19) в эпидемическом сезоне 2020-2021 годов», Постановлением Главного государственного санитарного врача по Камчатскому краю от 13.04.2020 № 246 «О дополнительных мерах по недопущению распространения </w:t>
      </w:r>
      <w:r w:rsidRPr="00180176">
        <w:rPr>
          <w:sz w:val="28"/>
          <w:szCs w:val="28"/>
          <w:lang w:val="en-US"/>
        </w:rPr>
        <w:t>COVID</w:t>
      </w:r>
      <w:r w:rsidRPr="00180176">
        <w:rPr>
          <w:sz w:val="28"/>
          <w:szCs w:val="28"/>
        </w:rPr>
        <w:t>-19 в Камчатском крае»</w:t>
      </w:r>
      <w:r w:rsidR="00D83C38">
        <w:rPr>
          <w:sz w:val="28"/>
          <w:szCs w:val="28"/>
        </w:rPr>
        <w:t xml:space="preserve">, </w:t>
      </w:r>
      <w:r w:rsidR="00D83C38" w:rsidRPr="000D2122">
        <w:rPr>
          <w:sz w:val="28"/>
          <w:szCs w:val="28"/>
        </w:rPr>
        <w:t>в связи с проведением</w:t>
      </w:r>
      <w:r w:rsidR="00D83C38">
        <w:rPr>
          <w:sz w:val="28"/>
        </w:rPr>
        <w:t>праздничных мероприятий, посвященных встрече Нового 2021 года</w:t>
      </w:r>
    </w:p>
    <w:p w:rsidR="00F92366" w:rsidRDefault="00F92366" w:rsidP="00AF1D71">
      <w:pPr>
        <w:tabs>
          <w:tab w:val="left" w:pos="709"/>
        </w:tabs>
        <w:jc w:val="both"/>
        <w:rPr>
          <w:b/>
          <w:caps/>
          <w:sz w:val="28"/>
        </w:rPr>
      </w:pPr>
    </w:p>
    <w:p w:rsidR="00711A9E" w:rsidRDefault="00AF370A" w:rsidP="00AF1D71">
      <w:pPr>
        <w:tabs>
          <w:tab w:val="left" w:pos="709"/>
        </w:tabs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AF1D71">
      <w:pPr>
        <w:ind w:firstLine="601"/>
        <w:jc w:val="both"/>
        <w:rPr>
          <w:snapToGrid w:val="0"/>
          <w:sz w:val="28"/>
          <w:szCs w:val="28"/>
        </w:rPr>
      </w:pPr>
    </w:p>
    <w:p w:rsidR="001E3954" w:rsidRDefault="002E7D3D" w:rsidP="00AF1D71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86092">
        <w:rPr>
          <w:sz w:val="28"/>
          <w:szCs w:val="28"/>
        </w:rPr>
        <w:t>27 декабря</w:t>
      </w:r>
      <w:r w:rsidR="007D6914">
        <w:rPr>
          <w:sz w:val="28"/>
          <w:szCs w:val="28"/>
        </w:rPr>
        <w:t xml:space="preserve"> 202</w:t>
      </w:r>
      <w:r w:rsidR="00386092">
        <w:rPr>
          <w:sz w:val="28"/>
          <w:szCs w:val="28"/>
        </w:rPr>
        <w:t>0</w:t>
      </w:r>
      <w:r w:rsidR="009D14A1">
        <w:rPr>
          <w:sz w:val="28"/>
          <w:szCs w:val="28"/>
        </w:rPr>
        <w:t xml:space="preserve">года </w:t>
      </w:r>
      <w:r w:rsidR="001E3954">
        <w:rPr>
          <w:sz w:val="28"/>
          <w:szCs w:val="28"/>
        </w:rPr>
        <w:t xml:space="preserve">на территории Вилючинского городского округа </w:t>
      </w:r>
      <w:r w:rsidR="00386092">
        <w:rPr>
          <w:sz w:val="28"/>
          <w:szCs w:val="28"/>
        </w:rPr>
        <w:t xml:space="preserve">новогоднюю акцию </w:t>
      </w:r>
      <w:r w:rsidR="00D83C38">
        <w:rPr>
          <w:sz w:val="28"/>
          <w:szCs w:val="28"/>
          <w:lang w:val="en-US"/>
        </w:rPr>
        <w:t>#</w:t>
      </w:r>
      <w:r w:rsidR="00386092">
        <w:rPr>
          <w:sz w:val="28"/>
          <w:szCs w:val="28"/>
        </w:rPr>
        <w:t>ЁлкаАрт (далее – акция).</w:t>
      </w:r>
    </w:p>
    <w:p w:rsidR="001E3954" w:rsidRDefault="001E3954" w:rsidP="001E3954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>
        <w:rPr>
          <w:sz w:val="28"/>
        </w:rPr>
        <w:t>мест</w:t>
      </w:r>
      <w:r w:rsidR="002D2150">
        <w:rPr>
          <w:sz w:val="28"/>
        </w:rPr>
        <w:t>о</w:t>
      </w:r>
      <w:r w:rsidR="00386092">
        <w:rPr>
          <w:sz w:val="28"/>
          <w:szCs w:val="28"/>
        </w:rPr>
        <w:t>и время</w:t>
      </w:r>
      <w:r>
        <w:rPr>
          <w:sz w:val="28"/>
        </w:rPr>
        <w:t>пров</w:t>
      </w:r>
      <w:r w:rsidR="003A5F45">
        <w:rPr>
          <w:sz w:val="28"/>
        </w:rPr>
        <w:t>е</w:t>
      </w:r>
      <w:r>
        <w:rPr>
          <w:sz w:val="28"/>
        </w:rPr>
        <w:t>дения</w:t>
      </w:r>
      <w:r w:rsidR="00386092">
        <w:rPr>
          <w:sz w:val="28"/>
        </w:rPr>
        <w:t>акции</w:t>
      </w:r>
      <w:r>
        <w:rPr>
          <w:sz w:val="28"/>
        </w:rPr>
        <w:t>:</w:t>
      </w:r>
    </w:p>
    <w:p w:rsidR="00386092" w:rsidRPr="00065307" w:rsidRDefault="00386092" w:rsidP="00C968E3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ДК «Меридиан» </w:t>
      </w:r>
      <w:r w:rsidRPr="00065307">
        <w:rPr>
          <w:sz w:val="28"/>
          <w:szCs w:val="28"/>
        </w:rPr>
        <w:t>в жилом районе Приморский</w:t>
      </w:r>
      <w:r>
        <w:rPr>
          <w:sz w:val="28"/>
          <w:szCs w:val="28"/>
        </w:rPr>
        <w:t xml:space="preserve"> с 12.</w:t>
      </w:r>
      <w:r w:rsidR="00C968E3">
        <w:rPr>
          <w:sz w:val="28"/>
          <w:szCs w:val="28"/>
        </w:rPr>
        <w:t>00 до 13.00 часов</w:t>
      </w:r>
      <w:r w:rsidRPr="00065307">
        <w:rPr>
          <w:sz w:val="28"/>
          <w:szCs w:val="28"/>
        </w:rPr>
        <w:t>;</w:t>
      </w:r>
    </w:p>
    <w:p w:rsidR="00386092" w:rsidRPr="00065307" w:rsidRDefault="00386092" w:rsidP="00C968E3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героям-подводникам </w:t>
      </w:r>
      <w:r w:rsidRPr="00065307">
        <w:rPr>
          <w:sz w:val="28"/>
          <w:szCs w:val="28"/>
        </w:rPr>
        <w:t>в жилом районе Рыбачий</w:t>
      </w:r>
      <w:r w:rsidR="00C968E3">
        <w:rPr>
          <w:sz w:val="28"/>
          <w:szCs w:val="28"/>
        </w:rPr>
        <w:t>с 12.00 до 13.00 часов.</w:t>
      </w:r>
    </w:p>
    <w:p w:rsidR="00226AC1" w:rsidRPr="003A5F45" w:rsidRDefault="002D2150" w:rsidP="003A5F45">
      <w:pPr>
        <w:pStyle w:val="aa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Муниципальному бюджетному учреждению кул</w:t>
      </w:r>
      <w:r w:rsidR="003A5F45">
        <w:rPr>
          <w:sz w:val="28"/>
        </w:rPr>
        <w:t xml:space="preserve">ьтуры «Дом культуры» обеспечить </w:t>
      </w:r>
      <w:r w:rsidRPr="003A5F45">
        <w:rPr>
          <w:sz w:val="28"/>
        </w:rPr>
        <w:t xml:space="preserve">проведение </w:t>
      </w:r>
      <w:r w:rsidR="00C968E3">
        <w:rPr>
          <w:sz w:val="28"/>
          <w:szCs w:val="28"/>
        </w:rPr>
        <w:t>акции</w:t>
      </w:r>
      <w:r w:rsidR="00AF1D71" w:rsidRPr="003A5F45">
        <w:rPr>
          <w:sz w:val="28"/>
        </w:rPr>
        <w:t>.</w:t>
      </w:r>
    </w:p>
    <w:p w:rsidR="002E7D3D" w:rsidRPr="00A704AD" w:rsidRDefault="002E7D3D" w:rsidP="00A704AD">
      <w:pPr>
        <w:pStyle w:val="aa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>Рекомендовать Отделу Министерства внутренних дел России по</w:t>
      </w:r>
      <w:r w:rsidR="00A704AD">
        <w:rPr>
          <w:sz w:val="28"/>
          <w:szCs w:val="28"/>
        </w:rPr>
        <w:t xml:space="preserve">ЗАТО Вилючинск Камчатского края </w:t>
      </w:r>
      <w:r w:rsidRPr="00A704AD">
        <w:rPr>
          <w:sz w:val="28"/>
          <w:szCs w:val="28"/>
        </w:rPr>
        <w:t>обеспечить охрану общественного порядка на территории Вилючинского городского округа во время проведения</w:t>
      </w:r>
      <w:r w:rsidR="00C968E3">
        <w:rPr>
          <w:snapToGrid w:val="0"/>
          <w:color w:val="000000"/>
          <w:sz w:val="28"/>
        </w:rPr>
        <w:t>акции</w:t>
      </w:r>
      <w:r w:rsidR="00A704AD">
        <w:rPr>
          <w:sz w:val="28"/>
        </w:rPr>
        <w:t>.</w:t>
      </w:r>
    </w:p>
    <w:p w:rsidR="000358E4" w:rsidRDefault="00AF1D71" w:rsidP="000358E4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F7E7A">
        <w:rPr>
          <w:sz w:val="28"/>
          <w:szCs w:val="28"/>
        </w:rPr>
        <w:t xml:space="preserve">. </w:t>
      </w:r>
      <w:r w:rsidR="000358E4">
        <w:rPr>
          <w:sz w:val="28"/>
          <w:szCs w:val="28"/>
        </w:rPr>
        <w:t>МКУ «Благоустройство Вилючинска»:</w:t>
      </w:r>
    </w:p>
    <w:p w:rsidR="00E542E5" w:rsidRDefault="00AF1D71" w:rsidP="002A039C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E7A">
        <w:rPr>
          <w:sz w:val="28"/>
          <w:szCs w:val="28"/>
        </w:rPr>
        <w:t>.1</w:t>
      </w:r>
      <w:r w:rsidR="009F32CB">
        <w:rPr>
          <w:sz w:val="28"/>
          <w:szCs w:val="28"/>
        </w:rPr>
        <w:t>организовать расчистку от снега</w:t>
      </w:r>
      <w:r w:rsidR="00E542E5">
        <w:rPr>
          <w:sz w:val="28"/>
          <w:szCs w:val="28"/>
        </w:rPr>
        <w:t xml:space="preserve"> следующих</w:t>
      </w:r>
      <w:r w:rsidR="009F32CB">
        <w:rPr>
          <w:sz w:val="28"/>
          <w:szCs w:val="28"/>
        </w:rPr>
        <w:t xml:space="preserve"> территори</w:t>
      </w:r>
      <w:r w:rsidR="00E542E5">
        <w:rPr>
          <w:sz w:val="28"/>
          <w:szCs w:val="28"/>
        </w:rPr>
        <w:t>й:</w:t>
      </w:r>
    </w:p>
    <w:p w:rsidR="00065307" w:rsidRPr="00065307" w:rsidRDefault="00E542E5" w:rsidP="00065307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32CB">
        <w:rPr>
          <w:sz w:val="28"/>
          <w:szCs w:val="28"/>
        </w:rPr>
        <w:t xml:space="preserve"> площад</w:t>
      </w:r>
      <w:r w:rsidR="00065307">
        <w:rPr>
          <w:sz w:val="28"/>
          <w:szCs w:val="28"/>
        </w:rPr>
        <w:t xml:space="preserve">ьДК «Меридиан» </w:t>
      </w:r>
      <w:r w:rsidR="009F32CB" w:rsidRPr="00065307">
        <w:rPr>
          <w:sz w:val="28"/>
          <w:szCs w:val="28"/>
        </w:rPr>
        <w:t>в жилом районе Приморский</w:t>
      </w:r>
      <w:r w:rsidR="00065307" w:rsidRPr="00065307">
        <w:rPr>
          <w:sz w:val="28"/>
          <w:szCs w:val="28"/>
        </w:rPr>
        <w:t>;</w:t>
      </w:r>
    </w:p>
    <w:p w:rsidR="002A039C" w:rsidRPr="00065307" w:rsidRDefault="00065307" w:rsidP="00065307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2CB">
        <w:rPr>
          <w:sz w:val="28"/>
          <w:szCs w:val="28"/>
        </w:rPr>
        <w:t>площад</w:t>
      </w:r>
      <w:r>
        <w:rPr>
          <w:sz w:val="28"/>
          <w:szCs w:val="28"/>
        </w:rPr>
        <w:t>ьг</w:t>
      </w:r>
      <w:r w:rsidR="009F32CB">
        <w:rPr>
          <w:sz w:val="28"/>
          <w:szCs w:val="28"/>
        </w:rPr>
        <w:t>еро</w:t>
      </w:r>
      <w:r>
        <w:rPr>
          <w:sz w:val="28"/>
          <w:szCs w:val="28"/>
        </w:rPr>
        <w:t>ям</w:t>
      </w:r>
      <w:r w:rsidR="009F32CB">
        <w:rPr>
          <w:sz w:val="28"/>
          <w:szCs w:val="28"/>
        </w:rPr>
        <w:t>-под</w:t>
      </w:r>
      <w:r w:rsidR="00E542E5">
        <w:rPr>
          <w:sz w:val="28"/>
          <w:szCs w:val="28"/>
        </w:rPr>
        <w:t>водник</w:t>
      </w:r>
      <w:r>
        <w:rPr>
          <w:sz w:val="28"/>
          <w:szCs w:val="28"/>
        </w:rPr>
        <w:t>ам</w:t>
      </w:r>
      <w:r w:rsidR="00E542E5" w:rsidRPr="00065307">
        <w:rPr>
          <w:sz w:val="28"/>
          <w:szCs w:val="28"/>
        </w:rPr>
        <w:t>в жилом районе Рыбачий</w:t>
      </w:r>
      <w:r>
        <w:rPr>
          <w:sz w:val="28"/>
          <w:szCs w:val="28"/>
        </w:rPr>
        <w:t>;</w:t>
      </w:r>
    </w:p>
    <w:p w:rsidR="000358E4" w:rsidRPr="00660B3C" w:rsidRDefault="00AF1D71" w:rsidP="00E13162">
      <w:pPr>
        <w:pStyle w:val="aa"/>
        <w:widowControl w:val="0"/>
        <w:tabs>
          <w:tab w:val="left" w:pos="1134"/>
        </w:tabs>
        <w:ind w:left="0" w:right="-5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BA5A7D">
        <w:rPr>
          <w:sz w:val="28"/>
          <w:szCs w:val="28"/>
        </w:rPr>
        <w:t>.</w:t>
      </w:r>
      <w:r w:rsidR="00065307">
        <w:rPr>
          <w:sz w:val="28"/>
          <w:szCs w:val="28"/>
        </w:rPr>
        <w:t>2</w:t>
      </w:r>
      <w:r w:rsidR="009F32CB">
        <w:rPr>
          <w:sz w:val="28"/>
        </w:rPr>
        <w:t xml:space="preserve">обеспечить уборку территорий после проведения </w:t>
      </w:r>
      <w:r w:rsidR="00C968E3">
        <w:rPr>
          <w:sz w:val="28"/>
        </w:rPr>
        <w:t>акции</w:t>
      </w:r>
      <w:r w:rsidR="00660B3C">
        <w:rPr>
          <w:sz w:val="28"/>
        </w:rPr>
        <w:t>;</w:t>
      </w:r>
    </w:p>
    <w:p w:rsidR="00C968E3" w:rsidRDefault="00C968E3" w:rsidP="00C968E3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5.3 </w:t>
      </w:r>
      <w:r w:rsidRPr="00613F39">
        <w:rPr>
          <w:sz w:val="28"/>
        </w:rPr>
        <w:t xml:space="preserve">установить инженерно-технические конструкции для обеспечения антитеррористической </w:t>
      </w:r>
      <w:r>
        <w:rPr>
          <w:sz w:val="28"/>
        </w:rPr>
        <w:t>безопасности согласно приложениям</w:t>
      </w:r>
      <w:r w:rsidRPr="00613F39">
        <w:rPr>
          <w:sz w:val="28"/>
        </w:rPr>
        <w:t xml:space="preserve"> № 1</w:t>
      </w:r>
      <w:r>
        <w:rPr>
          <w:sz w:val="28"/>
        </w:rPr>
        <w:t xml:space="preserve"> и № 2</w:t>
      </w:r>
      <w:r w:rsidRPr="00613F39"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:rsidR="00C968E3" w:rsidRPr="0046615F" w:rsidRDefault="00C968E3" w:rsidP="00C968E3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6.Директору муниципального казенного учреждения «Ресурсно-информационный центр» Вилючинского городского округа О.Ю.Трофимовой</w:t>
      </w:r>
      <w:r w:rsidR="006A4BBD">
        <w:rPr>
          <w:sz w:val="28"/>
          <w:szCs w:val="28"/>
        </w:rPr>
        <w:t>разместить</w:t>
      </w:r>
      <w:r>
        <w:rPr>
          <w:sz w:val="28"/>
          <w:szCs w:val="28"/>
        </w:rPr>
        <w:t>настоящее постановлениена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C1D94" w:rsidRPr="005C1D94" w:rsidRDefault="00C968E3" w:rsidP="005C1D94">
      <w:pPr>
        <w:pStyle w:val="a4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6A5C">
        <w:rPr>
          <w:sz w:val="28"/>
          <w:szCs w:val="28"/>
        </w:rPr>
        <w:t xml:space="preserve">. </w:t>
      </w:r>
      <w:r w:rsidR="003D6A5C">
        <w:rPr>
          <w:sz w:val="28"/>
        </w:rPr>
        <w:t>Контроль за исполнением настоящего постановления во</w:t>
      </w:r>
      <w:r w:rsidR="00AF1D71">
        <w:rPr>
          <w:sz w:val="28"/>
        </w:rPr>
        <w:t>з</w:t>
      </w:r>
      <w:r w:rsidR="003D6A5C">
        <w:rPr>
          <w:sz w:val="28"/>
        </w:rPr>
        <w:t>ложить на заместителя главы администрации Вилючинского городского округа К.В. Сафронову</w:t>
      </w:r>
      <w:r w:rsidR="00AF1D71">
        <w:rPr>
          <w:sz w:val="28"/>
        </w:rPr>
        <w:t>.</w:t>
      </w:r>
    </w:p>
    <w:p w:rsidR="000A1D28" w:rsidRDefault="000A1D28" w:rsidP="00AE2B62">
      <w:pPr>
        <w:widowControl w:val="0"/>
        <w:ind w:right="-5"/>
        <w:jc w:val="both"/>
        <w:rPr>
          <w:b/>
          <w:sz w:val="28"/>
        </w:rPr>
      </w:pPr>
    </w:p>
    <w:p w:rsidR="002E7D3D" w:rsidRDefault="002E7D3D" w:rsidP="00AE2B62">
      <w:pPr>
        <w:widowControl w:val="0"/>
        <w:ind w:right="-5"/>
        <w:jc w:val="both"/>
        <w:rPr>
          <w:b/>
          <w:sz w:val="28"/>
        </w:rPr>
      </w:pPr>
    </w:p>
    <w:p w:rsidR="00AF370A" w:rsidRDefault="00A704AD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Врип г</w:t>
      </w:r>
      <w:r w:rsidR="0046011B">
        <w:rPr>
          <w:b/>
          <w:sz w:val="28"/>
        </w:rPr>
        <w:t>лав</w:t>
      </w:r>
      <w:r>
        <w:rPr>
          <w:b/>
          <w:sz w:val="28"/>
        </w:rPr>
        <w:t>ы</w:t>
      </w:r>
      <w:r w:rsidR="00F9066F">
        <w:rPr>
          <w:b/>
          <w:sz w:val="28"/>
        </w:rPr>
        <w:t>а</w:t>
      </w:r>
      <w:r w:rsidR="0046011B">
        <w:rPr>
          <w:b/>
          <w:sz w:val="28"/>
        </w:rPr>
        <w:t>дминистрации</w:t>
      </w:r>
      <w:r w:rsidR="00F2497C">
        <w:rPr>
          <w:b/>
          <w:sz w:val="28"/>
        </w:rPr>
        <w:br/>
      </w:r>
      <w:r w:rsidR="0046011B">
        <w:rPr>
          <w:b/>
          <w:sz w:val="28"/>
        </w:rPr>
        <w:t>городского округа</w:t>
      </w:r>
      <w:r w:rsidR="0046011B">
        <w:rPr>
          <w:b/>
          <w:sz w:val="28"/>
        </w:rPr>
        <w:tab/>
      </w:r>
      <w:r w:rsidR="00F2497C">
        <w:rPr>
          <w:b/>
          <w:sz w:val="28"/>
        </w:rPr>
        <w:t>Г.Н. Смирнова</w:t>
      </w: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sectPr w:rsidR="007F6EAA" w:rsidSect="00D561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438"/>
    <w:multiLevelType w:val="hybridMultilevel"/>
    <w:tmpl w:val="4CA00B84"/>
    <w:lvl w:ilvl="0" w:tplc="CA64DA7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6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4DE5707"/>
    <w:multiLevelType w:val="hybridMultilevel"/>
    <w:tmpl w:val="35EAC7B0"/>
    <w:lvl w:ilvl="0" w:tplc="A1385B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compat/>
  <w:rsids>
    <w:rsidRoot w:val="00063F49"/>
    <w:rsid w:val="00002652"/>
    <w:rsid w:val="0002264E"/>
    <w:rsid w:val="0003461A"/>
    <w:rsid w:val="000358E4"/>
    <w:rsid w:val="00056BD0"/>
    <w:rsid w:val="00062916"/>
    <w:rsid w:val="00063F49"/>
    <w:rsid w:val="00065307"/>
    <w:rsid w:val="00084E0D"/>
    <w:rsid w:val="00085565"/>
    <w:rsid w:val="000A1D28"/>
    <w:rsid w:val="000A492D"/>
    <w:rsid w:val="000A762A"/>
    <w:rsid w:val="000B1E85"/>
    <w:rsid w:val="000B22F6"/>
    <w:rsid w:val="000C26A9"/>
    <w:rsid w:val="001239AD"/>
    <w:rsid w:val="00135A0E"/>
    <w:rsid w:val="00140313"/>
    <w:rsid w:val="001563E3"/>
    <w:rsid w:val="00174410"/>
    <w:rsid w:val="001839B0"/>
    <w:rsid w:val="001A6A39"/>
    <w:rsid w:val="001A76F7"/>
    <w:rsid w:val="001C3E27"/>
    <w:rsid w:val="001E3954"/>
    <w:rsid w:val="00201131"/>
    <w:rsid w:val="00225A96"/>
    <w:rsid w:val="00226AC1"/>
    <w:rsid w:val="00240104"/>
    <w:rsid w:val="00240579"/>
    <w:rsid w:val="0024267B"/>
    <w:rsid w:val="002625EE"/>
    <w:rsid w:val="002638D4"/>
    <w:rsid w:val="00267D7F"/>
    <w:rsid w:val="002708B7"/>
    <w:rsid w:val="0027198B"/>
    <w:rsid w:val="002730B1"/>
    <w:rsid w:val="002A039C"/>
    <w:rsid w:val="002D2150"/>
    <w:rsid w:val="002E7D3D"/>
    <w:rsid w:val="00301E1E"/>
    <w:rsid w:val="00324760"/>
    <w:rsid w:val="003271EA"/>
    <w:rsid w:val="003424AC"/>
    <w:rsid w:val="003438C1"/>
    <w:rsid w:val="00351803"/>
    <w:rsid w:val="003653A5"/>
    <w:rsid w:val="00365E16"/>
    <w:rsid w:val="00386092"/>
    <w:rsid w:val="003A5F45"/>
    <w:rsid w:val="003B157E"/>
    <w:rsid w:val="003D6A5C"/>
    <w:rsid w:val="003D6F0B"/>
    <w:rsid w:val="003E79DE"/>
    <w:rsid w:val="003F7E7A"/>
    <w:rsid w:val="00402181"/>
    <w:rsid w:val="00406623"/>
    <w:rsid w:val="00424078"/>
    <w:rsid w:val="00424DBE"/>
    <w:rsid w:val="00430FA9"/>
    <w:rsid w:val="00432508"/>
    <w:rsid w:val="00432521"/>
    <w:rsid w:val="0043758B"/>
    <w:rsid w:val="00441D00"/>
    <w:rsid w:val="004427B6"/>
    <w:rsid w:val="00450A25"/>
    <w:rsid w:val="00454AFD"/>
    <w:rsid w:val="0045744F"/>
    <w:rsid w:val="00457906"/>
    <w:rsid w:val="0046011B"/>
    <w:rsid w:val="0046615F"/>
    <w:rsid w:val="00473B5C"/>
    <w:rsid w:val="00482B42"/>
    <w:rsid w:val="004B7AF6"/>
    <w:rsid w:val="004D1EFE"/>
    <w:rsid w:val="004E0D65"/>
    <w:rsid w:val="004E277B"/>
    <w:rsid w:val="004F1131"/>
    <w:rsid w:val="005035E1"/>
    <w:rsid w:val="00535EB3"/>
    <w:rsid w:val="00556CF4"/>
    <w:rsid w:val="00566D97"/>
    <w:rsid w:val="00587BB4"/>
    <w:rsid w:val="005917D4"/>
    <w:rsid w:val="005A7A60"/>
    <w:rsid w:val="005B4A22"/>
    <w:rsid w:val="005C1D94"/>
    <w:rsid w:val="005F16F0"/>
    <w:rsid w:val="00603C49"/>
    <w:rsid w:val="00605B7C"/>
    <w:rsid w:val="00607D0A"/>
    <w:rsid w:val="00614A6E"/>
    <w:rsid w:val="00614B8B"/>
    <w:rsid w:val="00621F9F"/>
    <w:rsid w:val="0063225B"/>
    <w:rsid w:val="006524DF"/>
    <w:rsid w:val="00660B3C"/>
    <w:rsid w:val="00683194"/>
    <w:rsid w:val="006A21DB"/>
    <w:rsid w:val="006A4BBD"/>
    <w:rsid w:val="00711A9E"/>
    <w:rsid w:val="00733AB9"/>
    <w:rsid w:val="00791F7B"/>
    <w:rsid w:val="007A7954"/>
    <w:rsid w:val="007C2E8B"/>
    <w:rsid w:val="007C38B0"/>
    <w:rsid w:val="007C5839"/>
    <w:rsid w:val="007D6914"/>
    <w:rsid w:val="007F041A"/>
    <w:rsid w:val="007F6EAA"/>
    <w:rsid w:val="007F7B1E"/>
    <w:rsid w:val="00814E2B"/>
    <w:rsid w:val="0082532C"/>
    <w:rsid w:val="0082778A"/>
    <w:rsid w:val="00842C66"/>
    <w:rsid w:val="00851350"/>
    <w:rsid w:val="0085579B"/>
    <w:rsid w:val="0086772A"/>
    <w:rsid w:val="0088518F"/>
    <w:rsid w:val="00886040"/>
    <w:rsid w:val="00886AF7"/>
    <w:rsid w:val="00893D00"/>
    <w:rsid w:val="008B17CB"/>
    <w:rsid w:val="008B39B0"/>
    <w:rsid w:val="008B528F"/>
    <w:rsid w:val="008E25AF"/>
    <w:rsid w:val="008E4339"/>
    <w:rsid w:val="0090239F"/>
    <w:rsid w:val="00905FB5"/>
    <w:rsid w:val="00944FB7"/>
    <w:rsid w:val="00992098"/>
    <w:rsid w:val="00994524"/>
    <w:rsid w:val="009A5F2A"/>
    <w:rsid w:val="009D14A1"/>
    <w:rsid w:val="009D3D8A"/>
    <w:rsid w:val="009F32CB"/>
    <w:rsid w:val="00A152A3"/>
    <w:rsid w:val="00A33486"/>
    <w:rsid w:val="00A50E51"/>
    <w:rsid w:val="00A64DFF"/>
    <w:rsid w:val="00A704AD"/>
    <w:rsid w:val="00A80473"/>
    <w:rsid w:val="00A91BBD"/>
    <w:rsid w:val="00A938ED"/>
    <w:rsid w:val="00AA19E8"/>
    <w:rsid w:val="00AB1B11"/>
    <w:rsid w:val="00AB3638"/>
    <w:rsid w:val="00AC1C45"/>
    <w:rsid w:val="00AE2B62"/>
    <w:rsid w:val="00AE5C31"/>
    <w:rsid w:val="00AF1D71"/>
    <w:rsid w:val="00AF370A"/>
    <w:rsid w:val="00AF3B0C"/>
    <w:rsid w:val="00B54B5C"/>
    <w:rsid w:val="00B72FAB"/>
    <w:rsid w:val="00BA5A7D"/>
    <w:rsid w:val="00C028DC"/>
    <w:rsid w:val="00C07C8A"/>
    <w:rsid w:val="00C46776"/>
    <w:rsid w:val="00C65851"/>
    <w:rsid w:val="00C908D3"/>
    <w:rsid w:val="00C968E3"/>
    <w:rsid w:val="00CA3D55"/>
    <w:rsid w:val="00CC0924"/>
    <w:rsid w:val="00CC5A38"/>
    <w:rsid w:val="00D41866"/>
    <w:rsid w:val="00D561DB"/>
    <w:rsid w:val="00D56A5F"/>
    <w:rsid w:val="00D62B3D"/>
    <w:rsid w:val="00D70C71"/>
    <w:rsid w:val="00D83C38"/>
    <w:rsid w:val="00DA2D5B"/>
    <w:rsid w:val="00DE44D9"/>
    <w:rsid w:val="00E10618"/>
    <w:rsid w:val="00E13162"/>
    <w:rsid w:val="00E15FCB"/>
    <w:rsid w:val="00E35E93"/>
    <w:rsid w:val="00E50EF0"/>
    <w:rsid w:val="00E542E5"/>
    <w:rsid w:val="00E70474"/>
    <w:rsid w:val="00E7137C"/>
    <w:rsid w:val="00E74A8E"/>
    <w:rsid w:val="00E752B9"/>
    <w:rsid w:val="00E75506"/>
    <w:rsid w:val="00E77AC0"/>
    <w:rsid w:val="00E830B6"/>
    <w:rsid w:val="00EB36E6"/>
    <w:rsid w:val="00EC107C"/>
    <w:rsid w:val="00ED0760"/>
    <w:rsid w:val="00EF2E52"/>
    <w:rsid w:val="00EF525D"/>
    <w:rsid w:val="00F115C4"/>
    <w:rsid w:val="00F2497C"/>
    <w:rsid w:val="00F266B1"/>
    <w:rsid w:val="00F37640"/>
    <w:rsid w:val="00F44209"/>
    <w:rsid w:val="00F810CE"/>
    <w:rsid w:val="00F83E1A"/>
    <w:rsid w:val="00F9066F"/>
    <w:rsid w:val="00F92366"/>
    <w:rsid w:val="00FA762F"/>
    <w:rsid w:val="00FD43EF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310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User</cp:lastModifiedBy>
  <cp:revision>18</cp:revision>
  <cp:lastPrinted>2020-12-10T04:05:00Z</cp:lastPrinted>
  <dcterms:created xsi:type="dcterms:W3CDTF">2019-12-16T05:24:00Z</dcterms:created>
  <dcterms:modified xsi:type="dcterms:W3CDTF">2020-12-29T05:13:00Z</dcterms:modified>
</cp:coreProperties>
</file>