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8D" w:rsidRPr="00B8348D" w:rsidRDefault="00B8348D" w:rsidP="00B834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B8348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Администрация Вилючинского городского округа</w:t>
      </w:r>
    </w:p>
    <w:p w:rsidR="00B8348D" w:rsidRPr="00B8348D" w:rsidRDefault="00B8348D" w:rsidP="00B834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B8348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закрытого административно территориального образования</w:t>
      </w:r>
    </w:p>
    <w:p w:rsidR="00B8348D" w:rsidRPr="00B8348D" w:rsidRDefault="00B8348D" w:rsidP="00B834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B8348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города Вилючинска Камчатского края</w:t>
      </w:r>
    </w:p>
    <w:p w:rsidR="00B8348D" w:rsidRPr="00B8348D" w:rsidRDefault="00B8348D" w:rsidP="00B8348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0"/>
          <w:sz w:val="28"/>
          <w:szCs w:val="28"/>
          <w:lang w:eastAsia="ru-RU"/>
        </w:rPr>
      </w:pPr>
    </w:p>
    <w:p w:rsidR="00B8348D" w:rsidRPr="00B8348D" w:rsidRDefault="00B8348D" w:rsidP="00B8348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</w:pPr>
      <w:r w:rsidRPr="00B8348D"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  <w:t>ПОСТАНОВЛЕНИЕ</w:t>
      </w:r>
    </w:p>
    <w:p w:rsidR="00B8348D" w:rsidRPr="00B8348D" w:rsidRDefault="00B8348D" w:rsidP="00B834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48D" w:rsidRPr="00B8348D" w:rsidRDefault="00EF4823" w:rsidP="00B834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15.12.2020                          </w:t>
      </w:r>
      <w:r w:rsidR="00B8348D" w:rsidRPr="00B83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8348D" w:rsidRPr="00B83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1124</w:t>
      </w:r>
    </w:p>
    <w:p w:rsidR="00B8348D" w:rsidRPr="00B8348D" w:rsidRDefault="00B8348D" w:rsidP="00B834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48D" w:rsidRPr="00B8348D" w:rsidRDefault="00B8348D" w:rsidP="00B834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48D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Вилючинск</w:t>
      </w:r>
    </w:p>
    <w:p w:rsidR="00B8348D" w:rsidRPr="00B8348D" w:rsidRDefault="00B8348D" w:rsidP="00B8348D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48D" w:rsidRPr="00B8348D" w:rsidRDefault="00B8348D" w:rsidP="00B8348D">
      <w:pPr>
        <w:widowControl w:val="0"/>
        <w:shd w:val="clear" w:color="auto" w:fill="FFFFFF"/>
        <w:tabs>
          <w:tab w:val="left" w:pos="4395"/>
        </w:tabs>
        <w:suppressAutoHyphens/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заключении дополнительного соглашения № </w:t>
      </w:r>
      <w:r w:rsidR="00A776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Концессионному соглашению в отношении объектов теплоснабжения от 25.12.2018</w:t>
      </w:r>
    </w:p>
    <w:p w:rsidR="00B8348D" w:rsidRPr="00B8348D" w:rsidRDefault="00B8348D" w:rsidP="00B8348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49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48D" w:rsidRPr="00B8348D" w:rsidRDefault="00B8348D" w:rsidP="00B8348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 w:right="-1" w:firstLine="7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7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4 ст. 20 </w:t>
      </w:r>
      <w:r w:rsidRP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A77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776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21.07.2005 № 115-ФЗ «О концессионных соглашениях», </w:t>
      </w:r>
      <w:r w:rsidR="00E4309E" w:rsidRPr="00E4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E4309E" w:rsidRPr="00E430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="00E4309E" w:rsidRPr="00E4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E430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309E" w:rsidRPr="00E4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7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A7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«д» п. 2 Постановления Правительства РФ от 24.04.2014 № 368 «Об утверждении правил предоставления антимонопольным органом согласия на изменение условий концессионного соглашения», </w:t>
      </w:r>
      <w:r w:rsidRP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Концессионного соглашения в</w:t>
      </w:r>
      <w:proofErr w:type="gramEnd"/>
      <w:r w:rsidRP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теплоснабжения от 25.12.2018, обращения директора АО «Камчатэнергосервис» от </w:t>
      </w:r>
      <w:r w:rsidR="00A77634">
        <w:rPr>
          <w:rFonts w:ascii="Times New Roman" w:eastAsia="Times New Roman" w:hAnsi="Times New Roman" w:cs="Times New Roman"/>
          <w:sz w:val="28"/>
          <w:szCs w:val="28"/>
          <w:lang w:eastAsia="ru-RU"/>
        </w:rPr>
        <w:t>17.11</w:t>
      </w:r>
      <w:r w:rsidRP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A77634">
        <w:rPr>
          <w:rFonts w:ascii="Times New Roman" w:eastAsia="Times New Roman" w:hAnsi="Times New Roman" w:cs="Times New Roman"/>
          <w:sz w:val="28"/>
          <w:szCs w:val="28"/>
          <w:lang w:eastAsia="ru-RU"/>
        </w:rPr>
        <w:t>07-1858</w:t>
      </w:r>
    </w:p>
    <w:p w:rsidR="00B8348D" w:rsidRPr="00B8348D" w:rsidRDefault="00B8348D" w:rsidP="00B8348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 w:right="-1" w:firstLine="7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48D" w:rsidRPr="00B8348D" w:rsidRDefault="00B8348D" w:rsidP="00B8348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3" w:right="-1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B834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ПОСТАНОВЛЯЮ:</w:t>
      </w:r>
    </w:p>
    <w:p w:rsidR="00B8348D" w:rsidRPr="00B8348D" w:rsidRDefault="00B8348D" w:rsidP="00B8348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48D" w:rsidRPr="00B8348D" w:rsidRDefault="00B8348D" w:rsidP="00B8348D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дополнительное соглашение № </w:t>
      </w:r>
      <w:r w:rsidR="007A31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Концессионному соглашению в отношении объектов теплоснабжения от 25.12.2018 в соответствии с проектом дополнительного соглашения, согласно приложению к настоящему постановлению. </w:t>
      </w:r>
    </w:p>
    <w:p w:rsidR="00B8348D" w:rsidRDefault="00B8348D" w:rsidP="00B8348D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управлению муниципальным имуществом администрации Вилючинского городского округа в течение трех рабочих дней после принятия настоящего постановления подписать и направить акционерному обществу «Камчатэнергосервис» дополнительное соглашение, указанное в пункте 1 настоящего постановления. </w:t>
      </w:r>
    </w:p>
    <w:p w:rsidR="00852784" w:rsidRPr="00852784" w:rsidRDefault="00852784" w:rsidP="00B8348D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85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соглашение, указанное в пункте 1 настоящего постановления, подлежит применению в случае получения согласия </w:t>
      </w:r>
      <w:r w:rsidR="00E430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 органа</w:t>
      </w:r>
      <w:r w:rsidR="00E4309E" w:rsidRPr="0085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изменение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существенных </w:t>
      </w:r>
      <w:r w:rsidRPr="008527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Концессион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85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объектов теплоснабжения от 25.12.2018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348D" w:rsidRPr="00852784" w:rsidRDefault="00B8348D" w:rsidP="00B8348D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8527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муниципального казенного учреждения «Ресурсно-информационный центр» Вилючинского городского округа Трофимовой О.Ю. опубликовать настоящее постановление в «</w:t>
      </w:r>
      <w:proofErr w:type="spellStart"/>
      <w:r w:rsidRPr="00852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Вилючинской</w:t>
      </w:r>
      <w:proofErr w:type="spellEnd"/>
      <w:r w:rsidRPr="0085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газете. Официальных известиях администрации Вилючинского городского </w:t>
      </w:r>
      <w:proofErr w:type="gramStart"/>
      <w:r w:rsidRPr="008527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85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r w:rsidR="007A31BE" w:rsidRPr="008527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Вилючинска Камчатского края» и разместить на официальном сайте органов </w:t>
      </w:r>
      <w:r w:rsidRPr="008527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Вилючинского городского округа в информационно-телекоммуникационной сети «Интернет».</w:t>
      </w:r>
    </w:p>
    <w:p w:rsidR="00B8348D" w:rsidRPr="00B8348D" w:rsidRDefault="00B8348D" w:rsidP="00B8348D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proofErr w:type="gramStart"/>
      <w:r w:rsidRP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B8348D" w:rsidRPr="00B8348D" w:rsidRDefault="00B8348D" w:rsidP="00B8348D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240" w:lineRule="auto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B8348D" w:rsidRPr="00B8348D" w:rsidRDefault="00B8348D" w:rsidP="00B8348D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240" w:lineRule="auto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B8348D" w:rsidRPr="00B8348D" w:rsidRDefault="00810570" w:rsidP="00B8348D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240" w:lineRule="auto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Врип</w:t>
      </w:r>
      <w:proofErr w:type="spellEnd"/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г</w:t>
      </w:r>
      <w:r w:rsidR="00B8348D" w:rsidRPr="00B8348D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ы</w:t>
      </w:r>
      <w:r w:rsidR="00B8348D" w:rsidRPr="00B8348D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администрации </w:t>
      </w:r>
    </w:p>
    <w:p w:rsidR="00B8348D" w:rsidRPr="00B8348D" w:rsidRDefault="00B8348D" w:rsidP="00B834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48D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городского округа                                                                        Г.Н. Смирнова</w:t>
      </w:r>
      <w:r w:rsidRP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84E0A" w:rsidRPr="00C639E1" w:rsidRDefault="00D84E0A" w:rsidP="00D84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639E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ДОПОЛНИТЕЛЬНОЕ СОГЛАШЕНИЕ №</w:t>
      </w:r>
      <w:r w:rsidRPr="0041215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</w:t>
      </w:r>
    </w:p>
    <w:p w:rsidR="00D84E0A" w:rsidRPr="00C639E1" w:rsidRDefault="00D84E0A" w:rsidP="00D84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639E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 КОНЦЕССИОННОМУ СОГЛАШЕНИЮ</w:t>
      </w:r>
    </w:p>
    <w:p w:rsidR="00D84E0A" w:rsidRPr="00412151" w:rsidRDefault="00D84E0A" w:rsidP="00D84E0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</w:pPr>
      <w:r w:rsidRPr="00C639E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 отношении объектов теплоснабжения от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25</w:t>
      </w:r>
      <w:r w:rsidRPr="00C639E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12</w:t>
      </w:r>
      <w:r w:rsidRPr="00C639E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</w:t>
      </w:r>
    </w:p>
    <w:p w:rsidR="00D84E0A" w:rsidRPr="00412151" w:rsidRDefault="00D84E0A" w:rsidP="00D84E0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</w:pPr>
    </w:p>
    <w:p w:rsidR="00D84E0A" w:rsidRPr="00C639E1" w:rsidRDefault="00D84E0A" w:rsidP="00D84E0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Вилючинск                                                                                    </w:t>
      </w:r>
      <w:r w:rsidRPr="00C639E1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Pr="00C63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</w:t>
      </w:r>
      <w:r w:rsidRPr="00C63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 года</w:t>
      </w:r>
    </w:p>
    <w:p w:rsidR="00D84E0A" w:rsidRPr="00C639E1" w:rsidRDefault="00D84E0A" w:rsidP="00D84E0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639E1">
        <w:rPr>
          <w:rFonts w:ascii="Times New Roman" w:eastAsia="Times New Roman" w:hAnsi="Times New Roman" w:cs="Times New Roman"/>
          <w:sz w:val="23"/>
          <w:szCs w:val="23"/>
          <w:lang w:eastAsia="ru-RU"/>
        </w:rPr>
        <w:t>Камчатский край</w:t>
      </w:r>
    </w:p>
    <w:p w:rsidR="00D84E0A" w:rsidRPr="00C639E1" w:rsidRDefault="00D84E0A" w:rsidP="00D84E0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84E0A" w:rsidRPr="00C639E1" w:rsidRDefault="00D84E0A" w:rsidP="00D84E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639E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Pr="009D6A1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Муниципальное образование – Администрация Вилючинского городского округа в лице Отдела по управлению муниципальным имуществом администрации Вилючинского городского округа, в лице начальника отдела </w:t>
      </w:r>
      <w:proofErr w:type="spellStart"/>
      <w:r w:rsidRPr="009D6A1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Левиковой</w:t>
      </w:r>
      <w:proofErr w:type="spellEnd"/>
      <w:r w:rsidRPr="009D6A1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Марины Анатольевны, действующей на основании Положения об Отделе</w:t>
      </w:r>
      <w:r w:rsidRPr="00C63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gramStart"/>
      <w:r w:rsidRPr="00C639E1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именуем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ый</w:t>
      </w:r>
      <w:proofErr w:type="gramEnd"/>
      <w:r w:rsidRPr="00C63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дальнейшем </w:t>
      </w:r>
      <w:r w:rsidRPr="00C639E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</w:t>
      </w:r>
      <w:proofErr w:type="spellStart"/>
      <w:r w:rsidRPr="00C639E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Концедент</w:t>
      </w:r>
      <w:proofErr w:type="spellEnd"/>
      <w:r w:rsidRPr="00C639E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  <w:r w:rsidRPr="00C63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с одной стороны, и  </w:t>
      </w:r>
    </w:p>
    <w:p w:rsidR="00D84E0A" w:rsidRPr="00412151" w:rsidRDefault="00D84E0A" w:rsidP="00D84E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63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C639E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</w:t>
      </w:r>
      <w:r w:rsidRPr="00C639E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кционерное общество «Камчатэнергосервис»</w:t>
      </w:r>
      <w:r w:rsidRPr="00C63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 лице генерального директора </w:t>
      </w:r>
      <w:r w:rsidRPr="00C639E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Тихоновича Владимира Викторовича</w:t>
      </w:r>
      <w:r w:rsidRPr="00C63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действующего на основании Устава, именуемое в дальнейшем </w:t>
      </w:r>
      <w:r w:rsidRPr="00C639E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«Концессионер»</w:t>
      </w:r>
      <w:r w:rsidRPr="00C63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с другой стороны, </w:t>
      </w:r>
    </w:p>
    <w:p w:rsidR="00D84E0A" w:rsidRPr="00412151" w:rsidRDefault="00D84E0A" w:rsidP="00D84E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215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</w:t>
      </w:r>
      <w:r w:rsidRPr="0041215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убъект Российской Федерации – Камчатский край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,</w:t>
      </w:r>
      <w:r w:rsidRPr="0041215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41412C">
        <w:rPr>
          <w:rFonts w:ascii="Times New Roman" w:eastAsia="Times New Roman" w:hAnsi="Times New Roman" w:cs="Times New Roman"/>
          <w:sz w:val="23"/>
          <w:szCs w:val="23"/>
          <w:lang w:eastAsia="ru-RU"/>
        </w:rPr>
        <w:t>от имени которого выступает</w:t>
      </w:r>
      <w:r w:rsidRPr="0041215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33582C">
        <w:rPr>
          <w:rFonts w:ascii="Times New Roman" w:eastAsia="Times New Roman" w:hAnsi="Times New Roman" w:cs="Times New Roman"/>
          <w:sz w:val="23"/>
          <w:szCs w:val="23"/>
          <w:lang w:eastAsia="ru-RU"/>
        </w:rPr>
        <w:t>Губернатор Камчатского края Солодов Владимир Викторович, действующий на основании Устава Камчатского края</w:t>
      </w:r>
      <w:r w:rsidRPr="004121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именуемый в дальнейшем </w:t>
      </w:r>
      <w:r w:rsidRPr="0041215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«Камчатский край»</w:t>
      </w:r>
      <w:r w:rsidRPr="004121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с третьей стороны, именуемые совместно «Стороны»,  </w:t>
      </w:r>
    </w:p>
    <w:p w:rsidR="00D84E0A" w:rsidRPr="00C639E1" w:rsidRDefault="00D84E0A" w:rsidP="00D84E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215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proofErr w:type="gramStart"/>
      <w:r w:rsidRPr="004121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руководствуясь п. 89, 90 Концессионного соглашения в отношении объектов теплоснабжения от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25.12</w:t>
      </w:r>
      <w:r w:rsidRPr="00412151">
        <w:rPr>
          <w:rFonts w:ascii="Times New Roman" w:eastAsia="Times New Roman" w:hAnsi="Times New Roman" w:cs="Times New Roman"/>
          <w:sz w:val="23"/>
          <w:szCs w:val="23"/>
          <w:lang w:eastAsia="ru-RU"/>
        </w:rPr>
        <w:t>.201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Pr="004121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 (далее - Соглашение), ч. 4, </w:t>
      </w:r>
      <w:r w:rsidRPr="004121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Pr="004121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Федерального закона от 21.07.2005 № 115-ФЗ «О концессионных соглашениях», </w:t>
      </w:r>
      <w:proofErr w:type="spellStart"/>
      <w:r w:rsidRPr="00412151">
        <w:rPr>
          <w:rFonts w:ascii="Times New Roman" w:eastAsia="Times New Roman" w:hAnsi="Times New Roman" w:cs="Times New Roman"/>
          <w:sz w:val="23"/>
          <w:szCs w:val="23"/>
          <w:lang w:eastAsia="ru-RU"/>
        </w:rPr>
        <w:t>пп</w:t>
      </w:r>
      <w:proofErr w:type="spellEnd"/>
      <w:r w:rsidRPr="00412151">
        <w:rPr>
          <w:rFonts w:ascii="Times New Roman" w:eastAsia="Times New Roman" w:hAnsi="Times New Roman" w:cs="Times New Roman"/>
          <w:sz w:val="23"/>
          <w:szCs w:val="23"/>
          <w:lang w:eastAsia="ru-RU"/>
        </w:rPr>
        <w:t>. «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412151">
        <w:rPr>
          <w:rFonts w:ascii="Times New Roman" w:eastAsia="Times New Roman" w:hAnsi="Times New Roman" w:cs="Times New Roman"/>
          <w:sz w:val="23"/>
          <w:szCs w:val="23"/>
          <w:lang w:eastAsia="ru-RU"/>
        </w:rPr>
        <w:t>» п. 2 Постан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овления Правительства РФ от 24.04.</w:t>
      </w:r>
      <w:r w:rsidRPr="00412151">
        <w:rPr>
          <w:rFonts w:ascii="Times New Roman" w:eastAsia="Times New Roman" w:hAnsi="Times New Roman" w:cs="Times New Roman"/>
          <w:sz w:val="23"/>
          <w:szCs w:val="23"/>
          <w:lang w:eastAsia="ru-RU"/>
        </w:rPr>
        <w:t>2014 года № 368 «Об утверждении правил предоставления антимонопольным органом согласия на изменение условий концессионного соглашения»,  «Стороны» заключили настоящ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ее </w:t>
      </w:r>
      <w:r w:rsidRPr="00412151">
        <w:rPr>
          <w:rFonts w:ascii="Times New Roman" w:eastAsia="Times New Roman" w:hAnsi="Times New Roman" w:cs="Times New Roman"/>
          <w:sz w:val="23"/>
          <w:szCs w:val="23"/>
          <w:lang w:eastAsia="ru-RU"/>
        </w:rPr>
        <w:t>Дополнительно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4121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 </w:t>
      </w:r>
      <w:r w:rsidRPr="00412151">
        <w:rPr>
          <w:rFonts w:ascii="Times New Roman" w:eastAsia="Times New Roman" w:hAnsi="Times New Roman" w:cs="Times New Roman"/>
          <w:sz w:val="23"/>
          <w:szCs w:val="23"/>
          <w:lang w:eastAsia="ru-RU"/>
        </w:rPr>
        <w:t>о следующем:</w:t>
      </w:r>
      <w:proofErr w:type="gramEnd"/>
    </w:p>
    <w:p w:rsidR="00D84E0A" w:rsidRPr="00C639E1" w:rsidRDefault="00D84E0A" w:rsidP="00D84E0A">
      <w:pPr>
        <w:widowControl w:val="0"/>
        <w:numPr>
          <w:ilvl w:val="0"/>
          <w:numId w:val="3"/>
        </w:numPr>
        <w:suppressLineNumbers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63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Стороны пришли к согласию изменить условия Соглашения и </w:t>
      </w:r>
      <w:r w:rsidRPr="004121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изложить </w:t>
      </w:r>
      <w:r w:rsidRPr="00C63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6 в новой редакции согласно Приложению № 1 к настоящему Дополнительному соглашению</w:t>
      </w:r>
      <w:r w:rsidRPr="00C639E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D84E0A" w:rsidRPr="00C639E1" w:rsidRDefault="00D84E0A" w:rsidP="00D84E0A">
      <w:pPr>
        <w:numPr>
          <w:ilvl w:val="0"/>
          <w:numId w:val="3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639E1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Настоящее Дополнительное соглашение является неотъемлемой частью Соглашения и вступает в силу с момента его подписания Сторонами.</w:t>
      </w:r>
    </w:p>
    <w:p w:rsidR="00D84E0A" w:rsidRPr="00C639E1" w:rsidRDefault="00D84E0A" w:rsidP="00D84E0A">
      <w:pPr>
        <w:numPr>
          <w:ilvl w:val="0"/>
          <w:numId w:val="3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63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Соглашение составлено в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трех</w:t>
      </w:r>
      <w:r w:rsidRPr="00C63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экземплярах, имеющих равную юридическую силу, по одному для каждой из Сторон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D84E0A" w:rsidRPr="00C639E1" w:rsidRDefault="00D84E0A" w:rsidP="00D84E0A">
      <w:pPr>
        <w:numPr>
          <w:ilvl w:val="0"/>
          <w:numId w:val="3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639E1">
        <w:rPr>
          <w:rFonts w:ascii="Times New Roman" w:eastAsia="Times New Roman" w:hAnsi="Times New Roman" w:cs="Times New Roman"/>
          <w:sz w:val="23"/>
          <w:szCs w:val="23"/>
          <w:lang w:eastAsia="ru-RU"/>
        </w:rPr>
        <w:t>Неотъемлемой частью настоящег</w:t>
      </w:r>
      <w:r w:rsidRPr="004121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Дополнительного соглашения </w:t>
      </w:r>
      <w:r w:rsidRPr="00C639E1">
        <w:rPr>
          <w:rFonts w:ascii="Times New Roman" w:eastAsia="Times New Roman" w:hAnsi="Times New Roman" w:cs="Times New Roman"/>
          <w:sz w:val="23"/>
          <w:szCs w:val="23"/>
          <w:lang w:eastAsia="ru-RU"/>
        </w:rPr>
        <w:t>является:</w:t>
      </w:r>
    </w:p>
    <w:p w:rsidR="00D84E0A" w:rsidRPr="00412151" w:rsidRDefault="00D84E0A" w:rsidP="00D84E0A">
      <w:pPr>
        <w:pStyle w:val="a4"/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 1</w:t>
      </w:r>
      <w:r w:rsidRPr="004121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настоящему дополнительному соглашению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</w:t>
      </w:r>
      <w:r w:rsidRPr="004121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Перечень реконструируемых и (или) модернизируемых объектов, перечень мероприятий по реконструкции объекта, задание, плановое значение показателей деятельности Концессионера к Концессионному соглашению в отношении объектов теплоснабжения от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25</w:t>
      </w:r>
      <w:r w:rsidRPr="0041215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12</w:t>
      </w:r>
      <w:r w:rsidRPr="00412151">
        <w:rPr>
          <w:rFonts w:ascii="Times New Roman" w:eastAsia="Times New Roman" w:hAnsi="Times New Roman" w:cs="Times New Roman"/>
          <w:sz w:val="23"/>
          <w:szCs w:val="23"/>
          <w:lang w:eastAsia="ru-RU"/>
        </w:rPr>
        <w:t>.201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8»</w:t>
      </w:r>
      <w:r w:rsidRPr="0041215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D84E0A" w:rsidRPr="00C639E1" w:rsidRDefault="00D84E0A" w:rsidP="00D84E0A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046" w:type="dxa"/>
        <w:tblLayout w:type="fixed"/>
        <w:tblLook w:val="01E0" w:firstRow="1" w:lastRow="1" w:firstColumn="1" w:lastColumn="1" w:noHBand="0" w:noVBand="0"/>
      </w:tblPr>
      <w:tblGrid>
        <w:gridCol w:w="5070"/>
        <w:gridCol w:w="4976"/>
      </w:tblGrid>
      <w:tr w:rsidR="00D84E0A" w:rsidRPr="00C639E1" w:rsidTr="005E5C33">
        <w:trPr>
          <w:trHeight w:val="70"/>
        </w:trPr>
        <w:tc>
          <w:tcPr>
            <w:tcW w:w="5070" w:type="dxa"/>
          </w:tcPr>
          <w:p w:rsidR="00D84E0A" w:rsidRPr="00C639E1" w:rsidRDefault="00D84E0A" w:rsidP="005E5C33">
            <w:pPr>
              <w:spacing w:after="0" w:line="240" w:lineRule="auto"/>
              <w:ind w:left="-709" w:right="255" w:firstLine="3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639E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КОНЦЕДЕНТ</w:t>
            </w:r>
          </w:p>
          <w:p w:rsidR="00D84E0A" w:rsidRDefault="00D84E0A" w:rsidP="005E5C3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Отдел по управлению муниципальным имуществом Администрации Вилючинского </w:t>
            </w:r>
          </w:p>
          <w:p w:rsidR="00D84E0A" w:rsidRPr="00C639E1" w:rsidRDefault="00D84E0A" w:rsidP="005E5C3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городского округа</w:t>
            </w:r>
          </w:p>
          <w:p w:rsidR="00D84E0A" w:rsidRPr="00C639E1" w:rsidRDefault="00D84E0A" w:rsidP="005E5C3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D84E0A" w:rsidRPr="00C639E1" w:rsidRDefault="00D84E0A" w:rsidP="005E5C3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Начальник отдела по управ</w:t>
            </w:r>
            <w:r w:rsidR="0013166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лению муниципальным имуществом а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дминистрации ВГО</w:t>
            </w:r>
          </w:p>
          <w:p w:rsidR="00D84E0A" w:rsidRDefault="00D84E0A" w:rsidP="005E5C3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D84E0A" w:rsidRPr="00C639E1" w:rsidRDefault="00D84E0A" w:rsidP="005E5C3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_________________________ М.А. Левикова</w:t>
            </w:r>
          </w:p>
          <w:p w:rsidR="00D84E0A" w:rsidRPr="00C639E1" w:rsidRDefault="00D84E0A" w:rsidP="005E5C3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D84E0A" w:rsidRDefault="00D84E0A" w:rsidP="005E5C3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D84E0A" w:rsidRPr="00412151" w:rsidRDefault="00D84E0A" w:rsidP="005E5C3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СУБЪЕКТ РОССИЙСКОЙ ФЕДЕРАЦИИ</w:t>
            </w:r>
          </w:p>
          <w:p w:rsidR="00D84E0A" w:rsidRPr="00412151" w:rsidRDefault="00D84E0A" w:rsidP="005E5C3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Камчатский край</w:t>
            </w:r>
          </w:p>
          <w:p w:rsidR="00D84E0A" w:rsidRPr="00412151" w:rsidRDefault="00D84E0A" w:rsidP="005E5C3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D84E0A" w:rsidRDefault="00D84E0A" w:rsidP="005E5C3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677B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Губернатора Камчатского края</w:t>
            </w:r>
          </w:p>
          <w:p w:rsidR="00D84E0A" w:rsidRDefault="00D84E0A" w:rsidP="005E5C3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D84E0A" w:rsidRPr="004718F2" w:rsidRDefault="00D84E0A" w:rsidP="005E5C3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215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В.В. Солодов</w:t>
            </w:r>
          </w:p>
        </w:tc>
        <w:tc>
          <w:tcPr>
            <w:tcW w:w="4976" w:type="dxa"/>
          </w:tcPr>
          <w:p w:rsidR="00D84E0A" w:rsidRPr="00C639E1" w:rsidRDefault="00D84E0A" w:rsidP="005E5C33">
            <w:pPr>
              <w:spacing w:after="0" w:line="240" w:lineRule="auto"/>
              <w:ind w:left="357" w:firstLine="357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639E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КОНЦЕССИОНЕР</w:t>
            </w:r>
          </w:p>
          <w:p w:rsidR="00D84E0A" w:rsidRPr="00C639E1" w:rsidRDefault="00D84E0A" w:rsidP="005E5C33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639E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Акционерное общество</w:t>
            </w:r>
          </w:p>
          <w:p w:rsidR="00D84E0A" w:rsidRPr="00C639E1" w:rsidRDefault="00D84E0A" w:rsidP="005E5C33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639E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«Камчатэнергосервис»</w:t>
            </w:r>
          </w:p>
          <w:p w:rsidR="00D84E0A" w:rsidRPr="00C639E1" w:rsidRDefault="00D84E0A" w:rsidP="005E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D84E0A" w:rsidRPr="00C639E1" w:rsidRDefault="00D84E0A" w:rsidP="005E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639E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Генеральный директор</w:t>
            </w:r>
          </w:p>
          <w:p w:rsidR="00D84E0A" w:rsidRPr="00C639E1" w:rsidRDefault="00D84E0A" w:rsidP="005E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D84E0A" w:rsidRDefault="00D84E0A" w:rsidP="005E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D84E0A" w:rsidRPr="00C639E1" w:rsidRDefault="00D84E0A" w:rsidP="005E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D84E0A" w:rsidRDefault="00D84E0A" w:rsidP="005E5C3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D84E0A" w:rsidRPr="00C639E1" w:rsidRDefault="00D84E0A" w:rsidP="005E5C3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639E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__________________ В.В. Тихонович</w:t>
            </w:r>
          </w:p>
          <w:p w:rsidR="00D84E0A" w:rsidRPr="00C639E1" w:rsidRDefault="00D84E0A" w:rsidP="005E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</w:tbl>
    <w:p w:rsidR="00C116C7" w:rsidRDefault="00C116C7" w:rsidP="000A44E2">
      <w:bookmarkStart w:id="0" w:name="_GoBack"/>
      <w:bookmarkEnd w:id="0"/>
    </w:p>
    <w:sectPr w:rsidR="00C116C7" w:rsidSect="0013166D">
      <w:pgSz w:w="11909" w:h="16834"/>
      <w:pgMar w:top="1134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E4129"/>
    <w:multiLevelType w:val="hybridMultilevel"/>
    <w:tmpl w:val="113C80A4"/>
    <w:lvl w:ilvl="0" w:tplc="79A063C0">
      <w:start w:val="1"/>
      <w:numFmt w:val="decimal"/>
      <w:lvlText w:val="%1."/>
      <w:lvlJc w:val="left"/>
      <w:pPr>
        <w:ind w:left="1500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A16B6"/>
    <w:multiLevelType w:val="hybridMultilevel"/>
    <w:tmpl w:val="B204BAC4"/>
    <w:lvl w:ilvl="0" w:tplc="2812C23A">
      <w:start w:val="1"/>
      <w:numFmt w:val="decimal"/>
      <w:lvlText w:val="%1."/>
      <w:lvlJc w:val="left"/>
      <w:pPr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E3331D"/>
    <w:multiLevelType w:val="multilevel"/>
    <w:tmpl w:val="F392BC6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71"/>
    <w:rsid w:val="000A44E2"/>
    <w:rsid w:val="0013166D"/>
    <w:rsid w:val="00482C71"/>
    <w:rsid w:val="007351F3"/>
    <w:rsid w:val="007A31BE"/>
    <w:rsid w:val="00810570"/>
    <w:rsid w:val="008119E4"/>
    <w:rsid w:val="00852784"/>
    <w:rsid w:val="009959F0"/>
    <w:rsid w:val="00A77634"/>
    <w:rsid w:val="00B8348D"/>
    <w:rsid w:val="00C116C7"/>
    <w:rsid w:val="00D84E0A"/>
    <w:rsid w:val="00E4309E"/>
    <w:rsid w:val="00E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B8348D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4E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B8348D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4E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ПОСТАНОВЛЕНИЕ</vt:lpstr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2020-12-10T06:51:00Z</cp:lastPrinted>
  <dcterms:created xsi:type="dcterms:W3CDTF">2020-12-10T00:55:00Z</dcterms:created>
  <dcterms:modified xsi:type="dcterms:W3CDTF">2020-12-17T02:16:00Z</dcterms:modified>
</cp:coreProperties>
</file>