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42" w:rsidRPr="00916078" w:rsidRDefault="00613242" w:rsidP="00896194">
      <w:pPr>
        <w:jc w:val="center"/>
        <w:rPr>
          <w:smallCaps/>
          <w:sz w:val="28"/>
          <w:szCs w:val="28"/>
        </w:rPr>
      </w:pPr>
      <w:bookmarkStart w:id="0" w:name="_GoBack"/>
      <w:bookmarkEnd w:id="0"/>
      <w:r>
        <w:rPr>
          <w:smallCaps/>
          <w:sz w:val="28"/>
          <w:szCs w:val="28"/>
        </w:rPr>
        <w:t>Администрация</w:t>
      </w:r>
      <w:r w:rsidRPr="00916078">
        <w:rPr>
          <w:smallCaps/>
          <w:sz w:val="28"/>
          <w:szCs w:val="28"/>
        </w:rPr>
        <w:t xml:space="preserve"> Вилючинского городского округа</w:t>
      </w:r>
    </w:p>
    <w:p w:rsidR="00613242" w:rsidRPr="00916078" w:rsidRDefault="00613242" w:rsidP="00896194">
      <w:pPr>
        <w:jc w:val="center"/>
        <w:rPr>
          <w:smallCaps/>
          <w:sz w:val="28"/>
          <w:szCs w:val="28"/>
        </w:rPr>
      </w:pPr>
      <w:r w:rsidRPr="00916078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613242" w:rsidRDefault="00613242" w:rsidP="00896194">
      <w:pPr>
        <w:jc w:val="center"/>
        <w:rPr>
          <w:smallCaps/>
          <w:sz w:val="28"/>
          <w:szCs w:val="28"/>
        </w:rPr>
      </w:pPr>
      <w:r w:rsidRPr="00916078">
        <w:rPr>
          <w:smallCaps/>
          <w:sz w:val="28"/>
          <w:szCs w:val="28"/>
        </w:rPr>
        <w:t xml:space="preserve">города </w:t>
      </w:r>
      <w:proofErr w:type="spellStart"/>
      <w:r w:rsidRPr="00916078">
        <w:rPr>
          <w:smallCaps/>
          <w:sz w:val="28"/>
          <w:szCs w:val="28"/>
        </w:rPr>
        <w:t>Вилючинска</w:t>
      </w:r>
      <w:proofErr w:type="spellEnd"/>
      <w:r w:rsidRPr="00916078">
        <w:rPr>
          <w:smallCaps/>
          <w:sz w:val="28"/>
          <w:szCs w:val="28"/>
        </w:rPr>
        <w:t xml:space="preserve"> Камчатско</w:t>
      </w:r>
      <w:r>
        <w:rPr>
          <w:smallCaps/>
          <w:sz w:val="28"/>
          <w:szCs w:val="28"/>
        </w:rPr>
        <w:t>го</w:t>
      </w:r>
      <w:r w:rsidRPr="00916078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613242" w:rsidRDefault="00613242" w:rsidP="00896194">
      <w:pPr>
        <w:jc w:val="center"/>
        <w:rPr>
          <w:b/>
          <w:spacing w:val="200"/>
          <w:sz w:val="40"/>
          <w:szCs w:val="40"/>
        </w:rPr>
      </w:pPr>
    </w:p>
    <w:p w:rsidR="00613242" w:rsidRDefault="00613242" w:rsidP="00896194">
      <w:pPr>
        <w:jc w:val="center"/>
        <w:rPr>
          <w:b/>
          <w:spacing w:val="200"/>
          <w:sz w:val="40"/>
          <w:szCs w:val="40"/>
        </w:rPr>
      </w:pPr>
      <w:r>
        <w:rPr>
          <w:b/>
          <w:spacing w:val="200"/>
          <w:sz w:val="40"/>
          <w:szCs w:val="40"/>
        </w:rPr>
        <w:t>ПОСТАНОВЛЕ</w:t>
      </w:r>
      <w:r w:rsidRPr="006779E3">
        <w:rPr>
          <w:b/>
          <w:spacing w:val="200"/>
          <w:sz w:val="40"/>
          <w:szCs w:val="40"/>
        </w:rPr>
        <w:t>НИЕ</w:t>
      </w:r>
    </w:p>
    <w:p w:rsidR="00613242" w:rsidRDefault="00613242" w:rsidP="00896194">
      <w:pPr>
        <w:rPr>
          <w:sz w:val="28"/>
          <w:szCs w:val="28"/>
        </w:rPr>
      </w:pPr>
    </w:p>
    <w:p w:rsidR="00613242" w:rsidRDefault="00591A8F" w:rsidP="00896194">
      <w:pPr>
        <w:rPr>
          <w:b/>
        </w:rPr>
      </w:pPr>
      <w:r>
        <w:rPr>
          <w:u w:val="single"/>
        </w:rPr>
        <w:t>04.12.2020</w:t>
      </w:r>
      <w:r w:rsidR="00613242">
        <w:t xml:space="preserve">                                                                                                                           </w:t>
      </w:r>
      <w:r w:rsidR="00613242">
        <w:rPr>
          <w:b/>
          <w:bCs/>
          <w:sz w:val="28"/>
          <w:szCs w:val="28"/>
        </w:rPr>
        <w:t>№</w:t>
      </w:r>
      <w:r w:rsidR="00613242">
        <w:t xml:space="preserve"> </w:t>
      </w:r>
      <w:r>
        <w:rPr>
          <w:u w:val="single"/>
        </w:rPr>
        <w:t>1079</w:t>
      </w:r>
    </w:p>
    <w:p w:rsidR="00613242" w:rsidRDefault="00613242" w:rsidP="00896194">
      <w:pPr>
        <w:pStyle w:val="a6"/>
      </w:pPr>
    </w:p>
    <w:p w:rsidR="00613242" w:rsidRDefault="00613242" w:rsidP="00896194">
      <w:pPr>
        <w:pStyle w:val="a6"/>
      </w:pPr>
      <w:proofErr w:type="spellStart"/>
      <w:r>
        <w:t>г.Вилючинск</w:t>
      </w:r>
      <w:proofErr w:type="spellEnd"/>
    </w:p>
    <w:p w:rsidR="00A96918" w:rsidRDefault="00A96918" w:rsidP="00896194">
      <w:pPr>
        <w:pStyle w:val="a3"/>
        <w:ind w:left="0"/>
        <w:jc w:val="left"/>
      </w:pPr>
    </w:p>
    <w:p w:rsidR="00A96918" w:rsidRDefault="001F28A6" w:rsidP="00896194">
      <w:pPr>
        <w:pStyle w:val="a3"/>
        <w:tabs>
          <w:tab w:val="left" w:pos="2839"/>
        </w:tabs>
        <w:ind w:left="0" w:right="5106"/>
        <w:jc w:val="left"/>
      </w:pPr>
      <w:r>
        <w:t xml:space="preserve">О системе оповещения </w:t>
      </w:r>
      <w:r>
        <w:rPr>
          <w:spacing w:val="-12"/>
        </w:rPr>
        <w:t xml:space="preserve">и </w:t>
      </w:r>
      <w:r>
        <w:t>информирования населения об опасностях, возникающих при военных конфликтах или вследствие этих конфликтов, а также при чрезвычайных ситуациях</w:t>
      </w:r>
      <w:r>
        <w:rPr>
          <w:spacing w:val="-27"/>
        </w:rPr>
        <w:t xml:space="preserve"> </w:t>
      </w:r>
      <w:r>
        <w:t>природного и техногенного характера на территории</w:t>
      </w:r>
      <w:r w:rsidR="00896194">
        <w:t xml:space="preserve"> </w:t>
      </w:r>
      <w:proofErr w:type="spellStart"/>
      <w:r w:rsidR="00973AF2">
        <w:t>Вилючинского</w:t>
      </w:r>
      <w:proofErr w:type="spellEnd"/>
      <w:r w:rsidR="00973AF2">
        <w:t xml:space="preserve"> городского округа</w:t>
      </w:r>
    </w:p>
    <w:p w:rsidR="00A96918" w:rsidRDefault="00A96918" w:rsidP="00896194">
      <w:pPr>
        <w:pStyle w:val="a3"/>
        <w:ind w:left="0"/>
        <w:jc w:val="left"/>
      </w:pPr>
    </w:p>
    <w:p w:rsidR="00A96918" w:rsidRDefault="001F28A6" w:rsidP="00896194">
      <w:pPr>
        <w:pStyle w:val="a3"/>
        <w:spacing w:line="322" w:lineRule="exact"/>
        <w:ind w:left="0" w:firstLine="709"/>
      </w:pPr>
      <w:r>
        <w:t>В соответствии с Федеральным законом от 12.02.1998 №</w:t>
      </w:r>
      <w:r>
        <w:rPr>
          <w:spacing w:val="-10"/>
        </w:rPr>
        <w:t xml:space="preserve"> </w:t>
      </w:r>
      <w:r>
        <w:t>28-ФЗ</w:t>
      </w:r>
      <w:r w:rsidR="00896194">
        <w:t xml:space="preserve"> </w:t>
      </w:r>
      <w:r>
        <w:t>«О гражданской обороне», Федеральным законом от 21.12.1994 №</w:t>
      </w:r>
      <w:r>
        <w:rPr>
          <w:spacing w:val="47"/>
        </w:rPr>
        <w:t xml:space="preserve"> </w:t>
      </w:r>
      <w:r>
        <w:t>68-ФЗ</w:t>
      </w:r>
      <w:r w:rsidR="00896194">
        <w:t xml:space="preserve"> </w:t>
      </w:r>
      <w:r>
        <w:t>«О защите населения и территорий от чрезвычайных ситуаций природного и техногенного характера», Федеральным законом от 06.10.2003 № 131-ФЗ</w:t>
      </w:r>
      <w:r w:rsidR="00896194">
        <w:t xml:space="preserve"> </w:t>
      </w:r>
      <w:r>
        <w:t>«Об общих принципах местного самоуправления в Российской Федерации», 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26.11.2007</w:t>
      </w:r>
      <w:r>
        <w:rPr>
          <w:spacing w:val="2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804</w:t>
      </w:r>
      <w:r w:rsidR="00896194">
        <w:t xml:space="preserve"> </w:t>
      </w:r>
      <w:r>
        <w:t>«Об утверждении положения о гражданской обороне в Российской Федерации», постановлением Правительства Камчатского края от 27.04.2017</w:t>
      </w:r>
      <w:r w:rsidR="00896194">
        <w:t xml:space="preserve"> </w:t>
      </w:r>
      <w:r>
        <w:t>№ 173-П «О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Камчатского края»</w:t>
      </w:r>
    </w:p>
    <w:p w:rsidR="00A96918" w:rsidRDefault="00A96918" w:rsidP="00896194">
      <w:pPr>
        <w:pStyle w:val="a3"/>
        <w:ind w:left="0"/>
      </w:pPr>
    </w:p>
    <w:p w:rsidR="00A96918" w:rsidRDefault="001F28A6" w:rsidP="00896194">
      <w:pPr>
        <w:pStyle w:val="a3"/>
        <w:ind w:left="0"/>
      </w:pPr>
      <w:r>
        <w:t>ПОСТАНОВЛЯЮ:</w:t>
      </w:r>
    </w:p>
    <w:p w:rsidR="00A96918" w:rsidRDefault="00A96918" w:rsidP="00896194">
      <w:pPr>
        <w:pStyle w:val="a3"/>
        <w:spacing w:before="11"/>
        <w:ind w:left="0"/>
        <w:rPr>
          <w:sz w:val="27"/>
        </w:rPr>
      </w:pPr>
    </w:p>
    <w:p w:rsidR="00A96918" w:rsidRPr="00896194" w:rsidRDefault="00896194" w:rsidP="00896194">
      <w:pPr>
        <w:tabs>
          <w:tab w:val="left" w:pos="1214"/>
        </w:tabs>
        <w:ind w:right="145" w:firstLine="709"/>
        <w:jc w:val="both"/>
        <w:rPr>
          <w:sz w:val="28"/>
        </w:rPr>
      </w:pPr>
      <w:r>
        <w:rPr>
          <w:sz w:val="28"/>
        </w:rPr>
        <w:t>1. </w:t>
      </w:r>
      <w:r w:rsidR="001F28A6" w:rsidRPr="00896194">
        <w:rPr>
          <w:sz w:val="28"/>
        </w:rPr>
        <w:t xml:space="preserve">Утвердить Положение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613242" w:rsidRPr="00896194">
        <w:rPr>
          <w:sz w:val="28"/>
        </w:rPr>
        <w:t xml:space="preserve">Вилючинского городского </w:t>
      </w:r>
      <w:r w:rsidR="001F28A6" w:rsidRPr="00896194">
        <w:rPr>
          <w:sz w:val="28"/>
        </w:rPr>
        <w:t>округа согласно</w:t>
      </w:r>
      <w:r w:rsidR="001F28A6" w:rsidRPr="00896194">
        <w:rPr>
          <w:spacing w:val="-4"/>
          <w:sz w:val="28"/>
        </w:rPr>
        <w:t xml:space="preserve"> </w:t>
      </w:r>
      <w:r w:rsidR="001F28A6" w:rsidRPr="00896194">
        <w:rPr>
          <w:sz w:val="28"/>
        </w:rPr>
        <w:t>приложению.</w:t>
      </w:r>
    </w:p>
    <w:p w:rsidR="001B50A2" w:rsidRPr="00896194" w:rsidRDefault="00896194" w:rsidP="00896194">
      <w:pPr>
        <w:widowControl/>
        <w:tabs>
          <w:tab w:val="left" w:pos="1448"/>
        </w:tabs>
        <w:autoSpaceDE/>
        <w:autoSpaceDN/>
        <w:spacing w:line="23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B50A2" w:rsidRPr="00896194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="001B50A2" w:rsidRPr="00896194">
        <w:rPr>
          <w:sz w:val="28"/>
          <w:szCs w:val="28"/>
        </w:rPr>
        <w:t>Вилючинской</w:t>
      </w:r>
      <w:proofErr w:type="spellEnd"/>
      <w:r w:rsidR="001B50A2" w:rsidRPr="00896194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1B50A2" w:rsidRPr="00896194">
        <w:rPr>
          <w:sz w:val="28"/>
          <w:szCs w:val="28"/>
        </w:rPr>
        <w:t>округа</w:t>
      </w:r>
      <w:proofErr w:type="gramEnd"/>
      <w:r w:rsidR="001B50A2" w:rsidRPr="00896194">
        <w:rPr>
          <w:sz w:val="28"/>
          <w:szCs w:val="28"/>
        </w:rPr>
        <w:t xml:space="preserve"> ЗАТО г. </w:t>
      </w:r>
      <w:proofErr w:type="spellStart"/>
      <w:r w:rsidR="001B50A2" w:rsidRPr="00896194">
        <w:rPr>
          <w:sz w:val="28"/>
          <w:szCs w:val="28"/>
        </w:rPr>
        <w:t>Вилючинска</w:t>
      </w:r>
      <w:proofErr w:type="spellEnd"/>
      <w:r w:rsidR="001B50A2" w:rsidRPr="00896194">
        <w:rPr>
          <w:sz w:val="28"/>
          <w:szCs w:val="28"/>
        </w:rPr>
        <w:t xml:space="preserve"> Камчатского края» и разместить на официальном сайте органов </w:t>
      </w:r>
      <w:r w:rsidR="001B50A2" w:rsidRPr="00896194">
        <w:rPr>
          <w:sz w:val="28"/>
          <w:szCs w:val="28"/>
        </w:rPr>
        <w:lastRenderedPageBreak/>
        <w:t>местного самоуправления Вилючинского городского округа в информационно-телекоммуникационной сети «Интернет».</w:t>
      </w:r>
    </w:p>
    <w:p w:rsidR="001B50A2" w:rsidRPr="009B2163" w:rsidRDefault="001B50A2" w:rsidP="00896194">
      <w:pPr>
        <w:spacing w:line="30" w:lineRule="exact"/>
        <w:ind w:firstLine="709"/>
        <w:jc w:val="both"/>
        <w:rPr>
          <w:sz w:val="28"/>
          <w:szCs w:val="28"/>
        </w:rPr>
      </w:pPr>
    </w:p>
    <w:p w:rsidR="001B50A2" w:rsidRPr="00896194" w:rsidRDefault="00896194" w:rsidP="00896194">
      <w:pPr>
        <w:widowControl/>
        <w:tabs>
          <w:tab w:val="left" w:pos="1448"/>
        </w:tabs>
        <w:autoSpaceDE/>
        <w:autoSpaceDN/>
        <w:spacing w:line="24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B50A2" w:rsidRPr="00896194">
        <w:rPr>
          <w:sz w:val="28"/>
          <w:szCs w:val="28"/>
        </w:rPr>
        <w:t xml:space="preserve">Настоящее постановление вступает в силу </w:t>
      </w:r>
      <w:r w:rsidR="00F822FE">
        <w:rPr>
          <w:sz w:val="28"/>
          <w:szCs w:val="28"/>
        </w:rPr>
        <w:t>после</w:t>
      </w:r>
      <w:r w:rsidR="001B50A2" w:rsidRPr="00896194">
        <w:rPr>
          <w:sz w:val="28"/>
          <w:szCs w:val="28"/>
        </w:rPr>
        <w:t xml:space="preserve"> дня его официального опубликования.</w:t>
      </w:r>
    </w:p>
    <w:p w:rsidR="001B50A2" w:rsidRPr="009B2163" w:rsidRDefault="001B50A2" w:rsidP="00896194">
      <w:pPr>
        <w:spacing w:line="10" w:lineRule="exact"/>
        <w:ind w:firstLine="709"/>
        <w:jc w:val="both"/>
        <w:rPr>
          <w:sz w:val="28"/>
          <w:szCs w:val="28"/>
        </w:rPr>
      </w:pPr>
    </w:p>
    <w:p w:rsidR="001B50A2" w:rsidRPr="00896194" w:rsidRDefault="00896194" w:rsidP="00896194">
      <w:pPr>
        <w:widowControl/>
        <w:tabs>
          <w:tab w:val="left" w:pos="1448"/>
        </w:tabs>
        <w:autoSpaceDE/>
        <w:autoSpaceDN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B50A2" w:rsidRPr="00896194">
        <w:rPr>
          <w:sz w:val="28"/>
          <w:szCs w:val="28"/>
        </w:rPr>
        <w:t xml:space="preserve">Контроль за выполнением настоящего постановления возложить на директора муниципального казенного учреждения «Учреждение защиты от чрезвычайных ситуаций» </w:t>
      </w:r>
      <w:proofErr w:type="spellStart"/>
      <w:r w:rsidR="001B50A2" w:rsidRPr="00896194">
        <w:rPr>
          <w:sz w:val="28"/>
          <w:szCs w:val="28"/>
        </w:rPr>
        <w:t>И.В.Костенко</w:t>
      </w:r>
      <w:proofErr w:type="spellEnd"/>
      <w:r w:rsidR="001B50A2" w:rsidRPr="00896194">
        <w:rPr>
          <w:sz w:val="28"/>
          <w:szCs w:val="28"/>
        </w:rPr>
        <w:t>.</w:t>
      </w:r>
    </w:p>
    <w:p w:rsidR="001B50A2" w:rsidRDefault="001B50A2" w:rsidP="00896194">
      <w:pPr>
        <w:spacing w:line="200" w:lineRule="exact"/>
        <w:rPr>
          <w:sz w:val="28"/>
          <w:szCs w:val="28"/>
        </w:rPr>
      </w:pPr>
    </w:p>
    <w:p w:rsidR="001466E9" w:rsidRDefault="001466E9" w:rsidP="00896194">
      <w:pPr>
        <w:spacing w:line="200" w:lineRule="exact"/>
        <w:rPr>
          <w:sz w:val="28"/>
          <w:szCs w:val="28"/>
        </w:rPr>
      </w:pPr>
    </w:p>
    <w:p w:rsidR="001B50A2" w:rsidRPr="009B2163" w:rsidRDefault="001B50A2" w:rsidP="00896194">
      <w:pPr>
        <w:spacing w:line="200" w:lineRule="exact"/>
        <w:rPr>
          <w:sz w:val="28"/>
          <w:szCs w:val="28"/>
        </w:rPr>
      </w:pPr>
    </w:p>
    <w:p w:rsidR="001B50A2" w:rsidRPr="007A6671" w:rsidRDefault="001B50A2" w:rsidP="00896194">
      <w:pPr>
        <w:tabs>
          <w:tab w:val="left" w:pos="5426"/>
        </w:tabs>
        <w:rPr>
          <w:b/>
          <w:sz w:val="28"/>
          <w:szCs w:val="28"/>
        </w:rPr>
      </w:pPr>
      <w:proofErr w:type="spellStart"/>
      <w:r w:rsidRPr="007A6671">
        <w:rPr>
          <w:b/>
          <w:sz w:val="28"/>
          <w:szCs w:val="28"/>
        </w:rPr>
        <w:t>Врип</w:t>
      </w:r>
      <w:proofErr w:type="spellEnd"/>
      <w:r w:rsidRPr="007A6671">
        <w:rPr>
          <w:b/>
          <w:sz w:val="28"/>
          <w:szCs w:val="28"/>
        </w:rPr>
        <w:t xml:space="preserve"> главы администрации </w:t>
      </w:r>
    </w:p>
    <w:p w:rsidR="001B50A2" w:rsidRPr="007A6671" w:rsidRDefault="001B50A2" w:rsidP="00896194">
      <w:pPr>
        <w:tabs>
          <w:tab w:val="right" w:pos="9639"/>
        </w:tabs>
        <w:rPr>
          <w:b/>
          <w:sz w:val="28"/>
          <w:szCs w:val="28"/>
        </w:rPr>
      </w:pPr>
      <w:r w:rsidRPr="007A6671">
        <w:rPr>
          <w:b/>
          <w:sz w:val="28"/>
          <w:szCs w:val="28"/>
        </w:rPr>
        <w:t>городского округа</w:t>
      </w:r>
      <w:r w:rsidRPr="007A6671">
        <w:rPr>
          <w:b/>
          <w:sz w:val="28"/>
          <w:szCs w:val="28"/>
        </w:rPr>
        <w:tab/>
        <w:t>Г.Н.</w:t>
      </w:r>
      <w:r w:rsidR="00F822FE">
        <w:rPr>
          <w:b/>
          <w:sz w:val="28"/>
          <w:szCs w:val="28"/>
        </w:rPr>
        <w:t xml:space="preserve"> </w:t>
      </w:r>
      <w:r w:rsidRPr="007A6671">
        <w:rPr>
          <w:b/>
          <w:sz w:val="28"/>
          <w:szCs w:val="28"/>
        </w:rPr>
        <w:t>Смирнова</w:t>
      </w:r>
    </w:p>
    <w:p w:rsidR="00A96918" w:rsidRDefault="00A96918" w:rsidP="00896194">
      <w:pPr>
        <w:jc w:val="center"/>
        <w:sectPr w:rsidR="00A96918" w:rsidSect="00896194">
          <w:pgSz w:w="11910" w:h="16840"/>
          <w:pgMar w:top="1134" w:right="567" w:bottom="1134" w:left="1701" w:header="720" w:footer="720" w:gutter="0"/>
          <w:cols w:space="720"/>
        </w:sectPr>
      </w:pPr>
    </w:p>
    <w:p w:rsidR="00E456D4" w:rsidRDefault="00E456D4" w:rsidP="00E456D4">
      <w:pPr>
        <w:pStyle w:val="ConsPlusTitle"/>
        <w:widowControl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E456D4" w:rsidRDefault="00E456D4" w:rsidP="00E456D4">
      <w:pPr>
        <w:pStyle w:val="ConsPlusTitle"/>
        <w:widowControl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E456D4" w:rsidRDefault="00E456D4" w:rsidP="00E456D4">
      <w:pPr>
        <w:pStyle w:val="ConsPlusTitle"/>
        <w:widowControl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Вилючинского городского округа</w:t>
      </w:r>
    </w:p>
    <w:p w:rsidR="00E456D4" w:rsidRDefault="00E456D4" w:rsidP="00E456D4">
      <w:pPr>
        <w:pStyle w:val="ConsPlusTitle"/>
        <w:widowControl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91A8F">
        <w:rPr>
          <w:b w:val="0"/>
          <w:sz w:val="28"/>
          <w:szCs w:val="28"/>
          <w:u w:val="single"/>
        </w:rPr>
        <w:t>04.12.2020</w:t>
      </w:r>
      <w:r>
        <w:rPr>
          <w:b w:val="0"/>
          <w:sz w:val="28"/>
          <w:szCs w:val="28"/>
        </w:rPr>
        <w:t xml:space="preserve"> № </w:t>
      </w:r>
      <w:r w:rsidR="00591A8F">
        <w:rPr>
          <w:b w:val="0"/>
          <w:sz w:val="28"/>
          <w:szCs w:val="28"/>
          <w:u w:val="single"/>
        </w:rPr>
        <w:t>1079</w:t>
      </w:r>
      <w:r>
        <w:rPr>
          <w:b w:val="0"/>
          <w:sz w:val="28"/>
          <w:szCs w:val="28"/>
        </w:rPr>
        <w:t xml:space="preserve"> </w:t>
      </w:r>
    </w:p>
    <w:p w:rsidR="00A96918" w:rsidRDefault="00A96918">
      <w:pPr>
        <w:pStyle w:val="a3"/>
        <w:ind w:left="0"/>
        <w:jc w:val="left"/>
        <w:rPr>
          <w:sz w:val="30"/>
        </w:rPr>
      </w:pPr>
    </w:p>
    <w:p w:rsidR="00A96918" w:rsidRDefault="00A96918">
      <w:pPr>
        <w:pStyle w:val="a3"/>
        <w:ind w:left="0"/>
        <w:jc w:val="left"/>
        <w:rPr>
          <w:sz w:val="30"/>
        </w:rPr>
      </w:pPr>
    </w:p>
    <w:p w:rsidR="00A96918" w:rsidRDefault="001F28A6" w:rsidP="00E33648">
      <w:pPr>
        <w:pStyle w:val="1"/>
        <w:spacing w:before="234" w:line="322" w:lineRule="exact"/>
        <w:ind w:left="0" w:right="3" w:firstLine="709"/>
        <w:jc w:val="center"/>
      </w:pPr>
      <w:r>
        <w:t>Положение</w:t>
      </w:r>
    </w:p>
    <w:p w:rsidR="00A96918" w:rsidRDefault="001F28A6" w:rsidP="00E33648">
      <w:pPr>
        <w:ind w:right="3" w:firstLine="709"/>
        <w:jc w:val="center"/>
        <w:rPr>
          <w:b/>
          <w:sz w:val="28"/>
        </w:rPr>
      </w:pPr>
      <w:r>
        <w:rPr>
          <w:b/>
          <w:sz w:val="28"/>
        </w:rPr>
        <w:t>o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</w:t>
      </w:r>
    </w:p>
    <w:p w:rsidR="00A96918" w:rsidRDefault="008B67A7" w:rsidP="00E33648">
      <w:pPr>
        <w:pStyle w:val="1"/>
        <w:spacing w:line="322" w:lineRule="exact"/>
        <w:ind w:left="0" w:right="3" w:firstLine="709"/>
        <w:jc w:val="center"/>
      </w:pPr>
      <w:r>
        <w:t>Вилючинского</w:t>
      </w:r>
      <w:r w:rsidR="001F28A6">
        <w:t xml:space="preserve"> городского округа</w:t>
      </w:r>
    </w:p>
    <w:p w:rsidR="00A96918" w:rsidRDefault="00A96918" w:rsidP="00E33648">
      <w:pPr>
        <w:pStyle w:val="a3"/>
        <w:ind w:left="0" w:right="3" w:firstLine="709"/>
        <w:jc w:val="left"/>
        <w:rPr>
          <w:b/>
        </w:rPr>
      </w:pPr>
    </w:p>
    <w:p w:rsidR="00A96918" w:rsidRDefault="001F28A6" w:rsidP="00E33648">
      <w:pPr>
        <w:pStyle w:val="a5"/>
        <w:numPr>
          <w:ilvl w:val="0"/>
          <w:numId w:val="7"/>
        </w:numPr>
        <w:spacing w:before="1"/>
        <w:ind w:left="0" w:right="3" w:firstLine="70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A96918" w:rsidRDefault="00A96918" w:rsidP="00E33648">
      <w:pPr>
        <w:pStyle w:val="a3"/>
        <w:spacing w:before="7"/>
        <w:ind w:left="0" w:right="3" w:firstLine="709"/>
        <w:jc w:val="left"/>
        <w:rPr>
          <w:b/>
          <w:sz w:val="27"/>
        </w:rPr>
      </w:pPr>
    </w:p>
    <w:p w:rsidR="00A96918" w:rsidRDefault="001F28A6" w:rsidP="00E33648">
      <w:pPr>
        <w:pStyle w:val="a5"/>
        <w:numPr>
          <w:ilvl w:val="1"/>
          <w:numId w:val="6"/>
        </w:numPr>
        <w:tabs>
          <w:tab w:val="left" w:pos="1398"/>
        </w:tabs>
        <w:ind w:left="0" w:right="3" w:firstLine="709"/>
        <w:jc w:val="both"/>
        <w:rPr>
          <w:sz w:val="28"/>
        </w:rPr>
      </w:pPr>
      <w:r>
        <w:rPr>
          <w:sz w:val="28"/>
        </w:rPr>
        <w:t xml:space="preserve">Настоящее Положение определяет назначение, задачи и порядок реализации мероприятий по совершенствованию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8B67A7">
        <w:rPr>
          <w:sz w:val="28"/>
        </w:rPr>
        <w:t>Вилючинского</w:t>
      </w:r>
      <w:r>
        <w:rPr>
          <w:sz w:val="28"/>
        </w:rPr>
        <w:t xml:space="preserve"> 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округа.</w:t>
      </w:r>
    </w:p>
    <w:p w:rsidR="00A96918" w:rsidRDefault="001F28A6" w:rsidP="00E33648">
      <w:pPr>
        <w:pStyle w:val="a5"/>
        <w:numPr>
          <w:ilvl w:val="1"/>
          <w:numId w:val="6"/>
        </w:numPr>
        <w:tabs>
          <w:tab w:val="left" w:pos="1365"/>
        </w:tabs>
        <w:ind w:left="0" w:right="3" w:firstLine="709"/>
        <w:jc w:val="both"/>
        <w:rPr>
          <w:sz w:val="28"/>
        </w:rPr>
      </w:pPr>
      <w:r>
        <w:rPr>
          <w:sz w:val="28"/>
        </w:rPr>
        <w:t xml:space="preserve">На муниципальном уровне создается местная система оповещения </w:t>
      </w:r>
      <w:proofErr w:type="spellStart"/>
      <w:r w:rsidR="0050714D">
        <w:rPr>
          <w:sz w:val="28"/>
        </w:rPr>
        <w:t>Вилючинского</w:t>
      </w:r>
      <w:proofErr w:type="spellEnd"/>
      <w:r w:rsidR="00F822FE">
        <w:rPr>
          <w:sz w:val="28"/>
        </w:rPr>
        <w:t xml:space="preserve"> городского округа</w:t>
      </w:r>
      <w:r>
        <w:rPr>
          <w:sz w:val="28"/>
        </w:rPr>
        <w:t xml:space="preserve">, которая должна технически и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сопрягаться с системой оповещения на региональном уровне - с системой оповещения Камчатского края, на объектовом уровне с локальными системами оповещения (в организациях, эксплуатирующих опасные производственные объекты I и II классов опасности, особо </w:t>
      </w:r>
      <w:proofErr w:type="spellStart"/>
      <w:r>
        <w:rPr>
          <w:sz w:val="28"/>
        </w:rPr>
        <w:t>радиационно</w:t>
      </w:r>
      <w:proofErr w:type="spellEnd"/>
      <w:r>
        <w:rPr>
          <w:sz w:val="28"/>
        </w:rPr>
        <w:t xml:space="preserve"> опасные и </w:t>
      </w:r>
      <w:proofErr w:type="spellStart"/>
      <w:r>
        <w:rPr>
          <w:sz w:val="28"/>
        </w:rPr>
        <w:t>ядерно</w:t>
      </w:r>
      <w:proofErr w:type="spellEnd"/>
      <w:r>
        <w:rPr>
          <w:sz w:val="28"/>
        </w:rPr>
        <w:t xml:space="preserve"> опасные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11"/>
          <w:sz w:val="28"/>
        </w:rPr>
        <w:t xml:space="preserve"> </w:t>
      </w:r>
      <w:r>
        <w:rPr>
          <w:sz w:val="28"/>
        </w:rPr>
        <w:t>гидротехнические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чрезвычайно высокой опасности и гидротехнические сооружения высокой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опасности).</w:t>
      </w:r>
    </w:p>
    <w:p w:rsidR="00A96918" w:rsidRDefault="001F28A6" w:rsidP="00E33648">
      <w:pPr>
        <w:pStyle w:val="a5"/>
        <w:numPr>
          <w:ilvl w:val="1"/>
          <w:numId w:val="6"/>
        </w:numPr>
        <w:tabs>
          <w:tab w:val="left" w:pos="1468"/>
        </w:tabs>
        <w:spacing w:before="1"/>
        <w:ind w:left="0" w:right="3" w:firstLine="709"/>
        <w:jc w:val="both"/>
        <w:rPr>
          <w:sz w:val="28"/>
        </w:rPr>
      </w:pPr>
      <w:r>
        <w:rPr>
          <w:sz w:val="28"/>
        </w:rPr>
        <w:t xml:space="preserve">Местная система оповещения (далее – система оповещения)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 и сил гражданской обороны, </w:t>
      </w:r>
      <w:proofErr w:type="spellStart"/>
      <w:r w:rsidR="00896194">
        <w:rPr>
          <w:sz w:val="28"/>
        </w:rPr>
        <w:t>Вилючинского</w:t>
      </w:r>
      <w:proofErr w:type="spellEnd"/>
      <w:r w:rsidR="00896194">
        <w:rPr>
          <w:sz w:val="28"/>
        </w:rPr>
        <w:t xml:space="preserve"> муниципального</w:t>
      </w:r>
      <w:r>
        <w:rPr>
          <w:sz w:val="28"/>
        </w:rPr>
        <w:t xml:space="preserve"> звена Камчатской территориальной подсистемы предупреждения и ликвидации чрезвычайных ситуаций </w:t>
      </w:r>
      <w:r w:rsidR="0050714D">
        <w:rPr>
          <w:sz w:val="28"/>
        </w:rPr>
        <w:t>Вилючинского</w:t>
      </w:r>
      <w:r>
        <w:rPr>
          <w:sz w:val="28"/>
        </w:rPr>
        <w:t xml:space="preserve"> городского округа (далее – городское звено КТП РСЧС) и</w:t>
      </w:r>
      <w:r>
        <w:rPr>
          <w:spacing w:val="6"/>
          <w:sz w:val="28"/>
        </w:rPr>
        <w:t xml:space="preserve"> </w:t>
      </w:r>
      <w:r>
        <w:rPr>
          <w:sz w:val="28"/>
        </w:rPr>
        <w:t>населения.</w:t>
      </w:r>
    </w:p>
    <w:p w:rsidR="00A96918" w:rsidRPr="000B6CF7" w:rsidRDefault="001F28A6" w:rsidP="00E33648">
      <w:pPr>
        <w:pStyle w:val="a5"/>
        <w:numPr>
          <w:ilvl w:val="1"/>
          <w:numId w:val="6"/>
        </w:numPr>
        <w:tabs>
          <w:tab w:val="left" w:pos="1606"/>
          <w:tab w:val="left" w:pos="2797"/>
          <w:tab w:val="left" w:pos="4437"/>
          <w:tab w:val="left" w:pos="6385"/>
          <w:tab w:val="left" w:pos="7708"/>
          <w:tab w:val="left" w:pos="9331"/>
        </w:tabs>
        <w:spacing w:before="72"/>
        <w:ind w:left="0" w:right="3" w:firstLine="709"/>
        <w:jc w:val="both"/>
        <w:rPr>
          <w:sz w:val="28"/>
          <w:szCs w:val="28"/>
        </w:rPr>
      </w:pPr>
      <w:r w:rsidRPr="000B6CF7">
        <w:rPr>
          <w:sz w:val="28"/>
          <w:szCs w:val="28"/>
        </w:rPr>
        <w:t xml:space="preserve">Создание и поддержание в постоянной готовности к использованию системы оповещения является составной частью комплекса мероприятий, проводимых администрацией </w:t>
      </w:r>
      <w:r w:rsidR="000B6CF7" w:rsidRPr="000B6CF7">
        <w:rPr>
          <w:sz w:val="28"/>
          <w:szCs w:val="28"/>
        </w:rPr>
        <w:t>Вилючинского</w:t>
      </w:r>
      <w:r w:rsidRPr="000B6CF7">
        <w:rPr>
          <w:sz w:val="28"/>
          <w:szCs w:val="28"/>
        </w:rPr>
        <w:t xml:space="preserve"> городского</w:t>
      </w:r>
      <w:r w:rsidRPr="000B6CF7">
        <w:rPr>
          <w:spacing w:val="26"/>
          <w:sz w:val="28"/>
          <w:szCs w:val="28"/>
        </w:rPr>
        <w:t xml:space="preserve"> </w:t>
      </w:r>
      <w:r w:rsidRPr="000B6CF7">
        <w:rPr>
          <w:sz w:val="28"/>
          <w:szCs w:val="28"/>
        </w:rPr>
        <w:t>округа,</w:t>
      </w:r>
      <w:r w:rsidRPr="000B6CF7">
        <w:rPr>
          <w:spacing w:val="25"/>
          <w:sz w:val="28"/>
          <w:szCs w:val="28"/>
        </w:rPr>
        <w:t xml:space="preserve"> </w:t>
      </w:r>
      <w:r w:rsidRPr="000B6CF7">
        <w:rPr>
          <w:sz w:val="28"/>
          <w:szCs w:val="28"/>
        </w:rPr>
        <w:t>по</w:t>
      </w:r>
      <w:r w:rsidRPr="000B6CF7">
        <w:rPr>
          <w:spacing w:val="26"/>
          <w:sz w:val="28"/>
          <w:szCs w:val="28"/>
        </w:rPr>
        <w:t xml:space="preserve"> </w:t>
      </w:r>
      <w:r w:rsidRPr="000B6CF7">
        <w:rPr>
          <w:sz w:val="28"/>
          <w:szCs w:val="28"/>
        </w:rPr>
        <w:t>подготовке</w:t>
      </w:r>
      <w:r w:rsidRPr="000B6CF7">
        <w:rPr>
          <w:spacing w:val="24"/>
          <w:sz w:val="28"/>
          <w:szCs w:val="28"/>
        </w:rPr>
        <w:t xml:space="preserve"> </w:t>
      </w:r>
      <w:r w:rsidRPr="000B6CF7">
        <w:rPr>
          <w:sz w:val="28"/>
          <w:szCs w:val="28"/>
        </w:rPr>
        <w:t>и</w:t>
      </w:r>
      <w:r w:rsidRPr="000B6CF7">
        <w:rPr>
          <w:spacing w:val="25"/>
          <w:sz w:val="28"/>
          <w:szCs w:val="28"/>
        </w:rPr>
        <w:t xml:space="preserve"> </w:t>
      </w:r>
      <w:r w:rsidRPr="000B6CF7">
        <w:rPr>
          <w:sz w:val="28"/>
          <w:szCs w:val="28"/>
        </w:rPr>
        <w:t>ведению</w:t>
      </w:r>
      <w:r w:rsidRPr="000B6CF7">
        <w:rPr>
          <w:spacing w:val="26"/>
          <w:sz w:val="28"/>
          <w:szCs w:val="28"/>
        </w:rPr>
        <w:t xml:space="preserve"> </w:t>
      </w:r>
      <w:r w:rsidRPr="000B6CF7">
        <w:rPr>
          <w:sz w:val="28"/>
          <w:szCs w:val="28"/>
        </w:rPr>
        <w:t>гражданской</w:t>
      </w:r>
      <w:r w:rsidRPr="000B6CF7">
        <w:rPr>
          <w:spacing w:val="24"/>
          <w:sz w:val="28"/>
          <w:szCs w:val="28"/>
        </w:rPr>
        <w:t xml:space="preserve"> </w:t>
      </w:r>
      <w:r w:rsidRPr="000B6CF7">
        <w:rPr>
          <w:sz w:val="28"/>
          <w:szCs w:val="28"/>
        </w:rPr>
        <w:t>обороны,</w:t>
      </w:r>
      <w:r w:rsidR="000B6CF7">
        <w:rPr>
          <w:sz w:val="28"/>
          <w:szCs w:val="28"/>
        </w:rPr>
        <w:t xml:space="preserve"> </w:t>
      </w:r>
      <w:r w:rsidRPr="000B6CF7">
        <w:rPr>
          <w:sz w:val="28"/>
          <w:szCs w:val="28"/>
        </w:rPr>
        <w:t xml:space="preserve">предупреждению </w:t>
      </w:r>
      <w:r w:rsidR="000B6CF7">
        <w:rPr>
          <w:sz w:val="28"/>
          <w:szCs w:val="28"/>
        </w:rPr>
        <w:t xml:space="preserve">и ликвидации чрезвычайных ситуаций природного </w:t>
      </w:r>
      <w:r w:rsidRPr="000B6CF7">
        <w:rPr>
          <w:spacing w:val="-18"/>
          <w:sz w:val="28"/>
          <w:szCs w:val="28"/>
        </w:rPr>
        <w:t xml:space="preserve">и </w:t>
      </w:r>
      <w:r w:rsidRPr="000B6CF7">
        <w:rPr>
          <w:sz w:val="28"/>
          <w:szCs w:val="28"/>
        </w:rPr>
        <w:t>техногенного</w:t>
      </w:r>
      <w:r w:rsidRPr="000B6CF7">
        <w:rPr>
          <w:spacing w:val="3"/>
          <w:sz w:val="28"/>
          <w:szCs w:val="28"/>
        </w:rPr>
        <w:t xml:space="preserve"> </w:t>
      </w:r>
      <w:r w:rsidRPr="000B6CF7">
        <w:rPr>
          <w:sz w:val="28"/>
          <w:szCs w:val="28"/>
        </w:rPr>
        <w:t>характера.</w:t>
      </w:r>
    </w:p>
    <w:p w:rsidR="00A96918" w:rsidRDefault="001F28A6" w:rsidP="00E33648">
      <w:pPr>
        <w:pStyle w:val="a3"/>
        <w:ind w:left="0" w:right="3" w:firstLine="709"/>
      </w:pPr>
      <w:r>
        <w:t>Система оповещения может быть задействована как в мирное, так и в военное время.</w:t>
      </w:r>
    </w:p>
    <w:p w:rsidR="00A96918" w:rsidRDefault="00A96918" w:rsidP="00E33648">
      <w:pPr>
        <w:pStyle w:val="a3"/>
        <w:spacing w:before="4"/>
        <w:ind w:left="0" w:right="3" w:firstLine="709"/>
      </w:pPr>
    </w:p>
    <w:p w:rsidR="00A96918" w:rsidRDefault="001F28A6" w:rsidP="00E33648">
      <w:pPr>
        <w:pStyle w:val="1"/>
        <w:numPr>
          <w:ilvl w:val="0"/>
          <w:numId w:val="7"/>
        </w:numPr>
        <w:tabs>
          <w:tab w:val="left" w:pos="1564"/>
        </w:tabs>
        <w:ind w:left="0" w:right="3" w:firstLine="709"/>
        <w:jc w:val="both"/>
      </w:pPr>
      <w:r>
        <w:t>Предназначение и основная задача системы</w:t>
      </w:r>
      <w:r>
        <w:rPr>
          <w:spacing w:val="-5"/>
        </w:rPr>
        <w:t xml:space="preserve"> </w:t>
      </w:r>
      <w:r>
        <w:t>оповещения</w:t>
      </w:r>
    </w:p>
    <w:p w:rsidR="00A96918" w:rsidRDefault="00A96918" w:rsidP="00E33648">
      <w:pPr>
        <w:pStyle w:val="a3"/>
        <w:spacing w:before="7"/>
        <w:ind w:left="0" w:right="3" w:firstLine="709"/>
        <w:rPr>
          <w:b/>
          <w:sz w:val="27"/>
        </w:rPr>
      </w:pPr>
    </w:p>
    <w:p w:rsidR="00A96918" w:rsidRDefault="001F28A6" w:rsidP="00E33648">
      <w:pPr>
        <w:pStyle w:val="a5"/>
        <w:numPr>
          <w:ilvl w:val="1"/>
          <w:numId w:val="5"/>
        </w:numPr>
        <w:tabs>
          <w:tab w:val="left" w:pos="1460"/>
        </w:tabs>
        <w:ind w:left="0" w:right="3" w:firstLine="709"/>
        <w:jc w:val="both"/>
        <w:rPr>
          <w:sz w:val="28"/>
        </w:rPr>
      </w:pPr>
      <w:r>
        <w:rPr>
          <w:sz w:val="28"/>
        </w:rPr>
        <w:t xml:space="preserve">Система оповещения предназначена для обеспечения своевременного доведения информации и сигналов оповещения до органов управления и сил гражданской обороны, </w:t>
      </w:r>
      <w:proofErr w:type="spellStart"/>
      <w:r w:rsidR="00896194" w:rsidRPr="00896194">
        <w:rPr>
          <w:sz w:val="28"/>
        </w:rPr>
        <w:t>Вилючинского</w:t>
      </w:r>
      <w:proofErr w:type="spellEnd"/>
      <w:r w:rsidR="00896194" w:rsidRPr="00896194">
        <w:rPr>
          <w:sz w:val="28"/>
        </w:rPr>
        <w:t xml:space="preserve"> муниципального</w:t>
      </w:r>
      <w:r>
        <w:rPr>
          <w:sz w:val="28"/>
        </w:rPr>
        <w:t xml:space="preserve"> звена КТП РСЧС и населения </w:t>
      </w:r>
      <w:r w:rsidR="008939D2">
        <w:rPr>
          <w:sz w:val="28"/>
        </w:rPr>
        <w:t>Вилючинского</w:t>
      </w:r>
      <w:r>
        <w:rPr>
          <w:sz w:val="28"/>
        </w:rPr>
        <w:t xml:space="preserve"> городского округа об опасностях, возникающих при военных конфликтах или вследствие этих конфликтов, а также при чрезвычайных ситуациях природного и техногенного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характера.</w:t>
      </w:r>
    </w:p>
    <w:p w:rsidR="00A96918" w:rsidRDefault="001F28A6" w:rsidP="00E33648">
      <w:pPr>
        <w:pStyle w:val="a5"/>
        <w:numPr>
          <w:ilvl w:val="1"/>
          <w:numId w:val="5"/>
        </w:numPr>
        <w:tabs>
          <w:tab w:val="left" w:pos="1460"/>
        </w:tabs>
        <w:ind w:left="0" w:right="3" w:firstLine="709"/>
        <w:jc w:val="both"/>
        <w:rPr>
          <w:sz w:val="28"/>
        </w:rPr>
      </w:pPr>
      <w:r>
        <w:rPr>
          <w:sz w:val="28"/>
        </w:rPr>
        <w:t>Основной задачей системы оповещения является обеспечение доведения информации и сигналов оповещения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до:</w:t>
      </w:r>
    </w:p>
    <w:p w:rsidR="00A96918" w:rsidRDefault="001F28A6" w:rsidP="00E33648">
      <w:pPr>
        <w:pStyle w:val="a5"/>
        <w:numPr>
          <w:ilvl w:val="0"/>
          <w:numId w:val="4"/>
        </w:numPr>
        <w:tabs>
          <w:tab w:val="left" w:pos="1155"/>
        </w:tabs>
        <w:spacing w:line="322" w:lineRule="exact"/>
        <w:ind w:left="0" w:right="3" w:firstLine="709"/>
        <w:jc w:val="both"/>
        <w:rPr>
          <w:sz w:val="28"/>
        </w:rPr>
      </w:pPr>
      <w:r>
        <w:rPr>
          <w:sz w:val="28"/>
        </w:rPr>
        <w:t xml:space="preserve">главы </w:t>
      </w:r>
      <w:proofErr w:type="spellStart"/>
      <w:r w:rsidR="008939D2" w:rsidRPr="008939D2">
        <w:rPr>
          <w:sz w:val="28"/>
        </w:rPr>
        <w:t>Вилючинского</w:t>
      </w:r>
      <w:proofErr w:type="spellEnd"/>
      <w:r>
        <w:rPr>
          <w:sz w:val="28"/>
        </w:rPr>
        <w:t xml:space="preserve"> 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округа;</w:t>
      </w:r>
    </w:p>
    <w:p w:rsidR="00A96918" w:rsidRDefault="001F28A6" w:rsidP="00E33648">
      <w:pPr>
        <w:pStyle w:val="a5"/>
        <w:numPr>
          <w:ilvl w:val="0"/>
          <w:numId w:val="4"/>
        </w:numPr>
        <w:tabs>
          <w:tab w:val="left" w:pos="1194"/>
        </w:tabs>
        <w:ind w:left="0" w:right="3" w:firstLine="709"/>
        <w:jc w:val="both"/>
        <w:rPr>
          <w:sz w:val="28"/>
        </w:rPr>
      </w:pPr>
      <w:r>
        <w:rPr>
          <w:sz w:val="28"/>
        </w:rPr>
        <w:t xml:space="preserve">членов комиссии по предупреждению и ликвидации чрезвычайных ситуаций и обеспечению пожарной безопасности администрации </w:t>
      </w:r>
      <w:r w:rsidR="008939D2" w:rsidRPr="008939D2">
        <w:rPr>
          <w:sz w:val="28"/>
        </w:rPr>
        <w:t>Вилючинского</w:t>
      </w:r>
      <w:r w:rsidR="008939D2">
        <w:rPr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округа;</w:t>
      </w:r>
    </w:p>
    <w:p w:rsidR="00A96918" w:rsidRDefault="001F28A6" w:rsidP="00E33648">
      <w:pPr>
        <w:pStyle w:val="a5"/>
        <w:numPr>
          <w:ilvl w:val="0"/>
          <w:numId w:val="4"/>
        </w:numPr>
        <w:tabs>
          <w:tab w:val="left" w:pos="1384"/>
        </w:tabs>
        <w:ind w:left="0" w:right="3" w:firstLine="709"/>
        <w:jc w:val="both"/>
        <w:rPr>
          <w:sz w:val="28"/>
        </w:rPr>
      </w:pPr>
      <w:r>
        <w:rPr>
          <w:sz w:val="28"/>
        </w:rPr>
        <w:t xml:space="preserve">членов эвакуационной комиссии </w:t>
      </w:r>
      <w:r w:rsidR="008939D2" w:rsidRPr="008939D2">
        <w:rPr>
          <w:sz w:val="28"/>
        </w:rPr>
        <w:t>Вилючинского</w:t>
      </w:r>
      <w:r w:rsidR="008939D2">
        <w:rPr>
          <w:sz w:val="28"/>
        </w:rPr>
        <w:t xml:space="preserve"> </w:t>
      </w:r>
      <w:r>
        <w:rPr>
          <w:sz w:val="28"/>
        </w:rPr>
        <w:t>городского округа;</w:t>
      </w:r>
    </w:p>
    <w:p w:rsidR="00A96918" w:rsidRDefault="001F28A6" w:rsidP="00E33648">
      <w:pPr>
        <w:pStyle w:val="a5"/>
        <w:numPr>
          <w:ilvl w:val="0"/>
          <w:numId w:val="4"/>
        </w:numPr>
        <w:tabs>
          <w:tab w:val="left" w:pos="1291"/>
        </w:tabs>
        <w:spacing w:before="1"/>
        <w:ind w:left="0" w:right="3" w:firstLine="709"/>
        <w:jc w:val="both"/>
        <w:rPr>
          <w:sz w:val="28"/>
        </w:rPr>
      </w:pPr>
      <w:r>
        <w:rPr>
          <w:sz w:val="28"/>
        </w:rPr>
        <w:t xml:space="preserve">руководителей спасательных служб </w:t>
      </w:r>
      <w:r w:rsidR="008939D2" w:rsidRPr="008939D2">
        <w:rPr>
          <w:sz w:val="28"/>
        </w:rPr>
        <w:t>Вилючинского</w:t>
      </w:r>
      <w:r w:rsidR="008939D2">
        <w:rPr>
          <w:sz w:val="28"/>
        </w:rPr>
        <w:t xml:space="preserve"> </w:t>
      </w:r>
      <w:r>
        <w:rPr>
          <w:sz w:val="28"/>
        </w:rPr>
        <w:t>городского округа;</w:t>
      </w:r>
    </w:p>
    <w:p w:rsidR="00A96918" w:rsidRDefault="001F28A6" w:rsidP="00E33648">
      <w:pPr>
        <w:pStyle w:val="a5"/>
        <w:numPr>
          <w:ilvl w:val="0"/>
          <w:numId w:val="4"/>
        </w:numPr>
        <w:tabs>
          <w:tab w:val="left" w:pos="1336"/>
        </w:tabs>
        <w:ind w:left="0" w:right="3" w:firstLine="709"/>
        <w:jc w:val="both"/>
        <w:rPr>
          <w:sz w:val="28"/>
        </w:rPr>
      </w:pPr>
      <w:r>
        <w:rPr>
          <w:sz w:val="28"/>
        </w:rPr>
        <w:t xml:space="preserve">дежурно-диспетчерских служб организаций, эксплуатирующих потенциально опасные объекты, расположенных на территории </w:t>
      </w:r>
      <w:r w:rsidR="008939D2" w:rsidRPr="008939D2">
        <w:rPr>
          <w:sz w:val="28"/>
        </w:rPr>
        <w:t>Вилючинского</w:t>
      </w:r>
      <w:r w:rsidR="008939D2">
        <w:rPr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округа;</w:t>
      </w:r>
    </w:p>
    <w:p w:rsidR="00A96918" w:rsidRDefault="001F28A6" w:rsidP="00E33648">
      <w:pPr>
        <w:pStyle w:val="a5"/>
        <w:numPr>
          <w:ilvl w:val="0"/>
          <w:numId w:val="4"/>
        </w:numPr>
        <w:tabs>
          <w:tab w:val="left" w:pos="1434"/>
        </w:tabs>
        <w:ind w:left="0" w:right="3" w:firstLine="709"/>
        <w:jc w:val="both"/>
        <w:rPr>
          <w:sz w:val="28"/>
        </w:rPr>
      </w:pPr>
      <w:r>
        <w:rPr>
          <w:sz w:val="28"/>
        </w:rPr>
        <w:t xml:space="preserve">населения, проживающего на территории </w:t>
      </w:r>
      <w:r w:rsidR="008939D2" w:rsidRPr="008939D2">
        <w:rPr>
          <w:sz w:val="28"/>
        </w:rPr>
        <w:t>Вилючинского</w:t>
      </w:r>
      <w:r w:rsidR="008939D2">
        <w:rPr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округа.</w:t>
      </w:r>
    </w:p>
    <w:p w:rsidR="00A96918" w:rsidRDefault="00A96918" w:rsidP="00E33648">
      <w:pPr>
        <w:pStyle w:val="a3"/>
        <w:spacing w:before="3"/>
        <w:ind w:left="0" w:right="3" w:firstLine="709"/>
      </w:pPr>
    </w:p>
    <w:p w:rsidR="00A96918" w:rsidRDefault="001F28A6" w:rsidP="00E33648">
      <w:pPr>
        <w:pStyle w:val="1"/>
        <w:numPr>
          <w:ilvl w:val="0"/>
          <w:numId w:val="7"/>
        </w:numPr>
        <w:tabs>
          <w:tab w:val="left" w:pos="1863"/>
        </w:tabs>
        <w:ind w:left="0" w:right="3" w:firstLine="709"/>
        <w:jc w:val="both"/>
      </w:pPr>
      <w:r>
        <w:t>Порядок оповещения и информирования</w:t>
      </w:r>
      <w:r>
        <w:rPr>
          <w:spacing w:val="-7"/>
        </w:rPr>
        <w:t xml:space="preserve"> </w:t>
      </w:r>
      <w:r>
        <w:t>населения</w:t>
      </w:r>
    </w:p>
    <w:p w:rsidR="00A96918" w:rsidRDefault="00A96918" w:rsidP="00E33648">
      <w:pPr>
        <w:pStyle w:val="a3"/>
        <w:spacing w:before="8"/>
        <w:ind w:left="0" w:right="3" w:firstLine="709"/>
        <w:rPr>
          <w:b/>
          <w:sz w:val="27"/>
        </w:rPr>
      </w:pPr>
    </w:p>
    <w:p w:rsidR="00A96918" w:rsidRDefault="001F28A6" w:rsidP="00E33648">
      <w:pPr>
        <w:pStyle w:val="a5"/>
        <w:numPr>
          <w:ilvl w:val="1"/>
          <w:numId w:val="3"/>
        </w:numPr>
        <w:tabs>
          <w:tab w:val="left" w:pos="1356"/>
        </w:tabs>
        <w:ind w:left="0" w:right="3" w:firstLine="709"/>
        <w:jc w:val="both"/>
        <w:rPr>
          <w:sz w:val="28"/>
        </w:rPr>
      </w:pPr>
      <w:r>
        <w:rPr>
          <w:sz w:val="28"/>
        </w:rPr>
        <w:t>Основной способ оповещения населения – передача информации и сигналов оповещения по информационно-телекоммуникационному комплексу оповещения и связи П-166 ИТК ОС, а так же по сетям связи для распространения программ телевизионного вещания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радиовещания.</w:t>
      </w:r>
    </w:p>
    <w:p w:rsidR="00A96918" w:rsidRDefault="008939D2" w:rsidP="00E33648">
      <w:pPr>
        <w:pStyle w:val="a5"/>
        <w:numPr>
          <w:ilvl w:val="1"/>
          <w:numId w:val="3"/>
        </w:numPr>
        <w:tabs>
          <w:tab w:val="left" w:pos="1389"/>
        </w:tabs>
        <w:ind w:left="0" w:right="3" w:firstLine="709"/>
        <w:jc w:val="both"/>
        <w:rPr>
          <w:sz w:val="28"/>
        </w:rPr>
      </w:pPr>
      <w:r>
        <w:rPr>
          <w:sz w:val="28"/>
        </w:rPr>
        <w:t>О</w:t>
      </w:r>
      <w:r w:rsidR="001F28A6">
        <w:rPr>
          <w:sz w:val="28"/>
        </w:rPr>
        <w:t xml:space="preserve">перативный дежурный единой дежурно-диспетчерской службы </w:t>
      </w:r>
      <w:r>
        <w:rPr>
          <w:sz w:val="28"/>
        </w:rPr>
        <w:t>Вилючинского городского округа</w:t>
      </w:r>
      <w:r w:rsidR="001F28A6">
        <w:rPr>
          <w:sz w:val="28"/>
        </w:rPr>
        <w:t xml:space="preserve"> (далее – </w:t>
      </w:r>
      <w:r>
        <w:rPr>
          <w:sz w:val="28"/>
        </w:rPr>
        <w:t>ЕДДС ВГО</w:t>
      </w:r>
      <w:r w:rsidR="001F28A6">
        <w:rPr>
          <w:sz w:val="28"/>
        </w:rPr>
        <w:t xml:space="preserve">) при получении информации или сигнала оповещения незамедлительно доводит их до </w:t>
      </w:r>
      <w:r w:rsidR="00896194">
        <w:rPr>
          <w:sz w:val="28"/>
        </w:rPr>
        <w:t xml:space="preserve">главы </w:t>
      </w:r>
      <w:proofErr w:type="spellStart"/>
      <w:r w:rsidRPr="008939D2">
        <w:rPr>
          <w:sz w:val="28"/>
        </w:rPr>
        <w:t>Вилючинского</w:t>
      </w:r>
      <w:proofErr w:type="spellEnd"/>
      <w:r>
        <w:rPr>
          <w:sz w:val="28"/>
        </w:rPr>
        <w:t xml:space="preserve"> </w:t>
      </w:r>
      <w:r w:rsidR="001F28A6">
        <w:rPr>
          <w:sz w:val="28"/>
        </w:rPr>
        <w:t xml:space="preserve">городского округа посредством телефонного звонка или </w:t>
      </w:r>
      <w:r w:rsidR="00B81B60">
        <w:rPr>
          <w:sz w:val="28"/>
        </w:rPr>
        <w:t>другим доступным способом (СМС, электронная почта и т.п.)</w:t>
      </w:r>
      <w:r w:rsidR="001F28A6">
        <w:rPr>
          <w:sz w:val="28"/>
        </w:rPr>
        <w:t xml:space="preserve"> и действует в соответствии с имеющимися у него</w:t>
      </w:r>
      <w:r w:rsidR="001F28A6">
        <w:rPr>
          <w:spacing w:val="-2"/>
          <w:sz w:val="28"/>
        </w:rPr>
        <w:t xml:space="preserve"> </w:t>
      </w:r>
      <w:r w:rsidR="001F28A6">
        <w:rPr>
          <w:sz w:val="28"/>
        </w:rPr>
        <w:t>инструкциями.</w:t>
      </w:r>
    </w:p>
    <w:p w:rsidR="00A96918" w:rsidRDefault="001F28A6" w:rsidP="00E33648">
      <w:pPr>
        <w:pStyle w:val="a5"/>
        <w:numPr>
          <w:ilvl w:val="1"/>
          <w:numId w:val="3"/>
        </w:numPr>
        <w:tabs>
          <w:tab w:val="left" w:pos="1334"/>
        </w:tabs>
        <w:spacing w:before="72"/>
        <w:ind w:left="0" w:right="3" w:firstLine="709"/>
        <w:jc w:val="both"/>
      </w:pPr>
      <w:r w:rsidRPr="008939D2">
        <w:rPr>
          <w:sz w:val="28"/>
        </w:rPr>
        <w:t>В</w:t>
      </w:r>
      <w:r w:rsidRPr="008939D2">
        <w:rPr>
          <w:spacing w:val="-11"/>
          <w:sz w:val="28"/>
        </w:rPr>
        <w:t xml:space="preserve"> </w:t>
      </w:r>
      <w:r w:rsidRPr="008939D2">
        <w:rPr>
          <w:sz w:val="28"/>
        </w:rPr>
        <w:t>случае</w:t>
      </w:r>
      <w:r w:rsidRPr="008939D2">
        <w:rPr>
          <w:spacing w:val="-11"/>
          <w:sz w:val="28"/>
        </w:rPr>
        <w:t xml:space="preserve"> </w:t>
      </w:r>
      <w:r w:rsidRPr="008939D2">
        <w:rPr>
          <w:sz w:val="28"/>
        </w:rPr>
        <w:t>поступления</w:t>
      </w:r>
      <w:r w:rsidRPr="008939D2">
        <w:rPr>
          <w:spacing w:val="-10"/>
          <w:sz w:val="28"/>
        </w:rPr>
        <w:t xml:space="preserve"> </w:t>
      </w:r>
      <w:r w:rsidRPr="008939D2">
        <w:rPr>
          <w:sz w:val="28"/>
        </w:rPr>
        <w:t>информации</w:t>
      </w:r>
      <w:r w:rsidRPr="008939D2">
        <w:rPr>
          <w:spacing w:val="-10"/>
          <w:sz w:val="28"/>
        </w:rPr>
        <w:t xml:space="preserve"> </w:t>
      </w:r>
      <w:r w:rsidRPr="008939D2">
        <w:rPr>
          <w:sz w:val="28"/>
        </w:rPr>
        <w:t>в</w:t>
      </w:r>
      <w:r w:rsidRPr="008939D2">
        <w:rPr>
          <w:spacing w:val="-11"/>
          <w:sz w:val="28"/>
        </w:rPr>
        <w:t xml:space="preserve"> </w:t>
      </w:r>
      <w:r w:rsidRPr="008939D2">
        <w:rPr>
          <w:sz w:val="28"/>
        </w:rPr>
        <w:t>ЕДДС</w:t>
      </w:r>
      <w:r w:rsidRPr="008939D2">
        <w:rPr>
          <w:spacing w:val="-12"/>
          <w:sz w:val="28"/>
        </w:rPr>
        <w:t xml:space="preserve"> </w:t>
      </w:r>
      <w:r w:rsidR="008939D2" w:rsidRPr="008939D2">
        <w:rPr>
          <w:spacing w:val="-12"/>
          <w:sz w:val="28"/>
        </w:rPr>
        <w:t xml:space="preserve">ВГО </w:t>
      </w:r>
      <w:r w:rsidRPr="008939D2">
        <w:rPr>
          <w:sz w:val="28"/>
        </w:rPr>
        <w:t>о</w:t>
      </w:r>
      <w:r w:rsidRPr="008939D2">
        <w:rPr>
          <w:spacing w:val="-8"/>
          <w:sz w:val="28"/>
        </w:rPr>
        <w:t xml:space="preserve"> </w:t>
      </w:r>
      <w:r w:rsidRPr="008939D2">
        <w:rPr>
          <w:sz w:val="28"/>
        </w:rPr>
        <w:t xml:space="preserve">несанкционированном задействовании систем оповещения на территории </w:t>
      </w:r>
      <w:r w:rsidR="008939D2" w:rsidRPr="008939D2">
        <w:rPr>
          <w:sz w:val="28"/>
        </w:rPr>
        <w:t xml:space="preserve">Вилючинского </w:t>
      </w:r>
      <w:r w:rsidRPr="008939D2">
        <w:rPr>
          <w:sz w:val="28"/>
        </w:rPr>
        <w:t>городского округа</w:t>
      </w:r>
      <w:r>
        <w:rPr>
          <w:sz w:val="28"/>
        </w:rPr>
        <w:t>,</w:t>
      </w:r>
      <w:r w:rsidRPr="008939D2">
        <w:rPr>
          <w:sz w:val="28"/>
        </w:rPr>
        <w:t xml:space="preserve"> оперативный дежурный</w:t>
      </w:r>
      <w:r w:rsidRPr="008939D2">
        <w:rPr>
          <w:spacing w:val="-10"/>
          <w:sz w:val="28"/>
        </w:rPr>
        <w:t xml:space="preserve"> </w:t>
      </w:r>
      <w:r w:rsidRPr="008939D2">
        <w:rPr>
          <w:sz w:val="28"/>
        </w:rPr>
        <w:t>ЕДДС</w:t>
      </w:r>
      <w:r w:rsidR="008939D2">
        <w:rPr>
          <w:sz w:val="28"/>
        </w:rPr>
        <w:t xml:space="preserve"> </w:t>
      </w:r>
      <w:r w:rsidR="008939D2" w:rsidRPr="008939D2">
        <w:rPr>
          <w:sz w:val="28"/>
          <w:szCs w:val="28"/>
        </w:rPr>
        <w:t>ВГО</w:t>
      </w:r>
      <w:r w:rsidR="008939D2">
        <w:rPr>
          <w:sz w:val="28"/>
          <w:szCs w:val="28"/>
        </w:rPr>
        <w:t xml:space="preserve"> </w:t>
      </w:r>
      <w:r w:rsidRPr="008939D2">
        <w:rPr>
          <w:sz w:val="28"/>
          <w:szCs w:val="28"/>
        </w:rPr>
        <w:t xml:space="preserve">немедленно докладывает </w:t>
      </w:r>
      <w:r w:rsidR="00896194" w:rsidRPr="008939D2">
        <w:rPr>
          <w:sz w:val="28"/>
          <w:szCs w:val="28"/>
        </w:rPr>
        <w:t xml:space="preserve">главе </w:t>
      </w:r>
      <w:proofErr w:type="spellStart"/>
      <w:r w:rsidR="008939D2" w:rsidRPr="008939D2">
        <w:rPr>
          <w:sz w:val="28"/>
        </w:rPr>
        <w:t>Вилючинского</w:t>
      </w:r>
      <w:proofErr w:type="spellEnd"/>
      <w:r w:rsidR="008939D2" w:rsidRPr="008939D2">
        <w:rPr>
          <w:sz w:val="28"/>
          <w:szCs w:val="28"/>
        </w:rPr>
        <w:t xml:space="preserve"> </w:t>
      </w:r>
      <w:r w:rsidRPr="008939D2">
        <w:rPr>
          <w:sz w:val="28"/>
          <w:szCs w:val="28"/>
        </w:rPr>
        <w:t>городского округа и действует в соответствии с имеющимися у него инструкциями и полученными указаниями.</w:t>
      </w:r>
    </w:p>
    <w:p w:rsidR="00A96918" w:rsidRDefault="00A96918" w:rsidP="00E33648">
      <w:pPr>
        <w:pStyle w:val="a3"/>
        <w:spacing w:before="3"/>
        <w:ind w:left="0" w:right="3" w:firstLine="709"/>
      </w:pPr>
    </w:p>
    <w:p w:rsidR="00F822FE" w:rsidRDefault="00F822FE" w:rsidP="00E33648">
      <w:pPr>
        <w:pStyle w:val="a3"/>
        <w:spacing w:before="3"/>
        <w:ind w:left="0" w:right="3" w:firstLine="709"/>
      </w:pPr>
    </w:p>
    <w:p w:rsidR="00F822FE" w:rsidRDefault="00F822FE" w:rsidP="00E33648">
      <w:pPr>
        <w:pStyle w:val="a3"/>
        <w:spacing w:before="3"/>
        <w:ind w:left="0" w:right="3" w:firstLine="709"/>
      </w:pPr>
    </w:p>
    <w:p w:rsidR="00F822FE" w:rsidRDefault="00F822FE" w:rsidP="00E33648">
      <w:pPr>
        <w:pStyle w:val="a3"/>
        <w:spacing w:before="3"/>
        <w:ind w:left="0" w:right="3" w:firstLine="709"/>
      </w:pPr>
    </w:p>
    <w:p w:rsidR="00A96918" w:rsidRDefault="001F28A6" w:rsidP="00E33648">
      <w:pPr>
        <w:pStyle w:val="1"/>
        <w:numPr>
          <w:ilvl w:val="0"/>
          <w:numId w:val="7"/>
        </w:numPr>
        <w:tabs>
          <w:tab w:val="left" w:pos="1560"/>
        </w:tabs>
        <w:spacing w:before="1"/>
        <w:ind w:left="0" w:right="3" w:firstLine="709"/>
        <w:jc w:val="both"/>
      </w:pPr>
      <w:r>
        <w:lastRenderedPageBreak/>
        <w:t>Порядок совершенствования и поддержания в постоянной готовности системы</w:t>
      </w:r>
      <w:r>
        <w:rPr>
          <w:spacing w:val="-4"/>
        </w:rPr>
        <w:t xml:space="preserve"> </w:t>
      </w:r>
      <w:r>
        <w:t>оповещения</w:t>
      </w:r>
    </w:p>
    <w:p w:rsidR="00A96918" w:rsidRDefault="00A96918" w:rsidP="00E33648">
      <w:pPr>
        <w:pStyle w:val="a3"/>
        <w:spacing w:before="7"/>
        <w:ind w:left="0" w:right="3" w:firstLine="709"/>
        <w:rPr>
          <w:b/>
          <w:sz w:val="27"/>
        </w:rPr>
      </w:pPr>
    </w:p>
    <w:p w:rsidR="00A96918" w:rsidRDefault="001F28A6" w:rsidP="00E33648">
      <w:pPr>
        <w:pStyle w:val="a5"/>
        <w:numPr>
          <w:ilvl w:val="1"/>
          <w:numId w:val="2"/>
        </w:numPr>
        <w:tabs>
          <w:tab w:val="left" w:pos="1340"/>
        </w:tabs>
        <w:spacing w:before="1"/>
        <w:ind w:left="0" w:right="3" w:firstLine="709"/>
        <w:jc w:val="both"/>
        <w:rPr>
          <w:sz w:val="28"/>
        </w:rPr>
      </w:pPr>
      <w:r>
        <w:rPr>
          <w:sz w:val="28"/>
        </w:rPr>
        <w:t>В целях поддержания системы оповещения в состоянии</w:t>
      </w:r>
      <w:r>
        <w:rPr>
          <w:spacing w:val="-27"/>
          <w:sz w:val="28"/>
        </w:rPr>
        <w:t xml:space="preserve"> </w:t>
      </w:r>
      <w:r>
        <w:rPr>
          <w:sz w:val="28"/>
        </w:rPr>
        <w:t>постоянной готовности проводятся плановые и внеплановые проверки ее работоспособности.</w:t>
      </w:r>
    </w:p>
    <w:p w:rsidR="00A96918" w:rsidRDefault="001F28A6" w:rsidP="00E33648">
      <w:pPr>
        <w:pStyle w:val="a3"/>
        <w:ind w:left="0" w:right="3" w:firstLine="709"/>
      </w:pPr>
      <w:r>
        <w:t>Проверки системы оповещения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сообщений в ходе проведения проверок систем оповещения запрещается.</w:t>
      </w:r>
    </w:p>
    <w:p w:rsidR="00A96918" w:rsidRPr="005E1008" w:rsidRDefault="005E1008" w:rsidP="00E33648">
      <w:pPr>
        <w:pStyle w:val="a5"/>
        <w:numPr>
          <w:ilvl w:val="1"/>
          <w:numId w:val="2"/>
        </w:numPr>
        <w:tabs>
          <w:tab w:val="left" w:pos="1608"/>
        </w:tabs>
        <w:ind w:left="0" w:right="3" w:firstLine="709"/>
        <w:jc w:val="both"/>
        <w:rPr>
          <w:sz w:val="28"/>
        </w:rPr>
      </w:pPr>
      <w:r w:rsidRPr="005E1008">
        <w:rPr>
          <w:sz w:val="28"/>
        </w:rPr>
        <w:t xml:space="preserve">Муниципальным </w:t>
      </w:r>
      <w:r w:rsidR="008939D2" w:rsidRPr="005E1008">
        <w:rPr>
          <w:sz w:val="28"/>
        </w:rPr>
        <w:t>казенным учреждением «Учреждение защиты от чрезвычайных ситуаций» (далее – МКУ УЗЧС)</w:t>
      </w:r>
      <w:r w:rsidRPr="005E1008">
        <w:rPr>
          <w:sz w:val="28"/>
        </w:rPr>
        <w:t xml:space="preserve"> организовывается взаимодействие с ФГКУ «Специальное управление ФПС № 79 МЧС России» и отделом МВД России по ЗАТО </w:t>
      </w:r>
      <w:proofErr w:type="spellStart"/>
      <w:r w:rsidRPr="005E1008">
        <w:rPr>
          <w:sz w:val="28"/>
        </w:rPr>
        <w:t>Вилючинск</w:t>
      </w:r>
      <w:proofErr w:type="spellEnd"/>
      <w:r w:rsidRPr="005E1008">
        <w:rPr>
          <w:sz w:val="28"/>
        </w:rPr>
        <w:t xml:space="preserve"> для использования штатных мобильных (перевозимых и переносных) технических средств оповещения</w:t>
      </w:r>
      <w:r w:rsidR="008939D2" w:rsidRPr="005E1008">
        <w:rPr>
          <w:sz w:val="28"/>
        </w:rPr>
        <w:t>.</w:t>
      </w:r>
    </w:p>
    <w:p w:rsidR="00A96918" w:rsidRDefault="001F28A6" w:rsidP="00E33648">
      <w:pPr>
        <w:pStyle w:val="a5"/>
        <w:numPr>
          <w:ilvl w:val="1"/>
          <w:numId w:val="2"/>
        </w:numPr>
        <w:tabs>
          <w:tab w:val="left" w:pos="1474"/>
        </w:tabs>
        <w:ind w:left="0" w:right="3" w:firstLine="709"/>
        <w:jc w:val="both"/>
        <w:rPr>
          <w:sz w:val="28"/>
        </w:rPr>
      </w:pPr>
      <w:r>
        <w:rPr>
          <w:sz w:val="28"/>
        </w:rPr>
        <w:t>В целях создания, обеспечения и поддержания в состоянии постоянной готовности к использованию систем оповещения населения МКУ УЗЧС:</w:t>
      </w:r>
    </w:p>
    <w:p w:rsidR="00A96918" w:rsidRDefault="001F28A6" w:rsidP="00E33648">
      <w:pPr>
        <w:pStyle w:val="a5"/>
        <w:numPr>
          <w:ilvl w:val="0"/>
          <w:numId w:val="1"/>
        </w:numPr>
        <w:tabs>
          <w:tab w:val="left" w:pos="1208"/>
        </w:tabs>
        <w:ind w:left="0" w:right="3" w:firstLine="709"/>
        <w:jc w:val="both"/>
        <w:rPr>
          <w:sz w:val="28"/>
        </w:rPr>
      </w:pPr>
      <w:r>
        <w:rPr>
          <w:sz w:val="28"/>
        </w:rPr>
        <w:t>организует запись текстов речевых сообщений для оповещения и информирования населения на магнитные и иные носители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информации;</w:t>
      </w:r>
    </w:p>
    <w:p w:rsidR="00A96918" w:rsidRDefault="001F28A6" w:rsidP="00E33648">
      <w:pPr>
        <w:pStyle w:val="a5"/>
        <w:numPr>
          <w:ilvl w:val="0"/>
          <w:numId w:val="1"/>
        </w:numPr>
        <w:tabs>
          <w:tab w:val="left" w:pos="1320"/>
        </w:tabs>
        <w:ind w:left="0" w:right="3" w:firstLine="709"/>
        <w:jc w:val="both"/>
        <w:rPr>
          <w:sz w:val="28"/>
        </w:rPr>
      </w:pPr>
      <w:r>
        <w:rPr>
          <w:sz w:val="28"/>
        </w:rPr>
        <w:t>организует и осуществляет подготовку сотрудников ЕДДС ВГО по передаче сигналов оповещения и речевой информации в мирное и военное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время;</w:t>
      </w:r>
    </w:p>
    <w:p w:rsidR="00A96918" w:rsidRDefault="001F28A6" w:rsidP="00E33648">
      <w:pPr>
        <w:pStyle w:val="a5"/>
        <w:numPr>
          <w:ilvl w:val="0"/>
          <w:numId w:val="1"/>
        </w:numPr>
        <w:tabs>
          <w:tab w:val="left" w:pos="1138"/>
        </w:tabs>
        <w:ind w:left="0" w:right="3" w:firstLine="709"/>
        <w:jc w:val="both"/>
        <w:rPr>
          <w:sz w:val="28"/>
        </w:rPr>
      </w:pPr>
      <w:r>
        <w:rPr>
          <w:sz w:val="28"/>
        </w:rPr>
        <w:t>планирует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2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2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21"/>
          <w:sz w:val="28"/>
        </w:rPr>
        <w:t xml:space="preserve"> </w:t>
      </w:r>
      <w:r>
        <w:rPr>
          <w:sz w:val="28"/>
        </w:rPr>
        <w:t>операторами связи и организациями телерадиовещания проверки систем оповещения, тренировки по передачи сигналов оповещения и речевой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информации;</w:t>
      </w:r>
    </w:p>
    <w:p w:rsidR="00A96918" w:rsidRDefault="001F28A6" w:rsidP="00E33648">
      <w:pPr>
        <w:pStyle w:val="a5"/>
        <w:numPr>
          <w:ilvl w:val="0"/>
          <w:numId w:val="1"/>
        </w:numPr>
        <w:tabs>
          <w:tab w:val="left" w:pos="1164"/>
        </w:tabs>
        <w:ind w:left="0" w:right="3" w:firstLine="709"/>
        <w:jc w:val="both"/>
        <w:rPr>
          <w:sz w:val="28"/>
        </w:rPr>
      </w:pPr>
      <w:r>
        <w:rPr>
          <w:sz w:val="28"/>
        </w:rPr>
        <w:t>разрабатывает совместно с организациями связи, операторами связи и организациями телерадиовещания порядок взаимодействия при передаче сигналов оповещения и 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A96918" w:rsidRDefault="001F28A6" w:rsidP="00E33648">
      <w:pPr>
        <w:pStyle w:val="a5"/>
        <w:numPr>
          <w:ilvl w:val="1"/>
          <w:numId w:val="2"/>
        </w:numPr>
        <w:tabs>
          <w:tab w:val="left" w:pos="1411"/>
        </w:tabs>
        <w:ind w:left="0" w:right="3" w:firstLine="709"/>
        <w:jc w:val="both"/>
        <w:rPr>
          <w:sz w:val="28"/>
        </w:rPr>
      </w:pPr>
      <w:r>
        <w:rPr>
          <w:sz w:val="28"/>
        </w:rPr>
        <w:t>Финансирование создания, совершенствования и поддержания в состоянии постоянной готовности системы оповещения, возмещение затрат, понесенных организациями связи, операторами связи и организациями телерадиовещания, привлекаемых к обеспечению оповещения, осуществляется в соответствии с законодательством Российской</w:t>
      </w:r>
      <w:r>
        <w:rPr>
          <w:spacing w:val="-20"/>
          <w:sz w:val="28"/>
        </w:rPr>
        <w:t xml:space="preserve"> </w:t>
      </w:r>
      <w:r>
        <w:rPr>
          <w:sz w:val="28"/>
        </w:rPr>
        <w:t>Федерации.</w:t>
      </w:r>
    </w:p>
    <w:sectPr w:rsidR="00A96918" w:rsidSect="001466E9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EC5"/>
    <w:multiLevelType w:val="hybridMultilevel"/>
    <w:tmpl w:val="0C14990C"/>
    <w:lvl w:ilvl="0" w:tplc="FB92DC4C">
      <w:start w:val="1"/>
      <w:numFmt w:val="decimal"/>
      <w:lvlText w:val="%1)"/>
      <w:lvlJc w:val="left"/>
      <w:pPr>
        <w:ind w:left="115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3A465E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D2CC58D2">
      <w:numFmt w:val="bullet"/>
      <w:lvlText w:val="•"/>
      <w:lvlJc w:val="left"/>
      <w:pPr>
        <w:ind w:left="2857" w:hanging="304"/>
      </w:pPr>
      <w:rPr>
        <w:rFonts w:hint="default"/>
        <w:lang w:val="ru-RU" w:eastAsia="en-US" w:bidi="ar-SA"/>
      </w:rPr>
    </w:lvl>
    <w:lvl w:ilvl="3" w:tplc="C8B0AB04">
      <w:numFmt w:val="bullet"/>
      <w:lvlText w:val="•"/>
      <w:lvlJc w:val="left"/>
      <w:pPr>
        <w:ind w:left="3705" w:hanging="304"/>
      </w:pPr>
      <w:rPr>
        <w:rFonts w:hint="default"/>
        <w:lang w:val="ru-RU" w:eastAsia="en-US" w:bidi="ar-SA"/>
      </w:rPr>
    </w:lvl>
    <w:lvl w:ilvl="4" w:tplc="51AA37AE">
      <w:numFmt w:val="bullet"/>
      <w:lvlText w:val="•"/>
      <w:lvlJc w:val="left"/>
      <w:pPr>
        <w:ind w:left="4554" w:hanging="304"/>
      </w:pPr>
      <w:rPr>
        <w:rFonts w:hint="default"/>
        <w:lang w:val="ru-RU" w:eastAsia="en-US" w:bidi="ar-SA"/>
      </w:rPr>
    </w:lvl>
    <w:lvl w:ilvl="5" w:tplc="938CED60">
      <w:numFmt w:val="bullet"/>
      <w:lvlText w:val="•"/>
      <w:lvlJc w:val="left"/>
      <w:pPr>
        <w:ind w:left="5403" w:hanging="304"/>
      </w:pPr>
      <w:rPr>
        <w:rFonts w:hint="default"/>
        <w:lang w:val="ru-RU" w:eastAsia="en-US" w:bidi="ar-SA"/>
      </w:rPr>
    </w:lvl>
    <w:lvl w:ilvl="6" w:tplc="1D2438EA">
      <w:numFmt w:val="bullet"/>
      <w:lvlText w:val="•"/>
      <w:lvlJc w:val="left"/>
      <w:pPr>
        <w:ind w:left="6251" w:hanging="304"/>
      </w:pPr>
      <w:rPr>
        <w:rFonts w:hint="default"/>
        <w:lang w:val="ru-RU" w:eastAsia="en-US" w:bidi="ar-SA"/>
      </w:rPr>
    </w:lvl>
    <w:lvl w:ilvl="7" w:tplc="F8C68470">
      <w:numFmt w:val="bullet"/>
      <w:lvlText w:val="•"/>
      <w:lvlJc w:val="left"/>
      <w:pPr>
        <w:ind w:left="7100" w:hanging="304"/>
      </w:pPr>
      <w:rPr>
        <w:rFonts w:hint="default"/>
        <w:lang w:val="ru-RU" w:eastAsia="en-US" w:bidi="ar-SA"/>
      </w:rPr>
    </w:lvl>
    <w:lvl w:ilvl="8" w:tplc="35FEDD2A">
      <w:numFmt w:val="bullet"/>
      <w:lvlText w:val="•"/>
      <w:lvlJc w:val="left"/>
      <w:pPr>
        <w:ind w:left="7949" w:hanging="304"/>
      </w:pPr>
      <w:rPr>
        <w:rFonts w:hint="default"/>
        <w:lang w:val="ru-RU" w:eastAsia="en-US" w:bidi="ar-SA"/>
      </w:rPr>
    </w:lvl>
  </w:abstractNum>
  <w:abstractNum w:abstractNumId="1">
    <w:nsid w:val="08846785"/>
    <w:multiLevelType w:val="multilevel"/>
    <w:tmpl w:val="0B66A188"/>
    <w:lvl w:ilvl="0">
      <w:start w:val="2"/>
      <w:numFmt w:val="decimal"/>
      <w:lvlText w:val="%1"/>
      <w:lvlJc w:val="left"/>
      <w:pPr>
        <w:ind w:left="141" w:hanging="8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8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8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839"/>
      </w:pPr>
      <w:rPr>
        <w:rFonts w:hint="default"/>
        <w:lang w:val="ru-RU" w:eastAsia="en-US" w:bidi="ar-SA"/>
      </w:rPr>
    </w:lvl>
  </w:abstractNum>
  <w:abstractNum w:abstractNumId="2">
    <w:nsid w:val="1B606BC3"/>
    <w:multiLevelType w:val="multilevel"/>
    <w:tmpl w:val="47D2C826"/>
    <w:lvl w:ilvl="0">
      <w:start w:val="3"/>
      <w:numFmt w:val="decimal"/>
      <w:lvlText w:val="%1"/>
      <w:lvlJc w:val="left"/>
      <w:pPr>
        <w:ind w:left="141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04"/>
      </w:pPr>
      <w:rPr>
        <w:rFonts w:hint="default"/>
        <w:lang w:val="ru-RU" w:eastAsia="en-US" w:bidi="ar-SA"/>
      </w:rPr>
    </w:lvl>
  </w:abstractNum>
  <w:abstractNum w:abstractNumId="3">
    <w:nsid w:val="1DA32029"/>
    <w:multiLevelType w:val="multilevel"/>
    <w:tmpl w:val="03460E56"/>
    <w:lvl w:ilvl="0">
      <w:start w:val="4"/>
      <w:numFmt w:val="decimal"/>
      <w:lvlText w:val="%1"/>
      <w:lvlJc w:val="left"/>
      <w:pPr>
        <w:ind w:left="141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4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89"/>
      </w:pPr>
      <w:rPr>
        <w:rFonts w:hint="default"/>
        <w:lang w:val="ru-RU" w:eastAsia="en-US" w:bidi="ar-SA"/>
      </w:rPr>
    </w:lvl>
  </w:abstractNum>
  <w:abstractNum w:abstractNumId="4">
    <w:nsid w:val="255262CD"/>
    <w:multiLevelType w:val="hybridMultilevel"/>
    <w:tmpl w:val="40E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118A5"/>
    <w:multiLevelType w:val="multilevel"/>
    <w:tmpl w:val="344E144E"/>
    <w:lvl w:ilvl="0">
      <w:start w:val="1"/>
      <w:numFmt w:val="decimal"/>
      <w:lvlText w:val="%1."/>
      <w:lvlJc w:val="left"/>
      <w:pPr>
        <w:ind w:left="141" w:hanging="3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" w:hanging="4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17"/>
      </w:pPr>
      <w:rPr>
        <w:rFonts w:hint="default"/>
        <w:lang w:val="ru-RU" w:eastAsia="en-US" w:bidi="ar-SA"/>
      </w:rPr>
    </w:lvl>
  </w:abstractNum>
  <w:abstractNum w:abstractNumId="6">
    <w:nsid w:val="40C579D0"/>
    <w:multiLevelType w:val="hybridMultilevel"/>
    <w:tmpl w:val="CD36440C"/>
    <w:lvl w:ilvl="0" w:tplc="158A9CCA">
      <w:start w:val="1"/>
      <w:numFmt w:val="decimal"/>
      <w:lvlText w:val="%1)"/>
      <w:lvlJc w:val="left"/>
      <w:pPr>
        <w:ind w:left="141" w:hanging="3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D61060">
      <w:numFmt w:val="bullet"/>
      <w:lvlText w:val="•"/>
      <w:lvlJc w:val="left"/>
      <w:pPr>
        <w:ind w:left="1090" w:hanging="357"/>
      </w:pPr>
      <w:rPr>
        <w:rFonts w:hint="default"/>
        <w:lang w:val="ru-RU" w:eastAsia="en-US" w:bidi="ar-SA"/>
      </w:rPr>
    </w:lvl>
    <w:lvl w:ilvl="2" w:tplc="A0AC77A8">
      <w:numFmt w:val="bullet"/>
      <w:lvlText w:val="•"/>
      <w:lvlJc w:val="left"/>
      <w:pPr>
        <w:ind w:left="2041" w:hanging="357"/>
      </w:pPr>
      <w:rPr>
        <w:rFonts w:hint="default"/>
        <w:lang w:val="ru-RU" w:eastAsia="en-US" w:bidi="ar-SA"/>
      </w:rPr>
    </w:lvl>
    <w:lvl w:ilvl="3" w:tplc="03485D12">
      <w:numFmt w:val="bullet"/>
      <w:lvlText w:val="•"/>
      <w:lvlJc w:val="left"/>
      <w:pPr>
        <w:ind w:left="2991" w:hanging="357"/>
      </w:pPr>
      <w:rPr>
        <w:rFonts w:hint="default"/>
        <w:lang w:val="ru-RU" w:eastAsia="en-US" w:bidi="ar-SA"/>
      </w:rPr>
    </w:lvl>
    <w:lvl w:ilvl="4" w:tplc="E7CC0B76">
      <w:numFmt w:val="bullet"/>
      <w:lvlText w:val="•"/>
      <w:lvlJc w:val="left"/>
      <w:pPr>
        <w:ind w:left="3942" w:hanging="357"/>
      </w:pPr>
      <w:rPr>
        <w:rFonts w:hint="default"/>
        <w:lang w:val="ru-RU" w:eastAsia="en-US" w:bidi="ar-SA"/>
      </w:rPr>
    </w:lvl>
    <w:lvl w:ilvl="5" w:tplc="2CB20108">
      <w:numFmt w:val="bullet"/>
      <w:lvlText w:val="•"/>
      <w:lvlJc w:val="left"/>
      <w:pPr>
        <w:ind w:left="4893" w:hanging="357"/>
      </w:pPr>
      <w:rPr>
        <w:rFonts w:hint="default"/>
        <w:lang w:val="ru-RU" w:eastAsia="en-US" w:bidi="ar-SA"/>
      </w:rPr>
    </w:lvl>
    <w:lvl w:ilvl="6" w:tplc="F0520204">
      <w:numFmt w:val="bullet"/>
      <w:lvlText w:val="•"/>
      <w:lvlJc w:val="left"/>
      <w:pPr>
        <w:ind w:left="5843" w:hanging="357"/>
      </w:pPr>
      <w:rPr>
        <w:rFonts w:hint="default"/>
        <w:lang w:val="ru-RU" w:eastAsia="en-US" w:bidi="ar-SA"/>
      </w:rPr>
    </w:lvl>
    <w:lvl w:ilvl="7" w:tplc="B1CED24C">
      <w:numFmt w:val="bullet"/>
      <w:lvlText w:val="•"/>
      <w:lvlJc w:val="left"/>
      <w:pPr>
        <w:ind w:left="6794" w:hanging="357"/>
      </w:pPr>
      <w:rPr>
        <w:rFonts w:hint="default"/>
        <w:lang w:val="ru-RU" w:eastAsia="en-US" w:bidi="ar-SA"/>
      </w:rPr>
    </w:lvl>
    <w:lvl w:ilvl="8" w:tplc="30FEDEFE">
      <w:numFmt w:val="bullet"/>
      <w:lvlText w:val="•"/>
      <w:lvlJc w:val="left"/>
      <w:pPr>
        <w:ind w:left="7745" w:hanging="357"/>
      </w:pPr>
      <w:rPr>
        <w:rFonts w:hint="default"/>
        <w:lang w:val="ru-RU" w:eastAsia="en-US" w:bidi="ar-SA"/>
      </w:rPr>
    </w:lvl>
  </w:abstractNum>
  <w:abstractNum w:abstractNumId="7">
    <w:nsid w:val="410171FF"/>
    <w:multiLevelType w:val="multilevel"/>
    <w:tmpl w:val="4FF4C05E"/>
    <w:lvl w:ilvl="0">
      <w:start w:val="1"/>
      <w:numFmt w:val="decimal"/>
      <w:lvlText w:val="%1"/>
      <w:lvlJc w:val="left"/>
      <w:pPr>
        <w:ind w:left="141" w:hanging="5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5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46"/>
      </w:pPr>
      <w:rPr>
        <w:rFonts w:hint="default"/>
        <w:lang w:val="ru-RU" w:eastAsia="en-US" w:bidi="ar-SA"/>
      </w:rPr>
    </w:lvl>
  </w:abstractNum>
  <w:abstractNum w:abstractNumId="8">
    <w:nsid w:val="5A246F1A"/>
    <w:multiLevelType w:val="hybridMultilevel"/>
    <w:tmpl w:val="EC6A46EE"/>
    <w:lvl w:ilvl="0" w:tplc="9926EBD0">
      <w:start w:val="1"/>
      <w:numFmt w:val="decimal"/>
      <w:lvlText w:val="%1."/>
      <w:lvlJc w:val="left"/>
      <w:pPr>
        <w:ind w:left="400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6DAC078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2" w:tplc="67D488D2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3" w:tplc="843EAFB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4" w:tplc="03D2F7D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5" w:tplc="F5B0024E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6" w:tplc="A650BFB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DFC66792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A8EC156C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18"/>
    <w:rsid w:val="000B6CF7"/>
    <w:rsid w:val="001466E9"/>
    <w:rsid w:val="001B50A2"/>
    <w:rsid w:val="001F28A6"/>
    <w:rsid w:val="00220923"/>
    <w:rsid w:val="0050714D"/>
    <w:rsid w:val="00591A8F"/>
    <w:rsid w:val="005E1008"/>
    <w:rsid w:val="00613242"/>
    <w:rsid w:val="006E4658"/>
    <w:rsid w:val="008939D2"/>
    <w:rsid w:val="00896194"/>
    <w:rsid w:val="008B67A7"/>
    <w:rsid w:val="00910C83"/>
    <w:rsid w:val="00973AF2"/>
    <w:rsid w:val="00A96918"/>
    <w:rsid w:val="00B81B60"/>
    <w:rsid w:val="00DF1587"/>
    <w:rsid w:val="00E33648"/>
    <w:rsid w:val="00E456D4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3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111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34"/>
    <w:qFormat/>
    <w:pPr>
      <w:ind w:left="141" w:right="146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ðàñïîðÿæåíèå"/>
    <w:basedOn w:val="a"/>
    <w:next w:val="a3"/>
    <w:rsid w:val="00613242"/>
    <w:pPr>
      <w:widowControl/>
      <w:overflowPunct w:val="0"/>
      <w:adjustRightInd w:val="0"/>
      <w:jc w:val="center"/>
    </w:pPr>
    <w:rPr>
      <w:sz w:val="20"/>
      <w:szCs w:val="20"/>
      <w:lang w:eastAsia="ru-RU"/>
    </w:rPr>
  </w:style>
  <w:style w:type="paragraph" w:customStyle="1" w:styleId="ConsPlusTitle">
    <w:name w:val="ConsPlusTitle"/>
    <w:rsid w:val="00E456D4"/>
    <w:pPr>
      <w:adjustRightInd w:val="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B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B60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3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111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34"/>
    <w:qFormat/>
    <w:pPr>
      <w:ind w:left="141" w:right="146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ðàñïîðÿæåíèå"/>
    <w:basedOn w:val="a"/>
    <w:next w:val="a3"/>
    <w:rsid w:val="00613242"/>
    <w:pPr>
      <w:widowControl/>
      <w:overflowPunct w:val="0"/>
      <w:adjustRightInd w:val="0"/>
      <w:jc w:val="center"/>
    </w:pPr>
    <w:rPr>
      <w:sz w:val="20"/>
      <w:szCs w:val="20"/>
      <w:lang w:eastAsia="ru-RU"/>
    </w:rPr>
  </w:style>
  <w:style w:type="paragraph" w:customStyle="1" w:styleId="ConsPlusTitle">
    <w:name w:val="ConsPlusTitle"/>
    <w:rsid w:val="00E456D4"/>
    <w:pPr>
      <w:adjustRightInd w:val="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B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B6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Касаев Иван Борисович</dc:creator>
  <cp:lastModifiedBy>1</cp:lastModifiedBy>
  <cp:revision>2</cp:revision>
  <cp:lastPrinted>2020-11-26T05:50:00Z</cp:lastPrinted>
  <dcterms:created xsi:type="dcterms:W3CDTF">2020-12-08T01:57:00Z</dcterms:created>
  <dcterms:modified xsi:type="dcterms:W3CDTF">2020-12-08T01:57:00Z</dcterms:modified>
</cp:coreProperties>
</file>