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B5491C" w:rsidP="00AB57F9">
      <w:pPr>
        <w:rPr>
          <w:sz w:val="26"/>
        </w:rPr>
      </w:pPr>
      <w:r>
        <w:t>25.11.2020</w:t>
      </w:r>
      <w:bookmarkStart w:id="0" w:name="_GoBack"/>
      <w:bookmarkEnd w:id="0"/>
      <w:r w:rsidR="00AB57F9">
        <w:t xml:space="preserve"> </w:t>
      </w:r>
      <w:r w:rsidR="00E71A5D">
        <w:t xml:space="preserve">                                                                                                                  </w:t>
      </w:r>
      <w:r w:rsidR="00AB57F9">
        <w:t>№</w:t>
      </w:r>
      <w:r>
        <w:t xml:space="preserve"> 1030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656D1A">
            <w:pPr>
              <w:widowControl w:val="0"/>
              <w:ind w:right="-109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656D1A">
              <w:rPr>
                <w:snapToGrid w:val="0"/>
                <w:color w:val="000000"/>
                <w:sz w:val="28"/>
              </w:rPr>
              <w:t>02.02.2018</w:t>
            </w:r>
            <w:r>
              <w:rPr>
                <w:snapToGrid w:val="0"/>
                <w:color w:val="000000"/>
                <w:sz w:val="28"/>
              </w:rPr>
              <w:t xml:space="preserve">№ </w:t>
            </w:r>
            <w:r w:rsidR="00656D1A">
              <w:rPr>
                <w:snapToGrid w:val="0"/>
                <w:color w:val="000000"/>
                <w:sz w:val="28"/>
              </w:rPr>
              <w:t>86</w:t>
            </w:r>
            <w:r w:rsidR="009E0963">
              <w:rPr>
                <w:sz w:val="28"/>
                <w:szCs w:val="28"/>
              </w:rPr>
              <w:t>«Осуществление внутреннего муниципального контроля в сфере закупок для обеспечения муниципальных нужд»</w:t>
            </w:r>
          </w:p>
          <w:p w:rsidR="00D72E14" w:rsidRDefault="00D72E14" w:rsidP="00656D1A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8001D6" w:rsidRPr="007867B4" w:rsidRDefault="008001D6" w:rsidP="008001D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 на основании</w:t>
      </w:r>
      <w:r>
        <w:rPr>
          <w:bCs/>
          <w:sz w:val="28"/>
          <w:szCs w:val="28"/>
        </w:rPr>
        <w:t>требования</w:t>
      </w:r>
      <w:r w:rsidRPr="0011384D">
        <w:rPr>
          <w:bCs/>
          <w:sz w:val="28"/>
          <w:szCs w:val="28"/>
        </w:rPr>
        <w:t xml:space="preserve">прокуратуры ЗАТО г. Вилючинска  </w:t>
      </w:r>
      <w:r w:rsidRPr="008001D6">
        <w:rPr>
          <w:bCs/>
          <w:sz w:val="28"/>
          <w:szCs w:val="28"/>
        </w:rPr>
        <w:t>от 26.10.2020№ 5/07-05-2020</w:t>
      </w:r>
    </w:p>
    <w:p w:rsidR="008001D6" w:rsidRDefault="008001D6" w:rsidP="008001D6">
      <w:pPr>
        <w:spacing w:before="100" w:after="100"/>
        <w:jc w:val="both"/>
        <w:rPr>
          <w:b/>
          <w:caps/>
          <w:sz w:val="28"/>
        </w:rPr>
      </w:pPr>
    </w:p>
    <w:p w:rsidR="008001D6" w:rsidRDefault="008001D6" w:rsidP="008001D6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8001D6" w:rsidRDefault="008001D6" w:rsidP="008001D6">
      <w:pPr>
        <w:spacing w:before="100" w:after="100"/>
        <w:jc w:val="both"/>
        <w:rPr>
          <w:b/>
          <w:caps/>
          <w:sz w:val="28"/>
        </w:rPr>
      </w:pPr>
    </w:p>
    <w:p w:rsidR="008001D6" w:rsidRPr="00315FA6" w:rsidRDefault="008001D6" w:rsidP="00315FA6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CD48BB">
        <w:rPr>
          <w:sz w:val="28"/>
          <w:szCs w:val="28"/>
        </w:rPr>
        <w:t xml:space="preserve">в </w:t>
      </w:r>
      <w:r>
        <w:rPr>
          <w:snapToGrid w:val="0"/>
          <w:color w:val="000000"/>
          <w:sz w:val="28"/>
        </w:rPr>
        <w:t xml:space="preserve">административный регламент осуществления внутреннего </w:t>
      </w:r>
      <w:r w:rsidR="00D72E14">
        <w:rPr>
          <w:snapToGrid w:val="0"/>
          <w:color w:val="000000"/>
          <w:sz w:val="28"/>
        </w:rPr>
        <w:t>муниципального</w:t>
      </w:r>
      <w:r>
        <w:rPr>
          <w:snapToGrid w:val="0"/>
          <w:color w:val="000000"/>
          <w:sz w:val="28"/>
        </w:rPr>
        <w:t xml:space="preserve"> контроля в сфере закупок для обеспечения муниципальных нужд, </w:t>
      </w:r>
      <w:r>
        <w:rPr>
          <w:sz w:val="28"/>
          <w:szCs w:val="28"/>
        </w:rPr>
        <w:t>утвержденногопостановлением</w:t>
      </w:r>
      <w:r w:rsidRPr="00CD48BB">
        <w:rPr>
          <w:sz w:val="28"/>
          <w:szCs w:val="28"/>
        </w:rPr>
        <w:t xml:space="preserve"> администрации Вилючинского городского округа</w:t>
      </w:r>
      <w:r w:rsidRPr="007867B4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02.02.2018</w:t>
      </w:r>
      <w:r w:rsidRPr="007867B4">
        <w:rPr>
          <w:sz w:val="28"/>
          <w:szCs w:val="28"/>
        </w:rPr>
        <w:t xml:space="preserve"> № </w:t>
      </w:r>
      <w:r w:rsidR="000567C0">
        <w:rPr>
          <w:sz w:val="28"/>
          <w:szCs w:val="28"/>
        </w:rPr>
        <w:t>86«Осуществление внутреннего муниципального контроля в сфере закупок для обеспечения муниципальных нужд»</w:t>
      </w:r>
      <w:r>
        <w:rPr>
          <w:snapToGrid w:val="0"/>
          <w:color w:val="000000"/>
          <w:sz w:val="28"/>
        </w:rPr>
        <w:t xml:space="preserve">, </w:t>
      </w:r>
      <w:r>
        <w:rPr>
          <w:sz w:val="28"/>
          <w:szCs w:val="28"/>
        </w:rPr>
        <w:t>изменения</w:t>
      </w:r>
      <w:r w:rsidR="00315FA6">
        <w:rPr>
          <w:sz w:val="28"/>
          <w:szCs w:val="28"/>
        </w:rPr>
        <w:t>, изложив п</w:t>
      </w:r>
      <w:r w:rsidR="009521E5" w:rsidRPr="00315FA6">
        <w:rPr>
          <w:sz w:val="28"/>
          <w:szCs w:val="28"/>
        </w:rPr>
        <w:t>ункт 3.3</w:t>
      </w:r>
      <w:r w:rsidRPr="00315FA6">
        <w:rPr>
          <w:sz w:val="28"/>
          <w:szCs w:val="28"/>
        </w:rPr>
        <w:t>.1</w:t>
      </w:r>
      <w:r w:rsidR="009521E5" w:rsidRPr="00315FA6">
        <w:rPr>
          <w:sz w:val="28"/>
          <w:szCs w:val="28"/>
        </w:rPr>
        <w:t>3.</w:t>
      </w:r>
      <w:r w:rsidRPr="00315FA6">
        <w:rPr>
          <w:sz w:val="28"/>
          <w:szCs w:val="28"/>
        </w:rPr>
        <w:t xml:space="preserve"> в </w:t>
      </w:r>
      <w:r w:rsidR="008D4B24">
        <w:rPr>
          <w:sz w:val="28"/>
          <w:szCs w:val="28"/>
        </w:rPr>
        <w:t>следующей</w:t>
      </w:r>
      <w:r w:rsidRPr="00315FA6">
        <w:rPr>
          <w:sz w:val="28"/>
          <w:szCs w:val="28"/>
        </w:rPr>
        <w:t xml:space="preserve"> редакции: </w:t>
      </w:r>
    </w:p>
    <w:p w:rsidR="007867B4" w:rsidRDefault="008001D6" w:rsidP="00315FA6">
      <w:pPr>
        <w:spacing w:before="100"/>
        <w:ind w:firstLine="708"/>
        <w:jc w:val="both"/>
        <w:rPr>
          <w:b/>
          <w:caps/>
          <w:sz w:val="28"/>
        </w:rPr>
      </w:pPr>
      <w:r>
        <w:rPr>
          <w:sz w:val="28"/>
          <w:szCs w:val="28"/>
        </w:rPr>
        <w:t>«</w:t>
      </w:r>
      <w:r w:rsidR="009521E5">
        <w:rPr>
          <w:sz w:val="28"/>
          <w:szCs w:val="28"/>
        </w:rPr>
        <w:t>3.3.13.</w:t>
      </w:r>
      <w:r w:rsidR="00315FA6">
        <w:rPr>
          <w:sz w:val="28"/>
          <w:szCs w:val="28"/>
        </w:rPr>
        <w:t>В случае обнаружения в ходе проведения контрольного мероприятия достаточных данных, указывающих на наличие события административного правонарушения</w:t>
      </w:r>
      <w:r w:rsidR="00C00591">
        <w:rPr>
          <w:sz w:val="28"/>
          <w:szCs w:val="28"/>
        </w:rPr>
        <w:t>, предусмотренного статьями 7.29.3, 7.30,</w:t>
      </w:r>
      <w:r w:rsidR="00D72E14">
        <w:rPr>
          <w:sz w:val="28"/>
          <w:szCs w:val="28"/>
        </w:rPr>
        <w:t xml:space="preserve"> 7.31,</w:t>
      </w:r>
      <w:r w:rsidR="00C00591">
        <w:rPr>
          <w:sz w:val="28"/>
          <w:szCs w:val="28"/>
        </w:rPr>
        <w:t xml:space="preserve"> 7.32 Кодекса Российской Федерации об административных правонарушениях, начальник отдела, входящий в состав инспекции,</w:t>
      </w:r>
      <w:r w:rsidR="00BD3156">
        <w:rPr>
          <w:sz w:val="28"/>
          <w:szCs w:val="28"/>
        </w:rPr>
        <w:t>в течени</w:t>
      </w:r>
      <w:r w:rsidR="00302570">
        <w:rPr>
          <w:sz w:val="28"/>
          <w:szCs w:val="28"/>
        </w:rPr>
        <w:t>е</w:t>
      </w:r>
      <w:r w:rsidR="00BD3156">
        <w:rPr>
          <w:sz w:val="28"/>
          <w:szCs w:val="28"/>
        </w:rPr>
        <w:t xml:space="preserve"> тридцати календарных дней со дня окончания проверки </w:t>
      </w:r>
      <w:r w:rsidR="004A1D17">
        <w:rPr>
          <w:sz w:val="28"/>
          <w:szCs w:val="28"/>
        </w:rPr>
        <w:t>направляет</w:t>
      </w:r>
      <w:r w:rsidR="00BD3156">
        <w:rPr>
          <w:sz w:val="28"/>
          <w:szCs w:val="28"/>
        </w:rPr>
        <w:t xml:space="preserve"> главе администрации </w:t>
      </w:r>
      <w:r w:rsidR="00BD3156" w:rsidRPr="00CD48BB">
        <w:rPr>
          <w:sz w:val="28"/>
          <w:szCs w:val="28"/>
        </w:rPr>
        <w:t>Вилючинского городского округа</w:t>
      </w:r>
      <w:r w:rsidR="00BD3156">
        <w:rPr>
          <w:sz w:val="28"/>
          <w:szCs w:val="28"/>
        </w:rPr>
        <w:t xml:space="preserve">материалы контрольного мероприятия </w:t>
      </w:r>
      <w:r w:rsidR="00302570">
        <w:rPr>
          <w:sz w:val="28"/>
          <w:szCs w:val="28"/>
        </w:rPr>
        <w:t xml:space="preserve">в отношениисубъекта контроля для дальнейшего направления в орган </w:t>
      </w:r>
      <w:r w:rsidR="008D4B24">
        <w:rPr>
          <w:sz w:val="28"/>
          <w:szCs w:val="28"/>
        </w:rPr>
        <w:t xml:space="preserve">исполнительной власти, уполномоченный </w:t>
      </w:r>
      <w:r w:rsidR="00302570">
        <w:rPr>
          <w:sz w:val="28"/>
          <w:szCs w:val="28"/>
        </w:rPr>
        <w:t>на осущест</w:t>
      </w:r>
      <w:r w:rsidR="008D4B24">
        <w:rPr>
          <w:sz w:val="28"/>
          <w:szCs w:val="28"/>
        </w:rPr>
        <w:t xml:space="preserve">вление контроля </w:t>
      </w:r>
      <w:r w:rsidR="008D4B24">
        <w:rPr>
          <w:sz w:val="28"/>
          <w:szCs w:val="28"/>
        </w:rPr>
        <w:lastRenderedPageBreak/>
        <w:t xml:space="preserve">в сфере закупок, </w:t>
      </w:r>
      <w:r w:rsidR="00302570">
        <w:rPr>
          <w:sz w:val="28"/>
          <w:szCs w:val="28"/>
        </w:rPr>
        <w:t>с целью привлечения к административной ответственности.»</w:t>
      </w:r>
      <w:r w:rsidR="00D72E14">
        <w:rPr>
          <w:sz w:val="28"/>
          <w:szCs w:val="28"/>
        </w:rPr>
        <w:t>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A7E39" w:rsidP="000B5825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Врип главы</w:t>
      </w:r>
      <w:r w:rsidR="000B5825" w:rsidRPr="0048045E">
        <w:rPr>
          <w:b/>
          <w:sz w:val="28"/>
          <w:szCs w:val="28"/>
        </w:rPr>
        <w:t xml:space="preserve">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sectPr w:rsidR="00C911B2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16" w:rsidRDefault="00176316" w:rsidP="003D5FEA">
      <w:r>
        <w:separator/>
      </w:r>
    </w:p>
  </w:endnote>
  <w:endnote w:type="continuationSeparator" w:id="1">
    <w:p w:rsidR="00176316" w:rsidRDefault="00176316" w:rsidP="003D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16" w:rsidRDefault="00176316" w:rsidP="003D5FEA">
      <w:r>
        <w:separator/>
      </w:r>
    </w:p>
  </w:footnote>
  <w:footnote w:type="continuationSeparator" w:id="1">
    <w:p w:rsidR="00176316" w:rsidRDefault="00176316" w:rsidP="003D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C" w:rsidRDefault="00A84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1763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C" w:rsidRPr="003515CE" w:rsidRDefault="00176316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CFA"/>
    <w:rsid w:val="00000E34"/>
    <w:rsid w:val="0000181A"/>
    <w:rsid w:val="00002DE4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34EB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39EF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67C0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A7E39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316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2447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D6424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61B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464"/>
    <w:rsid w:val="002F4D80"/>
    <w:rsid w:val="002F4DB5"/>
    <w:rsid w:val="002F6564"/>
    <w:rsid w:val="00301443"/>
    <w:rsid w:val="003024A8"/>
    <w:rsid w:val="00302570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5FA6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270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17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6D1A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7B3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7D3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225B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1D6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3D9B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22B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41C"/>
    <w:rsid w:val="008A565D"/>
    <w:rsid w:val="008A7479"/>
    <w:rsid w:val="008B0F63"/>
    <w:rsid w:val="008B196F"/>
    <w:rsid w:val="008B1C4A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4B24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21E5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111F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3CE0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63"/>
    <w:rsid w:val="009E09B7"/>
    <w:rsid w:val="009E28B4"/>
    <w:rsid w:val="009E2E65"/>
    <w:rsid w:val="009E3F18"/>
    <w:rsid w:val="009E7AF6"/>
    <w:rsid w:val="009E7D2E"/>
    <w:rsid w:val="009F1563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847DA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A24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91C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315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591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6F11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1645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E14"/>
    <w:rsid w:val="00D76BE7"/>
    <w:rsid w:val="00D77802"/>
    <w:rsid w:val="00D80DEB"/>
    <w:rsid w:val="00D85AC3"/>
    <w:rsid w:val="00D86505"/>
    <w:rsid w:val="00D8768C"/>
    <w:rsid w:val="00D877D5"/>
    <w:rsid w:val="00D87BB2"/>
    <w:rsid w:val="00D91926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1D2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2A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1A5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2ADA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049B5-55BD-46D6-BA37-3B53125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йцук</cp:lastModifiedBy>
  <cp:revision>2</cp:revision>
  <cp:lastPrinted>2020-11-03T02:37:00Z</cp:lastPrinted>
  <dcterms:created xsi:type="dcterms:W3CDTF">2020-11-26T05:00:00Z</dcterms:created>
  <dcterms:modified xsi:type="dcterms:W3CDTF">2020-11-26T05:00:00Z</dcterms:modified>
</cp:coreProperties>
</file>