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02" w:rsidRDefault="00182602" w:rsidP="0018260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ВИЛЮЧИНСКОГО ГОРОДСКОГО ОКРУГА</w:t>
      </w:r>
    </w:p>
    <w:p w:rsidR="00182602" w:rsidRDefault="00182602" w:rsidP="0018260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ЗАКРЫТОГО АДМИНИСТРАТИВНО-ТЕРРИТОРИАЛЬНОГО ОБРАЗОВАНИЯ</w:t>
      </w:r>
    </w:p>
    <w:p w:rsidR="00182602" w:rsidRDefault="00182602" w:rsidP="0018260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ВИЛЮЧИНСКА КАМЧАТСКОГО КРАЯ</w:t>
      </w:r>
    </w:p>
    <w:p w:rsidR="00182602" w:rsidRDefault="00182602" w:rsidP="00182602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182602" w:rsidRDefault="00182602" w:rsidP="0018260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940613" w:rsidRDefault="00940613" w:rsidP="00182602">
      <w:pPr>
        <w:pStyle w:val="a3"/>
        <w:rPr>
          <w:rFonts w:ascii="Times New Roman" w:hAnsi="Times New Roman"/>
          <w:sz w:val="28"/>
          <w:szCs w:val="28"/>
        </w:rPr>
      </w:pPr>
    </w:p>
    <w:p w:rsidR="00182602" w:rsidRDefault="00CE1EE2" w:rsidP="001826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27.09.2019</w:t>
      </w:r>
      <w:r w:rsidR="0018260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940613">
        <w:rPr>
          <w:rFonts w:ascii="Times New Roman" w:hAnsi="Times New Roman"/>
          <w:sz w:val="28"/>
          <w:szCs w:val="28"/>
        </w:rPr>
        <w:t xml:space="preserve">         </w:t>
      </w:r>
      <w:r w:rsidR="001826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18260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 </w:t>
      </w:r>
      <w:r w:rsidR="00704779">
        <w:rPr>
          <w:rFonts w:ascii="Times New Roman" w:hAnsi="Times New Roman"/>
          <w:sz w:val="28"/>
          <w:szCs w:val="28"/>
        </w:rPr>
        <w:t>932</w:t>
      </w:r>
      <w:r w:rsidR="00182602">
        <w:rPr>
          <w:rFonts w:ascii="Times New Roman" w:hAnsi="Times New Roman"/>
          <w:sz w:val="28"/>
          <w:szCs w:val="28"/>
        </w:rPr>
        <w:t xml:space="preserve">  </w:t>
      </w:r>
    </w:p>
    <w:p w:rsidR="00182602" w:rsidRDefault="00182602" w:rsidP="00182602">
      <w:pPr>
        <w:pStyle w:val="a3"/>
        <w:rPr>
          <w:rFonts w:ascii="Times New Roman" w:hAnsi="Times New Roman"/>
          <w:sz w:val="28"/>
          <w:szCs w:val="28"/>
        </w:rPr>
      </w:pPr>
    </w:p>
    <w:p w:rsidR="00182602" w:rsidRDefault="00182602" w:rsidP="001826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г.Вилючинск</w:t>
      </w:r>
    </w:p>
    <w:p w:rsidR="00182602" w:rsidRDefault="00182602" w:rsidP="00182602">
      <w:pPr>
        <w:pStyle w:val="a3"/>
        <w:rPr>
          <w:rFonts w:ascii="Times New Roman" w:hAnsi="Times New Roman"/>
          <w:sz w:val="28"/>
          <w:szCs w:val="28"/>
        </w:rPr>
      </w:pPr>
    </w:p>
    <w:p w:rsidR="00940613" w:rsidRDefault="00940613" w:rsidP="00CA7B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940613" w:rsidRDefault="00940613" w:rsidP="00CA7B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Вилючинского </w:t>
      </w:r>
    </w:p>
    <w:p w:rsidR="00940613" w:rsidRDefault="00940613" w:rsidP="00CA7B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от 02.11.2015 № 1403</w:t>
      </w:r>
    </w:p>
    <w:p w:rsidR="00CA7BDE" w:rsidRDefault="00940613" w:rsidP="00CA7B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182602">
        <w:rPr>
          <w:rFonts w:ascii="Times New Roman" w:hAnsi="Times New Roman"/>
          <w:sz w:val="28"/>
          <w:szCs w:val="28"/>
        </w:rPr>
        <w:t xml:space="preserve">Об </w:t>
      </w:r>
      <w:r w:rsidR="00CA7BDE">
        <w:rPr>
          <w:rFonts w:ascii="Times New Roman" w:hAnsi="Times New Roman"/>
          <w:sz w:val="28"/>
          <w:szCs w:val="28"/>
        </w:rPr>
        <w:t xml:space="preserve">установлении размера родительской </w:t>
      </w:r>
    </w:p>
    <w:p w:rsidR="00E34242" w:rsidRDefault="00CA7BDE" w:rsidP="00CA7BD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платы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присмотр и уход за</w:t>
      </w:r>
      <w:r w:rsidR="00E34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детьми в </w:t>
      </w:r>
    </w:p>
    <w:p w:rsidR="00CA7BDE" w:rsidRDefault="00CA7BDE" w:rsidP="00CA7B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образовательных</w:t>
      </w:r>
    </w:p>
    <w:p w:rsidR="00CA7BDE" w:rsidRDefault="00514C40" w:rsidP="00CA7BD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="00CA7BDE">
        <w:rPr>
          <w:rFonts w:ascii="Times New Roman" w:hAnsi="Times New Roman"/>
          <w:sz w:val="28"/>
          <w:szCs w:val="28"/>
        </w:rPr>
        <w:t xml:space="preserve"> Вилючинского городского</w:t>
      </w:r>
    </w:p>
    <w:p w:rsidR="00CA7BDE" w:rsidRDefault="00CA7BDE" w:rsidP="00CA7BD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, реализующих образовательные </w:t>
      </w:r>
    </w:p>
    <w:p w:rsidR="00182602" w:rsidRDefault="00CA7BDE" w:rsidP="00CA7B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дошкольного образования</w:t>
      </w:r>
      <w:r w:rsidR="00940613">
        <w:rPr>
          <w:rFonts w:ascii="Times New Roman" w:hAnsi="Times New Roman"/>
          <w:sz w:val="28"/>
          <w:szCs w:val="28"/>
        </w:rPr>
        <w:t>»</w:t>
      </w:r>
    </w:p>
    <w:p w:rsidR="00182602" w:rsidRDefault="00182602" w:rsidP="00182602">
      <w:pPr>
        <w:pStyle w:val="a3"/>
        <w:rPr>
          <w:rFonts w:ascii="Times New Roman" w:hAnsi="Times New Roman"/>
          <w:sz w:val="28"/>
          <w:szCs w:val="28"/>
        </w:rPr>
      </w:pPr>
    </w:p>
    <w:p w:rsidR="00182602" w:rsidRDefault="00182602" w:rsidP="00182602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E03ED1">
        <w:rPr>
          <w:rFonts w:ascii="Times New Roman" w:hAnsi="Times New Roman"/>
          <w:sz w:val="28"/>
          <w:szCs w:val="28"/>
        </w:rPr>
        <w:t xml:space="preserve">с </w:t>
      </w:r>
      <w:r w:rsidR="00CA7BDE">
        <w:rPr>
          <w:rFonts w:ascii="Times New Roman" w:hAnsi="Times New Roman"/>
          <w:sz w:val="28"/>
          <w:szCs w:val="28"/>
        </w:rPr>
        <w:t xml:space="preserve">Федеральными законами от 29.12.2012 № 273–ФЗ «Об образовании в Российской Федерации» и </w:t>
      </w:r>
      <w:r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</w:t>
      </w:r>
      <w:r w:rsidR="00683B02">
        <w:rPr>
          <w:rFonts w:ascii="Times New Roman" w:hAnsi="Times New Roman"/>
          <w:sz w:val="28"/>
          <w:szCs w:val="28"/>
        </w:rPr>
        <w:t>ия в Российской Федерации</w:t>
      </w:r>
      <w:r w:rsidR="006466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</w:t>
      </w:r>
      <w:r w:rsidR="00940613">
        <w:rPr>
          <w:rFonts w:ascii="Times New Roman" w:hAnsi="Times New Roman"/>
          <w:sz w:val="28"/>
          <w:szCs w:val="28"/>
        </w:rPr>
        <w:t>связи с внесением изменений в муниципальную программу «Социальная поддержка граждан</w:t>
      </w:r>
      <w:r w:rsidR="00172016">
        <w:rPr>
          <w:rFonts w:ascii="Times New Roman" w:hAnsi="Times New Roman"/>
          <w:sz w:val="28"/>
          <w:szCs w:val="28"/>
        </w:rPr>
        <w:t xml:space="preserve"> в Вилючинском городском округе</w:t>
      </w:r>
      <w:r w:rsidR="00940613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940613">
        <w:rPr>
          <w:rFonts w:ascii="Times New Roman" w:hAnsi="Times New Roman"/>
          <w:sz w:val="28"/>
          <w:szCs w:val="28"/>
        </w:rPr>
        <w:t>утвержденную</w:t>
      </w:r>
      <w:proofErr w:type="spellEnd"/>
      <w:r w:rsidR="00940613">
        <w:rPr>
          <w:rFonts w:ascii="Times New Roman" w:hAnsi="Times New Roman"/>
          <w:sz w:val="28"/>
          <w:szCs w:val="28"/>
        </w:rPr>
        <w:t xml:space="preserve"> постановлением администрации Вилючинского городского округа от 18.12.2015 № 1631</w:t>
      </w:r>
    </w:p>
    <w:p w:rsidR="00182602" w:rsidRDefault="00182602" w:rsidP="001826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2602" w:rsidRDefault="00182602" w:rsidP="00182602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182602" w:rsidRDefault="00182602" w:rsidP="00182602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27129" w:rsidRDefault="00182602" w:rsidP="00366FF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411157">
        <w:rPr>
          <w:rFonts w:ascii="Times New Roman" w:hAnsi="Times New Roman"/>
          <w:bCs/>
          <w:sz w:val="28"/>
          <w:szCs w:val="28"/>
        </w:rPr>
        <w:t xml:space="preserve"> </w:t>
      </w:r>
      <w:r w:rsidR="00366FF3">
        <w:rPr>
          <w:rFonts w:ascii="Times New Roman" w:hAnsi="Times New Roman"/>
          <w:bCs/>
          <w:sz w:val="28"/>
          <w:szCs w:val="28"/>
        </w:rPr>
        <w:t xml:space="preserve">Внести в </w:t>
      </w:r>
      <w:r>
        <w:rPr>
          <w:rFonts w:ascii="Times New Roman" w:hAnsi="Times New Roman"/>
          <w:bCs/>
          <w:sz w:val="28"/>
          <w:szCs w:val="28"/>
        </w:rPr>
        <w:t>Положение об оплате за присмотр и уход за детьми в муниципальных дошкольных образовательных организациях</w:t>
      </w:r>
      <w:r w:rsidR="00E34242">
        <w:rPr>
          <w:rFonts w:ascii="Times New Roman" w:hAnsi="Times New Roman"/>
          <w:bCs/>
          <w:sz w:val="28"/>
          <w:szCs w:val="28"/>
        </w:rPr>
        <w:t xml:space="preserve"> Вилючинского городского округа</w:t>
      </w:r>
      <w:r w:rsidR="0041115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411157">
        <w:rPr>
          <w:rFonts w:ascii="Times New Roman" w:hAnsi="Times New Roman"/>
          <w:bCs/>
          <w:sz w:val="28"/>
          <w:szCs w:val="28"/>
        </w:rPr>
        <w:t>утвержденное</w:t>
      </w:r>
      <w:proofErr w:type="spellEnd"/>
      <w:r w:rsidR="00411157">
        <w:rPr>
          <w:rFonts w:ascii="Times New Roman" w:hAnsi="Times New Roman"/>
          <w:bCs/>
          <w:sz w:val="28"/>
          <w:szCs w:val="28"/>
        </w:rPr>
        <w:t xml:space="preserve"> </w:t>
      </w:r>
      <w:r w:rsidR="00E12A92">
        <w:rPr>
          <w:rFonts w:ascii="Times New Roman" w:hAnsi="Times New Roman"/>
          <w:bCs/>
          <w:sz w:val="28"/>
          <w:szCs w:val="28"/>
        </w:rPr>
        <w:t>постановлением</w:t>
      </w:r>
      <w:r w:rsidR="00366FF3">
        <w:rPr>
          <w:rFonts w:ascii="Times New Roman" w:hAnsi="Times New Roman"/>
          <w:bCs/>
          <w:sz w:val="28"/>
          <w:szCs w:val="28"/>
        </w:rPr>
        <w:t xml:space="preserve"> администрации Вилючинско</w:t>
      </w:r>
      <w:r w:rsidR="00BE6A82">
        <w:rPr>
          <w:rFonts w:ascii="Times New Roman" w:hAnsi="Times New Roman"/>
          <w:bCs/>
          <w:sz w:val="28"/>
          <w:szCs w:val="28"/>
        </w:rPr>
        <w:t>го</w:t>
      </w:r>
      <w:r w:rsidR="00366FF3">
        <w:rPr>
          <w:rFonts w:ascii="Times New Roman" w:hAnsi="Times New Roman"/>
          <w:bCs/>
          <w:sz w:val="28"/>
          <w:szCs w:val="28"/>
        </w:rPr>
        <w:t xml:space="preserve"> городского округа от 02.11.2015 </w:t>
      </w:r>
      <w:r w:rsidR="00411157">
        <w:rPr>
          <w:rFonts w:ascii="Times New Roman" w:hAnsi="Times New Roman"/>
          <w:bCs/>
          <w:sz w:val="28"/>
          <w:szCs w:val="28"/>
        </w:rPr>
        <w:t>№ 1403</w:t>
      </w:r>
      <w:r w:rsidR="00E56130">
        <w:rPr>
          <w:rFonts w:ascii="Times New Roman" w:hAnsi="Times New Roman"/>
          <w:bCs/>
          <w:sz w:val="28"/>
          <w:szCs w:val="28"/>
        </w:rPr>
        <w:t>,</w:t>
      </w:r>
      <w:r w:rsidR="008D7941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411157">
        <w:rPr>
          <w:rFonts w:ascii="Times New Roman" w:hAnsi="Times New Roman"/>
          <w:bCs/>
          <w:sz w:val="28"/>
          <w:szCs w:val="28"/>
        </w:rPr>
        <w:t>:</w:t>
      </w:r>
    </w:p>
    <w:p w:rsidR="00411157" w:rsidRDefault="00411157" w:rsidP="00366FF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 пункт 11 исключить;</w:t>
      </w:r>
    </w:p>
    <w:p w:rsidR="00411157" w:rsidRDefault="00E12A92" w:rsidP="00366FF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 абзац первый</w:t>
      </w:r>
      <w:r w:rsidR="00411157">
        <w:rPr>
          <w:rFonts w:ascii="Times New Roman" w:hAnsi="Times New Roman"/>
          <w:bCs/>
          <w:sz w:val="28"/>
          <w:szCs w:val="28"/>
        </w:rPr>
        <w:t xml:space="preserve"> пункта 12 изложить в следующей редакции:</w:t>
      </w:r>
    </w:p>
    <w:p w:rsidR="00411157" w:rsidRDefault="00411157" w:rsidP="00366FF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«Решение о предоставлении </w:t>
      </w:r>
      <w:r w:rsidR="00A72F5D">
        <w:rPr>
          <w:rFonts w:ascii="Times New Roman" w:hAnsi="Times New Roman"/>
          <w:bCs/>
          <w:sz w:val="28"/>
          <w:szCs w:val="28"/>
        </w:rPr>
        <w:t>родителям льгот по оплате за присмотр и уход за детьми в дошкольной образовательной организации, установленн</w:t>
      </w:r>
      <w:r w:rsidR="007A0B40">
        <w:rPr>
          <w:rFonts w:ascii="Times New Roman" w:hAnsi="Times New Roman"/>
          <w:bCs/>
          <w:sz w:val="28"/>
          <w:szCs w:val="28"/>
        </w:rPr>
        <w:t xml:space="preserve">ых </w:t>
      </w:r>
      <w:r w:rsidR="008D7941">
        <w:rPr>
          <w:rFonts w:ascii="Times New Roman" w:hAnsi="Times New Roman"/>
          <w:bCs/>
          <w:sz w:val="28"/>
          <w:szCs w:val="28"/>
        </w:rPr>
        <w:t xml:space="preserve">   </w:t>
      </w:r>
      <w:r w:rsidR="007A0B40">
        <w:rPr>
          <w:rFonts w:ascii="Times New Roman" w:hAnsi="Times New Roman"/>
          <w:bCs/>
          <w:sz w:val="28"/>
          <w:szCs w:val="28"/>
        </w:rPr>
        <w:t>п. 9,</w:t>
      </w:r>
      <w:r w:rsidR="00172016">
        <w:rPr>
          <w:rFonts w:ascii="Times New Roman" w:hAnsi="Times New Roman"/>
          <w:bCs/>
          <w:sz w:val="28"/>
          <w:szCs w:val="28"/>
        </w:rPr>
        <w:t xml:space="preserve"> </w:t>
      </w:r>
      <w:r w:rsidR="007A0B40">
        <w:rPr>
          <w:rFonts w:ascii="Times New Roman" w:hAnsi="Times New Roman"/>
          <w:bCs/>
          <w:sz w:val="28"/>
          <w:szCs w:val="28"/>
        </w:rPr>
        <w:t xml:space="preserve">10 настоящего Положения, принимается </w:t>
      </w:r>
      <w:r w:rsidR="008D7941">
        <w:rPr>
          <w:rFonts w:ascii="Times New Roman" w:hAnsi="Times New Roman"/>
          <w:bCs/>
          <w:sz w:val="28"/>
          <w:szCs w:val="28"/>
        </w:rPr>
        <w:t>на основании заявления родителя (законного представителя</w:t>
      </w:r>
      <w:r w:rsidR="007A0B40">
        <w:rPr>
          <w:rFonts w:ascii="Times New Roman" w:hAnsi="Times New Roman"/>
          <w:bCs/>
          <w:sz w:val="28"/>
          <w:szCs w:val="28"/>
        </w:rPr>
        <w:t>)</w:t>
      </w:r>
      <w:r w:rsidR="008D7941">
        <w:rPr>
          <w:rFonts w:ascii="Times New Roman" w:hAnsi="Times New Roman"/>
          <w:bCs/>
          <w:sz w:val="28"/>
          <w:szCs w:val="28"/>
        </w:rPr>
        <w:t>, подаваемого заведующему дошкольной образовательной организации один раз в год, путем издания соответствующего приказа в день получения документов.»</w:t>
      </w:r>
      <w:r w:rsidR="00E56130">
        <w:rPr>
          <w:rFonts w:ascii="Times New Roman" w:hAnsi="Times New Roman"/>
          <w:bCs/>
          <w:sz w:val="28"/>
          <w:szCs w:val="28"/>
        </w:rPr>
        <w:t>;</w:t>
      </w:r>
    </w:p>
    <w:p w:rsidR="00E56130" w:rsidRDefault="00E12A92" w:rsidP="00366FF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 абзацы восьмой, девятый</w:t>
      </w:r>
      <w:r w:rsidR="00E56130">
        <w:rPr>
          <w:rFonts w:ascii="Times New Roman" w:hAnsi="Times New Roman"/>
          <w:bCs/>
          <w:sz w:val="28"/>
          <w:szCs w:val="28"/>
        </w:rPr>
        <w:t xml:space="preserve"> пункта 12 исключить.</w:t>
      </w:r>
    </w:p>
    <w:p w:rsidR="00411157" w:rsidRPr="004E6852" w:rsidRDefault="00411157" w:rsidP="00411157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A124D">
        <w:rPr>
          <w:rFonts w:ascii="Times New Roman" w:hAnsi="Times New Roman"/>
          <w:bCs/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r w:rsidRPr="00DA124D">
        <w:rPr>
          <w:rFonts w:ascii="Times New Roman" w:hAnsi="Times New Roman"/>
          <w:sz w:val="28"/>
          <w:szCs w:val="28"/>
        </w:rPr>
        <w:t xml:space="preserve">Вилючинского городского округа  О.Ю. Трофимовой </w:t>
      </w:r>
      <w:r w:rsidRPr="00DA124D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постановление в «Вилючинской газете. Официальных известиях администрации Вилючинского городского округа ЗАТО </w:t>
      </w:r>
      <w:r w:rsidR="00E12A92">
        <w:rPr>
          <w:rFonts w:ascii="Times New Roman" w:hAnsi="Times New Roman"/>
          <w:sz w:val="28"/>
          <w:szCs w:val="28"/>
        </w:rPr>
        <w:t xml:space="preserve">                    </w:t>
      </w:r>
      <w:r w:rsidRPr="00DA124D">
        <w:rPr>
          <w:rFonts w:ascii="Times New Roman" w:hAnsi="Times New Roman"/>
          <w:sz w:val="28"/>
          <w:szCs w:val="28"/>
        </w:rPr>
        <w:t>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CA7BDE" w:rsidRDefault="00411157" w:rsidP="00CA7BDE">
      <w:pPr>
        <w:tabs>
          <w:tab w:val="left" w:pos="360"/>
        </w:tabs>
        <w:spacing w:after="0" w:line="240" w:lineRule="atLeast"/>
        <w:ind w:right="-108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A7BDE" w:rsidRPr="00CA7BD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правовые отношени</w:t>
      </w:r>
      <w:r w:rsidR="00E12A92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возникшие с 01.01.2019</w:t>
      </w:r>
      <w:r w:rsidR="00CA7BDE" w:rsidRPr="00CA7B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7941" w:rsidRPr="00870680" w:rsidRDefault="008D7941" w:rsidP="008D7941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2F5D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870680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 Вилючинского городского ок</w:t>
      </w:r>
      <w:r>
        <w:rPr>
          <w:rFonts w:ascii="Times New Roman" w:hAnsi="Times New Roman" w:cs="Times New Roman"/>
          <w:sz w:val="28"/>
          <w:szCs w:val="28"/>
        </w:rPr>
        <w:t xml:space="preserve">руга              </w:t>
      </w:r>
      <w:r w:rsidRPr="00870680">
        <w:rPr>
          <w:rFonts w:ascii="Times New Roman" w:hAnsi="Times New Roman" w:cs="Times New Roman"/>
          <w:sz w:val="28"/>
          <w:szCs w:val="28"/>
        </w:rPr>
        <w:t>К.В. Сафронову.</w:t>
      </w:r>
    </w:p>
    <w:p w:rsidR="00A72F5D" w:rsidRPr="00CA7BDE" w:rsidRDefault="00A72F5D" w:rsidP="00CA7BDE">
      <w:pPr>
        <w:tabs>
          <w:tab w:val="left" w:pos="360"/>
        </w:tabs>
        <w:spacing w:after="0" w:line="240" w:lineRule="atLeast"/>
        <w:ind w:right="-108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BDE" w:rsidRPr="00CA7BDE" w:rsidRDefault="00CA7BDE" w:rsidP="00CA7BD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</w:rPr>
      </w:pPr>
    </w:p>
    <w:p w:rsidR="00366FF3" w:rsidRDefault="00366FF3" w:rsidP="00CA7BD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Г</w:t>
      </w:r>
      <w:r w:rsidR="00CA7BDE" w:rsidRPr="00CA7BDE">
        <w:rPr>
          <w:rFonts w:ascii="Times New Roman" w:eastAsia="Times New Roman" w:hAnsi="Times New Roman" w:cs="Times New Roman"/>
          <w:b/>
          <w:sz w:val="28"/>
          <w:szCs w:val="20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а</w:t>
      </w:r>
      <w:r w:rsidR="00CA7BDE" w:rsidRPr="00CA7BDE">
        <w:rPr>
          <w:rFonts w:ascii="Times New Roman" w:eastAsia="Times New Roman" w:hAnsi="Times New Roman" w:cs="Times New Roman"/>
          <w:b/>
          <w:sz w:val="28"/>
          <w:szCs w:val="20"/>
        </w:rPr>
        <w:t xml:space="preserve"> администрации </w:t>
      </w:r>
    </w:p>
    <w:p w:rsidR="00182602" w:rsidRPr="00A35CC5" w:rsidRDefault="00CA7BDE" w:rsidP="00A35CC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0"/>
        </w:rPr>
        <w:sectPr w:rsidR="00182602" w:rsidRPr="00A35CC5" w:rsidSect="00411157">
          <w:pgSz w:w="11906" w:h="16838"/>
          <w:pgMar w:top="1134" w:right="567" w:bottom="1134" w:left="1701" w:header="709" w:footer="709" w:gutter="0"/>
          <w:cols w:space="720"/>
        </w:sectPr>
      </w:pPr>
      <w:r w:rsidRPr="00CA7BDE">
        <w:rPr>
          <w:rFonts w:ascii="Times New Roman" w:eastAsia="Times New Roman" w:hAnsi="Times New Roman" w:cs="Times New Roman"/>
          <w:b/>
          <w:sz w:val="28"/>
          <w:szCs w:val="20"/>
        </w:rPr>
        <w:t>городского округа</w:t>
      </w:r>
      <w:r w:rsidRPr="00CA7BDE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A7BDE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         </w:t>
      </w:r>
      <w:r w:rsidR="00366FF3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</w:t>
      </w:r>
      <w:r w:rsidRPr="00CA7BDE"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  <w:r w:rsidR="00366FF3">
        <w:rPr>
          <w:rFonts w:ascii="Times New Roman" w:eastAsia="Times New Roman" w:hAnsi="Times New Roman" w:cs="Times New Roman"/>
          <w:b/>
          <w:sz w:val="28"/>
          <w:szCs w:val="20"/>
        </w:rPr>
        <w:t>Г.Н. Смирнова</w:t>
      </w:r>
      <w:bookmarkStart w:id="0" w:name="_GoBack"/>
      <w:bookmarkEnd w:id="0"/>
    </w:p>
    <w:p w:rsidR="00697425" w:rsidRPr="00EF5CA6" w:rsidRDefault="00697425" w:rsidP="00704779">
      <w:pPr>
        <w:pStyle w:val="a3"/>
        <w:rPr>
          <w:rFonts w:ascii="Times New Roman" w:hAnsi="Times New Roman"/>
          <w:sz w:val="28"/>
          <w:szCs w:val="28"/>
        </w:rPr>
      </w:pPr>
    </w:p>
    <w:sectPr w:rsidR="00697425" w:rsidRPr="00EF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27"/>
    <w:rsid w:val="000135FB"/>
    <w:rsid w:val="00150E0C"/>
    <w:rsid w:val="00153E27"/>
    <w:rsid w:val="00172016"/>
    <w:rsid w:val="00182602"/>
    <w:rsid w:val="001F0402"/>
    <w:rsid w:val="002D25A0"/>
    <w:rsid w:val="00344979"/>
    <w:rsid w:val="00366FF3"/>
    <w:rsid w:val="00411157"/>
    <w:rsid w:val="004A25CE"/>
    <w:rsid w:val="004F70D3"/>
    <w:rsid w:val="00514C40"/>
    <w:rsid w:val="005F74CD"/>
    <w:rsid w:val="00646631"/>
    <w:rsid w:val="00683B02"/>
    <w:rsid w:val="00697425"/>
    <w:rsid w:val="006E4F30"/>
    <w:rsid w:val="00704779"/>
    <w:rsid w:val="007260AA"/>
    <w:rsid w:val="007270F9"/>
    <w:rsid w:val="0075281A"/>
    <w:rsid w:val="007A0B40"/>
    <w:rsid w:val="007A727B"/>
    <w:rsid w:val="007B224E"/>
    <w:rsid w:val="0081255E"/>
    <w:rsid w:val="00857AAD"/>
    <w:rsid w:val="008A5828"/>
    <w:rsid w:val="008D7941"/>
    <w:rsid w:val="009122C0"/>
    <w:rsid w:val="00940613"/>
    <w:rsid w:val="00977ABE"/>
    <w:rsid w:val="009E1415"/>
    <w:rsid w:val="009F3073"/>
    <w:rsid w:val="00A35CC5"/>
    <w:rsid w:val="00A46172"/>
    <w:rsid w:val="00A72F5D"/>
    <w:rsid w:val="00A7563C"/>
    <w:rsid w:val="00AD003A"/>
    <w:rsid w:val="00B44610"/>
    <w:rsid w:val="00B90D00"/>
    <w:rsid w:val="00BE6A82"/>
    <w:rsid w:val="00BF43FF"/>
    <w:rsid w:val="00C83DEB"/>
    <w:rsid w:val="00CA0CCB"/>
    <w:rsid w:val="00CA7BDE"/>
    <w:rsid w:val="00CE1EE2"/>
    <w:rsid w:val="00D0310A"/>
    <w:rsid w:val="00DA5C7C"/>
    <w:rsid w:val="00DB0F89"/>
    <w:rsid w:val="00E03ED1"/>
    <w:rsid w:val="00E12A92"/>
    <w:rsid w:val="00E34242"/>
    <w:rsid w:val="00E56130"/>
    <w:rsid w:val="00ED12D6"/>
    <w:rsid w:val="00EF5CA6"/>
    <w:rsid w:val="00F27129"/>
    <w:rsid w:val="00F35A2B"/>
    <w:rsid w:val="00F50FEC"/>
    <w:rsid w:val="00F6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0B9D0A-5859-4CB4-AE4F-6E73FBB2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0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602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D0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310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7CD3-C6B0-4F87-90F8-CB388083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11</cp:revision>
  <cp:lastPrinted>2019-09-27T00:12:00Z</cp:lastPrinted>
  <dcterms:created xsi:type="dcterms:W3CDTF">2019-09-24T00:03:00Z</dcterms:created>
  <dcterms:modified xsi:type="dcterms:W3CDTF">2019-09-30T21:21:00Z</dcterms:modified>
</cp:coreProperties>
</file>