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13F" w:rsidRPr="00FC013F" w:rsidRDefault="00FC013F" w:rsidP="00442A81">
      <w:pPr>
        <w:tabs>
          <w:tab w:val="left" w:pos="720"/>
          <w:tab w:val="left" w:pos="3402"/>
        </w:tabs>
        <w:ind w:left="426"/>
        <w:jc w:val="center"/>
        <w:rPr>
          <w:rFonts w:ascii="Times New Roman" w:hAnsi="Times New Roman" w:cs="Times New Roman"/>
          <w:smallCaps/>
          <w:sz w:val="28"/>
          <w:szCs w:val="28"/>
        </w:rPr>
      </w:pPr>
      <w:bookmarkStart w:id="0" w:name="sub_10"/>
      <w:r w:rsidRPr="00FC013F">
        <w:rPr>
          <w:rFonts w:ascii="Times New Roman" w:hAnsi="Times New Roman" w:cs="Times New Roman"/>
          <w:smallCaps/>
          <w:sz w:val="28"/>
          <w:szCs w:val="28"/>
        </w:rPr>
        <w:t xml:space="preserve">Администрация Вилючинского городского округа  </w:t>
      </w:r>
    </w:p>
    <w:p w:rsidR="00FC013F" w:rsidRPr="00FC013F" w:rsidRDefault="00FC013F" w:rsidP="00FC013F">
      <w:pPr>
        <w:jc w:val="center"/>
        <w:rPr>
          <w:rFonts w:ascii="Times New Roman" w:hAnsi="Times New Roman" w:cs="Times New Roman"/>
          <w:smallCaps/>
          <w:sz w:val="28"/>
          <w:szCs w:val="28"/>
        </w:rPr>
      </w:pPr>
      <w:r w:rsidRPr="00FC013F">
        <w:rPr>
          <w:rFonts w:ascii="Times New Roman" w:hAnsi="Times New Roman" w:cs="Times New Roman"/>
          <w:smallCaps/>
          <w:sz w:val="28"/>
          <w:szCs w:val="28"/>
        </w:rPr>
        <w:t>закрытого административно-территориального образования</w:t>
      </w:r>
    </w:p>
    <w:p w:rsidR="00FC013F" w:rsidRPr="00FC013F" w:rsidRDefault="00FC013F" w:rsidP="00963205">
      <w:pPr>
        <w:tabs>
          <w:tab w:val="left" w:pos="3119"/>
        </w:tabs>
        <w:jc w:val="center"/>
        <w:rPr>
          <w:rFonts w:ascii="Times New Roman" w:hAnsi="Times New Roman" w:cs="Times New Roman"/>
          <w:smallCaps/>
          <w:sz w:val="28"/>
          <w:szCs w:val="28"/>
        </w:rPr>
      </w:pPr>
      <w:r w:rsidRPr="00FC013F">
        <w:rPr>
          <w:rFonts w:ascii="Times New Roman" w:hAnsi="Times New Roman" w:cs="Times New Roman"/>
          <w:smallCaps/>
          <w:sz w:val="28"/>
          <w:szCs w:val="28"/>
        </w:rPr>
        <w:t>города Вилючинска Камчатского края</w:t>
      </w:r>
    </w:p>
    <w:p w:rsidR="00FC013F" w:rsidRPr="00FC013F" w:rsidRDefault="00FC013F" w:rsidP="00FC013F">
      <w:pPr>
        <w:jc w:val="center"/>
        <w:rPr>
          <w:rFonts w:ascii="Times New Roman" w:hAnsi="Times New Roman" w:cs="Times New Roman"/>
          <w:smallCaps/>
          <w:sz w:val="28"/>
          <w:szCs w:val="28"/>
        </w:rPr>
      </w:pPr>
    </w:p>
    <w:p w:rsidR="00FC013F" w:rsidRPr="00FC013F" w:rsidRDefault="00FC013F" w:rsidP="00FC013F">
      <w:pPr>
        <w:jc w:val="center"/>
        <w:rPr>
          <w:rFonts w:ascii="Times New Roman" w:hAnsi="Times New Roman" w:cs="Times New Roman"/>
          <w:smallCaps/>
          <w:sz w:val="28"/>
          <w:szCs w:val="28"/>
        </w:rPr>
      </w:pPr>
    </w:p>
    <w:p w:rsidR="00FC013F" w:rsidRPr="00FC013F" w:rsidRDefault="00FC013F" w:rsidP="00FC013F">
      <w:pPr>
        <w:jc w:val="center"/>
        <w:rPr>
          <w:rFonts w:ascii="Times New Roman" w:hAnsi="Times New Roman" w:cs="Times New Roman"/>
          <w:b/>
          <w:bCs/>
          <w:spacing w:val="200"/>
          <w:sz w:val="40"/>
          <w:szCs w:val="40"/>
        </w:rPr>
      </w:pPr>
      <w:r w:rsidRPr="00FC013F">
        <w:rPr>
          <w:rFonts w:ascii="Times New Roman" w:hAnsi="Times New Roman" w:cs="Times New Roman"/>
          <w:b/>
          <w:bCs/>
          <w:spacing w:val="200"/>
          <w:sz w:val="40"/>
          <w:szCs w:val="40"/>
        </w:rPr>
        <w:t>ПОСТАНОВЛЕНИЕ</w:t>
      </w:r>
    </w:p>
    <w:p w:rsidR="00FC013F" w:rsidRPr="00FC013F" w:rsidRDefault="00FC013F" w:rsidP="00FC013F">
      <w:pPr>
        <w:rPr>
          <w:rFonts w:ascii="Times New Roman" w:hAnsi="Times New Roman" w:cs="Times New Roman"/>
        </w:rPr>
      </w:pPr>
    </w:p>
    <w:p w:rsidR="00FC013F" w:rsidRDefault="00FC013F" w:rsidP="00356551">
      <w:pPr>
        <w:suppressAutoHyphens/>
      </w:pPr>
      <w:bookmarkStart w:id="1" w:name="_GoBack"/>
      <w:bookmarkEnd w:id="1"/>
    </w:p>
    <w:p w:rsidR="00FC013F" w:rsidRPr="00B45106" w:rsidRDefault="00FC013F" w:rsidP="00356551">
      <w:pPr>
        <w:suppressAutoHyphens/>
        <w:jc w:val="both"/>
        <w:rPr>
          <w:rFonts w:ascii="Times New Roman" w:hAnsi="Times New Roman" w:cs="Times New Roman"/>
          <w:b/>
        </w:rPr>
      </w:pPr>
      <w:r w:rsidRPr="00B45106">
        <w:rPr>
          <w:rFonts w:ascii="Times New Roman" w:hAnsi="Times New Roman" w:cs="Times New Roman"/>
          <w:b/>
        </w:rPr>
        <w:t xml:space="preserve"> </w:t>
      </w:r>
      <w:r w:rsidR="003E5F36">
        <w:rPr>
          <w:rFonts w:ascii="Times New Roman" w:hAnsi="Times New Roman" w:cs="Times New Roman"/>
          <w:b/>
        </w:rPr>
        <w:t>25.09.2019</w:t>
      </w:r>
      <w:r w:rsidRPr="00B45106">
        <w:rPr>
          <w:rFonts w:ascii="Times New Roman" w:hAnsi="Times New Roman" w:cs="Times New Roman"/>
          <w:b/>
        </w:rPr>
        <w:t xml:space="preserve">                                                                              </w:t>
      </w:r>
      <w:r w:rsidR="007E63D5">
        <w:rPr>
          <w:rFonts w:ascii="Times New Roman" w:hAnsi="Times New Roman" w:cs="Times New Roman"/>
          <w:b/>
        </w:rPr>
        <w:t xml:space="preserve">                          </w:t>
      </w:r>
      <w:r w:rsidR="00775AE9">
        <w:rPr>
          <w:rFonts w:ascii="Times New Roman" w:hAnsi="Times New Roman" w:cs="Times New Roman"/>
          <w:b/>
        </w:rPr>
        <w:t xml:space="preserve">             </w:t>
      </w:r>
      <w:r w:rsidRPr="00B45106">
        <w:rPr>
          <w:rFonts w:ascii="Times New Roman" w:hAnsi="Times New Roman" w:cs="Times New Roman"/>
          <w:b/>
        </w:rPr>
        <w:t xml:space="preserve"> </w:t>
      </w:r>
      <w:r w:rsidR="00775AE9">
        <w:rPr>
          <w:rFonts w:ascii="Times New Roman" w:hAnsi="Times New Roman" w:cs="Times New Roman"/>
          <w:b/>
        </w:rPr>
        <w:t xml:space="preserve">                      </w:t>
      </w:r>
      <w:r w:rsidRPr="00B45106">
        <w:rPr>
          <w:rFonts w:ascii="Times New Roman" w:hAnsi="Times New Roman" w:cs="Times New Roman"/>
          <w:b/>
        </w:rPr>
        <w:t xml:space="preserve">  № </w:t>
      </w:r>
      <w:r w:rsidR="003E5F36">
        <w:rPr>
          <w:rFonts w:ascii="Times New Roman" w:hAnsi="Times New Roman" w:cs="Times New Roman"/>
          <w:b/>
        </w:rPr>
        <w:t>919</w:t>
      </w:r>
      <w:r w:rsidRPr="00B45106">
        <w:rPr>
          <w:rFonts w:ascii="Times New Roman" w:hAnsi="Times New Roman" w:cs="Times New Roman"/>
          <w:b/>
        </w:rPr>
        <w:t xml:space="preserve">  </w:t>
      </w:r>
    </w:p>
    <w:p w:rsidR="00E241C9" w:rsidRDefault="00E241C9" w:rsidP="00356551">
      <w:pPr>
        <w:pStyle w:val="afff4"/>
        <w:suppressAutoHyphens/>
        <w:rPr>
          <w:rFonts w:ascii="Times New Roman" w:hAnsi="Times New Roman" w:cs="Times New Roman"/>
        </w:rPr>
      </w:pPr>
    </w:p>
    <w:p w:rsidR="00FC013F" w:rsidRPr="00125FDF" w:rsidRDefault="00FC013F" w:rsidP="00356551">
      <w:pPr>
        <w:pStyle w:val="afff4"/>
        <w:suppressAutoHyphens/>
        <w:rPr>
          <w:rFonts w:ascii="Times New Roman" w:hAnsi="Times New Roman" w:cs="Times New Roman"/>
        </w:rPr>
      </w:pPr>
      <w:r w:rsidRPr="00125FDF">
        <w:rPr>
          <w:rFonts w:ascii="Times New Roman" w:hAnsi="Times New Roman" w:cs="Times New Roman"/>
        </w:rPr>
        <w:t>г. Вилючинск</w:t>
      </w:r>
    </w:p>
    <w:p w:rsidR="00FC013F" w:rsidRDefault="00FC013F" w:rsidP="00356551">
      <w:pPr>
        <w:pStyle w:val="21"/>
        <w:suppressAutoHyphens/>
      </w:pPr>
    </w:p>
    <w:p w:rsidR="00FC013F" w:rsidRPr="00111FCA" w:rsidRDefault="00665961" w:rsidP="00FD58DB">
      <w:pPr>
        <w:pStyle w:val="21"/>
        <w:tabs>
          <w:tab w:val="left" w:pos="4860"/>
        </w:tabs>
        <w:suppressAutoHyphens/>
        <w:ind w:right="4722"/>
        <w:jc w:val="left"/>
        <w:rPr>
          <w:rFonts w:ascii="Times New Roman" w:hAnsi="Times New Roman" w:cs="Times New Roman"/>
        </w:rPr>
      </w:pPr>
      <w:r w:rsidRPr="00665961">
        <w:rPr>
          <w:rFonts w:ascii="Times New Roman" w:hAnsi="Times New Roman" w:cs="Times New Roman"/>
        </w:rPr>
        <w:t xml:space="preserve">О внесении изменений в </w:t>
      </w:r>
      <w:r w:rsidR="00FD58DB">
        <w:rPr>
          <w:rFonts w:ascii="Times New Roman" w:hAnsi="Times New Roman" w:cs="Times New Roman"/>
        </w:rPr>
        <w:t xml:space="preserve">постановление администрации Вилючинского городского округа от </w:t>
      </w:r>
      <w:r w:rsidR="00F60B61">
        <w:rPr>
          <w:rFonts w:ascii="Times New Roman" w:hAnsi="Times New Roman" w:cs="Times New Roman"/>
        </w:rPr>
        <w:t>16</w:t>
      </w:r>
      <w:r w:rsidR="00FD58DB">
        <w:rPr>
          <w:rFonts w:ascii="Times New Roman" w:hAnsi="Times New Roman" w:cs="Times New Roman"/>
        </w:rPr>
        <w:t>.</w:t>
      </w:r>
      <w:r w:rsidR="00F60B61">
        <w:rPr>
          <w:rFonts w:ascii="Times New Roman" w:hAnsi="Times New Roman" w:cs="Times New Roman"/>
        </w:rPr>
        <w:t>03</w:t>
      </w:r>
      <w:r w:rsidR="00FD58DB">
        <w:rPr>
          <w:rFonts w:ascii="Times New Roman" w:hAnsi="Times New Roman" w:cs="Times New Roman"/>
        </w:rPr>
        <w:t>.201</w:t>
      </w:r>
      <w:r w:rsidR="00F60B61">
        <w:rPr>
          <w:rFonts w:ascii="Times New Roman" w:hAnsi="Times New Roman" w:cs="Times New Roman"/>
        </w:rPr>
        <w:t>7</w:t>
      </w:r>
      <w:r w:rsidR="00FD58DB">
        <w:rPr>
          <w:rFonts w:ascii="Times New Roman" w:hAnsi="Times New Roman" w:cs="Times New Roman"/>
        </w:rPr>
        <w:t xml:space="preserve"> № 1</w:t>
      </w:r>
      <w:r w:rsidR="00F60B61">
        <w:rPr>
          <w:rFonts w:ascii="Times New Roman" w:hAnsi="Times New Roman" w:cs="Times New Roman"/>
        </w:rPr>
        <w:t>54</w:t>
      </w:r>
      <w:r w:rsidR="00FD58DB">
        <w:rPr>
          <w:rFonts w:ascii="Times New Roman" w:hAnsi="Times New Roman" w:cs="Times New Roman"/>
        </w:rPr>
        <w:t xml:space="preserve"> «О </w:t>
      </w:r>
      <w:r w:rsidR="00F60B61">
        <w:rPr>
          <w:rFonts w:ascii="Times New Roman" w:hAnsi="Times New Roman" w:cs="Times New Roman"/>
        </w:rPr>
        <w:t>присвоении идентификационных номеров автомобильным дорогам общего пользования местного значения в границах Вилючинского городского округа»</w:t>
      </w:r>
    </w:p>
    <w:p w:rsidR="00FC013F" w:rsidRPr="00D743F0" w:rsidRDefault="00FC013F" w:rsidP="00356551">
      <w:pPr>
        <w:tabs>
          <w:tab w:val="left" w:pos="5040"/>
        </w:tabs>
        <w:suppressAutoHyphens/>
        <w:ind w:right="4542"/>
        <w:jc w:val="both"/>
        <w:rPr>
          <w:sz w:val="28"/>
          <w:szCs w:val="28"/>
        </w:rPr>
      </w:pPr>
    </w:p>
    <w:p w:rsidR="00101604" w:rsidRPr="00101604" w:rsidRDefault="00FC013F" w:rsidP="00A22958">
      <w:pPr>
        <w:widowControl/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1604">
        <w:rPr>
          <w:rFonts w:ascii="Times New Roman" w:hAnsi="Times New Roman" w:cs="Times New Roman"/>
          <w:sz w:val="28"/>
          <w:szCs w:val="28"/>
        </w:rPr>
        <w:t>Руководствуясь Федеральным законом от 06.10.2003 № 131</w:t>
      </w:r>
      <w:r w:rsidR="00E241C9">
        <w:rPr>
          <w:rFonts w:ascii="Times New Roman" w:hAnsi="Times New Roman" w:cs="Times New Roman"/>
          <w:sz w:val="28"/>
          <w:szCs w:val="28"/>
        </w:rPr>
        <w:t xml:space="preserve"> </w:t>
      </w:r>
      <w:r w:rsidRPr="00101604">
        <w:rPr>
          <w:rFonts w:ascii="Times New Roman" w:hAnsi="Times New Roman" w:cs="Times New Roman"/>
          <w:sz w:val="28"/>
          <w:szCs w:val="28"/>
        </w:rPr>
        <w:t>-</w:t>
      </w:r>
      <w:r w:rsidR="00E241C9">
        <w:rPr>
          <w:rFonts w:ascii="Times New Roman" w:hAnsi="Times New Roman" w:cs="Times New Roman"/>
          <w:sz w:val="28"/>
          <w:szCs w:val="28"/>
        </w:rPr>
        <w:t xml:space="preserve"> </w:t>
      </w:r>
      <w:r w:rsidRPr="00101604">
        <w:rPr>
          <w:rFonts w:ascii="Times New Roman" w:hAnsi="Times New Roman" w:cs="Times New Roman"/>
          <w:sz w:val="28"/>
          <w:szCs w:val="28"/>
        </w:rPr>
        <w:t>ФЗ «Об общих принципах организации местного самоуправления  в Российской Федерации»,</w:t>
      </w:r>
      <w:r w:rsidR="00E241C9">
        <w:rPr>
          <w:rFonts w:ascii="Times New Roman" w:hAnsi="Times New Roman" w:cs="Times New Roman"/>
          <w:sz w:val="28"/>
          <w:szCs w:val="28"/>
        </w:rPr>
        <w:t xml:space="preserve"> Федеральным законом от 08.11.2007 № 257 – 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 на основании приказа Министерства транспорта Российской Федерации от 07.02.2007 № 16 «Об утверждении правил присвоения автомобильным дорогам идентификационных номеров», Общероссийского классификатора объектов административно-территориального деления           ОК 019 – 95, утверждённого постановлением Государственного комитета Российской Федерации по стандартизации и метрологии от 31.07.1995 № 413</w:t>
      </w:r>
    </w:p>
    <w:p w:rsidR="00BC77C1" w:rsidRPr="00FC013F" w:rsidRDefault="00BC77C1" w:rsidP="00356551">
      <w:pPr>
        <w:tabs>
          <w:tab w:val="left" w:pos="720"/>
        </w:tabs>
        <w:suppressAutoHyphens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C013F" w:rsidRDefault="00FC013F" w:rsidP="00356551">
      <w:pPr>
        <w:tabs>
          <w:tab w:val="left" w:pos="720"/>
        </w:tabs>
        <w:suppressAutoHyphens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C013F">
        <w:rPr>
          <w:rFonts w:ascii="Times New Roman" w:hAnsi="Times New Roman" w:cs="Times New Roman"/>
          <w:b/>
          <w:bCs/>
          <w:sz w:val="28"/>
          <w:szCs w:val="28"/>
        </w:rPr>
        <w:t>П О С Т А Н О В Л Я Ю:</w:t>
      </w:r>
    </w:p>
    <w:p w:rsidR="006447B7" w:rsidRPr="00FC013F" w:rsidRDefault="006447B7" w:rsidP="00356551">
      <w:pPr>
        <w:tabs>
          <w:tab w:val="left" w:pos="720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A22958" w:rsidRDefault="00F747A9" w:rsidP="00AF4810">
      <w:pPr>
        <w:pStyle w:val="21"/>
        <w:numPr>
          <w:ilvl w:val="0"/>
          <w:numId w:val="4"/>
        </w:numPr>
        <w:suppressAutoHyphens/>
        <w:ind w:left="0" w:firstLine="720"/>
        <w:rPr>
          <w:rFonts w:ascii="Times New Roman" w:hAnsi="Times New Roman" w:cs="Times New Roman"/>
        </w:rPr>
      </w:pPr>
      <w:r w:rsidRPr="007A1227">
        <w:rPr>
          <w:rFonts w:ascii="Times New Roman" w:hAnsi="Times New Roman" w:cs="Times New Roman"/>
        </w:rPr>
        <w:t xml:space="preserve">Внести в </w:t>
      </w:r>
      <w:r w:rsidR="00FD58DB">
        <w:rPr>
          <w:rFonts w:ascii="Times New Roman" w:hAnsi="Times New Roman" w:cs="Times New Roman"/>
        </w:rPr>
        <w:t>постановление администрации</w:t>
      </w:r>
      <w:r w:rsidR="00FD58DB" w:rsidRPr="00FD58DB">
        <w:rPr>
          <w:rFonts w:ascii="Times New Roman" w:hAnsi="Times New Roman" w:cs="Times New Roman"/>
        </w:rPr>
        <w:t xml:space="preserve"> Вилючинского городского округа </w:t>
      </w:r>
      <w:r w:rsidR="00907F12" w:rsidRPr="00907F12">
        <w:rPr>
          <w:rFonts w:ascii="Times New Roman" w:hAnsi="Times New Roman" w:cs="Times New Roman"/>
        </w:rPr>
        <w:t>от 16.03.2017 № 154 «О присвоении идентификационных номеров автомобильным дорогам общего пользования местного значения в границах Вилючинского городского округа»</w:t>
      </w:r>
      <w:r w:rsidR="00084F4E">
        <w:rPr>
          <w:rFonts w:ascii="Times New Roman" w:hAnsi="Times New Roman" w:cs="Times New Roman"/>
        </w:rPr>
        <w:t xml:space="preserve"> следующие изменения:</w:t>
      </w:r>
    </w:p>
    <w:p w:rsidR="00A22958" w:rsidRPr="00A22958" w:rsidRDefault="00AF4810" w:rsidP="006F2C5D">
      <w:pPr>
        <w:pStyle w:val="21"/>
        <w:numPr>
          <w:ilvl w:val="1"/>
          <w:numId w:val="4"/>
        </w:numPr>
        <w:suppressAutoHyphens/>
        <w:ind w:left="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6F2C5D">
        <w:rPr>
          <w:rFonts w:ascii="Times New Roman" w:hAnsi="Times New Roman" w:cs="Times New Roman"/>
        </w:rPr>
        <w:t>риложение</w:t>
      </w:r>
      <w:r>
        <w:rPr>
          <w:rFonts w:ascii="Times New Roman" w:hAnsi="Times New Roman" w:cs="Times New Roman"/>
        </w:rPr>
        <w:t xml:space="preserve"> </w:t>
      </w:r>
      <w:r w:rsidR="006F2C5D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 </w:t>
      </w:r>
      <w:r w:rsidR="006F2C5D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</w:t>
      </w:r>
      <w:r w:rsidR="006F2C5D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 </w:t>
      </w:r>
      <w:r w:rsidR="00A22958" w:rsidRPr="00A22958">
        <w:rPr>
          <w:rFonts w:ascii="Times New Roman" w:hAnsi="Times New Roman" w:cs="Times New Roman"/>
        </w:rPr>
        <w:t>постановлению</w:t>
      </w:r>
      <w:r>
        <w:rPr>
          <w:rFonts w:ascii="Times New Roman" w:hAnsi="Times New Roman" w:cs="Times New Roman"/>
        </w:rPr>
        <w:t xml:space="preserve"> изложить </w:t>
      </w:r>
      <w:r w:rsidR="006F2C5D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="006F2C5D">
        <w:rPr>
          <w:rFonts w:ascii="Times New Roman" w:hAnsi="Times New Roman" w:cs="Times New Roman"/>
        </w:rPr>
        <w:t>редакции</w:t>
      </w:r>
      <w:r>
        <w:rPr>
          <w:rFonts w:ascii="Times New Roman" w:hAnsi="Times New Roman" w:cs="Times New Roman"/>
        </w:rPr>
        <w:t xml:space="preserve"> </w:t>
      </w:r>
      <w:r w:rsidR="00A22958">
        <w:rPr>
          <w:rFonts w:ascii="Times New Roman" w:hAnsi="Times New Roman" w:cs="Times New Roman"/>
        </w:rPr>
        <w:t>согласно</w:t>
      </w:r>
      <w:r w:rsidR="006F2C5D">
        <w:rPr>
          <w:rFonts w:ascii="Times New Roman" w:hAnsi="Times New Roman" w:cs="Times New Roman"/>
        </w:rPr>
        <w:t xml:space="preserve">           </w:t>
      </w:r>
      <w:r w:rsidR="00A22958">
        <w:rPr>
          <w:rFonts w:ascii="Times New Roman" w:hAnsi="Times New Roman" w:cs="Times New Roman"/>
        </w:rPr>
        <w:t xml:space="preserve"> приложению </w:t>
      </w:r>
      <w:r w:rsidR="00A22958" w:rsidRPr="00A22958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 </w:t>
      </w:r>
      <w:r w:rsidR="00A22958" w:rsidRPr="00A22958">
        <w:rPr>
          <w:rFonts w:ascii="Times New Roman" w:hAnsi="Times New Roman" w:cs="Times New Roman"/>
        </w:rPr>
        <w:t>1  к настоящему постановлению;</w:t>
      </w:r>
    </w:p>
    <w:p w:rsidR="00A22958" w:rsidRPr="00A22958" w:rsidRDefault="00A22958" w:rsidP="00A22958">
      <w:pPr>
        <w:widowControl/>
        <w:numPr>
          <w:ilvl w:val="1"/>
          <w:numId w:val="4"/>
        </w:numPr>
        <w:suppressAutoHyphens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AF48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A22958">
        <w:rPr>
          <w:rFonts w:ascii="Times New Roman" w:hAnsi="Times New Roman" w:cs="Times New Roman"/>
          <w:sz w:val="28"/>
          <w:szCs w:val="28"/>
        </w:rPr>
        <w:t xml:space="preserve"> к постановлению </w:t>
      </w:r>
      <w:r w:rsidR="00AF4810"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Pr="00A22958">
        <w:rPr>
          <w:rFonts w:ascii="Times New Roman" w:hAnsi="Times New Roman" w:cs="Times New Roman"/>
          <w:sz w:val="28"/>
          <w:szCs w:val="28"/>
        </w:rPr>
        <w:t>в редакции согласно приложе</w:t>
      </w:r>
      <w:r>
        <w:rPr>
          <w:rFonts w:ascii="Times New Roman" w:hAnsi="Times New Roman" w:cs="Times New Roman"/>
          <w:sz w:val="28"/>
          <w:szCs w:val="28"/>
        </w:rPr>
        <w:t>нию №</w:t>
      </w:r>
      <w:r w:rsidR="00AF48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  к настоящему постановлению.</w:t>
      </w:r>
    </w:p>
    <w:p w:rsidR="00FD58DB" w:rsidRDefault="00992931" w:rsidP="00AF4810">
      <w:pPr>
        <w:widowControl/>
        <w:numPr>
          <w:ilvl w:val="0"/>
          <w:numId w:val="4"/>
        </w:numPr>
        <w:suppressAutoHyphens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D58DB">
        <w:rPr>
          <w:rFonts w:ascii="Times New Roman" w:hAnsi="Times New Roman" w:cs="Times New Roman"/>
          <w:sz w:val="28"/>
          <w:szCs w:val="28"/>
        </w:rPr>
        <w:t>Директору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казенного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учреждения                             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Ресурсно</w:t>
      </w:r>
      <w:r w:rsidRPr="00FD58DB">
        <w:rPr>
          <w:rFonts w:ascii="Times New Roman" w:hAnsi="Times New Roman" w:cs="Times New Roman"/>
          <w:sz w:val="28"/>
          <w:szCs w:val="28"/>
        </w:rPr>
        <w:t>информционный</w:t>
      </w:r>
      <w:proofErr w:type="spellEnd"/>
      <w:r w:rsidRPr="00FD58DB">
        <w:rPr>
          <w:rFonts w:ascii="Times New Roman" w:hAnsi="Times New Roman" w:cs="Times New Roman"/>
          <w:sz w:val="28"/>
          <w:szCs w:val="28"/>
        </w:rPr>
        <w:t xml:space="preserve"> центр» Вилючинского городского округа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D58DB">
        <w:rPr>
          <w:rFonts w:ascii="Times New Roman" w:hAnsi="Times New Roman" w:cs="Times New Roman"/>
          <w:sz w:val="28"/>
          <w:szCs w:val="28"/>
        </w:rPr>
        <w:t xml:space="preserve">О.Ю. Трофимовой опубликовать настоящее постановление в «Вилючинской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8DB">
        <w:rPr>
          <w:rFonts w:ascii="Times New Roman" w:hAnsi="Times New Roman" w:cs="Times New Roman"/>
          <w:sz w:val="28"/>
          <w:szCs w:val="28"/>
        </w:rPr>
        <w:lastRenderedPageBreak/>
        <w:t xml:space="preserve">газете». </w:t>
      </w:r>
      <w:proofErr w:type="spellStart"/>
      <w:r w:rsidRPr="00FD58DB">
        <w:rPr>
          <w:rFonts w:ascii="Times New Roman" w:hAnsi="Times New Roman" w:cs="Times New Roman"/>
          <w:sz w:val="28"/>
          <w:szCs w:val="28"/>
        </w:rPr>
        <w:t>Официалных</w:t>
      </w:r>
      <w:proofErr w:type="spellEnd"/>
      <w:r w:rsidRPr="00FD58DB">
        <w:rPr>
          <w:rFonts w:ascii="Times New Roman" w:hAnsi="Times New Roman" w:cs="Times New Roman"/>
          <w:sz w:val="28"/>
          <w:szCs w:val="28"/>
        </w:rPr>
        <w:t xml:space="preserve"> известиях администрации Вилючинского городского округа ЗАТО г. Вилючи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FD58DB">
        <w:rPr>
          <w:rFonts w:ascii="Times New Roman" w:hAnsi="Times New Roman" w:cs="Times New Roman"/>
          <w:sz w:val="28"/>
          <w:szCs w:val="28"/>
        </w:rPr>
        <w:t>ска Камчатского края» и разместить на официальном сайте органов местного самоуправления Вилючинского городского округа в информационно–телеко</w:t>
      </w:r>
      <w:r w:rsidR="00084F4E">
        <w:rPr>
          <w:rFonts w:ascii="Times New Roman" w:hAnsi="Times New Roman" w:cs="Times New Roman"/>
          <w:sz w:val="28"/>
          <w:szCs w:val="28"/>
        </w:rPr>
        <w:t>ммуникационной сети «Интернет».</w:t>
      </w:r>
    </w:p>
    <w:p w:rsidR="0081229E" w:rsidRPr="00AF4810" w:rsidRDefault="0081229E" w:rsidP="00AF4810">
      <w:pPr>
        <w:widowControl/>
        <w:numPr>
          <w:ilvl w:val="0"/>
          <w:numId w:val="4"/>
        </w:numPr>
        <w:suppressAutoHyphens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F4810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заместителя главы администрации Вилючинского городского округа</w:t>
      </w:r>
      <w:r w:rsidR="00FD58DB" w:rsidRPr="00AF4810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AF4810">
        <w:rPr>
          <w:rFonts w:ascii="Times New Roman" w:hAnsi="Times New Roman" w:cs="Times New Roman"/>
          <w:sz w:val="28"/>
          <w:szCs w:val="28"/>
        </w:rPr>
        <w:t xml:space="preserve"> С.Г. </w:t>
      </w:r>
      <w:proofErr w:type="spellStart"/>
      <w:r w:rsidRPr="00AF4810">
        <w:rPr>
          <w:rFonts w:ascii="Times New Roman" w:hAnsi="Times New Roman" w:cs="Times New Roman"/>
          <w:sz w:val="28"/>
          <w:szCs w:val="28"/>
        </w:rPr>
        <w:t>Иванинова</w:t>
      </w:r>
      <w:proofErr w:type="spellEnd"/>
      <w:r w:rsidRPr="00AF4810">
        <w:rPr>
          <w:rFonts w:ascii="Times New Roman" w:hAnsi="Times New Roman" w:cs="Times New Roman"/>
          <w:sz w:val="28"/>
          <w:szCs w:val="28"/>
        </w:rPr>
        <w:t>.</w:t>
      </w:r>
    </w:p>
    <w:p w:rsidR="0081229E" w:rsidRDefault="0081229E" w:rsidP="0081229E">
      <w:pPr>
        <w:ind w:left="43" w:firstLine="808"/>
        <w:jc w:val="both"/>
        <w:rPr>
          <w:sz w:val="28"/>
          <w:szCs w:val="28"/>
        </w:rPr>
      </w:pPr>
    </w:p>
    <w:p w:rsidR="00101604" w:rsidRDefault="00101604" w:rsidP="0081229E">
      <w:pPr>
        <w:ind w:left="43" w:firstLine="808"/>
        <w:jc w:val="both"/>
        <w:rPr>
          <w:sz w:val="28"/>
          <w:szCs w:val="28"/>
        </w:rPr>
      </w:pPr>
    </w:p>
    <w:p w:rsidR="00413A70" w:rsidRDefault="006C2DC2" w:rsidP="004079FE">
      <w:pPr>
        <w:tabs>
          <w:tab w:val="center" w:pos="4677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FC013F" w:rsidRPr="00FC013F">
        <w:rPr>
          <w:rFonts w:ascii="Times New Roman" w:hAnsi="Times New Roman" w:cs="Times New Roman"/>
          <w:b/>
          <w:bCs/>
          <w:sz w:val="28"/>
          <w:szCs w:val="28"/>
        </w:rPr>
        <w:t>лав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а </w:t>
      </w:r>
      <w:r w:rsidR="006038DB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FC013F" w:rsidRPr="00FC013F">
        <w:rPr>
          <w:rFonts w:ascii="Times New Roman" w:hAnsi="Times New Roman" w:cs="Times New Roman"/>
          <w:b/>
          <w:bCs/>
          <w:sz w:val="28"/>
          <w:szCs w:val="28"/>
        </w:rPr>
        <w:t>дминистрации</w:t>
      </w:r>
    </w:p>
    <w:p w:rsidR="008B5559" w:rsidRDefault="00FC013F" w:rsidP="004079FE">
      <w:pPr>
        <w:tabs>
          <w:tab w:val="center" w:pos="4677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C013F">
        <w:rPr>
          <w:rFonts w:ascii="Times New Roman" w:hAnsi="Times New Roman" w:cs="Times New Roman"/>
          <w:b/>
          <w:bCs/>
          <w:sz w:val="28"/>
          <w:szCs w:val="28"/>
        </w:rPr>
        <w:t>городского округа</w:t>
      </w:r>
      <w:r w:rsidRPr="00FC013F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C013F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C013F">
        <w:rPr>
          <w:rFonts w:ascii="Times New Roman" w:hAnsi="Times New Roman" w:cs="Times New Roman"/>
          <w:b/>
          <w:bCs/>
          <w:sz w:val="28"/>
          <w:szCs w:val="28"/>
        </w:rPr>
        <w:tab/>
      </w:r>
      <w:bookmarkEnd w:id="0"/>
      <w:r w:rsidR="006447B7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413A7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</w:t>
      </w:r>
      <w:r w:rsidR="006447B7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D81A89">
        <w:rPr>
          <w:rFonts w:ascii="Times New Roman" w:hAnsi="Times New Roman" w:cs="Times New Roman"/>
          <w:b/>
          <w:bCs/>
          <w:sz w:val="28"/>
          <w:szCs w:val="28"/>
        </w:rPr>
        <w:t>Г.Н. Смирнова</w:t>
      </w:r>
    </w:p>
    <w:p w:rsidR="006447B7" w:rsidRDefault="006447B7" w:rsidP="004079FE">
      <w:pPr>
        <w:tabs>
          <w:tab w:val="center" w:pos="4677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447B7" w:rsidRDefault="006447B7" w:rsidP="004079FE">
      <w:pPr>
        <w:tabs>
          <w:tab w:val="center" w:pos="4677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447B7" w:rsidRDefault="006447B7" w:rsidP="004079FE">
      <w:pPr>
        <w:tabs>
          <w:tab w:val="center" w:pos="4677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447B7" w:rsidRDefault="006447B7" w:rsidP="004079FE">
      <w:pPr>
        <w:tabs>
          <w:tab w:val="center" w:pos="4677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447B7" w:rsidRDefault="006447B7" w:rsidP="004079FE">
      <w:pPr>
        <w:tabs>
          <w:tab w:val="center" w:pos="4677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447B7" w:rsidRDefault="006447B7" w:rsidP="004079FE">
      <w:pPr>
        <w:tabs>
          <w:tab w:val="center" w:pos="4677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13A70" w:rsidRDefault="00413A70" w:rsidP="004079FE">
      <w:pPr>
        <w:tabs>
          <w:tab w:val="center" w:pos="4677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13A70" w:rsidRDefault="00413A70" w:rsidP="004079FE">
      <w:pPr>
        <w:tabs>
          <w:tab w:val="center" w:pos="4677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13A70" w:rsidRDefault="00413A70" w:rsidP="004079FE">
      <w:pPr>
        <w:tabs>
          <w:tab w:val="center" w:pos="4677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13A70" w:rsidRDefault="00413A70" w:rsidP="004079FE">
      <w:pPr>
        <w:tabs>
          <w:tab w:val="center" w:pos="4677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13A70" w:rsidRDefault="00413A70" w:rsidP="004079FE">
      <w:pPr>
        <w:tabs>
          <w:tab w:val="center" w:pos="4677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13A70" w:rsidRDefault="00413A70" w:rsidP="004079FE">
      <w:pPr>
        <w:tabs>
          <w:tab w:val="center" w:pos="4677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13A70" w:rsidRDefault="00413A70" w:rsidP="004079FE">
      <w:pPr>
        <w:tabs>
          <w:tab w:val="center" w:pos="4677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13A70" w:rsidRDefault="00413A70" w:rsidP="004079FE">
      <w:pPr>
        <w:tabs>
          <w:tab w:val="center" w:pos="4677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5015A" w:rsidRDefault="0035015A" w:rsidP="004079FE">
      <w:pPr>
        <w:tabs>
          <w:tab w:val="center" w:pos="4677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5015A" w:rsidRDefault="0035015A" w:rsidP="004079FE">
      <w:pPr>
        <w:tabs>
          <w:tab w:val="center" w:pos="4677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5015A" w:rsidRDefault="0035015A" w:rsidP="004079FE">
      <w:pPr>
        <w:tabs>
          <w:tab w:val="center" w:pos="4677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5015A" w:rsidRDefault="0035015A" w:rsidP="004079FE">
      <w:pPr>
        <w:tabs>
          <w:tab w:val="center" w:pos="4677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5015A" w:rsidRDefault="0035015A" w:rsidP="004079FE">
      <w:pPr>
        <w:tabs>
          <w:tab w:val="center" w:pos="4677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5015A" w:rsidRDefault="0035015A" w:rsidP="004079FE">
      <w:pPr>
        <w:tabs>
          <w:tab w:val="center" w:pos="4677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5015A" w:rsidRDefault="0035015A" w:rsidP="004079FE">
      <w:pPr>
        <w:tabs>
          <w:tab w:val="center" w:pos="4677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5015A" w:rsidRDefault="0035015A" w:rsidP="004079FE">
      <w:pPr>
        <w:tabs>
          <w:tab w:val="center" w:pos="4677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5015A" w:rsidRDefault="0035015A" w:rsidP="004079FE">
      <w:pPr>
        <w:tabs>
          <w:tab w:val="center" w:pos="4677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13A70" w:rsidRDefault="00413A70" w:rsidP="004079FE">
      <w:pPr>
        <w:tabs>
          <w:tab w:val="center" w:pos="4677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13A70" w:rsidRDefault="00413A70" w:rsidP="004079FE">
      <w:pPr>
        <w:tabs>
          <w:tab w:val="center" w:pos="4677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01604" w:rsidRDefault="00101604" w:rsidP="004079FE">
      <w:pPr>
        <w:tabs>
          <w:tab w:val="center" w:pos="4677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07F12" w:rsidRDefault="00907F12" w:rsidP="004079FE">
      <w:pPr>
        <w:tabs>
          <w:tab w:val="center" w:pos="4677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07F12" w:rsidRDefault="00907F12" w:rsidP="004079FE">
      <w:pPr>
        <w:tabs>
          <w:tab w:val="center" w:pos="4677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07F12" w:rsidRDefault="00907F12" w:rsidP="004079FE">
      <w:pPr>
        <w:tabs>
          <w:tab w:val="center" w:pos="4677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07F12" w:rsidRDefault="00907F12" w:rsidP="004079FE">
      <w:pPr>
        <w:tabs>
          <w:tab w:val="center" w:pos="4677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07F12" w:rsidRDefault="00907F12" w:rsidP="004079FE">
      <w:pPr>
        <w:tabs>
          <w:tab w:val="center" w:pos="4677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07F12" w:rsidRDefault="00907F12" w:rsidP="004079FE">
      <w:pPr>
        <w:tabs>
          <w:tab w:val="center" w:pos="4677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07F12" w:rsidRDefault="00907F12" w:rsidP="004079FE">
      <w:pPr>
        <w:tabs>
          <w:tab w:val="center" w:pos="4677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07F12" w:rsidRDefault="00907F12" w:rsidP="004079FE">
      <w:pPr>
        <w:tabs>
          <w:tab w:val="center" w:pos="4677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B37EA" w:rsidRPr="004B37EA" w:rsidRDefault="004B37EA" w:rsidP="00981DD2">
      <w:pPr>
        <w:widowControl/>
        <w:tabs>
          <w:tab w:val="left" w:pos="2040"/>
        </w:tabs>
        <w:autoSpaceDE/>
        <w:autoSpaceDN/>
        <w:adjustRightInd/>
        <w:ind w:left="4956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 w:rsidRPr="004B37EA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Приложение</w:t>
      </w:r>
      <w:r w:rsidR="00D3778E">
        <w:rPr>
          <w:rFonts w:ascii="Times New Roman" w:hAnsi="Times New Roman" w:cs="Times New Roman"/>
          <w:sz w:val="28"/>
          <w:szCs w:val="28"/>
          <w:lang w:eastAsia="en-US"/>
        </w:rPr>
        <w:t xml:space="preserve"> № 1</w:t>
      </w:r>
    </w:p>
    <w:p w:rsidR="004B37EA" w:rsidRPr="004B37EA" w:rsidRDefault="004B37EA" w:rsidP="00981DD2">
      <w:pPr>
        <w:widowControl/>
        <w:autoSpaceDE/>
        <w:autoSpaceDN/>
        <w:adjustRightInd/>
        <w:ind w:left="4956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 w:rsidRPr="004B37EA">
        <w:rPr>
          <w:rFonts w:ascii="Times New Roman" w:hAnsi="Times New Roman" w:cs="Times New Roman"/>
          <w:sz w:val="28"/>
          <w:szCs w:val="28"/>
          <w:lang w:eastAsia="en-US"/>
        </w:rPr>
        <w:t>к постановлению администрации</w:t>
      </w:r>
    </w:p>
    <w:p w:rsidR="004B37EA" w:rsidRPr="004B37EA" w:rsidRDefault="004B37EA" w:rsidP="00981DD2">
      <w:pPr>
        <w:widowControl/>
        <w:autoSpaceDE/>
        <w:autoSpaceDN/>
        <w:adjustRightInd/>
        <w:ind w:left="4956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 w:rsidRPr="004B37EA">
        <w:rPr>
          <w:rFonts w:ascii="Times New Roman" w:hAnsi="Times New Roman" w:cs="Times New Roman"/>
          <w:sz w:val="28"/>
          <w:szCs w:val="28"/>
          <w:lang w:eastAsia="en-US"/>
        </w:rPr>
        <w:t>Вилючинского городского округа</w:t>
      </w:r>
    </w:p>
    <w:p w:rsidR="004B37EA" w:rsidRDefault="003E5F36" w:rsidP="00981DD2">
      <w:pPr>
        <w:widowControl/>
        <w:autoSpaceDE/>
        <w:autoSpaceDN/>
        <w:adjustRightInd/>
        <w:ind w:left="4956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="004B37EA" w:rsidRPr="004B37EA">
        <w:rPr>
          <w:rFonts w:ascii="Times New Roman" w:hAnsi="Times New Roman" w:cs="Times New Roman"/>
          <w:sz w:val="28"/>
          <w:szCs w:val="28"/>
          <w:lang w:eastAsia="en-US"/>
        </w:rPr>
        <w:t>т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25.09.2019 </w:t>
      </w:r>
      <w:r w:rsidR="004B37EA" w:rsidRPr="004B37EA">
        <w:rPr>
          <w:rFonts w:ascii="Times New Roman" w:hAnsi="Times New Roman" w:cs="Times New Roman"/>
          <w:sz w:val="28"/>
          <w:szCs w:val="28"/>
          <w:lang w:eastAsia="en-US"/>
        </w:rPr>
        <w:t>№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919</w:t>
      </w:r>
    </w:p>
    <w:p w:rsidR="00907F12" w:rsidRDefault="00907F12" w:rsidP="00A03492">
      <w:pPr>
        <w:widowControl/>
        <w:autoSpaceDE/>
        <w:autoSpaceDN/>
        <w:adjustRightInd/>
        <w:ind w:left="4956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A03492" w:rsidRPr="00A03492" w:rsidRDefault="00A03492" w:rsidP="00A03492">
      <w:pPr>
        <w:widowControl/>
        <w:autoSpaceDE/>
        <w:autoSpaceDN/>
        <w:adjustRightInd/>
        <w:ind w:left="4956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«</w:t>
      </w:r>
      <w:r w:rsidRPr="00A03492">
        <w:rPr>
          <w:rFonts w:ascii="Times New Roman" w:hAnsi="Times New Roman" w:cs="Times New Roman"/>
          <w:sz w:val="28"/>
          <w:szCs w:val="28"/>
          <w:lang w:eastAsia="en-US"/>
        </w:rPr>
        <w:t>Приложение № 1</w:t>
      </w:r>
    </w:p>
    <w:p w:rsidR="00A03492" w:rsidRPr="00A03492" w:rsidRDefault="00A03492" w:rsidP="00A03492">
      <w:pPr>
        <w:widowControl/>
        <w:autoSpaceDE/>
        <w:autoSpaceDN/>
        <w:adjustRightInd/>
        <w:ind w:left="4956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 w:rsidRPr="00A03492">
        <w:rPr>
          <w:rFonts w:ascii="Times New Roman" w:hAnsi="Times New Roman" w:cs="Times New Roman"/>
          <w:sz w:val="28"/>
          <w:szCs w:val="28"/>
          <w:lang w:eastAsia="en-US"/>
        </w:rPr>
        <w:t>к постановлению администрации</w:t>
      </w:r>
    </w:p>
    <w:p w:rsidR="00A03492" w:rsidRPr="00A03492" w:rsidRDefault="00A03492" w:rsidP="00A03492">
      <w:pPr>
        <w:widowControl/>
        <w:autoSpaceDE/>
        <w:autoSpaceDN/>
        <w:adjustRightInd/>
        <w:ind w:left="4956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 w:rsidRPr="00A03492">
        <w:rPr>
          <w:rFonts w:ascii="Times New Roman" w:hAnsi="Times New Roman" w:cs="Times New Roman"/>
          <w:sz w:val="28"/>
          <w:szCs w:val="28"/>
          <w:lang w:eastAsia="en-US"/>
        </w:rPr>
        <w:t>Вилючинского городского округа</w:t>
      </w:r>
    </w:p>
    <w:p w:rsidR="00A03492" w:rsidRDefault="00A03492" w:rsidP="00A03492">
      <w:pPr>
        <w:widowControl/>
        <w:autoSpaceDE/>
        <w:autoSpaceDN/>
        <w:adjustRightInd/>
        <w:ind w:left="4956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Pr="00A03492">
        <w:rPr>
          <w:rFonts w:ascii="Times New Roman" w:hAnsi="Times New Roman" w:cs="Times New Roman"/>
          <w:sz w:val="28"/>
          <w:szCs w:val="28"/>
          <w:lang w:eastAsia="en-US"/>
        </w:rPr>
        <w:t>т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16.03.2017  </w:t>
      </w:r>
      <w:r w:rsidRPr="00A03492">
        <w:rPr>
          <w:rFonts w:ascii="Times New Roman" w:hAnsi="Times New Roman" w:cs="Times New Roman"/>
          <w:sz w:val="28"/>
          <w:szCs w:val="28"/>
          <w:lang w:eastAsia="en-US"/>
        </w:rPr>
        <w:t>№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154»</w:t>
      </w:r>
    </w:p>
    <w:p w:rsidR="00A03492" w:rsidRDefault="00A03492" w:rsidP="00A03492">
      <w:pPr>
        <w:widowControl/>
        <w:autoSpaceDE/>
        <w:autoSpaceDN/>
        <w:adjustRightInd/>
        <w:ind w:left="4956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0958BC" w:rsidRPr="004B37EA" w:rsidRDefault="000958BC" w:rsidP="000958BC">
      <w:pPr>
        <w:widowControl/>
        <w:autoSpaceDE/>
        <w:autoSpaceDN/>
        <w:adjustRightInd/>
        <w:spacing w:after="20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Перечень автомобильных дорог общего пользования в границах Вилючинского городского округа</w:t>
      </w:r>
    </w:p>
    <w:tbl>
      <w:tblPr>
        <w:tblStyle w:val="23"/>
        <w:tblW w:w="0" w:type="auto"/>
        <w:tblLook w:val="04A0" w:firstRow="1" w:lastRow="0" w:firstColumn="1" w:lastColumn="0" w:noHBand="0" w:noVBand="1"/>
      </w:tblPr>
      <w:tblGrid>
        <w:gridCol w:w="1290"/>
        <w:gridCol w:w="6410"/>
        <w:gridCol w:w="2152"/>
      </w:tblGrid>
      <w:tr w:rsidR="00907F12" w:rsidRPr="00907F12" w:rsidTr="006539F0">
        <w:tc>
          <w:tcPr>
            <w:tcW w:w="594" w:type="dxa"/>
          </w:tcPr>
          <w:p w:rsidR="00907F12" w:rsidRPr="00907F12" w:rsidRDefault="00907F12" w:rsidP="00907F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F12">
              <w:rPr>
                <w:rFonts w:ascii="Times New Roman" w:hAnsi="Times New Roman" w:cs="Times New Roman"/>
                <w:sz w:val="28"/>
                <w:szCs w:val="28"/>
              </w:rPr>
              <w:t>Учетный номер</w:t>
            </w:r>
          </w:p>
        </w:tc>
        <w:tc>
          <w:tcPr>
            <w:tcW w:w="7108" w:type="dxa"/>
          </w:tcPr>
          <w:p w:rsidR="00907F12" w:rsidRPr="00907F12" w:rsidRDefault="00907F12" w:rsidP="00907F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F12">
              <w:rPr>
                <w:rFonts w:ascii="Times New Roman" w:hAnsi="Times New Roman" w:cs="Times New Roman"/>
                <w:sz w:val="28"/>
                <w:szCs w:val="28"/>
              </w:rPr>
              <w:t>Наименование автомобильных дорог</w:t>
            </w:r>
          </w:p>
        </w:tc>
        <w:tc>
          <w:tcPr>
            <w:tcW w:w="2152" w:type="dxa"/>
          </w:tcPr>
          <w:p w:rsidR="00907F12" w:rsidRPr="00907F12" w:rsidRDefault="00907F12" w:rsidP="00907F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F12">
              <w:rPr>
                <w:rFonts w:ascii="Times New Roman" w:hAnsi="Times New Roman" w:cs="Times New Roman"/>
                <w:sz w:val="28"/>
                <w:szCs w:val="28"/>
              </w:rPr>
              <w:t>Протяженность, км</w:t>
            </w:r>
          </w:p>
        </w:tc>
      </w:tr>
      <w:tr w:rsidR="00907F12" w:rsidRPr="00907F12" w:rsidTr="006539F0">
        <w:tc>
          <w:tcPr>
            <w:tcW w:w="594" w:type="dxa"/>
          </w:tcPr>
          <w:p w:rsidR="00907F12" w:rsidRPr="00907F12" w:rsidRDefault="00907F12" w:rsidP="00907F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F12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7108" w:type="dxa"/>
          </w:tcPr>
          <w:p w:rsidR="00907F12" w:rsidRPr="00907F12" w:rsidRDefault="00907F12" w:rsidP="00907F1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907F12">
              <w:rPr>
                <w:rFonts w:ascii="Times New Roman" w:hAnsi="Times New Roman" w:cs="Times New Roman"/>
                <w:sz w:val="28"/>
                <w:szCs w:val="28"/>
              </w:rPr>
              <w:t>Дорога пост «ГАИ-ВАИ» - КПП «Паратунка»</w:t>
            </w:r>
          </w:p>
        </w:tc>
        <w:tc>
          <w:tcPr>
            <w:tcW w:w="2152" w:type="dxa"/>
          </w:tcPr>
          <w:p w:rsidR="00907F12" w:rsidRPr="00907F12" w:rsidRDefault="00907F12" w:rsidP="00907F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F12">
              <w:rPr>
                <w:rFonts w:ascii="Times New Roman" w:hAnsi="Times New Roman" w:cs="Times New Roman"/>
                <w:sz w:val="28"/>
                <w:szCs w:val="28"/>
              </w:rPr>
              <w:t>11,650</w:t>
            </w:r>
          </w:p>
        </w:tc>
      </w:tr>
      <w:tr w:rsidR="00907F12" w:rsidRPr="00907F12" w:rsidTr="006539F0">
        <w:tc>
          <w:tcPr>
            <w:tcW w:w="594" w:type="dxa"/>
          </w:tcPr>
          <w:p w:rsidR="00907F12" w:rsidRPr="00907F12" w:rsidRDefault="00907F12" w:rsidP="00907F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F12">
              <w:rPr>
                <w:rFonts w:ascii="Times New Roman" w:hAnsi="Times New Roman" w:cs="Times New Roman"/>
                <w:sz w:val="28"/>
                <w:szCs w:val="28"/>
              </w:rPr>
              <w:t>002</w:t>
            </w:r>
          </w:p>
        </w:tc>
        <w:tc>
          <w:tcPr>
            <w:tcW w:w="7108" w:type="dxa"/>
          </w:tcPr>
          <w:p w:rsidR="00907F12" w:rsidRPr="00907F12" w:rsidRDefault="00907F12" w:rsidP="00907F1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907F12">
              <w:rPr>
                <w:rFonts w:ascii="Times New Roman" w:hAnsi="Times New Roman" w:cs="Times New Roman"/>
                <w:sz w:val="28"/>
                <w:szCs w:val="28"/>
              </w:rPr>
              <w:t>Дорога от кольцевого пересечения дорог до поста «ГАИ-ВАИ»</w:t>
            </w:r>
          </w:p>
        </w:tc>
        <w:tc>
          <w:tcPr>
            <w:tcW w:w="2152" w:type="dxa"/>
          </w:tcPr>
          <w:p w:rsidR="00907F12" w:rsidRPr="00907F12" w:rsidRDefault="00907F12" w:rsidP="00907F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F12">
              <w:rPr>
                <w:rFonts w:ascii="Times New Roman" w:hAnsi="Times New Roman" w:cs="Times New Roman"/>
                <w:sz w:val="28"/>
                <w:szCs w:val="28"/>
              </w:rPr>
              <w:t>1,350</w:t>
            </w:r>
          </w:p>
        </w:tc>
      </w:tr>
      <w:tr w:rsidR="00907F12" w:rsidRPr="00907F12" w:rsidTr="006539F0">
        <w:tc>
          <w:tcPr>
            <w:tcW w:w="594" w:type="dxa"/>
          </w:tcPr>
          <w:p w:rsidR="00907F12" w:rsidRPr="00907F12" w:rsidRDefault="00907F12" w:rsidP="00907F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F12">
              <w:rPr>
                <w:rFonts w:ascii="Times New Roman" w:hAnsi="Times New Roman" w:cs="Times New Roman"/>
                <w:sz w:val="28"/>
                <w:szCs w:val="28"/>
              </w:rPr>
              <w:t>003</w:t>
            </w:r>
          </w:p>
        </w:tc>
        <w:tc>
          <w:tcPr>
            <w:tcW w:w="7108" w:type="dxa"/>
          </w:tcPr>
          <w:p w:rsidR="00907F12" w:rsidRPr="00907F12" w:rsidRDefault="00907F12" w:rsidP="00907F1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907F12">
              <w:rPr>
                <w:rFonts w:ascii="Times New Roman" w:hAnsi="Times New Roman" w:cs="Times New Roman"/>
                <w:sz w:val="28"/>
                <w:szCs w:val="28"/>
              </w:rPr>
              <w:t>Кольцевое пересечение автодорог</w:t>
            </w:r>
          </w:p>
        </w:tc>
        <w:tc>
          <w:tcPr>
            <w:tcW w:w="2152" w:type="dxa"/>
          </w:tcPr>
          <w:p w:rsidR="00907F12" w:rsidRPr="00907F12" w:rsidRDefault="00907F12" w:rsidP="00907F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F12">
              <w:rPr>
                <w:rFonts w:ascii="Times New Roman" w:hAnsi="Times New Roman" w:cs="Times New Roman"/>
                <w:sz w:val="28"/>
                <w:szCs w:val="28"/>
              </w:rPr>
              <w:t>0,329</w:t>
            </w:r>
          </w:p>
        </w:tc>
      </w:tr>
      <w:tr w:rsidR="00907F12" w:rsidRPr="00907F12" w:rsidTr="006539F0">
        <w:tc>
          <w:tcPr>
            <w:tcW w:w="594" w:type="dxa"/>
          </w:tcPr>
          <w:p w:rsidR="00907F12" w:rsidRPr="00907F12" w:rsidRDefault="00907F12" w:rsidP="00907F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F12">
              <w:rPr>
                <w:rFonts w:ascii="Times New Roman" w:hAnsi="Times New Roman" w:cs="Times New Roman"/>
                <w:sz w:val="28"/>
                <w:szCs w:val="28"/>
              </w:rPr>
              <w:t>004</w:t>
            </w:r>
          </w:p>
        </w:tc>
        <w:tc>
          <w:tcPr>
            <w:tcW w:w="7108" w:type="dxa"/>
          </w:tcPr>
          <w:p w:rsidR="00907F12" w:rsidRPr="00907F12" w:rsidRDefault="00907F12" w:rsidP="00907F1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907F12">
              <w:rPr>
                <w:rFonts w:ascii="Times New Roman" w:hAnsi="Times New Roman" w:cs="Times New Roman"/>
                <w:sz w:val="28"/>
                <w:szCs w:val="28"/>
              </w:rPr>
              <w:t>Дорога от магазина «Вилюй» до дорожного</w:t>
            </w:r>
            <w:r w:rsidR="000958BC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907F12">
              <w:rPr>
                <w:rFonts w:ascii="Times New Roman" w:hAnsi="Times New Roman" w:cs="Times New Roman"/>
                <w:sz w:val="28"/>
                <w:szCs w:val="28"/>
              </w:rPr>
              <w:t xml:space="preserve"> участка №2</w:t>
            </w:r>
          </w:p>
        </w:tc>
        <w:tc>
          <w:tcPr>
            <w:tcW w:w="2152" w:type="dxa"/>
          </w:tcPr>
          <w:p w:rsidR="00907F12" w:rsidRPr="00907F12" w:rsidRDefault="00907F12" w:rsidP="00907F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F12">
              <w:rPr>
                <w:rFonts w:ascii="Times New Roman" w:hAnsi="Times New Roman" w:cs="Times New Roman"/>
                <w:sz w:val="28"/>
                <w:szCs w:val="28"/>
              </w:rPr>
              <w:t>16,452</w:t>
            </w:r>
          </w:p>
        </w:tc>
      </w:tr>
      <w:tr w:rsidR="00907F12" w:rsidRPr="00907F12" w:rsidTr="006539F0">
        <w:tc>
          <w:tcPr>
            <w:tcW w:w="594" w:type="dxa"/>
          </w:tcPr>
          <w:p w:rsidR="00907F12" w:rsidRPr="00907F12" w:rsidRDefault="00907F12" w:rsidP="00907F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F12">
              <w:rPr>
                <w:rFonts w:ascii="Times New Roman" w:hAnsi="Times New Roman" w:cs="Times New Roman"/>
                <w:sz w:val="28"/>
                <w:szCs w:val="28"/>
              </w:rPr>
              <w:t>005</w:t>
            </w:r>
          </w:p>
        </w:tc>
        <w:tc>
          <w:tcPr>
            <w:tcW w:w="7108" w:type="dxa"/>
          </w:tcPr>
          <w:p w:rsidR="00907F12" w:rsidRPr="00907F12" w:rsidRDefault="00907F12" w:rsidP="00907F1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907F12">
              <w:rPr>
                <w:rFonts w:ascii="Times New Roman" w:hAnsi="Times New Roman" w:cs="Times New Roman"/>
                <w:sz w:val="28"/>
                <w:szCs w:val="28"/>
              </w:rPr>
              <w:t>Дорога на карьер «Гора Шлаковая»</w:t>
            </w:r>
          </w:p>
        </w:tc>
        <w:tc>
          <w:tcPr>
            <w:tcW w:w="2152" w:type="dxa"/>
          </w:tcPr>
          <w:p w:rsidR="00907F12" w:rsidRPr="00907F12" w:rsidRDefault="00907F12" w:rsidP="00907F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F12">
              <w:rPr>
                <w:rFonts w:ascii="Times New Roman" w:hAnsi="Times New Roman" w:cs="Times New Roman"/>
                <w:sz w:val="28"/>
                <w:szCs w:val="28"/>
              </w:rPr>
              <w:t>11,500</w:t>
            </w:r>
          </w:p>
        </w:tc>
      </w:tr>
      <w:tr w:rsidR="00907F12" w:rsidRPr="00907F12" w:rsidTr="006539F0">
        <w:tc>
          <w:tcPr>
            <w:tcW w:w="594" w:type="dxa"/>
          </w:tcPr>
          <w:p w:rsidR="00907F12" w:rsidRPr="00907F12" w:rsidRDefault="00907F12" w:rsidP="00907F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F12">
              <w:rPr>
                <w:rFonts w:ascii="Times New Roman" w:hAnsi="Times New Roman" w:cs="Times New Roman"/>
                <w:sz w:val="28"/>
                <w:szCs w:val="28"/>
              </w:rPr>
              <w:t>006</w:t>
            </w:r>
          </w:p>
        </w:tc>
        <w:tc>
          <w:tcPr>
            <w:tcW w:w="7108" w:type="dxa"/>
          </w:tcPr>
          <w:p w:rsidR="00907F12" w:rsidRPr="00907F12" w:rsidRDefault="00907F12" w:rsidP="00907F1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907F12">
              <w:rPr>
                <w:rFonts w:ascii="Times New Roman" w:hAnsi="Times New Roman" w:cs="Times New Roman"/>
                <w:sz w:val="28"/>
                <w:szCs w:val="28"/>
              </w:rPr>
              <w:t>Магистральная дорога от кольцевого пересечения дорог до магазина «Вилюй»</w:t>
            </w:r>
          </w:p>
        </w:tc>
        <w:tc>
          <w:tcPr>
            <w:tcW w:w="2152" w:type="dxa"/>
          </w:tcPr>
          <w:p w:rsidR="00907F12" w:rsidRPr="00907F12" w:rsidRDefault="00907F12" w:rsidP="00907F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F12">
              <w:rPr>
                <w:rFonts w:ascii="Times New Roman" w:hAnsi="Times New Roman" w:cs="Times New Roman"/>
                <w:sz w:val="28"/>
                <w:szCs w:val="28"/>
              </w:rPr>
              <w:t>1,493</w:t>
            </w:r>
          </w:p>
        </w:tc>
      </w:tr>
      <w:tr w:rsidR="00907F12" w:rsidRPr="00907F12" w:rsidTr="006539F0">
        <w:tc>
          <w:tcPr>
            <w:tcW w:w="594" w:type="dxa"/>
          </w:tcPr>
          <w:p w:rsidR="00907F12" w:rsidRPr="00907F12" w:rsidRDefault="00907F12" w:rsidP="00907F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F12">
              <w:rPr>
                <w:rFonts w:ascii="Times New Roman" w:hAnsi="Times New Roman" w:cs="Times New Roman"/>
                <w:sz w:val="28"/>
                <w:szCs w:val="28"/>
              </w:rPr>
              <w:t>007</w:t>
            </w:r>
          </w:p>
        </w:tc>
        <w:tc>
          <w:tcPr>
            <w:tcW w:w="7108" w:type="dxa"/>
          </w:tcPr>
          <w:p w:rsidR="00907F12" w:rsidRPr="00907F12" w:rsidRDefault="00907F12" w:rsidP="00907F1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907F12">
              <w:rPr>
                <w:rFonts w:ascii="Times New Roman" w:hAnsi="Times New Roman" w:cs="Times New Roman"/>
                <w:sz w:val="28"/>
                <w:szCs w:val="28"/>
              </w:rPr>
              <w:t>Объездная магистральная дорога от кольцевого</w:t>
            </w:r>
            <w:r w:rsidR="000958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7F12">
              <w:rPr>
                <w:rFonts w:ascii="Times New Roman" w:hAnsi="Times New Roman" w:cs="Times New Roman"/>
                <w:sz w:val="28"/>
                <w:szCs w:val="28"/>
              </w:rPr>
              <w:t xml:space="preserve"> пересечения дорог до магазина «Вилюй»</w:t>
            </w:r>
          </w:p>
        </w:tc>
        <w:tc>
          <w:tcPr>
            <w:tcW w:w="2152" w:type="dxa"/>
          </w:tcPr>
          <w:p w:rsidR="00907F12" w:rsidRPr="00907F12" w:rsidRDefault="00907F12" w:rsidP="00907F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F12">
              <w:rPr>
                <w:rFonts w:ascii="Times New Roman" w:hAnsi="Times New Roman" w:cs="Times New Roman"/>
                <w:sz w:val="28"/>
                <w:szCs w:val="28"/>
              </w:rPr>
              <w:t>2,116</w:t>
            </w:r>
          </w:p>
        </w:tc>
      </w:tr>
      <w:tr w:rsidR="00907F12" w:rsidRPr="00907F12" w:rsidTr="006539F0">
        <w:tc>
          <w:tcPr>
            <w:tcW w:w="594" w:type="dxa"/>
          </w:tcPr>
          <w:p w:rsidR="00907F12" w:rsidRPr="00907F12" w:rsidRDefault="00907F12" w:rsidP="00907F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F12">
              <w:rPr>
                <w:rFonts w:ascii="Times New Roman" w:hAnsi="Times New Roman" w:cs="Times New Roman"/>
                <w:sz w:val="28"/>
                <w:szCs w:val="28"/>
              </w:rPr>
              <w:t>008</w:t>
            </w:r>
          </w:p>
        </w:tc>
        <w:tc>
          <w:tcPr>
            <w:tcW w:w="7108" w:type="dxa"/>
          </w:tcPr>
          <w:p w:rsidR="00907F12" w:rsidRPr="00907F12" w:rsidRDefault="00907F12" w:rsidP="00907F1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907F12">
              <w:rPr>
                <w:rFonts w:ascii="Times New Roman" w:hAnsi="Times New Roman" w:cs="Times New Roman"/>
                <w:sz w:val="28"/>
                <w:szCs w:val="28"/>
              </w:rPr>
              <w:t>Дорога от ДОФА до ул. 50 лет ВЛКСМ, 9</w:t>
            </w:r>
          </w:p>
        </w:tc>
        <w:tc>
          <w:tcPr>
            <w:tcW w:w="2152" w:type="dxa"/>
          </w:tcPr>
          <w:p w:rsidR="00907F12" w:rsidRPr="00907F12" w:rsidRDefault="00907F12" w:rsidP="00907F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F12">
              <w:rPr>
                <w:rFonts w:ascii="Times New Roman" w:hAnsi="Times New Roman" w:cs="Times New Roman"/>
                <w:sz w:val="28"/>
                <w:szCs w:val="28"/>
              </w:rPr>
              <w:t>0,270</w:t>
            </w:r>
          </w:p>
        </w:tc>
      </w:tr>
      <w:tr w:rsidR="00907F12" w:rsidRPr="00907F12" w:rsidTr="006539F0">
        <w:tc>
          <w:tcPr>
            <w:tcW w:w="594" w:type="dxa"/>
          </w:tcPr>
          <w:p w:rsidR="00907F12" w:rsidRPr="00907F12" w:rsidRDefault="00907F12" w:rsidP="00907F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F12">
              <w:rPr>
                <w:rFonts w:ascii="Times New Roman" w:hAnsi="Times New Roman" w:cs="Times New Roman"/>
                <w:sz w:val="28"/>
                <w:szCs w:val="28"/>
              </w:rPr>
              <w:t>009</w:t>
            </w:r>
          </w:p>
        </w:tc>
        <w:tc>
          <w:tcPr>
            <w:tcW w:w="7108" w:type="dxa"/>
          </w:tcPr>
          <w:p w:rsidR="00907F12" w:rsidRPr="00907F12" w:rsidRDefault="00907F12" w:rsidP="00907F1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907F12">
              <w:rPr>
                <w:rFonts w:ascii="Times New Roman" w:hAnsi="Times New Roman" w:cs="Times New Roman"/>
                <w:sz w:val="28"/>
                <w:szCs w:val="28"/>
              </w:rPr>
              <w:t>Дорога от поста ВАИ-ГАИ до КПП «Комендатура»</w:t>
            </w:r>
          </w:p>
        </w:tc>
        <w:tc>
          <w:tcPr>
            <w:tcW w:w="2152" w:type="dxa"/>
          </w:tcPr>
          <w:p w:rsidR="00907F12" w:rsidRPr="00907F12" w:rsidRDefault="00907F12" w:rsidP="00907F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F12">
              <w:rPr>
                <w:rFonts w:ascii="Times New Roman" w:hAnsi="Times New Roman" w:cs="Times New Roman"/>
                <w:sz w:val="28"/>
                <w:szCs w:val="28"/>
              </w:rPr>
              <w:t>2,134</w:t>
            </w:r>
          </w:p>
        </w:tc>
      </w:tr>
      <w:tr w:rsidR="00907F12" w:rsidRPr="00907F12" w:rsidTr="006539F0">
        <w:tc>
          <w:tcPr>
            <w:tcW w:w="594" w:type="dxa"/>
          </w:tcPr>
          <w:p w:rsidR="00907F12" w:rsidRPr="00907F12" w:rsidRDefault="00907F12" w:rsidP="00907F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F12"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</w:p>
        </w:tc>
        <w:tc>
          <w:tcPr>
            <w:tcW w:w="7108" w:type="dxa"/>
          </w:tcPr>
          <w:p w:rsidR="00907F12" w:rsidRPr="00907F12" w:rsidRDefault="00907F12" w:rsidP="00907F1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907F12">
              <w:rPr>
                <w:rFonts w:ascii="Times New Roman" w:hAnsi="Times New Roman" w:cs="Times New Roman"/>
                <w:sz w:val="28"/>
                <w:szCs w:val="28"/>
              </w:rPr>
              <w:t>Дорога от ул. 50 лет ВЛКСМ, 9 до КПП - 2</w:t>
            </w:r>
          </w:p>
        </w:tc>
        <w:tc>
          <w:tcPr>
            <w:tcW w:w="2152" w:type="dxa"/>
          </w:tcPr>
          <w:p w:rsidR="00907F12" w:rsidRPr="00907F12" w:rsidRDefault="00907F12" w:rsidP="00907F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F12">
              <w:rPr>
                <w:rFonts w:ascii="Times New Roman" w:hAnsi="Times New Roman" w:cs="Times New Roman"/>
                <w:sz w:val="28"/>
                <w:szCs w:val="28"/>
              </w:rPr>
              <w:t>0,860</w:t>
            </w:r>
          </w:p>
        </w:tc>
      </w:tr>
      <w:tr w:rsidR="00907F12" w:rsidRPr="00907F12" w:rsidTr="006539F0">
        <w:tc>
          <w:tcPr>
            <w:tcW w:w="594" w:type="dxa"/>
          </w:tcPr>
          <w:p w:rsidR="00907F12" w:rsidRPr="00907F12" w:rsidRDefault="00907F12" w:rsidP="00907F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F12">
              <w:rPr>
                <w:rFonts w:ascii="Times New Roman" w:hAnsi="Times New Roman" w:cs="Times New Roman"/>
                <w:sz w:val="28"/>
                <w:szCs w:val="28"/>
              </w:rPr>
              <w:t>011</w:t>
            </w:r>
          </w:p>
        </w:tc>
        <w:tc>
          <w:tcPr>
            <w:tcW w:w="7108" w:type="dxa"/>
          </w:tcPr>
          <w:p w:rsidR="00907F12" w:rsidRPr="00907F12" w:rsidRDefault="00907F12" w:rsidP="00907F1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907F12">
              <w:rPr>
                <w:rFonts w:ascii="Times New Roman" w:hAnsi="Times New Roman" w:cs="Times New Roman"/>
                <w:sz w:val="28"/>
                <w:szCs w:val="28"/>
              </w:rPr>
              <w:t>Дорога от ДОФА до ул. 50 лет ВЛКСМ, 15 а</w:t>
            </w:r>
          </w:p>
        </w:tc>
        <w:tc>
          <w:tcPr>
            <w:tcW w:w="2152" w:type="dxa"/>
          </w:tcPr>
          <w:p w:rsidR="00907F12" w:rsidRPr="00907F12" w:rsidRDefault="00907F12" w:rsidP="00907F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F12">
              <w:rPr>
                <w:rFonts w:ascii="Times New Roman" w:hAnsi="Times New Roman" w:cs="Times New Roman"/>
                <w:sz w:val="28"/>
                <w:szCs w:val="28"/>
              </w:rPr>
              <w:t>0,309</w:t>
            </w:r>
          </w:p>
        </w:tc>
      </w:tr>
      <w:tr w:rsidR="00907F12" w:rsidRPr="00907F12" w:rsidTr="006539F0">
        <w:tc>
          <w:tcPr>
            <w:tcW w:w="594" w:type="dxa"/>
          </w:tcPr>
          <w:p w:rsidR="00907F12" w:rsidRPr="00907F12" w:rsidRDefault="00907F12" w:rsidP="00907F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F12">
              <w:rPr>
                <w:rFonts w:ascii="Times New Roman" w:hAnsi="Times New Roman" w:cs="Times New Roman"/>
                <w:sz w:val="28"/>
                <w:szCs w:val="28"/>
              </w:rPr>
              <w:t>012</w:t>
            </w:r>
          </w:p>
        </w:tc>
        <w:tc>
          <w:tcPr>
            <w:tcW w:w="7108" w:type="dxa"/>
          </w:tcPr>
          <w:p w:rsidR="00907F12" w:rsidRPr="00907F12" w:rsidRDefault="00907F12" w:rsidP="00907F1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907F12">
              <w:rPr>
                <w:rFonts w:ascii="Times New Roman" w:hAnsi="Times New Roman" w:cs="Times New Roman"/>
                <w:sz w:val="28"/>
                <w:szCs w:val="28"/>
              </w:rPr>
              <w:t xml:space="preserve">Дорога от ул. 50 лет ВЛКСМ, 9 до </w:t>
            </w:r>
            <w:r w:rsidR="000958B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ул. 50 лет ВЛКСМ, </w:t>
            </w:r>
            <w:r w:rsidRPr="00907F12">
              <w:rPr>
                <w:rFonts w:ascii="Times New Roman" w:hAnsi="Times New Roman" w:cs="Times New Roman"/>
                <w:sz w:val="28"/>
                <w:szCs w:val="28"/>
              </w:rPr>
              <w:t>15 а</w:t>
            </w:r>
          </w:p>
        </w:tc>
        <w:tc>
          <w:tcPr>
            <w:tcW w:w="2152" w:type="dxa"/>
          </w:tcPr>
          <w:p w:rsidR="00907F12" w:rsidRPr="00907F12" w:rsidRDefault="00907F12" w:rsidP="00907F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F12">
              <w:rPr>
                <w:rFonts w:ascii="Times New Roman" w:hAnsi="Times New Roman" w:cs="Times New Roman"/>
                <w:sz w:val="28"/>
                <w:szCs w:val="28"/>
              </w:rPr>
              <w:t>0,380</w:t>
            </w:r>
          </w:p>
        </w:tc>
      </w:tr>
      <w:tr w:rsidR="00907F12" w:rsidRPr="00907F12" w:rsidTr="006539F0">
        <w:tc>
          <w:tcPr>
            <w:tcW w:w="594" w:type="dxa"/>
          </w:tcPr>
          <w:p w:rsidR="00907F12" w:rsidRPr="00907F12" w:rsidRDefault="00907F12" w:rsidP="00907F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F12">
              <w:rPr>
                <w:rFonts w:ascii="Times New Roman" w:hAnsi="Times New Roman" w:cs="Times New Roman"/>
                <w:sz w:val="28"/>
                <w:szCs w:val="28"/>
              </w:rPr>
              <w:t>013</w:t>
            </w:r>
          </w:p>
        </w:tc>
        <w:tc>
          <w:tcPr>
            <w:tcW w:w="7108" w:type="dxa"/>
          </w:tcPr>
          <w:p w:rsidR="00907F12" w:rsidRPr="00907F12" w:rsidRDefault="00907F12" w:rsidP="00907F1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907F12">
              <w:rPr>
                <w:rFonts w:ascii="Times New Roman" w:hAnsi="Times New Roman" w:cs="Times New Roman"/>
                <w:sz w:val="28"/>
                <w:szCs w:val="28"/>
              </w:rPr>
              <w:t>Магистральная дорога от ул. 50 лет ВЛКСМ, 15 а</w:t>
            </w:r>
          </w:p>
        </w:tc>
        <w:tc>
          <w:tcPr>
            <w:tcW w:w="2152" w:type="dxa"/>
          </w:tcPr>
          <w:p w:rsidR="00907F12" w:rsidRPr="00907F12" w:rsidRDefault="00907F12" w:rsidP="00907F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F12">
              <w:rPr>
                <w:rFonts w:ascii="Times New Roman" w:hAnsi="Times New Roman" w:cs="Times New Roman"/>
                <w:sz w:val="28"/>
                <w:szCs w:val="28"/>
              </w:rPr>
              <w:t>0,985</w:t>
            </w:r>
          </w:p>
        </w:tc>
      </w:tr>
      <w:tr w:rsidR="00907F12" w:rsidRPr="00907F12" w:rsidTr="006539F0">
        <w:tc>
          <w:tcPr>
            <w:tcW w:w="594" w:type="dxa"/>
          </w:tcPr>
          <w:p w:rsidR="00907F12" w:rsidRPr="00907F12" w:rsidRDefault="00907F12" w:rsidP="00907F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F12">
              <w:rPr>
                <w:rFonts w:ascii="Times New Roman" w:hAnsi="Times New Roman" w:cs="Times New Roman"/>
                <w:sz w:val="28"/>
                <w:szCs w:val="28"/>
              </w:rPr>
              <w:t>014</w:t>
            </w:r>
          </w:p>
        </w:tc>
        <w:tc>
          <w:tcPr>
            <w:tcW w:w="7108" w:type="dxa"/>
          </w:tcPr>
          <w:p w:rsidR="00907F12" w:rsidRPr="00907F12" w:rsidRDefault="00907F12" w:rsidP="00907F1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907F12">
              <w:rPr>
                <w:rFonts w:ascii="Times New Roman" w:hAnsi="Times New Roman" w:cs="Times New Roman"/>
                <w:sz w:val="28"/>
                <w:szCs w:val="28"/>
              </w:rPr>
              <w:t>Дорога пост «ГАИ-ВАИ» - КПП в/ч 26942</w:t>
            </w:r>
          </w:p>
        </w:tc>
        <w:tc>
          <w:tcPr>
            <w:tcW w:w="2152" w:type="dxa"/>
          </w:tcPr>
          <w:p w:rsidR="00907F12" w:rsidRPr="00907F12" w:rsidRDefault="00907F12" w:rsidP="00907F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F12">
              <w:rPr>
                <w:rFonts w:ascii="Times New Roman" w:hAnsi="Times New Roman" w:cs="Times New Roman"/>
                <w:sz w:val="28"/>
                <w:szCs w:val="28"/>
              </w:rPr>
              <w:t>0,734</w:t>
            </w:r>
          </w:p>
        </w:tc>
      </w:tr>
      <w:tr w:rsidR="00907F12" w:rsidRPr="00907F12" w:rsidTr="006539F0">
        <w:tc>
          <w:tcPr>
            <w:tcW w:w="594" w:type="dxa"/>
          </w:tcPr>
          <w:p w:rsidR="00907F12" w:rsidRPr="00907F12" w:rsidRDefault="00907F12" w:rsidP="00907F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F12">
              <w:rPr>
                <w:rFonts w:ascii="Times New Roman" w:hAnsi="Times New Roman" w:cs="Times New Roman"/>
                <w:sz w:val="28"/>
                <w:szCs w:val="28"/>
              </w:rPr>
              <w:t>015</w:t>
            </w:r>
          </w:p>
        </w:tc>
        <w:tc>
          <w:tcPr>
            <w:tcW w:w="7108" w:type="dxa"/>
          </w:tcPr>
          <w:p w:rsidR="00907F12" w:rsidRPr="00907F12" w:rsidRDefault="00907F12" w:rsidP="00907F1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907F12">
              <w:rPr>
                <w:rFonts w:ascii="Times New Roman" w:hAnsi="Times New Roman" w:cs="Times New Roman"/>
                <w:sz w:val="28"/>
                <w:szCs w:val="28"/>
              </w:rPr>
              <w:t>Дорога пост «ГАИ-ВАИ» - пирс «Дальний»</w:t>
            </w:r>
          </w:p>
        </w:tc>
        <w:tc>
          <w:tcPr>
            <w:tcW w:w="2152" w:type="dxa"/>
          </w:tcPr>
          <w:p w:rsidR="00907F12" w:rsidRPr="00907F12" w:rsidRDefault="00907F12" w:rsidP="00907F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F12">
              <w:rPr>
                <w:rFonts w:ascii="Times New Roman" w:hAnsi="Times New Roman" w:cs="Times New Roman"/>
                <w:sz w:val="28"/>
                <w:szCs w:val="28"/>
              </w:rPr>
              <w:t>1,396</w:t>
            </w:r>
          </w:p>
        </w:tc>
      </w:tr>
    </w:tbl>
    <w:p w:rsidR="004B37EA" w:rsidRPr="004B37EA" w:rsidRDefault="004B37EA" w:rsidP="004B37EA">
      <w:pPr>
        <w:widowControl/>
        <w:autoSpaceDE/>
        <w:autoSpaceDN/>
        <w:adjustRightInd/>
        <w:spacing w:after="200" w:line="276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D81A89" w:rsidRDefault="00413A70" w:rsidP="00101604">
      <w:pPr>
        <w:tabs>
          <w:tab w:val="left" w:pos="709"/>
          <w:tab w:val="left" w:pos="3402"/>
          <w:tab w:val="left" w:pos="5529"/>
        </w:tabs>
        <w:ind w:left="576"/>
        <w:rPr>
          <w:rFonts w:ascii="Times New Roman" w:hAnsi="Times New Roman" w:cs="Times New Roman"/>
          <w:sz w:val="28"/>
          <w:szCs w:val="28"/>
        </w:rPr>
      </w:pPr>
      <w:r w:rsidRPr="00413A70">
        <w:rPr>
          <w:rFonts w:ascii="Times New Roman" w:hAnsi="Times New Roman" w:cs="Times New Roman"/>
          <w:sz w:val="28"/>
          <w:szCs w:val="28"/>
        </w:rPr>
        <w:tab/>
      </w:r>
    </w:p>
    <w:p w:rsidR="000958BC" w:rsidRDefault="000958BC" w:rsidP="00101604">
      <w:pPr>
        <w:tabs>
          <w:tab w:val="left" w:pos="709"/>
          <w:tab w:val="left" w:pos="3402"/>
          <w:tab w:val="left" w:pos="5529"/>
        </w:tabs>
        <w:ind w:left="576"/>
        <w:rPr>
          <w:rFonts w:ascii="Times New Roman" w:hAnsi="Times New Roman" w:cs="Times New Roman"/>
          <w:sz w:val="28"/>
          <w:szCs w:val="28"/>
        </w:rPr>
      </w:pPr>
    </w:p>
    <w:p w:rsidR="000958BC" w:rsidRDefault="000958BC" w:rsidP="00101604">
      <w:pPr>
        <w:tabs>
          <w:tab w:val="left" w:pos="709"/>
          <w:tab w:val="left" w:pos="3402"/>
          <w:tab w:val="left" w:pos="5529"/>
        </w:tabs>
        <w:ind w:left="576"/>
        <w:rPr>
          <w:rFonts w:ascii="Times New Roman" w:hAnsi="Times New Roman" w:cs="Times New Roman"/>
          <w:sz w:val="28"/>
          <w:szCs w:val="28"/>
        </w:rPr>
      </w:pPr>
    </w:p>
    <w:p w:rsidR="000958BC" w:rsidRDefault="000958BC" w:rsidP="00101604">
      <w:pPr>
        <w:tabs>
          <w:tab w:val="left" w:pos="709"/>
          <w:tab w:val="left" w:pos="3402"/>
          <w:tab w:val="left" w:pos="5529"/>
        </w:tabs>
        <w:ind w:left="576"/>
        <w:rPr>
          <w:rFonts w:ascii="Times New Roman" w:hAnsi="Times New Roman" w:cs="Times New Roman"/>
          <w:sz w:val="28"/>
          <w:szCs w:val="28"/>
        </w:rPr>
      </w:pPr>
    </w:p>
    <w:p w:rsidR="000958BC" w:rsidRDefault="000958BC" w:rsidP="00101604">
      <w:pPr>
        <w:tabs>
          <w:tab w:val="left" w:pos="709"/>
          <w:tab w:val="left" w:pos="3402"/>
          <w:tab w:val="left" w:pos="5529"/>
        </w:tabs>
        <w:ind w:left="576"/>
        <w:rPr>
          <w:rFonts w:ascii="Times New Roman" w:hAnsi="Times New Roman" w:cs="Times New Roman"/>
          <w:sz w:val="28"/>
          <w:szCs w:val="28"/>
        </w:rPr>
      </w:pPr>
    </w:p>
    <w:p w:rsidR="000958BC" w:rsidRDefault="000958BC" w:rsidP="00B6614B">
      <w:pPr>
        <w:tabs>
          <w:tab w:val="left" w:pos="709"/>
          <w:tab w:val="left" w:pos="3402"/>
          <w:tab w:val="left" w:pos="5529"/>
        </w:tabs>
        <w:rPr>
          <w:rFonts w:ascii="Times New Roman" w:hAnsi="Times New Roman" w:cs="Times New Roman"/>
          <w:sz w:val="28"/>
          <w:szCs w:val="28"/>
        </w:rPr>
      </w:pPr>
    </w:p>
    <w:p w:rsidR="00B6614B" w:rsidRDefault="00B6614B" w:rsidP="00B6614B">
      <w:pPr>
        <w:tabs>
          <w:tab w:val="left" w:pos="709"/>
          <w:tab w:val="left" w:pos="3402"/>
          <w:tab w:val="left" w:pos="5529"/>
        </w:tabs>
        <w:rPr>
          <w:rFonts w:ascii="Times New Roman" w:hAnsi="Times New Roman" w:cs="Times New Roman"/>
          <w:sz w:val="28"/>
          <w:szCs w:val="28"/>
        </w:rPr>
      </w:pPr>
    </w:p>
    <w:p w:rsidR="00B6614B" w:rsidRDefault="00B6614B" w:rsidP="00B6614B">
      <w:pPr>
        <w:tabs>
          <w:tab w:val="left" w:pos="709"/>
          <w:tab w:val="left" w:pos="3402"/>
          <w:tab w:val="left" w:pos="5529"/>
        </w:tabs>
        <w:rPr>
          <w:rFonts w:ascii="Times New Roman" w:hAnsi="Times New Roman" w:cs="Times New Roman"/>
          <w:sz w:val="28"/>
          <w:szCs w:val="28"/>
        </w:rPr>
      </w:pPr>
    </w:p>
    <w:p w:rsidR="000958BC" w:rsidRPr="004B37EA" w:rsidRDefault="000958BC" w:rsidP="00981DD2">
      <w:pPr>
        <w:widowControl/>
        <w:tabs>
          <w:tab w:val="left" w:pos="2040"/>
        </w:tabs>
        <w:autoSpaceDE/>
        <w:autoSpaceDN/>
        <w:adjustRightInd/>
        <w:ind w:left="4956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 w:rsidRPr="004B37EA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№ 2</w:t>
      </w:r>
    </w:p>
    <w:p w:rsidR="000958BC" w:rsidRPr="004B37EA" w:rsidRDefault="000958BC" w:rsidP="00981DD2">
      <w:pPr>
        <w:widowControl/>
        <w:autoSpaceDE/>
        <w:autoSpaceDN/>
        <w:adjustRightInd/>
        <w:ind w:left="4956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 w:rsidRPr="004B37EA">
        <w:rPr>
          <w:rFonts w:ascii="Times New Roman" w:hAnsi="Times New Roman" w:cs="Times New Roman"/>
          <w:sz w:val="28"/>
          <w:szCs w:val="28"/>
          <w:lang w:eastAsia="en-US"/>
        </w:rPr>
        <w:t>к постановлению администрации</w:t>
      </w:r>
    </w:p>
    <w:p w:rsidR="000958BC" w:rsidRPr="004B37EA" w:rsidRDefault="000958BC" w:rsidP="00981DD2">
      <w:pPr>
        <w:widowControl/>
        <w:autoSpaceDE/>
        <w:autoSpaceDN/>
        <w:adjustRightInd/>
        <w:ind w:left="4956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 w:rsidRPr="004B37EA">
        <w:rPr>
          <w:rFonts w:ascii="Times New Roman" w:hAnsi="Times New Roman" w:cs="Times New Roman"/>
          <w:sz w:val="28"/>
          <w:szCs w:val="28"/>
          <w:lang w:eastAsia="en-US"/>
        </w:rPr>
        <w:t>Вилючинского городского округа</w:t>
      </w:r>
    </w:p>
    <w:p w:rsidR="003E5F36" w:rsidRDefault="003E5F36" w:rsidP="003E5F36">
      <w:pPr>
        <w:widowControl/>
        <w:autoSpaceDE/>
        <w:autoSpaceDN/>
        <w:adjustRightInd/>
        <w:ind w:left="4956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Pr="004B37EA">
        <w:rPr>
          <w:rFonts w:ascii="Times New Roman" w:hAnsi="Times New Roman" w:cs="Times New Roman"/>
          <w:sz w:val="28"/>
          <w:szCs w:val="28"/>
          <w:lang w:eastAsia="en-US"/>
        </w:rPr>
        <w:t>т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25.09.2019 </w:t>
      </w:r>
      <w:r w:rsidRPr="004B37EA">
        <w:rPr>
          <w:rFonts w:ascii="Times New Roman" w:hAnsi="Times New Roman" w:cs="Times New Roman"/>
          <w:sz w:val="28"/>
          <w:szCs w:val="28"/>
          <w:lang w:eastAsia="en-US"/>
        </w:rPr>
        <w:t>№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919</w:t>
      </w:r>
    </w:p>
    <w:p w:rsidR="00B6614B" w:rsidRDefault="00B6614B" w:rsidP="00B6614B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  <w:lang w:eastAsia="en-US"/>
        </w:rPr>
      </w:pPr>
    </w:p>
    <w:p w:rsidR="00B6614B" w:rsidRPr="00B6614B" w:rsidRDefault="00B6614B" w:rsidP="00B6614B">
      <w:pPr>
        <w:widowControl/>
        <w:autoSpaceDE/>
        <w:autoSpaceDN/>
        <w:adjustRightInd/>
        <w:ind w:left="4956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 w:rsidRPr="00B6614B">
        <w:rPr>
          <w:rFonts w:ascii="Times New Roman" w:hAnsi="Times New Roman" w:cs="Times New Roman"/>
          <w:sz w:val="28"/>
          <w:szCs w:val="28"/>
          <w:lang w:eastAsia="en-US"/>
        </w:rPr>
        <w:t xml:space="preserve">«Приложение № </w:t>
      </w:r>
      <w:r>
        <w:rPr>
          <w:rFonts w:ascii="Times New Roman" w:hAnsi="Times New Roman" w:cs="Times New Roman"/>
          <w:sz w:val="28"/>
          <w:szCs w:val="28"/>
          <w:lang w:eastAsia="en-US"/>
        </w:rPr>
        <w:t>2</w:t>
      </w:r>
    </w:p>
    <w:p w:rsidR="00B6614B" w:rsidRPr="00B6614B" w:rsidRDefault="00B6614B" w:rsidP="00B6614B">
      <w:pPr>
        <w:widowControl/>
        <w:autoSpaceDE/>
        <w:autoSpaceDN/>
        <w:adjustRightInd/>
        <w:ind w:left="4956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 w:rsidRPr="00B6614B">
        <w:rPr>
          <w:rFonts w:ascii="Times New Roman" w:hAnsi="Times New Roman" w:cs="Times New Roman"/>
          <w:sz w:val="28"/>
          <w:szCs w:val="28"/>
          <w:lang w:eastAsia="en-US"/>
        </w:rPr>
        <w:t>к постановлению администрации</w:t>
      </w:r>
    </w:p>
    <w:p w:rsidR="00B6614B" w:rsidRPr="00B6614B" w:rsidRDefault="00B6614B" w:rsidP="00B6614B">
      <w:pPr>
        <w:widowControl/>
        <w:autoSpaceDE/>
        <w:autoSpaceDN/>
        <w:adjustRightInd/>
        <w:ind w:left="4956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 w:rsidRPr="00B6614B">
        <w:rPr>
          <w:rFonts w:ascii="Times New Roman" w:hAnsi="Times New Roman" w:cs="Times New Roman"/>
          <w:sz w:val="28"/>
          <w:szCs w:val="28"/>
          <w:lang w:eastAsia="en-US"/>
        </w:rPr>
        <w:t>Вилючинского городского округа</w:t>
      </w:r>
    </w:p>
    <w:p w:rsidR="00B6614B" w:rsidRDefault="00B6614B" w:rsidP="00B6614B">
      <w:pPr>
        <w:widowControl/>
        <w:autoSpaceDE/>
        <w:autoSpaceDN/>
        <w:adjustRightInd/>
        <w:ind w:left="4956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 w:rsidRPr="00B6614B">
        <w:rPr>
          <w:rFonts w:ascii="Times New Roman" w:hAnsi="Times New Roman" w:cs="Times New Roman"/>
          <w:sz w:val="28"/>
          <w:szCs w:val="28"/>
          <w:lang w:eastAsia="en-US"/>
        </w:rPr>
        <w:t>от 16.03.2017  № 154»</w:t>
      </w:r>
    </w:p>
    <w:p w:rsidR="000958BC" w:rsidRDefault="000958BC" w:rsidP="00B6614B">
      <w:pPr>
        <w:widowControl/>
        <w:autoSpaceDE/>
        <w:autoSpaceDN/>
        <w:adjustRightInd/>
        <w:ind w:left="4956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0958BC" w:rsidRDefault="000958BC" w:rsidP="00B6614B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Идентификационные</w:t>
      </w:r>
      <w:r w:rsidRPr="000958BC">
        <w:rPr>
          <w:rFonts w:ascii="Times New Roman" w:hAnsi="Times New Roman" w:cs="Times New Roman"/>
          <w:sz w:val="28"/>
          <w:szCs w:val="28"/>
          <w:lang w:eastAsia="en-US"/>
        </w:rPr>
        <w:t xml:space="preserve"> номер</w:t>
      </w:r>
      <w:r>
        <w:rPr>
          <w:rFonts w:ascii="Times New Roman" w:hAnsi="Times New Roman" w:cs="Times New Roman"/>
          <w:sz w:val="28"/>
          <w:szCs w:val="28"/>
          <w:lang w:eastAsia="en-US"/>
        </w:rPr>
        <w:t>а автомобильных дорог общего пользования в    границах Вилючинск</w:t>
      </w:r>
      <w:r w:rsidR="00981DD2">
        <w:rPr>
          <w:rFonts w:ascii="Times New Roman" w:hAnsi="Times New Roman" w:cs="Times New Roman"/>
          <w:sz w:val="28"/>
          <w:szCs w:val="28"/>
          <w:lang w:eastAsia="en-US"/>
        </w:rPr>
        <w:t>ого городского округа</w:t>
      </w:r>
    </w:p>
    <w:p w:rsidR="00B6614B" w:rsidRPr="004B37EA" w:rsidRDefault="00B6614B" w:rsidP="00B6614B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tbl>
      <w:tblPr>
        <w:tblStyle w:val="23"/>
        <w:tblW w:w="0" w:type="auto"/>
        <w:tblLayout w:type="fixed"/>
        <w:tblLook w:val="04A0" w:firstRow="1" w:lastRow="0" w:firstColumn="1" w:lastColumn="0" w:noHBand="0" w:noVBand="1"/>
      </w:tblPr>
      <w:tblGrid>
        <w:gridCol w:w="1290"/>
        <w:gridCol w:w="2787"/>
        <w:gridCol w:w="3544"/>
        <w:gridCol w:w="2231"/>
      </w:tblGrid>
      <w:tr w:rsidR="000958BC" w:rsidRPr="00907F12" w:rsidTr="000958BC">
        <w:trPr>
          <w:trHeight w:val="825"/>
        </w:trPr>
        <w:tc>
          <w:tcPr>
            <w:tcW w:w="1290" w:type="dxa"/>
          </w:tcPr>
          <w:p w:rsidR="000958BC" w:rsidRPr="00907F12" w:rsidRDefault="000958BC" w:rsidP="006539F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F12">
              <w:rPr>
                <w:rFonts w:ascii="Times New Roman" w:hAnsi="Times New Roman" w:cs="Times New Roman"/>
                <w:sz w:val="28"/>
                <w:szCs w:val="28"/>
              </w:rPr>
              <w:t>Учетный номер</w:t>
            </w:r>
          </w:p>
        </w:tc>
        <w:tc>
          <w:tcPr>
            <w:tcW w:w="2787" w:type="dxa"/>
          </w:tcPr>
          <w:p w:rsidR="000958BC" w:rsidRPr="00907F12" w:rsidRDefault="000958BC" w:rsidP="006539F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8BC">
              <w:rPr>
                <w:rFonts w:ascii="Times New Roman" w:hAnsi="Times New Roman" w:cs="Times New Roman"/>
                <w:sz w:val="28"/>
                <w:szCs w:val="28"/>
              </w:rPr>
              <w:t>Идентификационный номер</w:t>
            </w:r>
          </w:p>
        </w:tc>
        <w:tc>
          <w:tcPr>
            <w:tcW w:w="3544" w:type="dxa"/>
          </w:tcPr>
          <w:p w:rsidR="000958BC" w:rsidRPr="00907F12" w:rsidRDefault="000958BC" w:rsidP="006539F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F12">
              <w:rPr>
                <w:rFonts w:ascii="Times New Roman" w:hAnsi="Times New Roman" w:cs="Times New Roman"/>
                <w:sz w:val="28"/>
                <w:szCs w:val="28"/>
              </w:rPr>
              <w:t>Наименование автомобильных дорог</w:t>
            </w:r>
          </w:p>
        </w:tc>
        <w:tc>
          <w:tcPr>
            <w:tcW w:w="2231" w:type="dxa"/>
          </w:tcPr>
          <w:p w:rsidR="000958BC" w:rsidRPr="00907F12" w:rsidRDefault="000958BC" w:rsidP="006539F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F12">
              <w:rPr>
                <w:rFonts w:ascii="Times New Roman" w:hAnsi="Times New Roman" w:cs="Times New Roman"/>
                <w:sz w:val="28"/>
                <w:szCs w:val="28"/>
              </w:rPr>
              <w:t>Протяженность, км</w:t>
            </w:r>
          </w:p>
        </w:tc>
      </w:tr>
      <w:tr w:rsidR="000958BC" w:rsidRPr="00907F12" w:rsidTr="000958BC">
        <w:tc>
          <w:tcPr>
            <w:tcW w:w="1290" w:type="dxa"/>
          </w:tcPr>
          <w:p w:rsidR="000958BC" w:rsidRPr="00907F12" w:rsidRDefault="000958BC" w:rsidP="006539F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F12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2787" w:type="dxa"/>
          </w:tcPr>
          <w:p w:rsidR="000958BC" w:rsidRPr="00907F12" w:rsidRDefault="000958BC" w:rsidP="006539F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30-535-ОП-МГ-001</w:t>
            </w:r>
          </w:p>
        </w:tc>
        <w:tc>
          <w:tcPr>
            <w:tcW w:w="3544" w:type="dxa"/>
          </w:tcPr>
          <w:p w:rsidR="000958BC" w:rsidRPr="00907F12" w:rsidRDefault="000958BC" w:rsidP="006539F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907F12">
              <w:rPr>
                <w:rFonts w:ascii="Times New Roman" w:hAnsi="Times New Roman" w:cs="Times New Roman"/>
                <w:sz w:val="28"/>
                <w:szCs w:val="28"/>
              </w:rPr>
              <w:t>Дорога пост «ГАИ-ВАИ» - КПП «Паратунка»</w:t>
            </w:r>
          </w:p>
        </w:tc>
        <w:tc>
          <w:tcPr>
            <w:tcW w:w="2231" w:type="dxa"/>
          </w:tcPr>
          <w:p w:rsidR="000958BC" w:rsidRPr="00907F12" w:rsidRDefault="000958BC" w:rsidP="006539F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F12">
              <w:rPr>
                <w:rFonts w:ascii="Times New Roman" w:hAnsi="Times New Roman" w:cs="Times New Roman"/>
                <w:sz w:val="28"/>
                <w:szCs w:val="28"/>
              </w:rPr>
              <w:t>11,650</w:t>
            </w:r>
          </w:p>
        </w:tc>
      </w:tr>
      <w:tr w:rsidR="000958BC" w:rsidRPr="00907F12" w:rsidTr="000958BC">
        <w:tc>
          <w:tcPr>
            <w:tcW w:w="1290" w:type="dxa"/>
          </w:tcPr>
          <w:p w:rsidR="000958BC" w:rsidRPr="00907F12" w:rsidRDefault="000958BC" w:rsidP="006539F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F12">
              <w:rPr>
                <w:rFonts w:ascii="Times New Roman" w:hAnsi="Times New Roman" w:cs="Times New Roman"/>
                <w:sz w:val="28"/>
                <w:szCs w:val="28"/>
              </w:rPr>
              <w:t>002</w:t>
            </w:r>
          </w:p>
        </w:tc>
        <w:tc>
          <w:tcPr>
            <w:tcW w:w="2787" w:type="dxa"/>
          </w:tcPr>
          <w:p w:rsidR="000958BC" w:rsidRPr="00907F12" w:rsidRDefault="000958BC" w:rsidP="000958B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0958BC">
              <w:rPr>
                <w:rFonts w:ascii="Times New Roman" w:hAnsi="Times New Roman" w:cs="Times New Roman"/>
                <w:sz w:val="28"/>
                <w:szCs w:val="28"/>
              </w:rPr>
              <w:t>30-535-ОП-МГ-00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0958BC" w:rsidRPr="00907F12" w:rsidRDefault="000958BC" w:rsidP="006539F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907F12">
              <w:rPr>
                <w:rFonts w:ascii="Times New Roman" w:hAnsi="Times New Roman" w:cs="Times New Roman"/>
                <w:sz w:val="28"/>
                <w:szCs w:val="28"/>
              </w:rPr>
              <w:t xml:space="preserve">Дорога от кольцевого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907F12">
              <w:rPr>
                <w:rFonts w:ascii="Times New Roman" w:hAnsi="Times New Roman" w:cs="Times New Roman"/>
                <w:sz w:val="28"/>
                <w:szCs w:val="28"/>
              </w:rPr>
              <w:t>пересечения дорог до поста «ГАИ-ВАИ»</w:t>
            </w:r>
          </w:p>
        </w:tc>
        <w:tc>
          <w:tcPr>
            <w:tcW w:w="2231" w:type="dxa"/>
          </w:tcPr>
          <w:p w:rsidR="000958BC" w:rsidRPr="00907F12" w:rsidRDefault="000958BC" w:rsidP="006539F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F12">
              <w:rPr>
                <w:rFonts w:ascii="Times New Roman" w:hAnsi="Times New Roman" w:cs="Times New Roman"/>
                <w:sz w:val="28"/>
                <w:szCs w:val="28"/>
              </w:rPr>
              <w:t>1,350</w:t>
            </w:r>
          </w:p>
        </w:tc>
      </w:tr>
      <w:tr w:rsidR="000958BC" w:rsidRPr="00907F12" w:rsidTr="000958BC">
        <w:tc>
          <w:tcPr>
            <w:tcW w:w="1290" w:type="dxa"/>
          </w:tcPr>
          <w:p w:rsidR="000958BC" w:rsidRPr="00907F12" w:rsidRDefault="000958BC" w:rsidP="006539F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F12">
              <w:rPr>
                <w:rFonts w:ascii="Times New Roman" w:hAnsi="Times New Roman" w:cs="Times New Roman"/>
                <w:sz w:val="28"/>
                <w:szCs w:val="28"/>
              </w:rPr>
              <w:t>003</w:t>
            </w:r>
          </w:p>
        </w:tc>
        <w:tc>
          <w:tcPr>
            <w:tcW w:w="2787" w:type="dxa"/>
          </w:tcPr>
          <w:p w:rsidR="000958BC" w:rsidRPr="00907F12" w:rsidRDefault="000958BC" w:rsidP="000958B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0958BC">
              <w:rPr>
                <w:rFonts w:ascii="Times New Roman" w:hAnsi="Times New Roman" w:cs="Times New Roman"/>
                <w:sz w:val="28"/>
                <w:szCs w:val="28"/>
              </w:rPr>
              <w:t>30-535-ОП-МГ-00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0958BC" w:rsidRPr="00907F12" w:rsidRDefault="000958BC" w:rsidP="006539F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907F12">
              <w:rPr>
                <w:rFonts w:ascii="Times New Roman" w:hAnsi="Times New Roman" w:cs="Times New Roman"/>
                <w:sz w:val="28"/>
                <w:szCs w:val="28"/>
              </w:rPr>
              <w:t>Кольцевое пересечение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7F12">
              <w:rPr>
                <w:rFonts w:ascii="Times New Roman" w:hAnsi="Times New Roman" w:cs="Times New Roman"/>
                <w:sz w:val="28"/>
                <w:szCs w:val="28"/>
              </w:rPr>
              <w:t xml:space="preserve"> автодорог</w:t>
            </w:r>
          </w:p>
        </w:tc>
        <w:tc>
          <w:tcPr>
            <w:tcW w:w="2231" w:type="dxa"/>
          </w:tcPr>
          <w:p w:rsidR="000958BC" w:rsidRPr="00907F12" w:rsidRDefault="000958BC" w:rsidP="006539F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F12">
              <w:rPr>
                <w:rFonts w:ascii="Times New Roman" w:hAnsi="Times New Roman" w:cs="Times New Roman"/>
                <w:sz w:val="28"/>
                <w:szCs w:val="28"/>
              </w:rPr>
              <w:t>0,329</w:t>
            </w:r>
          </w:p>
        </w:tc>
      </w:tr>
      <w:tr w:rsidR="000958BC" w:rsidRPr="00907F12" w:rsidTr="000958BC">
        <w:tc>
          <w:tcPr>
            <w:tcW w:w="1290" w:type="dxa"/>
          </w:tcPr>
          <w:p w:rsidR="000958BC" w:rsidRPr="00907F12" w:rsidRDefault="000958BC" w:rsidP="006539F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F12">
              <w:rPr>
                <w:rFonts w:ascii="Times New Roman" w:hAnsi="Times New Roman" w:cs="Times New Roman"/>
                <w:sz w:val="28"/>
                <w:szCs w:val="28"/>
              </w:rPr>
              <w:t>004</w:t>
            </w:r>
          </w:p>
        </w:tc>
        <w:tc>
          <w:tcPr>
            <w:tcW w:w="2787" w:type="dxa"/>
          </w:tcPr>
          <w:p w:rsidR="000958BC" w:rsidRPr="00907F12" w:rsidRDefault="000958BC" w:rsidP="000958B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0958BC">
              <w:rPr>
                <w:rFonts w:ascii="Times New Roman" w:hAnsi="Times New Roman" w:cs="Times New Roman"/>
                <w:sz w:val="28"/>
                <w:szCs w:val="28"/>
              </w:rPr>
              <w:t>30-535-ОП-МГ-00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</w:tcPr>
          <w:p w:rsidR="000958BC" w:rsidRPr="00907F12" w:rsidRDefault="000958BC" w:rsidP="006539F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907F12">
              <w:rPr>
                <w:rFonts w:ascii="Times New Roman" w:hAnsi="Times New Roman" w:cs="Times New Roman"/>
                <w:sz w:val="28"/>
                <w:szCs w:val="28"/>
              </w:rPr>
              <w:t xml:space="preserve">Дорога от магазина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907F12">
              <w:rPr>
                <w:rFonts w:ascii="Times New Roman" w:hAnsi="Times New Roman" w:cs="Times New Roman"/>
                <w:sz w:val="28"/>
                <w:szCs w:val="28"/>
              </w:rPr>
              <w:t>«Вилюй» до дорожного участка №2</w:t>
            </w:r>
          </w:p>
        </w:tc>
        <w:tc>
          <w:tcPr>
            <w:tcW w:w="2231" w:type="dxa"/>
          </w:tcPr>
          <w:p w:rsidR="000958BC" w:rsidRPr="00907F12" w:rsidRDefault="000958BC" w:rsidP="006539F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F12">
              <w:rPr>
                <w:rFonts w:ascii="Times New Roman" w:hAnsi="Times New Roman" w:cs="Times New Roman"/>
                <w:sz w:val="28"/>
                <w:szCs w:val="28"/>
              </w:rPr>
              <w:t>16,452</w:t>
            </w:r>
          </w:p>
        </w:tc>
      </w:tr>
      <w:tr w:rsidR="000958BC" w:rsidRPr="00907F12" w:rsidTr="000958BC">
        <w:tc>
          <w:tcPr>
            <w:tcW w:w="1290" w:type="dxa"/>
          </w:tcPr>
          <w:p w:rsidR="000958BC" w:rsidRPr="00907F12" w:rsidRDefault="000958BC" w:rsidP="006539F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F12">
              <w:rPr>
                <w:rFonts w:ascii="Times New Roman" w:hAnsi="Times New Roman" w:cs="Times New Roman"/>
                <w:sz w:val="28"/>
                <w:szCs w:val="28"/>
              </w:rPr>
              <w:t>005</w:t>
            </w:r>
          </w:p>
        </w:tc>
        <w:tc>
          <w:tcPr>
            <w:tcW w:w="2787" w:type="dxa"/>
          </w:tcPr>
          <w:p w:rsidR="000958BC" w:rsidRPr="00907F12" w:rsidRDefault="000958BC" w:rsidP="000958B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0958BC">
              <w:rPr>
                <w:rFonts w:ascii="Times New Roman" w:hAnsi="Times New Roman" w:cs="Times New Roman"/>
                <w:sz w:val="28"/>
                <w:szCs w:val="28"/>
              </w:rPr>
              <w:t>30-535-ОП-МГ-00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</w:tcPr>
          <w:p w:rsidR="000958BC" w:rsidRPr="00907F12" w:rsidRDefault="000958BC" w:rsidP="006539F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907F12">
              <w:rPr>
                <w:rFonts w:ascii="Times New Roman" w:hAnsi="Times New Roman" w:cs="Times New Roman"/>
                <w:sz w:val="28"/>
                <w:szCs w:val="28"/>
              </w:rPr>
              <w:t>Дорога на карьер «Гора Шлаковая»</w:t>
            </w:r>
          </w:p>
        </w:tc>
        <w:tc>
          <w:tcPr>
            <w:tcW w:w="2231" w:type="dxa"/>
          </w:tcPr>
          <w:p w:rsidR="000958BC" w:rsidRPr="00907F12" w:rsidRDefault="000958BC" w:rsidP="006539F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F12">
              <w:rPr>
                <w:rFonts w:ascii="Times New Roman" w:hAnsi="Times New Roman" w:cs="Times New Roman"/>
                <w:sz w:val="28"/>
                <w:szCs w:val="28"/>
              </w:rPr>
              <w:t>11,500</w:t>
            </w:r>
          </w:p>
        </w:tc>
      </w:tr>
      <w:tr w:rsidR="000958BC" w:rsidRPr="00907F12" w:rsidTr="000958BC">
        <w:tc>
          <w:tcPr>
            <w:tcW w:w="1290" w:type="dxa"/>
          </w:tcPr>
          <w:p w:rsidR="000958BC" w:rsidRPr="00907F12" w:rsidRDefault="000958BC" w:rsidP="006539F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F12">
              <w:rPr>
                <w:rFonts w:ascii="Times New Roman" w:hAnsi="Times New Roman" w:cs="Times New Roman"/>
                <w:sz w:val="28"/>
                <w:szCs w:val="28"/>
              </w:rPr>
              <w:t>006</w:t>
            </w:r>
          </w:p>
        </w:tc>
        <w:tc>
          <w:tcPr>
            <w:tcW w:w="2787" w:type="dxa"/>
          </w:tcPr>
          <w:p w:rsidR="000958BC" w:rsidRPr="00907F12" w:rsidRDefault="000958BC" w:rsidP="000958B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0958BC">
              <w:rPr>
                <w:rFonts w:ascii="Times New Roman" w:hAnsi="Times New Roman" w:cs="Times New Roman"/>
                <w:sz w:val="28"/>
                <w:szCs w:val="28"/>
              </w:rPr>
              <w:t>30-535-ОП-МГ-00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44" w:type="dxa"/>
          </w:tcPr>
          <w:p w:rsidR="000958BC" w:rsidRPr="00907F12" w:rsidRDefault="000958BC" w:rsidP="006539F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907F12">
              <w:rPr>
                <w:rFonts w:ascii="Times New Roman" w:hAnsi="Times New Roman" w:cs="Times New Roman"/>
                <w:sz w:val="28"/>
                <w:szCs w:val="28"/>
              </w:rPr>
              <w:t>Магистральная дорога от кольцевого пересечения дорог до магазина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907F12">
              <w:rPr>
                <w:rFonts w:ascii="Times New Roman" w:hAnsi="Times New Roman" w:cs="Times New Roman"/>
                <w:sz w:val="28"/>
                <w:szCs w:val="28"/>
              </w:rPr>
              <w:t xml:space="preserve"> «Вилюй»</w:t>
            </w:r>
          </w:p>
        </w:tc>
        <w:tc>
          <w:tcPr>
            <w:tcW w:w="2231" w:type="dxa"/>
          </w:tcPr>
          <w:p w:rsidR="000958BC" w:rsidRPr="00907F12" w:rsidRDefault="000958BC" w:rsidP="006539F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F12">
              <w:rPr>
                <w:rFonts w:ascii="Times New Roman" w:hAnsi="Times New Roman" w:cs="Times New Roman"/>
                <w:sz w:val="28"/>
                <w:szCs w:val="28"/>
              </w:rPr>
              <w:t>1,493</w:t>
            </w:r>
          </w:p>
        </w:tc>
      </w:tr>
      <w:tr w:rsidR="000958BC" w:rsidRPr="00907F12" w:rsidTr="000958BC">
        <w:tc>
          <w:tcPr>
            <w:tcW w:w="1290" w:type="dxa"/>
          </w:tcPr>
          <w:p w:rsidR="000958BC" w:rsidRPr="00907F12" w:rsidRDefault="000958BC" w:rsidP="006539F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F12">
              <w:rPr>
                <w:rFonts w:ascii="Times New Roman" w:hAnsi="Times New Roman" w:cs="Times New Roman"/>
                <w:sz w:val="28"/>
                <w:szCs w:val="28"/>
              </w:rPr>
              <w:t>007</w:t>
            </w:r>
          </w:p>
        </w:tc>
        <w:tc>
          <w:tcPr>
            <w:tcW w:w="2787" w:type="dxa"/>
          </w:tcPr>
          <w:p w:rsidR="000958BC" w:rsidRPr="00907F12" w:rsidRDefault="000958BC" w:rsidP="000958B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0958BC">
              <w:rPr>
                <w:rFonts w:ascii="Times New Roman" w:hAnsi="Times New Roman" w:cs="Times New Roman"/>
                <w:sz w:val="28"/>
                <w:szCs w:val="28"/>
              </w:rPr>
              <w:t>30-535-ОП-МГ-00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44" w:type="dxa"/>
          </w:tcPr>
          <w:p w:rsidR="000958BC" w:rsidRPr="00907F12" w:rsidRDefault="000958BC" w:rsidP="006539F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907F12">
              <w:rPr>
                <w:rFonts w:ascii="Times New Roman" w:hAnsi="Times New Roman" w:cs="Times New Roman"/>
                <w:sz w:val="28"/>
                <w:szCs w:val="28"/>
              </w:rPr>
              <w:t xml:space="preserve">Объездная магистральная дорога от кольцевого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907F12">
              <w:rPr>
                <w:rFonts w:ascii="Times New Roman" w:hAnsi="Times New Roman" w:cs="Times New Roman"/>
                <w:sz w:val="28"/>
                <w:szCs w:val="28"/>
              </w:rPr>
              <w:t xml:space="preserve">пересечения дорог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907F12">
              <w:rPr>
                <w:rFonts w:ascii="Times New Roman" w:hAnsi="Times New Roman" w:cs="Times New Roman"/>
                <w:sz w:val="28"/>
                <w:szCs w:val="28"/>
              </w:rPr>
              <w:t>магазина «Вилюй»</w:t>
            </w:r>
          </w:p>
        </w:tc>
        <w:tc>
          <w:tcPr>
            <w:tcW w:w="2231" w:type="dxa"/>
          </w:tcPr>
          <w:p w:rsidR="000958BC" w:rsidRPr="00907F12" w:rsidRDefault="000958BC" w:rsidP="006539F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F12">
              <w:rPr>
                <w:rFonts w:ascii="Times New Roman" w:hAnsi="Times New Roman" w:cs="Times New Roman"/>
                <w:sz w:val="28"/>
                <w:szCs w:val="28"/>
              </w:rPr>
              <w:t>2,116</w:t>
            </w:r>
          </w:p>
        </w:tc>
      </w:tr>
      <w:tr w:rsidR="000958BC" w:rsidRPr="00907F12" w:rsidTr="000958BC">
        <w:tc>
          <w:tcPr>
            <w:tcW w:w="1290" w:type="dxa"/>
          </w:tcPr>
          <w:p w:rsidR="000958BC" w:rsidRPr="00907F12" w:rsidRDefault="000958BC" w:rsidP="006539F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F12">
              <w:rPr>
                <w:rFonts w:ascii="Times New Roman" w:hAnsi="Times New Roman" w:cs="Times New Roman"/>
                <w:sz w:val="28"/>
                <w:szCs w:val="28"/>
              </w:rPr>
              <w:t>008</w:t>
            </w:r>
          </w:p>
        </w:tc>
        <w:tc>
          <w:tcPr>
            <w:tcW w:w="2787" w:type="dxa"/>
          </w:tcPr>
          <w:p w:rsidR="000958BC" w:rsidRPr="00907F12" w:rsidRDefault="000958BC" w:rsidP="000958B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0958BC">
              <w:rPr>
                <w:rFonts w:ascii="Times New Roman" w:hAnsi="Times New Roman" w:cs="Times New Roman"/>
                <w:sz w:val="28"/>
                <w:szCs w:val="28"/>
              </w:rPr>
              <w:t>30-535-ОП-МГ-00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44" w:type="dxa"/>
          </w:tcPr>
          <w:p w:rsidR="000958BC" w:rsidRPr="00907F12" w:rsidRDefault="000958BC" w:rsidP="006539F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907F12">
              <w:rPr>
                <w:rFonts w:ascii="Times New Roman" w:hAnsi="Times New Roman" w:cs="Times New Roman"/>
                <w:sz w:val="28"/>
                <w:szCs w:val="28"/>
              </w:rPr>
              <w:t xml:space="preserve">Дорога от ДОФА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907F12">
              <w:rPr>
                <w:rFonts w:ascii="Times New Roman" w:hAnsi="Times New Roman" w:cs="Times New Roman"/>
                <w:sz w:val="28"/>
                <w:szCs w:val="28"/>
              </w:rPr>
              <w:t>ул. 50 лет ВЛКСМ, 9</w:t>
            </w:r>
          </w:p>
        </w:tc>
        <w:tc>
          <w:tcPr>
            <w:tcW w:w="2231" w:type="dxa"/>
          </w:tcPr>
          <w:p w:rsidR="000958BC" w:rsidRPr="00907F12" w:rsidRDefault="000958BC" w:rsidP="006539F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F12">
              <w:rPr>
                <w:rFonts w:ascii="Times New Roman" w:hAnsi="Times New Roman" w:cs="Times New Roman"/>
                <w:sz w:val="28"/>
                <w:szCs w:val="28"/>
              </w:rPr>
              <w:t>0,270</w:t>
            </w:r>
          </w:p>
        </w:tc>
      </w:tr>
      <w:tr w:rsidR="000958BC" w:rsidRPr="00907F12" w:rsidTr="000958BC">
        <w:tc>
          <w:tcPr>
            <w:tcW w:w="1290" w:type="dxa"/>
          </w:tcPr>
          <w:p w:rsidR="000958BC" w:rsidRPr="00907F12" w:rsidRDefault="000958BC" w:rsidP="006539F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F12">
              <w:rPr>
                <w:rFonts w:ascii="Times New Roman" w:hAnsi="Times New Roman" w:cs="Times New Roman"/>
                <w:sz w:val="28"/>
                <w:szCs w:val="28"/>
              </w:rPr>
              <w:t>009</w:t>
            </w:r>
          </w:p>
        </w:tc>
        <w:tc>
          <w:tcPr>
            <w:tcW w:w="2787" w:type="dxa"/>
          </w:tcPr>
          <w:p w:rsidR="000958BC" w:rsidRPr="00907F12" w:rsidRDefault="000958BC" w:rsidP="000958B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0958BC">
              <w:rPr>
                <w:rFonts w:ascii="Times New Roman" w:hAnsi="Times New Roman" w:cs="Times New Roman"/>
                <w:sz w:val="28"/>
                <w:szCs w:val="28"/>
              </w:rPr>
              <w:t>30-535-ОП-МГ-00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44" w:type="dxa"/>
          </w:tcPr>
          <w:p w:rsidR="000958BC" w:rsidRPr="00907F12" w:rsidRDefault="000958BC" w:rsidP="006539F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907F12">
              <w:rPr>
                <w:rFonts w:ascii="Times New Roman" w:hAnsi="Times New Roman" w:cs="Times New Roman"/>
                <w:sz w:val="28"/>
                <w:szCs w:val="28"/>
              </w:rPr>
              <w:t>Дорога от поста ВАИ-ГАИ до КПП «Комендатура»</w:t>
            </w:r>
          </w:p>
        </w:tc>
        <w:tc>
          <w:tcPr>
            <w:tcW w:w="2231" w:type="dxa"/>
          </w:tcPr>
          <w:p w:rsidR="000958BC" w:rsidRPr="00907F12" w:rsidRDefault="000958BC" w:rsidP="006539F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F12">
              <w:rPr>
                <w:rFonts w:ascii="Times New Roman" w:hAnsi="Times New Roman" w:cs="Times New Roman"/>
                <w:sz w:val="28"/>
                <w:szCs w:val="28"/>
              </w:rPr>
              <w:t>2,134</w:t>
            </w:r>
          </w:p>
        </w:tc>
      </w:tr>
      <w:tr w:rsidR="000958BC" w:rsidRPr="00907F12" w:rsidTr="000958BC">
        <w:tc>
          <w:tcPr>
            <w:tcW w:w="1290" w:type="dxa"/>
          </w:tcPr>
          <w:p w:rsidR="000958BC" w:rsidRPr="00907F12" w:rsidRDefault="000958BC" w:rsidP="006539F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F12"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</w:p>
        </w:tc>
        <w:tc>
          <w:tcPr>
            <w:tcW w:w="2787" w:type="dxa"/>
          </w:tcPr>
          <w:p w:rsidR="000958BC" w:rsidRPr="00907F12" w:rsidRDefault="000958BC" w:rsidP="000958B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30-535-ОП-МГ-010</w:t>
            </w:r>
          </w:p>
        </w:tc>
        <w:tc>
          <w:tcPr>
            <w:tcW w:w="3544" w:type="dxa"/>
          </w:tcPr>
          <w:p w:rsidR="000958BC" w:rsidRPr="00907F12" w:rsidRDefault="000958BC" w:rsidP="006539F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907F12">
              <w:rPr>
                <w:rFonts w:ascii="Times New Roman" w:hAnsi="Times New Roman" w:cs="Times New Roman"/>
                <w:sz w:val="28"/>
                <w:szCs w:val="28"/>
              </w:rPr>
              <w:t xml:space="preserve">Дорога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Pr="00907F12">
              <w:rPr>
                <w:rFonts w:ascii="Times New Roman" w:hAnsi="Times New Roman" w:cs="Times New Roman"/>
                <w:sz w:val="28"/>
                <w:szCs w:val="28"/>
              </w:rPr>
              <w:t xml:space="preserve">ул. 50 лет ВЛКСМ, 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907F12">
              <w:rPr>
                <w:rFonts w:ascii="Times New Roman" w:hAnsi="Times New Roman" w:cs="Times New Roman"/>
                <w:sz w:val="28"/>
                <w:szCs w:val="28"/>
              </w:rPr>
              <w:t>до КПП - 2</w:t>
            </w:r>
          </w:p>
        </w:tc>
        <w:tc>
          <w:tcPr>
            <w:tcW w:w="2231" w:type="dxa"/>
          </w:tcPr>
          <w:p w:rsidR="000958BC" w:rsidRPr="00907F12" w:rsidRDefault="000958BC" w:rsidP="006539F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F12">
              <w:rPr>
                <w:rFonts w:ascii="Times New Roman" w:hAnsi="Times New Roman" w:cs="Times New Roman"/>
                <w:sz w:val="28"/>
                <w:szCs w:val="28"/>
              </w:rPr>
              <w:t>0,860</w:t>
            </w:r>
          </w:p>
        </w:tc>
      </w:tr>
      <w:tr w:rsidR="000958BC" w:rsidRPr="00907F12" w:rsidTr="000958BC">
        <w:tc>
          <w:tcPr>
            <w:tcW w:w="1290" w:type="dxa"/>
          </w:tcPr>
          <w:p w:rsidR="000958BC" w:rsidRPr="00907F12" w:rsidRDefault="000958BC" w:rsidP="006539F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F12">
              <w:rPr>
                <w:rFonts w:ascii="Times New Roman" w:hAnsi="Times New Roman" w:cs="Times New Roman"/>
                <w:sz w:val="28"/>
                <w:szCs w:val="28"/>
              </w:rPr>
              <w:t>011</w:t>
            </w:r>
          </w:p>
        </w:tc>
        <w:tc>
          <w:tcPr>
            <w:tcW w:w="2787" w:type="dxa"/>
          </w:tcPr>
          <w:p w:rsidR="000958BC" w:rsidRPr="00907F12" w:rsidRDefault="000958BC" w:rsidP="006539F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30-535-ОП-МГ-011</w:t>
            </w:r>
          </w:p>
        </w:tc>
        <w:tc>
          <w:tcPr>
            <w:tcW w:w="3544" w:type="dxa"/>
          </w:tcPr>
          <w:p w:rsidR="000958BC" w:rsidRPr="00907F12" w:rsidRDefault="000958BC" w:rsidP="006539F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907F12">
              <w:rPr>
                <w:rFonts w:ascii="Times New Roman" w:hAnsi="Times New Roman" w:cs="Times New Roman"/>
                <w:sz w:val="28"/>
                <w:szCs w:val="28"/>
              </w:rPr>
              <w:t xml:space="preserve">Дорога от ДОФА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907F12">
              <w:rPr>
                <w:rFonts w:ascii="Times New Roman" w:hAnsi="Times New Roman" w:cs="Times New Roman"/>
                <w:sz w:val="28"/>
                <w:szCs w:val="28"/>
              </w:rPr>
              <w:t>до ул. 50 лет ВЛКСМ, 15 а</w:t>
            </w:r>
          </w:p>
        </w:tc>
        <w:tc>
          <w:tcPr>
            <w:tcW w:w="2231" w:type="dxa"/>
          </w:tcPr>
          <w:p w:rsidR="000958BC" w:rsidRPr="00907F12" w:rsidRDefault="000958BC" w:rsidP="006539F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F12">
              <w:rPr>
                <w:rFonts w:ascii="Times New Roman" w:hAnsi="Times New Roman" w:cs="Times New Roman"/>
                <w:sz w:val="28"/>
                <w:szCs w:val="28"/>
              </w:rPr>
              <w:t>0,309</w:t>
            </w:r>
          </w:p>
        </w:tc>
      </w:tr>
      <w:tr w:rsidR="000958BC" w:rsidRPr="00907F12" w:rsidTr="000958BC">
        <w:tc>
          <w:tcPr>
            <w:tcW w:w="1290" w:type="dxa"/>
          </w:tcPr>
          <w:p w:rsidR="000958BC" w:rsidRPr="00907F12" w:rsidRDefault="000958BC" w:rsidP="006539F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F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012</w:t>
            </w:r>
          </w:p>
        </w:tc>
        <w:tc>
          <w:tcPr>
            <w:tcW w:w="2787" w:type="dxa"/>
          </w:tcPr>
          <w:p w:rsidR="000958BC" w:rsidRPr="00907F12" w:rsidRDefault="000958BC" w:rsidP="006539F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30-535-ОП-МГ-012</w:t>
            </w:r>
          </w:p>
        </w:tc>
        <w:tc>
          <w:tcPr>
            <w:tcW w:w="3544" w:type="dxa"/>
          </w:tcPr>
          <w:p w:rsidR="000958BC" w:rsidRPr="00907F12" w:rsidRDefault="000958BC" w:rsidP="006539F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907F12">
              <w:rPr>
                <w:rFonts w:ascii="Times New Roman" w:hAnsi="Times New Roman" w:cs="Times New Roman"/>
                <w:sz w:val="28"/>
                <w:szCs w:val="28"/>
              </w:rPr>
              <w:t xml:space="preserve">Дорога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Pr="00907F12">
              <w:rPr>
                <w:rFonts w:ascii="Times New Roman" w:hAnsi="Times New Roman" w:cs="Times New Roman"/>
                <w:sz w:val="28"/>
                <w:szCs w:val="28"/>
              </w:rPr>
              <w:t>ул. 50 лет ВЛКСМ, 9 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ул. 50 лет ВЛКСМ, </w:t>
            </w:r>
            <w:r w:rsidRPr="00907F12">
              <w:rPr>
                <w:rFonts w:ascii="Times New Roman" w:hAnsi="Times New Roman" w:cs="Times New Roman"/>
                <w:sz w:val="28"/>
                <w:szCs w:val="28"/>
              </w:rPr>
              <w:t>15 а</w:t>
            </w:r>
          </w:p>
        </w:tc>
        <w:tc>
          <w:tcPr>
            <w:tcW w:w="2231" w:type="dxa"/>
          </w:tcPr>
          <w:p w:rsidR="000958BC" w:rsidRPr="00907F12" w:rsidRDefault="000958BC" w:rsidP="006539F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F12">
              <w:rPr>
                <w:rFonts w:ascii="Times New Roman" w:hAnsi="Times New Roman" w:cs="Times New Roman"/>
                <w:sz w:val="28"/>
                <w:szCs w:val="28"/>
              </w:rPr>
              <w:t>0,380</w:t>
            </w:r>
          </w:p>
        </w:tc>
      </w:tr>
      <w:tr w:rsidR="000958BC" w:rsidRPr="00907F12" w:rsidTr="000958BC">
        <w:tc>
          <w:tcPr>
            <w:tcW w:w="1290" w:type="dxa"/>
          </w:tcPr>
          <w:p w:rsidR="000958BC" w:rsidRPr="00907F12" w:rsidRDefault="000958BC" w:rsidP="006539F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F12">
              <w:rPr>
                <w:rFonts w:ascii="Times New Roman" w:hAnsi="Times New Roman" w:cs="Times New Roman"/>
                <w:sz w:val="28"/>
                <w:szCs w:val="28"/>
              </w:rPr>
              <w:t>013</w:t>
            </w:r>
          </w:p>
        </w:tc>
        <w:tc>
          <w:tcPr>
            <w:tcW w:w="2787" w:type="dxa"/>
          </w:tcPr>
          <w:p w:rsidR="000958BC" w:rsidRPr="00907F12" w:rsidRDefault="000958BC" w:rsidP="006539F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30-535-ОП-МГ-013</w:t>
            </w:r>
          </w:p>
        </w:tc>
        <w:tc>
          <w:tcPr>
            <w:tcW w:w="3544" w:type="dxa"/>
          </w:tcPr>
          <w:p w:rsidR="000958BC" w:rsidRPr="00907F12" w:rsidRDefault="000958BC" w:rsidP="006539F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907F12">
              <w:rPr>
                <w:rFonts w:ascii="Times New Roman" w:hAnsi="Times New Roman" w:cs="Times New Roman"/>
                <w:sz w:val="28"/>
                <w:szCs w:val="28"/>
              </w:rPr>
              <w:t>Магистральная дорога от ул. 50 лет ВЛКСМ, 15 а</w:t>
            </w:r>
          </w:p>
        </w:tc>
        <w:tc>
          <w:tcPr>
            <w:tcW w:w="2231" w:type="dxa"/>
          </w:tcPr>
          <w:p w:rsidR="000958BC" w:rsidRPr="00907F12" w:rsidRDefault="000958BC" w:rsidP="006539F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F12">
              <w:rPr>
                <w:rFonts w:ascii="Times New Roman" w:hAnsi="Times New Roman" w:cs="Times New Roman"/>
                <w:sz w:val="28"/>
                <w:szCs w:val="28"/>
              </w:rPr>
              <w:t>0,985</w:t>
            </w:r>
          </w:p>
        </w:tc>
      </w:tr>
      <w:tr w:rsidR="000958BC" w:rsidRPr="00907F12" w:rsidTr="000958BC">
        <w:tc>
          <w:tcPr>
            <w:tcW w:w="1290" w:type="dxa"/>
          </w:tcPr>
          <w:p w:rsidR="000958BC" w:rsidRPr="00907F12" w:rsidRDefault="000958BC" w:rsidP="006539F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F12">
              <w:rPr>
                <w:rFonts w:ascii="Times New Roman" w:hAnsi="Times New Roman" w:cs="Times New Roman"/>
                <w:sz w:val="28"/>
                <w:szCs w:val="28"/>
              </w:rPr>
              <w:t>014</w:t>
            </w:r>
          </w:p>
        </w:tc>
        <w:tc>
          <w:tcPr>
            <w:tcW w:w="2787" w:type="dxa"/>
          </w:tcPr>
          <w:p w:rsidR="000958BC" w:rsidRPr="00907F12" w:rsidRDefault="000958BC" w:rsidP="006539F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30-535-ОП-МГ-014</w:t>
            </w:r>
          </w:p>
        </w:tc>
        <w:tc>
          <w:tcPr>
            <w:tcW w:w="3544" w:type="dxa"/>
          </w:tcPr>
          <w:p w:rsidR="000958BC" w:rsidRPr="00907F12" w:rsidRDefault="000958BC" w:rsidP="006539F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907F12">
              <w:rPr>
                <w:rFonts w:ascii="Times New Roman" w:hAnsi="Times New Roman" w:cs="Times New Roman"/>
                <w:sz w:val="28"/>
                <w:szCs w:val="28"/>
              </w:rPr>
              <w:t>Дорога пост «ГАИ-ВАИ» - КПП в/ч 26942</w:t>
            </w:r>
          </w:p>
        </w:tc>
        <w:tc>
          <w:tcPr>
            <w:tcW w:w="2231" w:type="dxa"/>
          </w:tcPr>
          <w:p w:rsidR="000958BC" w:rsidRPr="00907F12" w:rsidRDefault="000958BC" w:rsidP="006539F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F12">
              <w:rPr>
                <w:rFonts w:ascii="Times New Roman" w:hAnsi="Times New Roman" w:cs="Times New Roman"/>
                <w:sz w:val="28"/>
                <w:szCs w:val="28"/>
              </w:rPr>
              <w:t>0,734</w:t>
            </w:r>
          </w:p>
        </w:tc>
      </w:tr>
      <w:tr w:rsidR="000958BC" w:rsidRPr="00907F12" w:rsidTr="000958BC">
        <w:tc>
          <w:tcPr>
            <w:tcW w:w="1290" w:type="dxa"/>
          </w:tcPr>
          <w:p w:rsidR="000958BC" w:rsidRPr="00907F12" w:rsidRDefault="000958BC" w:rsidP="006539F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F12">
              <w:rPr>
                <w:rFonts w:ascii="Times New Roman" w:hAnsi="Times New Roman" w:cs="Times New Roman"/>
                <w:sz w:val="28"/>
                <w:szCs w:val="28"/>
              </w:rPr>
              <w:t>015</w:t>
            </w:r>
          </w:p>
        </w:tc>
        <w:tc>
          <w:tcPr>
            <w:tcW w:w="2787" w:type="dxa"/>
          </w:tcPr>
          <w:p w:rsidR="000958BC" w:rsidRPr="00907F12" w:rsidRDefault="000958BC" w:rsidP="006539F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30-535-ОП-МГ-015</w:t>
            </w:r>
          </w:p>
        </w:tc>
        <w:tc>
          <w:tcPr>
            <w:tcW w:w="3544" w:type="dxa"/>
          </w:tcPr>
          <w:p w:rsidR="000958BC" w:rsidRPr="00907F12" w:rsidRDefault="000958BC" w:rsidP="006539F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907F12">
              <w:rPr>
                <w:rFonts w:ascii="Times New Roman" w:hAnsi="Times New Roman" w:cs="Times New Roman"/>
                <w:sz w:val="28"/>
                <w:szCs w:val="28"/>
              </w:rPr>
              <w:t>Дорога пост «ГАИ-ВАИ» - пирс «Дальний»</w:t>
            </w:r>
          </w:p>
        </w:tc>
        <w:tc>
          <w:tcPr>
            <w:tcW w:w="2231" w:type="dxa"/>
          </w:tcPr>
          <w:p w:rsidR="000958BC" w:rsidRPr="00907F12" w:rsidRDefault="000958BC" w:rsidP="006539F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F12">
              <w:rPr>
                <w:rFonts w:ascii="Times New Roman" w:hAnsi="Times New Roman" w:cs="Times New Roman"/>
                <w:sz w:val="28"/>
                <w:szCs w:val="28"/>
              </w:rPr>
              <w:t>1,396</w:t>
            </w:r>
          </w:p>
        </w:tc>
      </w:tr>
    </w:tbl>
    <w:p w:rsidR="000958BC" w:rsidRPr="00413A70" w:rsidRDefault="000958BC" w:rsidP="00101604">
      <w:pPr>
        <w:tabs>
          <w:tab w:val="left" w:pos="709"/>
          <w:tab w:val="left" w:pos="3402"/>
          <w:tab w:val="left" w:pos="5529"/>
        </w:tabs>
        <w:ind w:left="576"/>
        <w:rPr>
          <w:rFonts w:ascii="Times New Roman" w:hAnsi="Times New Roman" w:cs="Times New Roman"/>
          <w:sz w:val="28"/>
          <w:szCs w:val="28"/>
        </w:rPr>
      </w:pPr>
    </w:p>
    <w:sectPr w:rsidR="000958BC" w:rsidRPr="00413A70" w:rsidSect="00101604">
      <w:headerReference w:type="default" r:id="rId7"/>
      <w:pgSz w:w="11904" w:h="16836"/>
      <w:pgMar w:top="1134" w:right="567" w:bottom="1134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3CC8" w:rsidRDefault="008B3CC8">
      <w:r>
        <w:separator/>
      </w:r>
    </w:p>
  </w:endnote>
  <w:endnote w:type="continuationSeparator" w:id="0">
    <w:p w:rsidR="008B3CC8" w:rsidRDefault="008B3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3CC8" w:rsidRDefault="008B3CC8">
      <w:r>
        <w:separator/>
      </w:r>
    </w:p>
  </w:footnote>
  <w:footnote w:type="continuationSeparator" w:id="0">
    <w:p w:rsidR="008B3CC8" w:rsidRDefault="008B3C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C5D" w:rsidRDefault="006F2C5D" w:rsidP="00150AE2">
    <w:pPr>
      <w:pStyle w:val="afff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056474"/>
    <w:multiLevelType w:val="hybridMultilevel"/>
    <w:tmpl w:val="50924AE8"/>
    <w:lvl w:ilvl="0" w:tplc="F0822C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57326C23"/>
    <w:multiLevelType w:val="hybridMultilevel"/>
    <w:tmpl w:val="000060E4"/>
    <w:lvl w:ilvl="0" w:tplc="3F2CE912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5AD721F4"/>
    <w:multiLevelType w:val="hybridMultilevel"/>
    <w:tmpl w:val="843C9A6A"/>
    <w:lvl w:ilvl="0" w:tplc="C3C4DE2A">
      <w:start w:val="3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3">
    <w:nsid w:val="694720F7"/>
    <w:multiLevelType w:val="multilevel"/>
    <w:tmpl w:val="D0AAB1D2"/>
    <w:lvl w:ilvl="0">
      <w:start w:val="1"/>
      <w:numFmt w:val="decimal"/>
      <w:lvlText w:val="%1."/>
      <w:lvlJc w:val="left"/>
      <w:pPr>
        <w:ind w:left="1617" w:hanging="105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37" w:hanging="117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021" w:hanging="117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3" w:hanging="117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305" w:hanging="117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60A"/>
    <w:rsid w:val="00024709"/>
    <w:rsid w:val="0004538F"/>
    <w:rsid w:val="0005118C"/>
    <w:rsid w:val="00056634"/>
    <w:rsid w:val="00063C41"/>
    <w:rsid w:val="00072A60"/>
    <w:rsid w:val="00081990"/>
    <w:rsid w:val="00084F4E"/>
    <w:rsid w:val="000958BC"/>
    <w:rsid w:val="000A1DEA"/>
    <w:rsid w:val="000A70C6"/>
    <w:rsid w:val="000B7AF0"/>
    <w:rsid w:val="000D431B"/>
    <w:rsid w:val="000E30BC"/>
    <w:rsid w:val="00101604"/>
    <w:rsid w:val="00111FCA"/>
    <w:rsid w:val="001177AC"/>
    <w:rsid w:val="00125FDF"/>
    <w:rsid w:val="00133173"/>
    <w:rsid w:val="00140B46"/>
    <w:rsid w:val="001459C0"/>
    <w:rsid w:val="00147159"/>
    <w:rsid w:val="00150AE2"/>
    <w:rsid w:val="00153290"/>
    <w:rsid w:val="00164E4E"/>
    <w:rsid w:val="00183AE9"/>
    <w:rsid w:val="001A0A7B"/>
    <w:rsid w:val="001A3BD0"/>
    <w:rsid w:val="001A4F01"/>
    <w:rsid w:val="001D05AC"/>
    <w:rsid w:val="001D700B"/>
    <w:rsid w:val="001E4D23"/>
    <w:rsid w:val="001F5194"/>
    <w:rsid w:val="001F7131"/>
    <w:rsid w:val="002006B6"/>
    <w:rsid w:val="0020440C"/>
    <w:rsid w:val="00210543"/>
    <w:rsid w:val="00211973"/>
    <w:rsid w:val="002140E5"/>
    <w:rsid w:val="00214B57"/>
    <w:rsid w:val="0022785E"/>
    <w:rsid w:val="002315E6"/>
    <w:rsid w:val="002325B7"/>
    <w:rsid w:val="00252383"/>
    <w:rsid w:val="00270C9B"/>
    <w:rsid w:val="00280F08"/>
    <w:rsid w:val="0028606A"/>
    <w:rsid w:val="002A50F0"/>
    <w:rsid w:val="002C0194"/>
    <w:rsid w:val="002D2831"/>
    <w:rsid w:val="002D312D"/>
    <w:rsid w:val="002E0895"/>
    <w:rsid w:val="003058CB"/>
    <w:rsid w:val="00317E9A"/>
    <w:rsid w:val="003238E5"/>
    <w:rsid w:val="003276F2"/>
    <w:rsid w:val="003300AA"/>
    <w:rsid w:val="00335936"/>
    <w:rsid w:val="0033645C"/>
    <w:rsid w:val="0034744A"/>
    <w:rsid w:val="0035015A"/>
    <w:rsid w:val="00356551"/>
    <w:rsid w:val="00380E77"/>
    <w:rsid w:val="00394C35"/>
    <w:rsid w:val="00395112"/>
    <w:rsid w:val="003A0CE3"/>
    <w:rsid w:val="003A21C1"/>
    <w:rsid w:val="003B1AC8"/>
    <w:rsid w:val="003C4B8D"/>
    <w:rsid w:val="003E3325"/>
    <w:rsid w:val="003E3E3C"/>
    <w:rsid w:val="003E3FC9"/>
    <w:rsid w:val="003E475B"/>
    <w:rsid w:val="003E5F36"/>
    <w:rsid w:val="004079FE"/>
    <w:rsid w:val="00411D25"/>
    <w:rsid w:val="00413A70"/>
    <w:rsid w:val="00421A39"/>
    <w:rsid w:val="00427DB9"/>
    <w:rsid w:val="0044126D"/>
    <w:rsid w:val="00442A81"/>
    <w:rsid w:val="0044666D"/>
    <w:rsid w:val="00453986"/>
    <w:rsid w:val="00454047"/>
    <w:rsid w:val="0045654F"/>
    <w:rsid w:val="00467438"/>
    <w:rsid w:val="004737E6"/>
    <w:rsid w:val="00474ED5"/>
    <w:rsid w:val="004844D4"/>
    <w:rsid w:val="004867C7"/>
    <w:rsid w:val="00493F3E"/>
    <w:rsid w:val="004A7732"/>
    <w:rsid w:val="004B1C66"/>
    <w:rsid w:val="004B37EA"/>
    <w:rsid w:val="004D6324"/>
    <w:rsid w:val="004E01B8"/>
    <w:rsid w:val="004E10CB"/>
    <w:rsid w:val="004F6A03"/>
    <w:rsid w:val="005031B3"/>
    <w:rsid w:val="00517D10"/>
    <w:rsid w:val="00527A1A"/>
    <w:rsid w:val="00527DF2"/>
    <w:rsid w:val="005742EE"/>
    <w:rsid w:val="00575E92"/>
    <w:rsid w:val="00594756"/>
    <w:rsid w:val="005A411B"/>
    <w:rsid w:val="005A7D25"/>
    <w:rsid w:val="005D6930"/>
    <w:rsid w:val="005F2161"/>
    <w:rsid w:val="005F5BFB"/>
    <w:rsid w:val="006038DB"/>
    <w:rsid w:val="00612E47"/>
    <w:rsid w:val="0061742A"/>
    <w:rsid w:val="0062651B"/>
    <w:rsid w:val="00635751"/>
    <w:rsid w:val="00643818"/>
    <w:rsid w:val="006447B7"/>
    <w:rsid w:val="006537E8"/>
    <w:rsid w:val="006539F0"/>
    <w:rsid w:val="00665961"/>
    <w:rsid w:val="006705F1"/>
    <w:rsid w:val="006719A8"/>
    <w:rsid w:val="00675BEC"/>
    <w:rsid w:val="00682A87"/>
    <w:rsid w:val="006A261D"/>
    <w:rsid w:val="006B77B8"/>
    <w:rsid w:val="006C2912"/>
    <w:rsid w:val="006C2DC2"/>
    <w:rsid w:val="006D3461"/>
    <w:rsid w:val="006E515E"/>
    <w:rsid w:val="006E55EE"/>
    <w:rsid w:val="006E59C6"/>
    <w:rsid w:val="006F2C5D"/>
    <w:rsid w:val="006F367A"/>
    <w:rsid w:val="006F5015"/>
    <w:rsid w:val="007006A9"/>
    <w:rsid w:val="00706398"/>
    <w:rsid w:val="00714906"/>
    <w:rsid w:val="007224AD"/>
    <w:rsid w:val="00760C4C"/>
    <w:rsid w:val="00766D1F"/>
    <w:rsid w:val="007670C3"/>
    <w:rsid w:val="00770A18"/>
    <w:rsid w:val="00775AE9"/>
    <w:rsid w:val="00780CCF"/>
    <w:rsid w:val="00785A27"/>
    <w:rsid w:val="00787B8A"/>
    <w:rsid w:val="007956AD"/>
    <w:rsid w:val="007A1227"/>
    <w:rsid w:val="007B0010"/>
    <w:rsid w:val="007C10A2"/>
    <w:rsid w:val="007D266D"/>
    <w:rsid w:val="007E1121"/>
    <w:rsid w:val="007E63D5"/>
    <w:rsid w:val="007E668C"/>
    <w:rsid w:val="007F2CE2"/>
    <w:rsid w:val="007F3725"/>
    <w:rsid w:val="00806AC9"/>
    <w:rsid w:val="0081229E"/>
    <w:rsid w:val="00812C87"/>
    <w:rsid w:val="00837741"/>
    <w:rsid w:val="00852C39"/>
    <w:rsid w:val="0086440C"/>
    <w:rsid w:val="00866042"/>
    <w:rsid w:val="00874992"/>
    <w:rsid w:val="008B3CC8"/>
    <w:rsid w:val="008B5559"/>
    <w:rsid w:val="008B5940"/>
    <w:rsid w:val="008B792D"/>
    <w:rsid w:val="008C1253"/>
    <w:rsid w:val="008C3918"/>
    <w:rsid w:val="008C3DEA"/>
    <w:rsid w:val="008D3099"/>
    <w:rsid w:val="008F43E8"/>
    <w:rsid w:val="00900565"/>
    <w:rsid w:val="00907F12"/>
    <w:rsid w:val="0092575B"/>
    <w:rsid w:val="00933B0F"/>
    <w:rsid w:val="00933DB3"/>
    <w:rsid w:val="0094216E"/>
    <w:rsid w:val="009478F1"/>
    <w:rsid w:val="00961503"/>
    <w:rsid w:val="00963205"/>
    <w:rsid w:val="00972F18"/>
    <w:rsid w:val="00981DD2"/>
    <w:rsid w:val="009857F7"/>
    <w:rsid w:val="00985E7B"/>
    <w:rsid w:val="00992931"/>
    <w:rsid w:val="009A173B"/>
    <w:rsid w:val="009A3F74"/>
    <w:rsid w:val="009B5F5E"/>
    <w:rsid w:val="009C7818"/>
    <w:rsid w:val="009D78B1"/>
    <w:rsid w:val="009E38F9"/>
    <w:rsid w:val="009E46FF"/>
    <w:rsid w:val="00A03492"/>
    <w:rsid w:val="00A17ABD"/>
    <w:rsid w:val="00A22958"/>
    <w:rsid w:val="00A246F9"/>
    <w:rsid w:val="00A31C40"/>
    <w:rsid w:val="00A5073E"/>
    <w:rsid w:val="00A50B54"/>
    <w:rsid w:val="00A5753C"/>
    <w:rsid w:val="00A7006A"/>
    <w:rsid w:val="00A70B8C"/>
    <w:rsid w:val="00A733F9"/>
    <w:rsid w:val="00AA235B"/>
    <w:rsid w:val="00AA251F"/>
    <w:rsid w:val="00AA7A66"/>
    <w:rsid w:val="00AB1883"/>
    <w:rsid w:val="00AC50E1"/>
    <w:rsid w:val="00AC5870"/>
    <w:rsid w:val="00AD1EAB"/>
    <w:rsid w:val="00AE495D"/>
    <w:rsid w:val="00AE7900"/>
    <w:rsid w:val="00AF4810"/>
    <w:rsid w:val="00B16F10"/>
    <w:rsid w:val="00B223F5"/>
    <w:rsid w:val="00B31678"/>
    <w:rsid w:val="00B40B77"/>
    <w:rsid w:val="00B43DFE"/>
    <w:rsid w:val="00B45106"/>
    <w:rsid w:val="00B6015A"/>
    <w:rsid w:val="00B6614B"/>
    <w:rsid w:val="00B7573A"/>
    <w:rsid w:val="00B817C4"/>
    <w:rsid w:val="00B87A3F"/>
    <w:rsid w:val="00BA5DA8"/>
    <w:rsid w:val="00BC5E40"/>
    <w:rsid w:val="00BC77C1"/>
    <w:rsid w:val="00BD360A"/>
    <w:rsid w:val="00BE6067"/>
    <w:rsid w:val="00C06912"/>
    <w:rsid w:val="00C11566"/>
    <w:rsid w:val="00C11972"/>
    <w:rsid w:val="00C21666"/>
    <w:rsid w:val="00C373EA"/>
    <w:rsid w:val="00C41351"/>
    <w:rsid w:val="00C60561"/>
    <w:rsid w:val="00C77F53"/>
    <w:rsid w:val="00C800E4"/>
    <w:rsid w:val="00C970C6"/>
    <w:rsid w:val="00CA1116"/>
    <w:rsid w:val="00CB4DF5"/>
    <w:rsid w:val="00CD3307"/>
    <w:rsid w:val="00CE12F1"/>
    <w:rsid w:val="00CF0503"/>
    <w:rsid w:val="00D06D4D"/>
    <w:rsid w:val="00D16F95"/>
    <w:rsid w:val="00D24F98"/>
    <w:rsid w:val="00D3312C"/>
    <w:rsid w:val="00D3778E"/>
    <w:rsid w:val="00D37AB9"/>
    <w:rsid w:val="00D4560F"/>
    <w:rsid w:val="00D57874"/>
    <w:rsid w:val="00D7186B"/>
    <w:rsid w:val="00D743F0"/>
    <w:rsid w:val="00D75C15"/>
    <w:rsid w:val="00D81A89"/>
    <w:rsid w:val="00D85294"/>
    <w:rsid w:val="00D90040"/>
    <w:rsid w:val="00D91561"/>
    <w:rsid w:val="00D91A6C"/>
    <w:rsid w:val="00DB2B30"/>
    <w:rsid w:val="00DB3B3D"/>
    <w:rsid w:val="00DC645F"/>
    <w:rsid w:val="00DD3D56"/>
    <w:rsid w:val="00E14E88"/>
    <w:rsid w:val="00E241C9"/>
    <w:rsid w:val="00E55014"/>
    <w:rsid w:val="00E55EFC"/>
    <w:rsid w:val="00E62F6C"/>
    <w:rsid w:val="00EA0840"/>
    <w:rsid w:val="00EA66EE"/>
    <w:rsid w:val="00EB2C04"/>
    <w:rsid w:val="00EE2B78"/>
    <w:rsid w:val="00F026F8"/>
    <w:rsid w:val="00F11529"/>
    <w:rsid w:val="00F1253A"/>
    <w:rsid w:val="00F16A7D"/>
    <w:rsid w:val="00F22847"/>
    <w:rsid w:val="00F322F6"/>
    <w:rsid w:val="00F33A51"/>
    <w:rsid w:val="00F362C9"/>
    <w:rsid w:val="00F36DAD"/>
    <w:rsid w:val="00F5792F"/>
    <w:rsid w:val="00F60B61"/>
    <w:rsid w:val="00F61EE7"/>
    <w:rsid w:val="00F65BE1"/>
    <w:rsid w:val="00F66131"/>
    <w:rsid w:val="00F7175D"/>
    <w:rsid w:val="00F747A9"/>
    <w:rsid w:val="00F86904"/>
    <w:rsid w:val="00F95B7A"/>
    <w:rsid w:val="00FA5FA2"/>
    <w:rsid w:val="00FB44C3"/>
    <w:rsid w:val="00FB5A20"/>
    <w:rsid w:val="00FC013F"/>
    <w:rsid w:val="00FC1ACD"/>
    <w:rsid w:val="00FC57BF"/>
    <w:rsid w:val="00FD58DB"/>
    <w:rsid w:val="00FE2A38"/>
    <w:rsid w:val="00FE4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0C326B9-B19A-4644-8208-283E2BC9D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5F3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000080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bCs/>
      <w:color w:val="008000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/>
      <w:bCs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7">
    <w:name w:val="Внимание: недобросовестность!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8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Pr>
      <w:rFonts w:ascii="Arial" w:hAnsi="Arial" w:cs="Arial"/>
      <w:b/>
      <w:bCs/>
      <w:color w:val="C0C0C0"/>
      <w:sz w:val="24"/>
      <w:szCs w:val="24"/>
    </w:rPr>
  </w:style>
  <w:style w:type="character" w:customStyle="1" w:styleId="aa">
    <w:name w:val="Заголовок своего сообщения"/>
    <w:basedOn w:val="a3"/>
    <w:uiPriority w:val="99"/>
    <w:rPr>
      <w:rFonts w:cs="Times New Roman"/>
      <w:b/>
      <w:bCs/>
      <w:color w:val="000080"/>
    </w:rPr>
  </w:style>
  <w:style w:type="paragraph" w:customStyle="1" w:styleId="ab">
    <w:name w:val="Заголовок статьи"/>
    <w:basedOn w:val="a"/>
    <w:next w:val="a"/>
    <w:uiPriority w:val="99"/>
    <w:pPr>
      <w:ind w:left="1612" w:hanging="892"/>
      <w:jc w:val="both"/>
    </w:pPr>
    <w:rPr>
      <w:sz w:val="24"/>
      <w:szCs w:val="24"/>
    </w:rPr>
  </w:style>
  <w:style w:type="character" w:customStyle="1" w:styleId="ac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pPr>
      <w:jc w:val="both"/>
    </w:pPr>
    <w:rPr>
      <w:color w:val="ECE9D8"/>
      <w:sz w:val="20"/>
      <w:szCs w:val="20"/>
    </w:rPr>
  </w:style>
  <w:style w:type="paragraph" w:customStyle="1" w:styleId="af">
    <w:name w:val="Комментарий"/>
    <w:basedOn w:val="a"/>
    <w:next w:val="a"/>
    <w:uiPriority w:val="99"/>
    <w:pPr>
      <w:ind w:left="170"/>
      <w:jc w:val="both"/>
    </w:pPr>
    <w:rPr>
      <w:i/>
      <w:iCs/>
      <w:color w:val="800080"/>
      <w:sz w:val="24"/>
      <w:szCs w:val="24"/>
    </w:rPr>
  </w:style>
  <w:style w:type="paragraph" w:customStyle="1" w:styleId="af0">
    <w:name w:val="Информация об изменениях документа"/>
    <w:basedOn w:val="af"/>
    <w:next w:val="a"/>
    <w:uiPriority w:val="99"/>
    <w:pPr>
      <w:ind w:left="0"/>
    </w:pPr>
  </w:style>
  <w:style w:type="paragraph" w:customStyle="1" w:styleId="af1">
    <w:name w:val="Текст (лев. подпись)"/>
    <w:basedOn w:val="a"/>
    <w:next w:val="a"/>
    <w:uiPriority w:val="99"/>
    <w:rPr>
      <w:sz w:val="24"/>
      <w:szCs w:val="24"/>
    </w:rPr>
  </w:style>
  <w:style w:type="paragraph" w:customStyle="1" w:styleId="af2">
    <w:name w:val="Колонтитул (левый)"/>
    <w:basedOn w:val="af1"/>
    <w:next w:val="a"/>
    <w:uiPriority w:val="99"/>
    <w:pPr>
      <w:jc w:val="both"/>
    </w:pPr>
    <w:rPr>
      <w:sz w:val="14"/>
      <w:szCs w:val="14"/>
    </w:rPr>
  </w:style>
  <w:style w:type="paragraph" w:customStyle="1" w:styleId="af3">
    <w:name w:val="Текст (прав. подпись)"/>
    <w:basedOn w:val="a"/>
    <w:next w:val="a"/>
    <w:uiPriority w:val="99"/>
    <w:pPr>
      <w:jc w:val="right"/>
    </w:pPr>
    <w:rPr>
      <w:sz w:val="24"/>
      <w:szCs w:val="24"/>
    </w:rPr>
  </w:style>
  <w:style w:type="paragraph" w:customStyle="1" w:styleId="af4">
    <w:name w:val="Колонтитул (правый)"/>
    <w:basedOn w:val="af3"/>
    <w:next w:val="a"/>
    <w:uiPriority w:val="99"/>
    <w:pPr>
      <w:jc w:val="both"/>
    </w:pPr>
    <w:rPr>
      <w:sz w:val="14"/>
      <w:szCs w:val="14"/>
    </w:rPr>
  </w:style>
  <w:style w:type="paragraph" w:customStyle="1" w:styleId="af5">
    <w:name w:val="Комментарий пользователя"/>
    <w:basedOn w:val="af"/>
    <w:next w:val="a"/>
    <w:uiPriority w:val="99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7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  <w:sz w:val="24"/>
      <w:szCs w:val="24"/>
    </w:rPr>
  </w:style>
  <w:style w:type="character" w:customStyle="1" w:styleId="af8">
    <w:name w:val="Найденные слова"/>
    <w:basedOn w:val="a3"/>
    <w:uiPriority w:val="99"/>
    <w:rPr>
      <w:rFonts w:cs="Times New Roman"/>
      <w:b/>
      <w:bCs/>
      <w:color w:val="000080"/>
    </w:rPr>
  </w:style>
  <w:style w:type="character" w:customStyle="1" w:styleId="af9">
    <w:name w:val="Не вступил в силу"/>
    <w:basedOn w:val="a3"/>
    <w:uiPriority w:val="99"/>
    <w:rPr>
      <w:rFonts w:cs="Times New Roman"/>
      <w:b/>
      <w:bCs/>
      <w:color w:val="008080"/>
    </w:rPr>
  </w:style>
  <w:style w:type="paragraph" w:customStyle="1" w:styleId="afa">
    <w:name w:val="Необходимые документы"/>
    <w:basedOn w:val="a"/>
    <w:next w:val="a"/>
    <w:uiPriority w:val="99"/>
    <w:pPr>
      <w:ind w:left="118"/>
      <w:jc w:val="both"/>
    </w:pPr>
    <w:rPr>
      <w:sz w:val="24"/>
      <w:szCs w:val="24"/>
    </w:rPr>
  </w:style>
  <w:style w:type="paragraph" w:customStyle="1" w:styleId="afb">
    <w:name w:val="Нормальный (таблица)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c">
    <w:name w:val="Объект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d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  <w:sz w:val="24"/>
      <w:szCs w:val="24"/>
    </w:rPr>
  </w:style>
  <w:style w:type="paragraph" w:customStyle="1" w:styleId="afe">
    <w:name w:val="Оглавление"/>
    <w:basedOn w:val="afd"/>
    <w:next w:val="a"/>
    <w:uiPriority w:val="99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Pr>
      <w:rFonts w:ascii="Arial" w:hAnsi="Arial" w:cs="Arial"/>
      <w:sz w:val="18"/>
      <w:szCs w:val="18"/>
    </w:rPr>
  </w:style>
  <w:style w:type="paragraph" w:customStyle="1" w:styleId="aff1">
    <w:name w:val="Постоянная часть"/>
    <w:basedOn w:val="a8"/>
    <w:next w:val="a"/>
    <w:uiPriority w:val="99"/>
    <w:rPr>
      <w:rFonts w:ascii="Arial" w:hAnsi="Arial" w:cs="Arial"/>
      <w:sz w:val="20"/>
      <w:szCs w:val="20"/>
    </w:rPr>
  </w:style>
  <w:style w:type="paragraph" w:customStyle="1" w:styleId="aff2">
    <w:name w:val="Прижатый влево"/>
    <w:basedOn w:val="a"/>
    <w:next w:val="a"/>
    <w:uiPriority w:val="99"/>
    <w:rPr>
      <w:sz w:val="24"/>
      <w:szCs w:val="24"/>
    </w:rPr>
  </w:style>
  <w:style w:type="paragraph" w:customStyle="1" w:styleId="aff3">
    <w:name w:val="Пример."/>
    <w:basedOn w:val="a"/>
    <w:next w:val="a"/>
    <w:uiPriority w:val="99"/>
    <w:pPr>
      <w:ind w:left="118" w:firstLine="602"/>
      <w:jc w:val="both"/>
    </w:pPr>
    <w:rPr>
      <w:sz w:val="24"/>
      <w:szCs w:val="24"/>
    </w:rPr>
  </w:style>
  <w:style w:type="paragraph" w:customStyle="1" w:styleId="aff4">
    <w:name w:val="Примечание."/>
    <w:basedOn w:val="af"/>
    <w:next w:val="a"/>
    <w:uiPriority w:val="99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basedOn w:val="a4"/>
    <w:uiPriority w:val="99"/>
    <w:rPr>
      <w:rFonts w:cs="Times New Roman"/>
      <w:b/>
      <w:bCs/>
      <w:color w:val="008000"/>
    </w:rPr>
  </w:style>
  <w:style w:type="paragraph" w:customStyle="1" w:styleId="aff6">
    <w:name w:val="Словарная статья"/>
    <w:basedOn w:val="a"/>
    <w:next w:val="a"/>
    <w:uiPriority w:val="99"/>
    <w:pPr>
      <w:ind w:right="118"/>
      <w:jc w:val="both"/>
    </w:pPr>
    <w:rPr>
      <w:sz w:val="24"/>
      <w:szCs w:val="24"/>
    </w:rPr>
  </w:style>
  <w:style w:type="character" w:customStyle="1" w:styleId="aff7">
    <w:name w:val="Сравнение редакций"/>
    <w:basedOn w:val="a3"/>
    <w:uiPriority w:val="99"/>
    <w:rPr>
      <w:rFonts w:cs="Times New Roman"/>
      <w:b/>
      <w:bCs/>
      <w:color w:val="000080"/>
    </w:rPr>
  </w:style>
  <w:style w:type="character" w:customStyle="1" w:styleId="aff8">
    <w:name w:val="Сравнение редакций. Добавленный фрагмент"/>
    <w:uiPriority w:val="99"/>
    <w:rPr>
      <w:color w:val="0000FF"/>
    </w:rPr>
  </w:style>
  <w:style w:type="character" w:customStyle="1" w:styleId="aff9">
    <w:name w:val="Сравнение редакций. Удаленный фрагмент"/>
    <w:uiPriority w:val="99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pPr>
      <w:ind w:left="170" w:right="170"/>
    </w:pPr>
    <w:rPr>
      <w:sz w:val="24"/>
      <w:szCs w:val="24"/>
    </w:rPr>
  </w:style>
  <w:style w:type="paragraph" w:customStyle="1" w:styleId="affb">
    <w:name w:val="Текст в таблице"/>
    <w:basedOn w:val="afb"/>
    <w:next w:val="a"/>
    <w:uiPriority w:val="99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  <w:rPr>
      <w:sz w:val="24"/>
      <w:szCs w:val="24"/>
    </w:rPr>
  </w:style>
  <w:style w:type="character" w:customStyle="1" w:styleId="affd">
    <w:name w:val="Утратил силу"/>
    <w:basedOn w:val="a3"/>
    <w:uiPriority w:val="99"/>
    <w:rPr>
      <w:rFonts w:cs="Times New Roman"/>
      <w:b/>
      <w:bCs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pPr>
      <w:jc w:val="center"/>
    </w:pPr>
  </w:style>
  <w:style w:type="paragraph" w:styleId="afff">
    <w:name w:val="header"/>
    <w:basedOn w:val="a"/>
    <w:link w:val="afff0"/>
    <w:uiPriority w:val="99"/>
    <w:rsid w:val="00150AE2"/>
    <w:pPr>
      <w:tabs>
        <w:tab w:val="center" w:pos="4677"/>
        <w:tab w:val="right" w:pos="9355"/>
      </w:tabs>
    </w:pPr>
  </w:style>
  <w:style w:type="character" w:customStyle="1" w:styleId="afff0">
    <w:name w:val="Верхний колонтитул Знак"/>
    <w:basedOn w:val="a0"/>
    <w:link w:val="afff"/>
    <w:uiPriority w:val="99"/>
    <w:semiHidden/>
    <w:locked/>
    <w:rPr>
      <w:rFonts w:ascii="Arial" w:hAnsi="Arial" w:cs="Arial"/>
    </w:rPr>
  </w:style>
  <w:style w:type="character" w:styleId="afff1">
    <w:name w:val="page number"/>
    <w:basedOn w:val="a0"/>
    <w:uiPriority w:val="99"/>
    <w:rsid w:val="00150AE2"/>
    <w:rPr>
      <w:rFonts w:cs="Times New Roman"/>
    </w:rPr>
  </w:style>
  <w:style w:type="paragraph" w:styleId="afff2">
    <w:name w:val="footer"/>
    <w:basedOn w:val="a"/>
    <w:link w:val="afff3"/>
    <w:uiPriority w:val="99"/>
    <w:rsid w:val="00643818"/>
    <w:pPr>
      <w:tabs>
        <w:tab w:val="center" w:pos="4677"/>
        <w:tab w:val="right" w:pos="9355"/>
      </w:tabs>
    </w:pPr>
  </w:style>
  <w:style w:type="character" w:customStyle="1" w:styleId="afff3">
    <w:name w:val="Нижний колонтитул Знак"/>
    <w:basedOn w:val="a0"/>
    <w:link w:val="afff2"/>
    <w:uiPriority w:val="99"/>
    <w:semiHidden/>
    <w:locked/>
    <w:rPr>
      <w:rFonts w:ascii="Arial" w:hAnsi="Arial" w:cs="Arial"/>
    </w:rPr>
  </w:style>
  <w:style w:type="paragraph" w:customStyle="1" w:styleId="afff4">
    <w:name w:val="распоряжение"/>
    <w:basedOn w:val="a"/>
    <w:next w:val="afff5"/>
    <w:uiPriority w:val="99"/>
    <w:rsid w:val="00FC013F"/>
    <w:pPr>
      <w:widowControl/>
      <w:overflowPunct w:val="0"/>
      <w:jc w:val="center"/>
      <w:textAlignment w:val="baseline"/>
    </w:pPr>
    <w:rPr>
      <w:sz w:val="20"/>
      <w:szCs w:val="20"/>
    </w:rPr>
  </w:style>
  <w:style w:type="paragraph" w:styleId="21">
    <w:name w:val="Body Text 2"/>
    <w:basedOn w:val="a"/>
    <w:link w:val="22"/>
    <w:uiPriority w:val="99"/>
    <w:rsid w:val="00FC013F"/>
    <w:pPr>
      <w:widowControl/>
      <w:overflowPunct w:val="0"/>
      <w:jc w:val="both"/>
      <w:textAlignment w:val="baseline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locked/>
    <w:rPr>
      <w:rFonts w:ascii="Arial" w:hAnsi="Arial" w:cs="Arial"/>
    </w:rPr>
  </w:style>
  <w:style w:type="paragraph" w:styleId="afff5">
    <w:name w:val="Body Text"/>
    <w:basedOn w:val="a"/>
    <w:link w:val="afff6"/>
    <w:uiPriority w:val="99"/>
    <w:rsid w:val="00FC013F"/>
    <w:pPr>
      <w:spacing w:after="120"/>
    </w:pPr>
  </w:style>
  <w:style w:type="character" w:customStyle="1" w:styleId="afff6">
    <w:name w:val="Основной текст Знак"/>
    <w:basedOn w:val="a0"/>
    <w:link w:val="afff5"/>
    <w:uiPriority w:val="99"/>
    <w:semiHidden/>
    <w:locked/>
    <w:rPr>
      <w:rFonts w:ascii="Arial" w:hAnsi="Arial" w:cs="Arial"/>
    </w:rPr>
  </w:style>
  <w:style w:type="table" w:styleId="afff7">
    <w:name w:val="Table Grid"/>
    <w:basedOn w:val="a1"/>
    <w:uiPriority w:val="59"/>
    <w:rsid w:val="00812C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8">
    <w:name w:val="Balloon Text"/>
    <w:basedOn w:val="a"/>
    <w:link w:val="afff9"/>
    <w:uiPriority w:val="99"/>
    <w:semiHidden/>
    <w:unhideWhenUsed/>
    <w:rsid w:val="008B5559"/>
    <w:rPr>
      <w:rFonts w:ascii="Tahoma" w:hAnsi="Tahoma" w:cs="Tahoma"/>
      <w:sz w:val="16"/>
      <w:szCs w:val="16"/>
    </w:rPr>
  </w:style>
  <w:style w:type="character" w:customStyle="1" w:styleId="afff9">
    <w:name w:val="Текст выноски Знак"/>
    <w:basedOn w:val="a0"/>
    <w:link w:val="afff8"/>
    <w:uiPriority w:val="99"/>
    <w:semiHidden/>
    <w:locked/>
    <w:rsid w:val="008B5559"/>
    <w:rPr>
      <w:rFonts w:ascii="Tahoma" w:hAnsi="Tahoma" w:cs="Tahoma"/>
      <w:sz w:val="16"/>
      <w:szCs w:val="16"/>
    </w:rPr>
  </w:style>
  <w:style w:type="character" w:customStyle="1" w:styleId="st">
    <w:name w:val="st"/>
    <w:basedOn w:val="a0"/>
    <w:rsid w:val="00467438"/>
    <w:rPr>
      <w:rFonts w:cs="Times New Roman"/>
    </w:rPr>
  </w:style>
  <w:style w:type="character" w:styleId="afffa">
    <w:name w:val="Emphasis"/>
    <w:basedOn w:val="a0"/>
    <w:uiPriority w:val="20"/>
    <w:qFormat/>
    <w:rsid w:val="00467438"/>
    <w:rPr>
      <w:rFonts w:cs="Times New Roman"/>
      <w:i/>
      <w:iCs/>
    </w:rPr>
  </w:style>
  <w:style w:type="table" w:customStyle="1" w:styleId="11">
    <w:name w:val="Сетка таблицы1"/>
    <w:basedOn w:val="a1"/>
    <w:next w:val="afff7"/>
    <w:uiPriority w:val="59"/>
    <w:rsid w:val="004B37EA"/>
    <w:pPr>
      <w:spacing w:after="0" w:line="240" w:lineRule="auto"/>
    </w:pPr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fff7"/>
    <w:uiPriority w:val="59"/>
    <w:rsid w:val="00907F12"/>
    <w:pPr>
      <w:spacing w:after="0" w:line="240" w:lineRule="auto"/>
    </w:pPr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629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817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5468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Киселев</cp:lastModifiedBy>
  <cp:revision>4</cp:revision>
  <cp:lastPrinted>2019-09-19T21:14:00Z</cp:lastPrinted>
  <dcterms:created xsi:type="dcterms:W3CDTF">2019-09-25T21:59:00Z</dcterms:created>
  <dcterms:modified xsi:type="dcterms:W3CDTF">2019-09-25T23:25:00Z</dcterms:modified>
</cp:coreProperties>
</file>