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5F5" w:rsidRPr="002B51CC" w:rsidRDefault="00AD45F5" w:rsidP="00AD45F5">
      <w:pPr>
        <w:spacing w:after="0" w:line="240" w:lineRule="auto"/>
        <w:jc w:val="center"/>
        <w:rPr>
          <w:rFonts w:ascii="Times New Roman" w:eastAsia="Times New Roman" w:hAnsi="Times New Roman" w:cs="Times New Roman"/>
          <w:smallCaps/>
          <w:sz w:val="28"/>
          <w:szCs w:val="28"/>
        </w:rPr>
      </w:pPr>
      <w:r w:rsidRPr="002B51CC">
        <w:rPr>
          <w:rFonts w:ascii="Times New Roman" w:eastAsia="Times New Roman" w:hAnsi="Times New Roman" w:cs="Times New Roman"/>
          <w:smallCaps/>
          <w:sz w:val="28"/>
          <w:szCs w:val="28"/>
        </w:rPr>
        <w:t>Администрация Вилючинского городского округа</w:t>
      </w:r>
    </w:p>
    <w:p w:rsidR="00AD45F5" w:rsidRPr="002B51CC" w:rsidRDefault="00AD45F5" w:rsidP="00AD45F5">
      <w:pPr>
        <w:spacing w:after="0" w:line="240" w:lineRule="auto"/>
        <w:jc w:val="center"/>
        <w:rPr>
          <w:rFonts w:ascii="Times New Roman" w:eastAsia="Times New Roman" w:hAnsi="Times New Roman" w:cs="Times New Roman"/>
          <w:smallCaps/>
          <w:sz w:val="28"/>
          <w:szCs w:val="28"/>
        </w:rPr>
      </w:pPr>
      <w:r w:rsidRPr="002B51CC">
        <w:rPr>
          <w:rFonts w:ascii="Times New Roman" w:eastAsia="Times New Roman" w:hAnsi="Times New Roman" w:cs="Times New Roman"/>
          <w:smallCaps/>
          <w:sz w:val="28"/>
          <w:szCs w:val="28"/>
        </w:rPr>
        <w:t>закрытого административно - территориального образования</w:t>
      </w:r>
    </w:p>
    <w:p w:rsidR="00AD45F5" w:rsidRDefault="00AD45F5" w:rsidP="00AD45F5">
      <w:pPr>
        <w:spacing w:after="0" w:line="240" w:lineRule="auto"/>
        <w:jc w:val="center"/>
        <w:rPr>
          <w:rFonts w:ascii="Times New Roman" w:eastAsia="Times New Roman" w:hAnsi="Times New Roman" w:cs="Times New Roman"/>
          <w:smallCaps/>
          <w:sz w:val="28"/>
          <w:szCs w:val="28"/>
        </w:rPr>
      </w:pPr>
      <w:r w:rsidRPr="002B51CC">
        <w:rPr>
          <w:rFonts w:ascii="Times New Roman" w:eastAsia="Times New Roman" w:hAnsi="Times New Roman" w:cs="Times New Roman"/>
          <w:smallCaps/>
          <w:sz w:val="28"/>
          <w:szCs w:val="28"/>
        </w:rPr>
        <w:t xml:space="preserve"> города Вилючинска Камчатского края</w:t>
      </w:r>
    </w:p>
    <w:p w:rsidR="00964968" w:rsidRPr="00D6535D" w:rsidRDefault="00964968" w:rsidP="00AD45F5">
      <w:pPr>
        <w:spacing w:after="0" w:line="240" w:lineRule="auto"/>
        <w:jc w:val="center"/>
        <w:rPr>
          <w:rFonts w:ascii="Times New Roman" w:eastAsia="Times New Roman" w:hAnsi="Times New Roman" w:cs="Times New Roman"/>
          <w:sz w:val="32"/>
          <w:szCs w:val="32"/>
        </w:rPr>
      </w:pPr>
    </w:p>
    <w:p w:rsidR="00AD45F5" w:rsidRPr="002B51CC" w:rsidRDefault="00AD45F5" w:rsidP="00AD45F5">
      <w:pPr>
        <w:tabs>
          <w:tab w:val="left" w:pos="-1134"/>
        </w:tabs>
        <w:spacing w:after="0" w:line="240" w:lineRule="auto"/>
        <w:ind w:right="-1"/>
        <w:jc w:val="center"/>
        <w:rPr>
          <w:rFonts w:ascii="Times New Roman" w:eastAsia="Times New Roman" w:hAnsi="Times New Roman" w:cs="Times New Roman"/>
          <w:b/>
          <w:spacing w:val="170"/>
          <w:sz w:val="40"/>
          <w:szCs w:val="20"/>
        </w:rPr>
      </w:pPr>
      <w:r w:rsidRPr="002B51CC">
        <w:rPr>
          <w:rFonts w:ascii="Times New Roman" w:eastAsia="Times New Roman" w:hAnsi="Times New Roman" w:cs="Times New Roman"/>
          <w:b/>
          <w:spacing w:val="170"/>
          <w:sz w:val="40"/>
          <w:szCs w:val="20"/>
        </w:rPr>
        <w:t>ПОСТАНОВЛЕНИЕ</w:t>
      </w:r>
    </w:p>
    <w:p w:rsidR="00AD45F5" w:rsidRPr="002B51CC" w:rsidRDefault="00AD45F5" w:rsidP="00AD45F5">
      <w:pPr>
        <w:tabs>
          <w:tab w:val="left" w:pos="-1134"/>
        </w:tabs>
        <w:spacing w:after="0" w:line="240" w:lineRule="auto"/>
        <w:ind w:right="-1"/>
        <w:rPr>
          <w:rFonts w:ascii="Times New Roman" w:eastAsia="Times New Roman" w:hAnsi="Times New Roman" w:cs="Times New Roman"/>
          <w:sz w:val="24"/>
          <w:szCs w:val="20"/>
        </w:rPr>
      </w:pPr>
    </w:p>
    <w:p w:rsidR="00AD45F5" w:rsidRPr="002B51CC" w:rsidRDefault="00306B01" w:rsidP="00AD45F5">
      <w:pPr>
        <w:tabs>
          <w:tab w:val="left" w:pos="-1134"/>
        </w:tabs>
        <w:spacing w:after="0" w:line="240" w:lineRule="auto"/>
        <w:ind w:right="-1"/>
        <w:rPr>
          <w:rFonts w:ascii="Times New Roman" w:eastAsia="Times New Roman" w:hAnsi="Times New Roman" w:cs="Times New Roman"/>
          <w:sz w:val="24"/>
          <w:szCs w:val="20"/>
        </w:rPr>
      </w:pPr>
      <w:r>
        <w:rPr>
          <w:rFonts w:ascii="Times New Roman" w:eastAsia="Times New Roman" w:hAnsi="Times New Roman" w:cs="Times New Roman"/>
          <w:sz w:val="24"/>
          <w:szCs w:val="20"/>
        </w:rPr>
        <w:t>30.05.2019</w:t>
      </w:r>
      <w:r w:rsidR="00AD45F5" w:rsidRPr="002B51CC">
        <w:rPr>
          <w:rFonts w:ascii="Times New Roman" w:eastAsia="Times New Roman" w:hAnsi="Times New Roman" w:cs="Times New Roman"/>
          <w:sz w:val="24"/>
          <w:szCs w:val="20"/>
        </w:rPr>
        <w:t xml:space="preserve">                                                                                            </w:t>
      </w:r>
      <w:r w:rsidR="00964968">
        <w:rPr>
          <w:rFonts w:ascii="Times New Roman" w:eastAsia="Times New Roman" w:hAnsi="Times New Roman" w:cs="Times New Roman"/>
          <w:sz w:val="24"/>
          <w:szCs w:val="20"/>
        </w:rPr>
        <w:t xml:space="preserve">            </w:t>
      </w:r>
      <w:r w:rsidR="00AD45F5" w:rsidRPr="002B51CC">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494</w:t>
      </w:r>
      <w:bookmarkStart w:id="0" w:name="_GoBack"/>
      <w:bookmarkEnd w:id="0"/>
    </w:p>
    <w:p w:rsidR="00AD45F5" w:rsidRPr="00964968" w:rsidRDefault="00964968" w:rsidP="00AD45F5">
      <w:pPr>
        <w:tabs>
          <w:tab w:val="left" w:pos="-1134"/>
        </w:tabs>
        <w:spacing w:after="0" w:line="240" w:lineRule="auto"/>
        <w:ind w:right="-1"/>
        <w:jc w:val="center"/>
        <w:rPr>
          <w:rFonts w:ascii="Times New Roman" w:eastAsia="Times New Roman" w:hAnsi="Times New Roman" w:cs="Times New Roman"/>
          <w:b/>
          <w:spacing w:val="170"/>
          <w:sz w:val="20"/>
          <w:szCs w:val="20"/>
        </w:rPr>
      </w:pPr>
      <w:r>
        <w:rPr>
          <w:rFonts w:ascii="Times New Roman" w:eastAsia="Times New Roman" w:hAnsi="Times New Roman" w:cs="Times New Roman"/>
          <w:smallCaps/>
          <w:sz w:val="20"/>
          <w:szCs w:val="20"/>
        </w:rPr>
        <w:t>г.Вилючинск</w:t>
      </w:r>
    </w:p>
    <w:p w:rsidR="00AD45F5" w:rsidRPr="00DC376C" w:rsidRDefault="00AD45F5" w:rsidP="00AD45F5">
      <w:pPr>
        <w:tabs>
          <w:tab w:val="left" w:pos="-1134"/>
        </w:tabs>
        <w:spacing w:after="0" w:line="240" w:lineRule="auto"/>
        <w:ind w:right="-1"/>
        <w:rPr>
          <w:rFonts w:ascii="Times New Roman" w:eastAsia="Times New Roman" w:hAnsi="Times New Roman" w:cs="Times New Roman"/>
          <w:b/>
          <w:sz w:val="28"/>
          <w:szCs w:val="28"/>
        </w:rPr>
      </w:pPr>
    </w:p>
    <w:p w:rsidR="00F14618" w:rsidRPr="006D63B3" w:rsidRDefault="00AD45F5" w:rsidP="006D63B3">
      <w:pPr>
        <w:pStyle w:val="1"/>
        <w:spacing w:line="240" w:lineRule="auto"/>
        <w:rPr>
          <w:sz w:val="28"/>
          <w:szCs w:val="28"/>
        </w:rPr>
      </w:pPr>
      <w:r w:rsidRPr="006D63B3">
        <w:rPr>
          <w:sz w:val="28"/>
          <w:szCs w:val="28"/>
        </w:rPr>
        <w:t>О</w:t>
      </w:r>
      <w:r w:rsidR="00F14618" w:rsidRPr="006D63B3">
        <w:rPr>
          <w:sz w:val="28"/>
          <w:szCs w:val="28"/>
        </w:rPr>
        <w:t xml:space="preserve"> внесении изменений в</w:t>
      </w:r>
    </w:p>
    <w:p w:rsidR="00F14618" w:rsidRPr="006D63B3" w:rsidRDefault="00F14618" w:rsidP="006D63B3">
      <w:pPr>
        <w:pStyle w:val="1"/>
        <w:spacing w:line="240" w:lineRule="auto"/>
        <w:rPr>
          <w:sz w:val="28"/>
          <w:szCs w:val="28"/>
        </w:rPr>
      </w:pPr>
      <w:r w:rsidRPr="006D63B3">
        <w:rPr>
          <w:sz w:val="28"/>
          <w:szCs w:val="28"/>
        </w:rPr>
        <w:t>а</w:t>
      </w:r>
      <w:r w:rsidR="004C5B23" w:rsidRPr="006D63B3">
        <w:rPr>
          <w:sz w:val="28"/>
          <w:szCs w:val="28"/>
        </w:rPr>
        <w:t>дминистративн</w:t>
      </w:r>
      <w:r w:rsidRPr="006D63B3">
        <w:rPr>
          <w:sz w:val="28"/>
          <w:szCs w:val="28"/>
        </w:rPr>
        <w:t xml:space="preserve">ый </w:t>
      </w:r>
      <w:r w:rsidR="004C5B23" w:rsidRPr="006D63B3">
        <w:rPr>
          <w:sz w:val="28"/>
          <w:szCs w:val="28"/>
        </w:rPr>
        <w:t>регламент</w:t>
      </w:r>
    </w:p>
    <w:p w:rsidR="004C5B23" w:rsidRPr="006D63B3" w:rsidRDefault="004C5B23" w:rsidP="006D63B3">
      <w:pPr>
        <w:pStyle w:val="1"/>
        <w:spacing w:line="240" w:lineRule="auto"/>
        <w:rPr>
          <w:sz w:val="28"/>
          <w:szCs w:val="28"/>
        </w:rPr>
      </w:pPr>
      <w:proofErr w:type="gramStart"/>
      <w:r w:rsidRPr="006D63B3">
        <w:rPr>
          <w:sz w:val="28"/>
          <w:szCs w:val="28"/>
        </w:rPr>
        <w:t>предоставления</w:t>
      </w:r>
      <w:proofErr w:type="gramEnd"/>
      <w:r w:rsidRPr="006D63B3">
        <w:rPr>
          <w:sz w:val="28"/>
          <w:szCs w:val="28"/>
        </w:rPr>
        <w:t xml:space="preserve"> муниципальной</w:t>
      </w:r>
    </w:p>
    <w:p w:rsidR="004C5B23" w:rsidRPr="006D63B3" w:rsidRDefault="004C5B23" w:rsidP="006D63B3">
      <w:pPr>
        <w:pStyle w:val="1"/>
        <w:spacing w:line="240" w:lineRule="auto"/>
        <w:rPr>
          <w:sz w:val="28"/>
          <w:szCs w:val="28"/>
        </w:rPr>
      </w:pPr>
      <w:r w:rsidRPr="006D63B3">
        <w:rPr>
          <w:sz w:val="28"/>
          <w:szCs w:val="28"/>
        </w:rPr>
        <w:t>услуги «Прием заявлений, документов,</w:t>
      </w:r>
    </w:p>
    <w:p w:rsidR="004C5B23" w:rsidRPr="006D63B3" w:rsidRDefault="004C5B23" w:rsidP="006D63B3">
      <w:pPr>
        <w:pStyle w:val="1"/>
        <w:spacing w:line="240" w:lineRule="auto"/>
        <w:rPr>
          <w:sz w:val="28"/>
          <w:szCs w:val="28"/>
        </w:rPr>
      </w:pPr>
      <w:r w:rsidRPr="006D63B3">
        <w:rPr>
          <w:sz w:val="28"/>
          <w:szCs w:val="28"/>
        </w:rPr>
        <w:t>а также постановка</w:t>
      </w:r>
      <w:r w:rsidR="00711D4B" w:rsidRPr="006D63B3">
        <w:rPr>
          <w:sz w:val="28"/>
          <w:szCs w:val="28"/>
        </w:rPr>
        <w:t xml:space="preserve"> граждан</w:t>
      </w:r>
      <w:r w:rsidRPr="006D63B3">
        <w:rPr>
          <w:sz w:val="28"/>
          <w:szCs w:val="28"/>
        </w:rPr>
        <w:t xml:space="preserve"> на учет в качестве</w:t>
      </w:r>
    </w:p>
    <w:p w:rsidR="004C5B23" w:rsidRPr="006D63B3" w:rsidRDefault="004C5B23" w:rsidP="006D63B3">
      <w:pPr>
        <w:pStyle w:val="1"/>
        <w:spacing w:line="240" w:lineRule="auto"/>
        <w:rPr>
          <w:sz w:val="28"/>
          <w:szCs w:val="28"/>
        </w:rPr>
      </w:pPr>
      <w:proofErr w:type="gramStart"/>
      <w:r w:rsidRPr="006D63B3">
        <w:rPr>
          <w:sz w:val="28"/>
          <w:szCs w:val="28"/>
        </w:rPr>
        <w:t>нуждающихся</w:t>
      </w:r>
      <w:proofErr w:type="gramEnd"/>
      <w:r w:rsidRPr="006D63B3">
        <w:rPr>
          <w:sz w:val="28"/>
          <w:szCs w:val="28"/>
        </w:rPr>
        <w:t xml:space="preserve"> в жилых помещениях»</w:t>
      </w:r>
    </w:p>
    <w:p w:rsidR="00F14618" w:rsidRDefault="0071319A" w:rsidP="00AA41E6">
      <w:pPr>
        <w:pStyle w:val="a4"/>
        <w:widowControl/>
        <w:spacing w:before="360"/>
        <w:ind w:right="-1"/>
        <w:rPr>
          <w:szCs w:val="28"/>
        </w:rPr>
      </w:pPr>
      <w:r>
        <w:rPr>
          <w:spacing w:val="6"/>
          <w:szCs w:val="28"/>
        </w:rPr>
        <w:t>Руководствуясь</w:t>
      </w:r>
      <w:r w:rsidR="008D4A25">
        <w:rPr>
          <w:spacing w:val="6"/>
          <w:szCs w:val="28"/>
        </w:rPr>
        <w:t xml:space="preserve"> Федеральным законом от 06.10.2003 № 131-ФЗ </w:t>
      </w:r>
      <w:r w:rsidR="008D4A25" w:rsidRPr="0058559C">
        <w:rPr>
          <w:szCs w:val="28"/>
        </w:rPr>
        <w:t>«Об общих принципах организации местного самоуправления в Российской Федерации»,</w:t>
      </w:r>
      <w:r w:rsidR="008D4A25" w:rsidRPr="008D4A25">
        <w:rPr>
          <w:spacing w:val="6"/>
          <w:szCs w:val="28"/>
        </w:rPr>
        <w:t xml:space="preserve"> </w:t>
      </w:r>
      <w:r w:rsidR="008D4A25">
        <w:rPr>
          <w:spacing w:val="6"/>
          <w:szCs w:val="28"/>
        </w:rPr>
        <w:t xml:space="preserve">Федеральным законом от 27.07.2010 № 210-ФЗ </w:t>
      </w:r>
      <w:r w:rsidR="008D4A25" w:rsidRPr="0058559C">
        <w:rPr>
          <w:szCs w:val="28"/>
        </w:rPr>
        <w:t xml:space="preserve">«Об </w:t>
      </w:r>
      <w:r w:rsidR="00CA16CA">
        <w:rPr>
          <w:szCs w:val="28"/>
        </w:rPr>
        <w:t>организации предоставления государственных и муниципальных услуг</w:t>
      </w:r>
      <w:r w:rsidR="008D4A25" w:rsidRPr="0058559C">
        <w:rPr>
          <w:szCs w:val="28"/>
        </w:rPr>
        <w:t>»,</w:t>
      </w:r>
      <w:r w:rsidR="00F14618" w:rsidRPr="00F14618">
        <w:rPr>
          <w:szCs w:val="28"/>
        </w:rPr>
        <w:t xml:space="preserve"> </w:t>
      </w:r>
      <w:r w:rsidR="00194925">
        <w:rPr>
          <w:szCs w:val="28"/>
        </w:rPr>
        <w:t xml:space="preserve">в </w:t>
      </w:r>
      <w:r>
        <w:rPr>
          <w:szCs w:val="28"/>
        </w:rPr>
        <w:t xml:space="preserve">соответствии с </w:t>
      </w:r>
      <w:r w:rsidR="00FC2B0B">
        <w:rPr>
          <w:szCs w:val="28"/>
        </w:rPr>
        <w:t>предложени</w:t>
      </w:r>
      <w:r>
        <w:rPr>
          <w:szCs w:val="28"/>
        </w:rPr>
        <w:t>ем</w:t>
      </w:r>
      <w:r w:rsidR="00FC2B0B">
        <w:rPr>
          <w:szCs w:val="28"/>
        </w:rPr>
        <w:t xml:space="preserve"> прокур</w:t>
      </w:r>
      <w:r>
        <w:rPr>
          <w:szCs w:val="28"/>
        </w:rPr>
        <w:t>а</w:t>
      </w:r>
      <w:r w:rsidR="00194925">
        <w:rPr>
          <w:szCs w:val="28"/>
        </w:rPr>
        <w:t>туры</w:t>
      </w:r>
      <w:r w:rsidR="00FC2B0B">
        <w:rPr>
          <w:szCs w:val="28"/>
        </w:rPr>
        <w:t xml:space="preserve"> ЗАТО города Вилючинска от 13.03.2019 № 5/07-05-2019</w:t>
      </w:r>
      <w:r w:rsidR="008A34F1">
        <w:rPr>
          <w:szCs w:val="28"/>
        </w:rPr>
        <w:t xml:space="preserve">, </w:t>
      </w:r>
      <w:r w:rsidR="00F14618">
        <w:rPr>
          <w:szCs w:val="28"/>
        </w:rPr>
        <w:t>в целях обеспечения доступности и повышения качества предоставления муниципальных услуг</w:t>
      </w:r>
    </w:p>
    <w:p w:rsidR="00F14618" w:rsidRDefault="00F14618" w:rsidP="00AA41E6">
      <w:pPr>
        <w:tabs>
          <w:tab w:val="left" w:pos="-1985"/>
          <w:tab w:val="left" w:pos="-1134"/>
          <w:tab w:val="left" w:pos="9072"/>
        </w:tabs>
        <w:spacing w:after="0" w:line="240" w:lineRule="auto"/>
        <w:ind w:right="-1" w:firstLine="737"/>
        <w:jc w:val="both"/>
        <w:rPr>
          <w:rFonts w:ascii="Times New Roman" w:eastAsia="Times New Roman" w:hAnsi="Times New Roman" w:cs="Times New Roman"/>
          <w:sz w:val="28"/>
          <w:szCs w:val="28"/>
        </w:rPr>
      </w:pPr>
    </w:p>
    <w:p w:rsidR="00AD45F5" w:rsidRDefault="00AD45F5" w:rsidP="00AA41E6">
      <w:pPr>
        <w:tabs>
          <w:tab w:val="left" w:pos="-1134"/>
          <w:tab w:val="num" w:pos="0"/>
        </w:tabs>
        <w:spacing w:after="0" w:line="240" w:lineRule="auto"/>
        <w:ind w:right="-1"/>
        <w:jc w:val="both"/>
        <w:rPr>
          <w:rFonts w:ascii="Times New Roman" w:eastAsia="Times New Roman" w:hAnsi="Times New Roman" w:cs="Times New Roman"/>
          <w:b/>
          <w:sz w:val="28"/>
          <w:szCs w:val="20"/>
        </w:rPr>
      </w:pPr>
      <w:r w:rsidRPr="002B51CC">
        <w:rPr>
          <w:rFonts w:ascii="Times New Roman" w:eastAsia="Times New Roman" w:hAnsi="Times New Roman" w:cs="Times New Roman"/>
          <w:b/>
          <w:sz w:val="28"/>
          <w:szCs w:val="20"/>
        </w:rPr>
        <w:t>ПОСТАНОВЛЯЮ:</w:t>
      </w:r>
    </w:p>
    <w:p w:rsidR="00BC10F3" w:rsidRPr="002B51CC" w:rsidRDefault="00BC10F3" w:rsidP="00AA41E6">
      <w:pPr>
        <w:tabs>
          <w:tab w:val="left" w:pos="-1134"/>
          <w:tab w:val="num" w:pos="0"/>
        </w:tabs>
        <w:spacing w:after="0" w:line="240" w:lineRule="auto"/>
        <w:ind w:right="-1"/>
        <w:jc w:val="both"/>
        <w:rPr>
          <w:rFonts w:ascii="Times New Roman" w:eastAsia="Times New Roman" w:hAnsi="Times New Roman" w:cs="Times New Roman"/>
          <w:b/>
          <w:sz w:val="28"/>
          <w:szCs w:val="20"/>
        </w:rPr>
      </w:pPr>
    </w:p>
    <w:p w:rsidR="00AA41E6" w:rsidRPr="00245D41" w:rsidRDefault="002B4CDC" w:rsidP="00245D41">
      <w:pPr>
        <w:spacing w:after="0" w:line="240" w:lineRule="auto"/>
        <w:ind w:right="-1" w:firstLine="709"/>
        <w:jc w:val="both"/>
        <w:rPr>
          <w:rFonts w:ascii="Times New Roman" w:eastAsia="Times New Roman" w:hAnsi="Times New Roman" w:cs="Times New Roman"/>
          <w:spacing w:val="4"/>
          <w:sz w:val="28"/>
          <w:szCs w:val="20"/>
        </w:rPr>
      </w:pPr>
      <w:r>
        <w:rPr>
          <w:rFonts w:ascii="Times New Roman" w:eastAsia="Times New Roman" w:hAnsi="Times New Roman" w:cs="Times New Roman"/>
          <w:spacing w:val="4"/>
          <w:sz w:val="28"/>
          <w:szCs w:val="20"/>
        </w:rPr>
        <w:t xml:space="preserve">1. </w:t>
      </w:r>
      <w:r w:rsidR="00F14618" w:rsidRPr="00245D41">
        <w:rPr>
          <w:rFonts w:ascii="Times New Roman" w:eastAsia="Times New Roman" w:hAnsi="Times New Roman" w:cs="Times New Roman"/>
          <w:spacing w:val="4"/>
          <w:sz w:val="28"/>
          <w:szCs w:val="20"/>
        </w:rPr>
        <w:t>Внести в</w:t>
      </w:r>
      <w:r w:rsidR="00AE1477" w:rsidRPr="00245D41">
        <w:rPr>
          <w:rFonts w:ascii="Times New Roman" w:eastAsia="Times New Roman" w:hAnsi="Times New Roman" w:cs="Times New Roman"/>
          <w:spacing w:val="4"/>
          <w:sz w:val="28"/>
          <w:szCs w:val="20"/>
        </w:rPr>
        <w:t xml:space="preserve">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F14618" w:rsidRPr="00245D41">
        <w:rPr>
          <w:rFonts w:ascii="Times New Roman" w:eastAsia="Times New Roman" w:hAnsi="Times New Roman" w:cs="Times New Roman"/>
          <w:spacing w:val="4"/>
          <w:sz w:val="28"/>
          <w:szCs w:val="20"/>
        </w:rPr>
        <w:t xml:space="preserve">утвержденный постановлением администрации Вилючинского городского округа от 29.06.2015 № 864, </w:t>
      </w:r>
      <w:r w:rsidR="00AA41E6" w:rsidRPr="00245D41">
        <w:rPr>
          <w:rFonts w:ascii="Times New Roman" w:eastAsia="Times New Roman" w:hAnsi="Times New Roman" w:cs="Times New Roman"/>
          <w:spacing w:val="4"/>
          <w:sz w:val="28"/>
          <w:szCs w:val="20"/>
        </w:rPr>
        <w:t xml:space="preserve">следующие </w:t>
      </w:r>
      <w:r w:rsidR="00F14618" w:rsidRPr="00245D41">
        <w:rPr>
          <w:rFonts w:ascii="Times New Roman" w:eastAsia="Times New Roman" w:hAnsi="Times New Roman" w:cs="Times New Roman"/>
          <w:spacing w:val="4"/>
          <w:sz w:val="28"/>
          <w:szCs w:val="20"/>
        </w:rPr>
        <w:t>изменения</w:t>
      </w:r>
      <w:r w:rsidR="00AA41E6" w:rsidRPr="00245D41">
        <w:rPr>
          <w:rFonts w:ascii="Times New Roman" w:eastAsia="Times New Roman" w:hAnsi="Times New Roman" w:cs="Times New Roman"/>
          <w:spacing w:val="4"/>
          <w:sz w:val="28"/>
          <w:szCs w:val="20"/>
        </w:rPr>
        <w:t>:</w:t>
      </w:r>
    </w:p>
    <w:p w:rsidR="008A34F1" w:rsidRDefault="00AA41E6" w:rsidP="008A34F1">
      <w:pPr>
        <w:pStyle w:val="a3"/>
        <w:spacing w:after="0" w:line="240" w:lineRule="auto"/>
        <w:ind w:left="0" w:right="-1" w:firstLine="737"/>
        <w:jc w:val="both"/>
        <w:rPr>
          <w:rFonts w:ascii="Times New Roman" w:hAnsi="Times New Roman" w:cs="Times New Roman"/>
          <w:sz w:val="28"/>
          <w:szCs w:val="28"/>
        </w:rPr>
      </w:pPr>
      <w:r>
        <w:rPr>
          <w:rFonts w:ascii="Times New Roman" w:eastAsia="Times New Roman" w:hAnsi="Times New Roman" w:cs="Times New Roman"/>
          <w:spacing w:val="4"/>
          <w:sz w:val="28"/>
          <w:szCs w:val="20"/>
        </w:rPr>
        <w:t>1.1</w:t>
      </w:r>
      <w:r w:rsidR="00F14618">
        <w:rPr>
          <w:rFonts w:ascii="Times New Roman" w:eastAsia="Times New Roman" w:hAnsi="Times New Roman" w:cs="Times New Roman"/>
          <w:spacing w:val="4"/>
          <w:sz w:val="28"/>
          <w:szCs w:val="20"/>
        </w:rPr>
        <w:t xml:space="preserve"> </w:t>
      </w:r>
      <w:r w:rsidR="00E0372E">
        <w:rPr>
          <w:rFonts w:ascii="Times New Roman" w:eastAsia="Times New Roman" w:hAnsi="Times New Roman" w:cs="Times New Roman"/>
          <w:spacing w:val="4"/>
          <w:sz w:val="28"/>
          <w:szCs w:val="20"/>
        </w:rPr>
        <w:t xml:space="preserve">в пунктах </w:t>
      </w:r>
      <w:r w:rsidR="00D273C2">
        <w:rPr>
          <w:rFonts w:ascii="Times New Roman" w:eastAsia="Times New Roman" w:hAnsi="Times New Roman" w:cs="Times New Roman"/>
          <w:spacing w:val="4"/>
          <w:sz w:val="28"/>
          <w:szCs w:val="20"/>
        </w:rPr>
        <w:t>1.4.1, 1.4.7, 2.4.1, 2.4.2,</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2.6,</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3.4.2, 3.4.3, 3.4.4,</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3.5.1, 3.5.2,</w:t>
      </w:r>
      <w:r w:rsidR="00245D41">
        <w:rPr>
          <w:rFonts w:ascii="Times New Roman" w:eastAsia="Times New Roman" w:hAnsi="Times New Roman" w:cs="Times New Roman"/>
          <w:spacing w:val="4"/>
          <w:sz w:val="28"/>
          <w:szCs w:val="20"/>
        </w:rPr>
        <w:t xml:space="preserve"> </w:t>
      </w:r>
      <w:r w:rsidR="00D273C2">
        <w:rPr>
          <w:rFonts w:ascii="Times New Roman" w:eastAsia="Times New Roman" w:hAnsi="Times New Roman" w:cs="Times New Roman"/>
          <w:spacing w:val="4"/>
          <w:sz w:val="28"/>
          <w:szCs w:val="20"/>
        </w:rPr>
        <w:t>3.6, 3.7, 3.8, 4.1, 4.1.1, 4.1.2, 4.1.3,</w:t>
      </w:r>
      <w:r w:rsidR="00245D41">
        <w:rPr>
          <w:rFonts w:ascii="Times New Roman" w:eastAsia="Times New Roman" w:hAnsi="Times New Roman" w:cs="Times New Roman"/>
          <w:spacing w:val="4"/>
          <w:sz w:val="28"/>
          <w:szCs w:val="20"/>
        </w:rPr>
        <w:t xml:space="preserve"> 4.2, </w:t>
      </w:r>
      <w:r w:rsidR="00D273C2">
        <w:rPr>
          <w:rFonts w:ascii="Times New Roman" w:eastAsia="Times New Roman" w:hAnsi="Times New Roman" w:cs="Times New Roman"/>
          <w:spacing w:val="4"/>
          <w:sz w:val="28"/>
          <w:szCs w:val="20"/>
        </w:rPr>
        <w:t xml:space="preserve">4.4, 4.5, 5.1, 5.5, 5.8, 5.10, 5.11, 5.12, 5.13, 5.14, 5.15, 5.16, 5.19, 5.20, 5.21, 5.24, 5.25, 5.26 </w:t>
      </w:r>
      <w:r w:rsidR="008A34F1">
        <w:rPr>
          <w:rFonts w:ascii="Times New Roman" w:eastAsia="Times New Roman" w:hAnsi="Times New Roman" w:cs="Times New Roman"/>
          <w:spacing w:val="4"/>
          <w:sz w:val="28"/>
          <w:szCs w:val="20"/>
        </w:rPr>
        <w:t>административного регламента слова «</w:t>
      </w:r>
      <w:r w:rsidR="00066956">
        <w:rPr>
          <w:rFonts w:ascii="Times New Roman" w:hAnsi="Times New Roman" w:cs="Times New Roman"/>
          <w:sz w:val="28"/>
          <w:szCs w:val="28"/>
        </w:rPr>
        <w:t>Отдел учета и предоставления жилых помещений Управления имущественных отношений</w:t>
      </w:r>
      <w:r w:rsidR="00066956" w:rsidRPr="00066956">
        <w:rPr>
          <w:rFonts w:ascii="Times New Roman" w:hAnsi="Times New Roman" w:cs="Times New Roman"/>
          <w:sz w:val="28"/>
          <w:szCs w:val="28"/>
        </w:rPr>
        <w:t xml:space="preserve"> </w:t>
      </w:r>
      <w:r w:rsidR="00066956">
        <w:rPr>
          <w:rFonts w:ascii="Times New Roman" w:hAnsi="Times New Roman" w:cs="Times New Roman"/>
          <w:sz w:val="28"/>
          <w:szCs w:val="28"/>
        </w:rPr>
        <w:t>администрации Вилючинского городского округа</w:t>
      </w:r>
      <w:r w:rsidR="00E0372E">
        <w:rPr>
          <w:rFonts w:ascii="Times New Roman" w:hAnsi="Times New Roman" w:cs="Times New Roman"/>
          <w:sz w:val="28"/>
          <w:szCs w:val="28"/>
        </w:rPr>
        <w:t xml:space="preserve">, </w:t>
      </w:r>
      <w:r w:rsidR="00DC612A">
        <w:rPr>
          <w:rFonts w:ascii="Times New Roman" w:hAnsi="Times New Roman" w:cs="Times New Roman"/>
          <w:sz w:val="28"/>
          <w:szCs w:val="28"/>
        </w:rPr>
        <w:t>Отдел учета и предоставления жилых помещений</w:t>
      </w:r>
      <w:r w:rsidR="008A34F1">
        <w:rPr>
          <w:rFonts w:ascii="Times New Roman" w:hAnsi="Times New Roman" w:cs="Times New Roman"/>
          <w:sz w:val="28"/>
          <w:szCs w:val="28"/>
        </w:rPr>
        <w:t xml:space="preserve">» заменить словами </w:t>
      </w:r>
      <w:r w:rsidR="008A34F1">
        <w:rPr>
          <w:rFonts w:ascii="Times New Roman" w:eastAsia="Times New Roman" w:hAnsi="Times New Roman" w:cs="Times New Roman"/>
          <w:spacing w:val="4"/>
          <w:sz w:val="28"/>
          <w:szCs w:val="20"/>
        </w:rPr>
        <w:t>«</w:t>
      </w:r>
      <w:r w:rsidR="00066956">
        <w:rPr>
          <w:rFonts w:ascii="Times New Roman" w:hAnsi="Times New Roman" w:cs="Times New Roman"/>
          <w:sz w:val="28"/>
          <w:szCs w:val="28"/>
        </w:rPr>
        <w:t>Отдел по управлению муниципальным имуществом администрации Вилючинского городского округа</w:t>
      </w:r>
      <w:r w:rsidR="008A34F1">
        <w:rPr>
          <w:rFonts w:ascii="Times New Roman" w:hAnsi="Times New Roman" w:cs="Times New Roman"/>
          <w:sz w:val="28"/>
          <w:szCs w:val="28"/>
        </w:rPr>
        <w:t>»</w:t>
      </w:r>
      <w:r w:rsidR="00342689">
        <w:rPr>
          <w:rFonts w:ascii="Times New Roman" w:hAnsi="Times New Roman" w:cs="Times New Roman"/>
          <w:sz w:val="28"/>
          <w:szCs w:val="28"/>
        </w:rPr>
        <w:t xml:space="preserve"> в соответствующих падежах</w:t>
      </w:r>
      <w:r w:rsidR="008A34F1">
        <w:rPr>
          <w:rFonts w:ascii="Times New Roman" w:hAnsi="Times New Roman" w:cs="Times New Roman"/>
          <w:sz w:val="28"/>
          <w:szCs w:val="28"/>
        </w:rPr>
        <w:t>;</w:t>
      </w:r>
    </w:p>
    <w:p w:rsidR="00F14618" w:rsidRDefault="00303070" w:rsidP="00952DA8">
      <w:pPr>
        <w:pStyle w:val="a3"/>
        <w:spacing w:after="0" w:line="240" w:lineRule="auto"/>
        <w:ind w:left="0" w:firstLine="709"/>
        <w:jc w:val="both"/>
        <w:rPr>
          <w:rFonts w:ascii="Times New Roman" w:eastAsia="Times New Roman" w:hAnsi="Times New Roman" w:cs="Times New Roman"/>
          <w:spacing w:val="4"/>
          <w:sz w:val="28"/>
          <w:szCs w:val="28"/>
        </w:rPr>
      </w:pPr>
      <w:r w:rsidRPr="00952DA8">
        <w:rPr>
          <w:rFonts w:ascii="Times New Roman" w:hAnsi="Times New Roman" w:cs="Times New Roman"/>
          <w:sz w:val="28"/>
          <w:szCs w:val="28"/>
        </w:rPr>
        <w:t xml:space="preserve">1.2 </w:t>
      </w:r>
      <w:r w:rsidR="00422D85" w:rsidRPr="00952DA8">
        <w:rPr>
          <w:rFonts w:ascii="Times New Roman" w:hAnsi="Times New Roman" w:cs="Times New Roman"/>
          <w:sz w:val="28"/>
          <w:szCs w:val="28"/>
        </w:rPr>
        <w:t xml:space="preserve">пункт </w:t>
      </w:r>
      <w:r w:rsidR="00066956" w:rsidRPr="00952DA8">
        <w:rPr>
          <w:rFonts w:ascii="Times New Roman" w:hAnsi="Times New Roman" w:cs="Times New Roman"/>
          <w:sz w:val="28"/>
          <w:szCs w:val="28"/>
        </w:rPr>
        <w:t>2.9</w:t>
      </w:r>
      <w:r w:rsidR="00422D85" w:rsidRPr="00952DA8">
        <w:rPr>
          <w:rFonts w:ascii="Times New Roman" w:hAnsi="Times New Roman" w:cs="Times New Roman"/>
          <w:sz w:val="28"/>
          <w:szCs w:val="28"/>
        </w:rPr>
        <w:t xml:space="preserve"> </w:t>
      </w:r>
      <w:r w:rsidR="00DC612A">
        <w:rPr>
          <w:rFonts w:ascii="Times New Roman" w:eastAsia="Times New Roman" w:hAnsi="Times New Roman" w:cs="Times New Roman"/>
          <w:spacing w:val="4"/>
          <w:sz w:val="28"/>
          <w:szCs w:val="28"/>
        </w:rPr>
        <w:t>изложить в следующей редакции</w:t>
      </w:r>
      <w:r w:rsidR="00F14618" w:rsidRPr="00952DA8">
        <w:rPr>
          <w:rFonts w:ascii="Times New Roman" w:eastAsia="Times New Roman" w:hAnsi="Times New Roman" w:cs="Times New Roman"/>
          <w:spacing w:val="4"/>
          <w:sz w:val="28"/>
          <w:szCs w:val="28"/>
        </w:rPr>
        <w:t>:</w:t>
      </w:r>
    </w:p>
    <w:p w:rsidR="006D63B3" w:rsidRDefault="006D63B3" w:rsidP="006D63B3">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5D41">
        <w:rPr>
          <w:rFonts w:ascii="Times New Roman" w:eastAsia="Times New Roman" w:hAnsi="Times New Roman" w:cs="Times New Roman"/>
          <w:sz w:val="28"/>
          <w:szCs w:val="28"/>
        </w:rPr>
        <w:t xml:space="preserve">2.9 </w:t>
      </w:r>
      <w:r>
        <w:rPr>
          <w:rFonts w:ascii="Times New Roman" w:eastAsia="Times New Roman" w:hAnsi="Times New Roman" w:cs="Times New Roman"/>
          <w:sz w:val="28"/>
          <w:szCs w:val="28"/>
        </w:rPr>
        <w:t>Запрещено требовать от заявителя:</w:t>
      </w:r>
    </w:p>
    <w:p w:rsidR="006D63B3" w:rsidRPr="006D63B3" w:rsidRDefault="006D63B3" w:rsidP="006D63B3">
      <w:pPr>
        <w:spacing w:after="0" w:line="240" w:lineRule="auto"/>
        <w:ind w:firstLine="720"/>
        <w:jc w:val="both"/>
        <w:rPr>
          <w:rFonts w:ascii="Times New Roman" w:eastAsia="Times New Roman" w:hAnsi="Times New Roman" w:cs="Times New Roman"/>
          <w:sz w:val="28"/>
          <w:szCs w:val="28"/>
        </w:rPr>
      </w:pPr>
      <w:r w:rsidRPr="006D63B3">
        <w:rPr>
          <w:rFonts w:ascii="Times New Roman" w:eastAsia="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D63B3" w:rsidRPr="006D63B3" w:rsidRDefault="006D63B3" w:rsidP="006D63B3">
      <w:pPr>
        <w:pStyle w:val="a3"/>
        <w:spacing w:after="0" w:line="240" w:lineRule="auto"/>
        <w:ind w:left="0" w:firstLine="709"/>
        <w:jc w:val="both"/>
        <w:rPr>
          <w:rFonts w:ascii="Times New Roman" w:eastAsia="Times New Roman" w:hAnsi="Times New Roman" w:cs="Times New Roman"/>
          <w:spacing w:val="4"/>
          <w:sz w:val="28"/>
          <w:szCs w:val="28"/>
        </w:rPr>
      </w:pPr>
      <w:r w:rsidRPr="006D63B3">
        <w:rPr>
          <w:rFonts w:ascii="Times New Roman" w:eastAsia="Times New Roman" w:hAnsi="Times New Roman" w:cs="Times New Roman"/>
          <w:sz w:val="28"/>
          <w:szCs w:val="28"/>
        </w:rPr>
        <w:lastRenderedPageBreak/>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Вилючинского городского округа,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r w:rsidRPr="006D63B3">
        <w:rPr>
          <w:rFonts w:ascii="Times New Roman" w:hAnsi="Times New Roman" w:cs="Times New Roman"/>
          <w:sz w:val="28"/>
          <w:szCs w:val="28"/>
        </w:rPr>
        <w:t xml:space="preserve">- </w:t>
      </w:r>
      <w:r w:rsidRPr="006D63B3">
        <w:rPr>
          <w:rStyle w:val="blk"/>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1" w:name="dst291"/>
      <w:bookmarkEnd w:id="1"/>
      <w:r w:rsidRPr="006D63B3">
        <w:rPr>
          <w:rStyle w:val="blk"/>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2" w:name="dst292"/>
      <w:bookmarkEnd w:id="2"/>
      <w:r w:rsidRPr="006D63B3">
        <w:rPr>
          <w:rStyle w:val="blk"/>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2DA8"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3" w:name="dst293"/>
      <w:bookmarkEnd w:id="3"/>
      <w:r w:rsidRPr="006D63B3">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3D37" w:rsidRPr="006D63B3" w:rsidRDefault="00952DA8" w:rsidP="00952DA8">
      <w:pPr>
        <w:shd w:val="clear" w:color="auto" w:fill="FFFFFF"/>
        <w:spacing w:after="0" w:line="240" w:lineRule="auto"/>
        <w:ind w:firstLine="709"/>
        <w:jc w:val="both"/>
        <w:rPr>
          <w:rFonts w:ascii="Times New Roman" w:hAnsi="Times New Roman" w:cs="Times New Roman"/>
          <w:sz w:val="28"/>
          <w:szCs w:val="28"/>
        </w:rPr>
      </w:pPr>
      <w:bookmarkStart w:id="4" w:name="dst294"/>
      <w:bookmarkEnd w:id="4"/>
      <w:r w:rsidRPr="006D63B3">
        <w:rPr>
          <w:rStyle w:val="blk"/>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6D63B3">
          <w:rPr>
            <w:rStyle w:val="a5"/>
            <w:rFonts w:ascii="Times New Roman" w:hAnsi="Times New Roman"/>
            <w:color w:val="auto"/>
            <w:sz w:val="28"/>
            <w:szCs w:val="28"/>
            <w:u w:val="none"/>
          </w:rPr>
          <w:t>частью 1.1 статьи 16</w:t>
        </w:r>
      </w:hyperlink>
      <w:r w:rsidRPr="006D63B3">
        <w:rPr>
          <w:rStyle w:val="blk"/>
          <w:rFonts w:ascii="Times New Roman" w:hAnsi="Times New Roman" w:cs="Times New Roman"/>
          <w:sz w:val="28"/>
          <w:szCs w:val="28"/>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6D63B3">
          <w:rPr>
            <w:rStyle w:val="a5"/>
            <w:rFonts w:ascii="Times New Roman" w:hAnsi="Times New Roman"/>
            <w:color w:val="auto"/>
            <w:sz w:val="28"/>
            <w:szCs w:val="28"/>
            <w:u w:val="none"/>
          </w:rPr>
          <w:t>частью 1.1 статьи 16</w:t>
        </w:r>
      </w:hyperlink>
      <w:r w:rsidRPr="006D63B3">
        <w:rPr>
          <w:rStyle w:val="blk"/>
          <w:rFonts w:ascii="Times New Roman" w:hAnsi="Times New Roman" w:cs="Times New Roman"/>
          <w:sz w:val="28"/>
          <w:szCs w:val="28"/>
        </w:rPr>
        <w:t> настоящего Федерального закона, уведомляется заявитель, а также приносятся извинения за доставленные неудобства</w:t>
      </w:r>
      <w:r w:rsidR="00313D37" w:rsidRPr="006D63B3">
        <w:rPr>
          <w:rFonts w:ascii="Times New Roman" w:eastAsia="Times New Roman" w:hAnsi="Times New Roman" w:cs="Times New Roman"/>
          <w:bCs/>
          <w:sz w:val="28"/>
          <w:szCs w:val="28"/>
        </w:rPr>
        <w:t>.</w:t>
      </w:r>
      <w:r w:rsidR="00313D37" w:rsidRPr="006D63B3">
        <w:rPr>
          <w:rFonts w:ascii="Times New Roman" w:eastAsia="Times New Roman" w:hAnsi="Times New Roman" w:cs="Times New Roman"/>
          <w:sz w:val="28"/>
          <w:szCs w:val="28"/>
        </w:rPr>
        <w:t>».</w:t>
      </w:r>
    </w:p>
    <w:p w:rsidR="00F95D11" w:rsidRPr="002B4CDC" w:rsidRDefault="002B4CDC" w:rsidP="002B4CDC">
      <w:pPr>
        <w:spacing w:after="0" w:line="240" w:lineRule="auto"/>
        <w:ind w:right="-1" w:firstLine="709"/>
        <w:jc w:val="both"/>
        <w:rPr>
          <w:rFonts w:ascii="Times New Roman" w:eastAsia="Times New Roman" w:hAnsi="Times New Roman" w:cs="Times New Roman"/>
          <w:spacing w:val="4"/>
          <w:sz w:val="28"/>
          <w:szCs w:val="20"/>
        </w:rPr>
      </w:pPr>
      <w:r>
        <w:rPr>
          <w:rFonts w:ascii="Times New Roman" w:hAnsi="Times New Roman" w:cs="Times New Roman"/>
          <w:sz w:val="28"/>
          <w:szCs w:val="28"/>
        </w:rPr>
        <w:lastRenderedPageBreak/>
        <w:t xml:space="preserve">2. </w:t>
      </w:r>
      <w:r w:rsidR="00FC2B0B" w:rsidRPr="002B4CDC">
        <w:rPr>
          <w:rFonts w:ascii="Times New Roman" w:hAnsi="Times New Roman" w:cs="Times New Roman"/>
          <w:sz w:val="28"/>
          <w:szCs w:val="28"/>
        </w:rPr>
        <w:t>Начальнику управления делами администрации Вилючинского городского округа</w:t>
      </w:r>
      <w:r w:rsidR="00F95D11" w:rsidRPr="002B4CDC">
        <w:rPr>
          <w:rFonts w:ascii="Times New Roman" w:hAnsi="Times New Roman" w:cs="Times New Roman"/>
          <w:sz w:val="28"/>
          <w:szCs w:val="28"/>
        </w:rPr>
        <w:t xml:space="preserve"> </w:t>
      </w:r>
      <w:r w:rsidR="00FC2B0B" w:rsidRPr="002B4CDC">
        <w:rPr>
          <w:rFonts w:ascii="Times New Roman" w:hAnsi="Times New Roman" w:cs="Times New Roman"/>
          <w:sz w:val="28"/>
          <w:szCs w:val="28"/>
        </w:rPr>
        <w:t>О.Н. Токмаковой</w:t>
      </w:r>
      <w:r w:rsidR="00F95D11" w:rsidRPr="002B4CDC">
        <w:rPr>
          <w:rFonts w:ascii="Times New Roman" w:hAnsi="Times New Roman" w:cs="Times New Roman"/>
          <w:sz w:val="28"/>
          <w:szCs w:val="28"/>
        </w:rPr>
        <w:t xml:space="preserve"> опубликовать настоящее постановление в «Вилючинской газете. Официальных известиях администрации Вилючинского </w:t>
      </w:r>
      <w:r w:rsidR="00F95D11" w:rsidRPr="002B4CDC">
        <w:rPr>
          <w:rFonts w:ascii="Times New Roman" w:hAnsi="Times New Roman"/>
          <w:sz w:val="28"/>
          <w:szCs w:val="28"/>
        </w:rPr>
        <w:t>городского округа ЗАТО г.</w:t>
      </w:r>
      <w:r w:rsidR="00FC2B0B" w:rsidRPr="002B4CDC">
        <w:rPr>
          <w:rFonts w:ascii="Times New Roman" w:hAnsi="Times New Roman"/>
          <w:sz w:val="28"/>
          <w:szCs w:val="28"/>
        </w:rPr>
        <w:t xml:space="preserve"> </w:t>
      </w:r>
      <w:r w:rsidR="00F95D11" w:rsidRPr="002B4CDC">
        <w:rPr>
          <w:rFonts w:ascii="Times New Roman" w:hAnsi="Times New Roman"/>
          <w:sz w:val="28"/>
          <w:szCs w:val="28"/>
        </w:rPr>
        <w:t>Вилючинска Камчатского края» и на официальном сайте органов местного самоуправления Вилючинского городского округа в информационно-телекоммуникационной сети Интернет.</w:t>
      </w:r>
    </w:p>
    <w:p w:rsidR="00894362" w:rsidRPr="002B4CDC" w:rsidRDefault="002B4CDC" w:rsidP="002B4CDC">
      <w:pPr>
        <w:spacing w:after="0" w:line="240" w:lineRule="auto"/>
        <w:ind w:right="-1" w:firstLine="709"/>
        <w:jc w:val="both"/>
        <w:rPr>
          <w:rFonts w:ascii="Times New Roman" w:eastAsia="Times New Roman" w:hAnsi="Times New Roman" w:cs="Times New Roman"/>
          <w:spacing w:val="4"/>
          <w:sz w:val="28"/>
          <w:szCs w:val="20"/>
        </w:rPr>
      </w:pPr>
      <w:r>
        <w:rPr>
          <w:rFonts w:ascii="Times New Roman" w:eastAsia="Times New Roman" w:hAnsi="Times New Roman" w:cs="Times New Roman"/>
          <w:spacing w:val="4"/>
          <w:sz w:val="28"/>
          <w:szCs w:val="20"/>
        </w:rPr>
        <w:t xml:space="preserve">3. </w:t>
      </w:r>
      <w:r w:rsidR="0019779E" w:rsidRPr="002B4CDC">
        <w:rPr>
          <w:rFonts w:ascii="Times New Roman" w:eastAsia="Times New Roman" w:hAnsi="Times New Roman" w:cs="Times New Roman"/>
          <w:spacing w:val="4"/>
          <w:sz w:val="28"/>
          <w:szCs w:val="20"/>
        </w:rPr>
        <w:t xml:space="preserve">Настоящее постановление вступает в силу после </w:t>
      </w:r>
      <w:r w:rsidR="006D63B3" w:rsidRPr="002B4CDC">
        <w:rPr>
          <w:rFonts w:ascii="Times New Roman" w:eastAsia="Times New Roman" w:hAnsi="Times New Roman" w:cs="Times New Roman"/>
          <w:spacing w:val="4"/>
          <w:sz w:val="28"/>
          <w:szCs w:val="20"/>
        </w:rPr>
        <w:t xml:space="preserve">дня </w:t>
      </w:r>
      <w:r w:rsidR="0019779E" w:rsidRPr="002B4CDC">
        <w:rPr>
          <w:rFonts w:ascii="Times New Roman" w:eastAsia="Times New Roman" w:hAnsi="Times New Roman" w:cs="Times New Roman"/>
          <w:spacing w:val="4"/>
          <w:sz w:val="28"/>
          <w:szCs w:val="20"/>
        </w:rPr>
        <w:t>его официального опубликования</w:t>
      </w:r>
      <w:r w:rsidR="00DD3459" w:rsidRPr="002B4CDC">
        <w:rPr>
          <w:rFonts w:ascii="Times New Roman" w:eastAsia="Times New Roman" w:hAnsi="Times New Roman" w:cs="Times New Roman"/>
          <w:spacing w:val="4"/>
          <w:sz w:val="28"/>
          <w:szCs w:val="20"/>
        </w:rPr>
        <w:t xml:space="preserve"> (обнародования)</w:t>
      </w:r>
      <w:r w:rsidR="00870C37" w:rsidRPr="002B4CDC">
        <w:rPr>
          <w:rFonts w:ascii="Times New Roman" w:hAnsi="Times New Roman"/>
          <w:sz w:val="28"/>
          <w:szCs w:val="28"/>
        </w:rPr>
        <w:t>.</w:t>
      </w:r>
    </w:p>
    <w:p w:rsidR="00AD45F5" w:rsidRPr="002B4CDC" w:rsidRDefault="002B4CDC" w:rsidP="002B4CDC">
      <w:pPr>
        <w:tabs>
          <w:tab w:val="left" w:pos="-1134"/>
        </w:tabs>
        <w:spacing w:after="0" w:line="240" w:lineRule="auto"/>
        <w:ind w:right="-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 xml:space="preserve">4. </w:t>
      </w:r>
      <w:r w:rsidR="00AD45F5" w:rsidRPr="002B4CDC">
        <w:rPr>
          <w:rFonts w:ascii="Times New Roman" w:eastAsia="Times New Roman" w:hAnsi="Times New Roman" w:cs="Times New Roman"/>
          <w:sz w:val="28"/>
          <w:szCs w:val="20"/>
        </w:rPr>
        <w:t xml:space="preserve">Контроль за исполнением настоящего постановления </w:t>
      </w:r>
      <w:r w:rsidR="00CA0F3B" w:rsidRPr="002B4CDC">
        <w:rPr>
          <w:rFonts w:ascii="Times New Roman" w:eastAsia="Times New Roman" w:hAnsi="Times New Roman" w:cs="Times New Roman"/>
          <w:sz w:val="28"/>
          <w:szCs w:val="20"/>
        </w:rPr>
        <w:t xml:space="preserve">возложить на </w:t>
      </w:r>
      <w:r w:rsidR="00FC2B0B" w:rsidRPr="002B4CDC">
        <w:rPr>
          <w:rFonts w:ascii="Times New Roman" w:eastAsia="Times New Roman" w:hAnsi="Times New Roman" w:cs="Times New Roman"/>
          <w:sz w:val="28"/>
          <w:szCs w:val="20"/>
        </w:rPr>
        <w:t xml:space="preserve">заместителя главы </w:t>
      </w:r>
      <w:r w:rsidR="00CA0F3B" w:rsidRPr="002B4CDC">
        <w:rPr>
          <w:rFonts w:ascii="Times New Roman" w:eastAsia="Times New Roman" w:hAnsi="Times New Roman" w:cs="Times New Roman"/>
          <w:sz w:val="28"/>
          <w:szCs w:val="20"/>
        </w:rPr>
        <w:t xml:space="preserve">администрации Вилючинского городского округа </w:t>
      </w:r>
      <w:r w:rsidR="00FC2B0B" w:rsidRPr="002B4CDC">
        <w:rPr>
          <w:rFonts w:ascii="Times New Roman" w:eastAsia="Times New Roman" w:hAnsi="Times New Roman" w:cs="Times New Roman"/>
          <w:sz w:val="28"/>
          <w:szCs w:val="20"/>
        </w:rPr>
        <w:t>Л.А. Тяпкину</w:t>
      </w:r>
      <w:r w:rsidR="00964968" w:rsidRPr="002B4CDC">
        <w:rPr>
          <w:rFonts w:ascii="Times New Roman" w:eastAsia="Times New Roman" w:hAnsi="Times New Roman" w:cs="Times New Roman"/>
          <w:sz w:val="28"/>
          <w:szCs w:val="20"/>
        </w:rPr>
        <w:t xml:space="preserve">. </w:t>
      </w:r>
    </w:p>
    <w:p w:rsidR="00964968" w:rsidRDefault="00964968" w:rsidP="00964968">
      <w:pPr>
        <w:tabs>
          <w:tab w:val="left" w:pos="-1134"/>
        </w:tabs>
        <w:spacing w:after="0" w:line="240" w:lineRule="auto"/>
        <w:ind w:right="-1"/>
        <w:jc w:val="both"/>
        <w:rPr>
          <w:rFonts w:ascii="Times New Roman" w:eastAsia="Times New Roman" w:hAnsi="Times New Roman" w:cs="Times New Roman"/>
          <w:sz w:val="28"/>
          <w:szCs w:val="28"/>
        </w:rPr>
      </w:pPr>
    </w:p>
    <w:p w:rsidR="00964968" w:rsidRPr="00964968" w:rsidRDefault="00964968" w:rsidP="00964968">
      <w:pPr>
        <w:tabs>
          <w:tab w:val="left" w:pos="-1134"/>
        </w:tabs>
        <w:spacing w:after="0" w:line="240" w:lineRule="auto"/>
        <w:ind w:right="-1"/>
        <w:jc w:val="both"/>
        <w:rPr>
          <w:rFonts w:ascii="Times New Roman" w:eastAsia="Times New Roman" w:hAnsi="Times New Roman" w:cs="Times New Roman"/>
          <w:sz w:val="28"/>
          <w:szCs w:val="28"/>
        </w:rPr>
      </w:pPr>
    </w:p>
    <w:p w:rsidR="00211E45" w:rsidRDefault="00211E45" w:rsidP="00AD45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sidR="002C3219">
        <w:rPr>
          <w:rFonts w:ascii="Times New Roman" w:eastAsia="Times New Roman" w:hAnsi="Times New Roman" w:cs="Times New Roman"/>
          <w:b/>
          <w:sz w:val="28"/>
          <w:szCs w:val="28"/>
        </w:rPr>
        <w:t>а</w:t>
      </w:r>
      <w:r w:rsidR="00AD45F5" w:rsidRPr="002B51CC">
        <w:rPr>
          <w:rFonts w:ascii="Times New Roman" w:eastAsia="Times New Roman" w:hAnsi="Times New Roman" w:cs="Times New Roman"/>
          <w:b/>
          <w:sz w:val="28"/>
          <w:szCs w:val="28"/>
        </w:rPr>
        <w:t>дминистрации</w:t>
      </w:r>
      <w:r w:rsidR="002C3219">
        <w:rPr>
          <w:rFonts w:ascii="Times New Roman" w:eastAsia="Times New Roman" w:hAnsi="Times New Roman" w:cs="Times New Roman"/>
          <w:b/>
          <w:sz w:val="28"/>
          <w:szCs w:val="28"/>
        </w:rPr>
        <w:t xml:space="preserve"> </w:t>
      </w:r>
    </w:p>
    <w:p w:rsidR="00386C04" w:rsidRDefault="00AD45F5" w:rsidP="00AD45F5">
      <w:pPr>
        <w:spacing w:after="0" w:line="240" w:lineRule="auto"/>
        <w:jc w:val="both"/>
        <w:rPr>
          <w:rFonts w:ascii="Times New Roman" w:eastAsia="Times New Roman" w:hAnsi="Times New Roman" w:cs="Times New Roman"/>
          <w:b/>
          <w:sz w:val="28"/>
          <w:szCs w:val="28"/>
        </w:rPr>
      </w:pPr>
      <w:r w:rsidRPr="002B51CC">
        <w:rPr>
          <w:rFonts w:ascii="Times New Roman" w:eastAsia="Times New Roman" w:hAnsi="Times New Roman" w:cs="Times New Roman"/>
          <w:b/>
          <w:sz w:val="28"/>
          <w:szCs w:val="28"/>
        </w:rPr>
        <w:t xml:space="preserve">городского округа   </w:t>
      </w:r>
      <w:r>
        <w:rPr>
          <w:rFonts w:ascii="Times New Roman" w:eastAsia="Times New Roman" w:hAnsi="Times New Roman" w:cs="Times New Roman"/>
          <w:b/>
          <w:sz w:val="28"/>
          <w:szCs w:val="28"/>
        </w:rPr>
        <w:t xml:space="preserve">                  </w:t>
      </w:r>
      <w:r w:rsidR="00656F3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96496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2B51CC">
        <w:rPr>
          <w:rFonts w:ascii="Times New Roman" w:eastAsia="Times New Roman" w:hAnsi="Times New Roman" w:cs="Times New Roman"/>
          <w:b/>
          <w:sz w:val="28"/>
          <w:szCs w:val="28"/>
        </w:rPr>
        <w:t xml:space="preserve">  </w:t>
      </w:r>
      <w:r w:rsidR="00211E45">
        <w:rPr>
          <w:rFonts w:ascii="Times New Roman" w:eastAsia="Times New Roman" w:hAnsi="Times New Roman" w:cs="Times New Roman"/>
          <w:b/>
          <w:sz w:val="28"/>
          <w:szCs w:val="28"/>
        </w:rPr>
        <w:t xml:space="preserve">                              </w:t>
      </w:r>
      <w:r w:rsidR="002C3219">
        <w:rPr>
          <w:rFonts w:ascii="Times New Roman" w:eastAsia="Times New Roman" w:hAnsi="Times New Roman" w:cs="Times New Roman"/>
          <w:b/>
          <w:sz w:val="28"/>
          <w:szCs w:val="28"/>
        </w:rPr>
        <w:t xml:space="preserve">  </w:t>
      </w:r>
      <w:r w:rsidR="00952DA8">
        <w:rPr>
          <w:rFonts w:ascii="Times New Roman" w:eastAsia="Times New Roman" w:hAnsi="Times New Roman" w:cs="Times New Roman"/>
          <w:b/>
          <w:sz w:val="28"/>
          <w:szCs w:val="28"/>
        </w:rPr>
        <w:t>Г.Н. Смирнова</w:t>
      </w:r>
    </w:p>
    <w:p w:rsidR="00386C04" w:rsidRDefault="00386C04" w:rsidP="00AD45F5">
      <w:pPr>
        <w:spacing w:after="0" w:line="240" w:lineRule="auto"/>
        <w:jc w:val="both"/>
        <w:rPr>
          <w:rFonts w:ascii="Times New Roman" w:eastAsia="Times New Roman" w:hAnsi="Times New Roman" w:cs="Times New Roman"/>
          <w:b/>
          <w:sz w:val="28"/>
          <w:szCs w:val="28"/>
        </w:rPr>
      </w:pPr>
    </w:p>
    <w:p w:rsidR="005C031A" w:rsidRDefault="005C031A" w:rsidP="00AD45F5">
      <w:pPr>
        <w:spacing w:after="0" w:line="240" w:lineRule="auto"/>
        <w:jc w:val="both"/>
        <w:rPr>
          <w:rFonts w:ascii="Times New Roman" w:eastAsia="Times New Roman" w:hAnsi="Times New Roman" w:cs="Times New Roman"/>
          <w:b/>
          <w:sz w:val="28"/>
          <w:szCs w:val="28"/>
        </w:rPr>
      </w:pPr>
    </w:p>
    <w:p w:rsidR="005C031A" w:rsidRDefault="005C031A"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6D63B3" w:rsidRDefault="006D63B3" w:rsidP="00AD45F5">
      <w:pPr>
        <w:spacing w:after="0" w:line="240" w:lineRule="auto"/>
        <w:jc w:val="both"/>
        <w:rPr>
          <w:rFonts w:ascii="Times New Roman" w:eastAsia="Times New Roman" w:hAnsi="Times New Roman" w:cs="Times New Roman"/>
          <w:b/>
          <w:sz w:val="28"/>
          <w:szCs w:val="28"/>
        </w:rPr>
      </w:pPr>
    </w:p>
    <w:p w:rsidR="00B36997" w:rsidRPr="00E63EEE" w:rsidRDefault="00B36997" w:rsidP="00B36997">
      <w:pPr>
        <w:spacing w:after="0"/>
        <w:rPr>
          <w:rFonts w:ascii="Times New Roman" w:hAnsi="Times New Roman" w:cs="Times New Roman"/>
          <w:sz w:val="28"/>
          <w:szCs w:val="28"/>
        </w:rPr>
      </w:pPr>
    </w:p>
    <w:sectPr w:rsidR="00B36997" w:rsidRPr="00E63EEE" w:rsidSect="00603D35">
      <w:pgSz w:w="11906" w:h="16838"/>
      <w:pgMar w:top="70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155C"/>
    <w:multiLevelType w:val="hybridMultilevel"/>
    <w:tmpl w:val="DE9A3FF2"/>
    <w:lvl w:ilvl="0" w:tplc="5ED6AC8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
    <w:nsid w:val="48D9778C"/>
    <w:multiLevelType w:val="hybridMultilevel"/>
    <w:tmpl w:val="AA4CB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8633D3"/>
    <w:multiLevelType w:val="hybridMultilevel"/>
    <w:tmpl w:val="DE9A3FF2"/>
    <w:lvl w:ilvl="0" w:tplc="5ED6AC84">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72A0284B"/>
    <w:multiLevelType w:val="hybridMultilevel"/>
    <w:tmpl w:val="F4667DC2"/>
    <w:lvl w:ilvl="0" w:tplc="8CE6B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AD45F5"/>
    <w:rsid w:val="00007860"/>
    <w:rsid w:val="00021406"/>
    <w:rsid w:val="00066956"/>
    <w:rsid w:val="000D1181"/>
    <w:rsid w:val="000F526B"/>
    <w:rsid w:val="00194925"/>
    <w:rsid w:val="0019779E"/>
    <w:rsid w:val="001F6A75"/>
    <w:rsid w:val="00211E45"/>
    <w:rsid w:val="00245D41"/>
    <w:rsid w:val="00253211"/>
    <w:rsid w:val="002951E2"/>
    <w:rsid w:val="002B4CDC"/>
    <w:rsid w:val="002C3219"/>
    <w:rsid w:val="00303070"/>
    <w:rsid w:val="00306B01"/>
    <w:rsid w:val="00313D37"/>
    <w:rsid w:val="00336556"/>
    <w:rsid w:val="00342689"/>
    <w:rsid w:val="003852D3"/>
    <w:rsid w:val="00386C04"/>
    <w:rsid w:val="003B5B9A"/>
    <w:rsid w:val="00400DBE"/>
    <w:rsid w:val="00421A5C"/>
    <w:rsid w:val="00422D85"/>
    <w:rsid w:val="00483693"/>
    <w:rsid w:val="00490868"/>
    <w:rsid w:val="004C5B23"/>
    <w:rsid w:val="004D3B8C"/>
    <w:rsid w:val="00556F8D"/>
    <w:rsid w:val="00565C70"/>
    <w:rsid w:val="00572758"/>
    <w:rsid w:val="00584D8B"/>
    <w:rsid w:val="005C031A"/>
    <w:rsid w:val="00603D35"/>
    <w:rsid w:val="00656F33"/>
    <w:rsid w:val="00694C5C"/>
    <w:rsid w:val="006D63B3"/>
    <w:rsid w:val="007062DF"/>
    <w:rsid w:val="00711D4B"/>
    <w:rsid w:val="0071319A"/>
    <w:rsid w:val="007272D9"/>
    <w:rsid w:val="007309D4"/>
    <w:rsid w:val="00730F6B"/>
    <w:rsid w:val="00786443"/>
    <w:rsid w:val="00813E97"/>
    <w:rsid w:val="00827973"/>
    <w:rsid w:val="00836601"/>
    <w:rsid w:val="00842C95"/>
    <w:rsid w:val="0085668A"/>
    <w:rsid w:val="00870C37"/>
    <w:rsid w:val="00894362"/>
    <w:rsid w:val="008A34F1"/>
    <w:rsid w:val="008D4A25"/>
    <w:rsid w:val="00902A93"/>
    <w:rsid w:val="00943D98"/>
    <w:rsid w:val="00952DA8"/>
    <w:rsid w:val="00964968"/>
    <w:rsid w:val="009B544F"/>
    <w:rsid w:val="009E3DEE"/>
    <w:rsid w:val="00A95557"/>
    <w:rsid w:val="00A97901"/>
    <w:rsid w:val="00AA327E"/>
    <w:rsid w:val="00AA41E6"/>
    <w:rsid w:val="00AA5D32"/>
    <w:rsid w:val="00AD45F5"/>
    <w:rsid w:val="00AE1477"/>
    <w:rsid w:val="00AE69E7"/>
    <w:rsid w:val="00B042B7"/>
    <w:rsid w:val="00B30C8B"/>
    <w:rsid w:val="00B36997"/>
    <w:rsid w:val="00B81637"/>
    <w:rsid w:val="00BB2ED4"/>
    <w:rsid w:val="00BC10F3"/>
    <w:rsid w:val="00BD3154"/>
    <w:rsid w:val="00CA0F3B"/>
    <w:rsid w:val="00CA16CA"/>
    <w:rsid w:val="00D14CD4"/>
    <w:rsid w:val="00D2018E"/>
    <w:rsid w:val="00D273C2"/>
    <w:rsid w:val="00D35742"/>
    <w:rsid w:val="00D6535D"/>
    <w:rsid w:val="00DC376C"/>
    <w:rsid w:val="00DC612A"/>
    <w:rsid w:val="00DD3459"/>
    <w:rsid w:val="00DF1A3F"/>
    <w:rsid w:val="00E0372E"/>
    <w:rsid w:val="00E0397B"/>
    <w:rsid w:val="00E04611"/>
    <w:rsid w:val="00E437AF"/>
    <w:rsid w:val="00E958D2"/>
    <w:rsid w:val="00EE7244"/>
    <w:rsid w:val="00F14618"/>
    <w:rsid w:val="00F62DF0"/>
    <w:rsid w:val="00F63CD2"/>
    <w:rsid w:val="00F66384"/>
    <w:rsid w:val="00F762BA"/>
    <w:rsid w:val="00F95D11"/>
    <w:rsid w:val="00FA5FDF"/>
    <w:rsid w:val="00FC2B0B"/>
    <w:rsid w:val="00FE3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15E4D5-25B9-47B0-8E43-D8786994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C8B"/>
  </w:style>
  <w:style w:type="paragraph" w:styleId="5">
    <w:name w:val="heading 5"/>
    <w:basedOn w:val="a"/>
    <w:next w:val="a"/>
    <w:link w:val="50"/>
    <w:qFormat/>
    <w:rsid w:val="00AA41E6"/>
    <w:pPr>
      <w:keepNext/>
      <w:widowControl w:val="0"/>
      <w:overflowPunct w:val="0"/>
      <w:autoSpaceDE w:val="0"/>
      <w:autoSpaceDN w:val="0"/>
      <w:adjustRightInd w:val="0"/>
      <w:spacing w:after="0" w:line="240" w:lineRule="auto"/>
      <w:ind w:left="6521"/>
      <w:textAlignment w:val="baseline"/>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4362"/>
    <w:pPr>
      <w:ind w:left="720"/>
      <w:contextualSpacing/>
    </w:pPr>
  </w:style>
  <w:style w:type="paragraph" w:styleId="a4">
    <w:name w:val="caption"/>
    <w:basedOn w:val="a"/>
    <w:next w:val="a"/>
    <w:qFormat/>
    <w:rsid w:val="00F14618"/>
    <w:pPr>
      <w:widowControl w:val="0"/>
      <w:overflowPunct w:val="0"/>
      <w:autoSpaceDE w:val="0"/>
      <w:autoSpaceDN w:val="0"/>
      <w:adjustRightInd w:val="0"/>
      <w:spacing w:before="720" w:after="0" w:line="240" w:lineRule="atLeast"/>
      <w:ind w:firstLine="709"/>
      <w:jc w:val="both"/>
      <w:textAlignment w:val="baseline"/>
    </w:pPr>
    <w:rPr>
      <w:rFonts w:ascii="Times New Roman" w:eastAsia="Times New Roman" w:hAnsi="Times New Roman" w:cs="Times New Roman"/>
      <w:sz w:val="28"/>
      <w:szCs w:val="20"/>
    </w:rPr>
  </w:style>
  <w:style w:type="character" w:customStyle="1" w:styleId="50">
    <w:name w:val="Заголовок 5 Знак"/>
    <w:basedOn w:val="a0"/>
    <w:link w:val="5"/>
    <w:rsid w:val="00AA41E6"/>
    <w:rPr>
      <w:rFonts w:ascii="Times New Roman" w:eastAsia="Times New Roman" w:hAnsi="Times New Roman" w:cs="Times New Roman"/>
      <w:sz w:val="28"/>
      <w:szCs w:val="20"/>
    </w:rPr>
  </w:style>
  <w:style w:type="character" w:styleId="a5">
    <w:name w:val="Hyperlink"/>
    <w:uiPriority w:val="99"/>
    <w:rsid w:val="00AA41E6"/>
    <w:rPr>
      <w:rFonts w:cs="Times New Roman"/>
      <w:color w:val="0000FF"/>
      <w:u w:val="single"/>
    </w:rPr>
  </w:style>
  <w:style w:type="paragraph" w:customStyle="1" w:styleId="1">
    <w:name w:val="Основной текст1"/>
    <w:basedOn w:val="a"/>
    <w:rsid w:val="00AA41E6"/>
    <w:pPr>
      <w:widowControl w:val="0"/>
      <w:shd w:val="clear" w:color="auto" w:fill="FFFFFF"/>
      <w:spacing w:after="0" w:line="370" w:lineRule="exact"/>
    </w:pPr>
    <w:rPr>
      <w:rFonts w:ascii="Times New Roman" w:eastAsia="Times New Roman" w:hAnsi="Times New Roman" w:cs="Times New Roman"/>
      <w:color w:val="000000"/>
      <w:sz w:val="26"/>
      <w:szCs w:val="26"/>
    </w:rPr>
  </w:style>
  <w:style w:type="character" w:customStyle="1" w:styleId="blk">
    <w:name w:val="blk"/>
    <w:basedOn w:val="a0"/>
    <w:rsid w:val="00952DA8"/>
  </w:style>
  <w:style w:type="paragraph" w:customStyle="1" w:styleId="a6">
    <w:name w:val="Заголовок к тексту"/>
    <w:basedOn w:val="a"/>
    <w:next w:val="a7"/>
    <w:rsid w:val="006D63B3"/>
    <w:pPr>
      <w:suppressAutoHyphens/>
      <w:spacing w:after="480" w:line="240" w:lineRule="exact"/>
    </w:pPr>
    <w:rPr>
      <w:rFonts w:ascii="Times New Roman" w:eastAsia="Times New Roman" w:hAnsi="Times New Roman" w:cs="Times New Roman"/>
      <w:b/>
      <w:bCs/>
      <w:sz w:val="28"/>
      <w:szCs w:val="28"/>
    </w:rPr>
  </w:style>
  <w:style w:type="paragraph" w:styleId="a7">
    <w:name w:val="Body Text"/>
    <w:basedOn w:val="a"/>
    <w:link w:val="a8"/>
    <w:uiPriority w:val="99"/>
    <w:semiHidden/>
    <w:unhideWhenUsed/>
    <w:rsid w:val="006D63B3"/>
    <w:pPr>
      <w:spacing w:after="120"/>
    </w:pPr>
  </w:style>
  <w:style w:type="character" w:customStyle="1" w:styleId="a8">
    <w:name w:val="Основной текст Знак"/>
    <w:basedOn w:val="a0"/>
    <w:link w:val="a7"/>
    <w:uiPriority w:val="99"/>
    <w:semiHidden/>
    <w:rsid w:val="006D63B3"/>
  </w:style>
  <w:style w:type="paragraph" w:styleId="a9">
    <w:name w:val="Balloon Text"/>
    <w:basedOn w:val="a"/>
    <w:link w:val="aa"/>
    <w:uiPriority w:val="99"/>
    <w:semiHidden/>
    <w:unhideWhenUsed/>
    <w:rsid w:val="002B4CD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B4C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351291">
      <w:bodyDiv w:val="1"/>
      <w:marLeft w:val="0"/>
      <w:marRight w:val="0"/>
      <w:marTop w:val="0"/>
      <w:marBottom w:val="0"/>
      <w:divBdr>
        <w:top w:val="none" w:sz="0" w:space="0" w:color="auto"/>
        <w:left w:val="none" w:sz="0" w:space="0" w:color="auto"/>
        <w:bottom w:val="none" w:sz="0" w:space="0" w:color="auto"/>
        <w:right w:val="none" w:sz="0" w:space="0" w:color="auto"/>
      </w:divBdr>
      <w:divsChild>
        <w:div w:id="786852658">
          <w:marLeft w:val="0"/>
          <w:marRight w:val="0"/>
          <w:marTop w:val="120"/>
          <w:marBottom w:val="0"/>
          <w:divBdr>
            <w:top w:val="none" w:sz="0" w:space="0" w:color="auto"/>
            <w:left w:val="none" w:sz="0" w:space="0" w:color="auto"/>
            <w:bottom w:val="none" w:sz="0" w:space="0" w:color="auto"/>
            <w:right w:val="none" w:sz="0" w:space="0" w:color="auto"/>
          </w:divBdr>
        </w:div>
        <w:div w:id="280918961">
          <w:marLeft w:val="0"/>
          <w:marRight w:val="0"/>
          <w:marTop w:val="120"/>
          <w:marBottom w:val="0"/>
          <w:divBdr>
            <w:top w:val="none" w:sz="0" w:space="0" w:color="auto"/>
            <w:left w:val="none" w:sz="0" w:space="0" w:color="auto"/>
            <w:bottom w:val="none" w:sz="0" w:space="0" w:color="auto"/>
            <w:right w:val="none" w:sz="0" w:space="0" w:color="auto"/>
          </w:divBdr>
        </w:div>
        <w:div w:id="1807116050">
          <w:marLeft w:val="0"/>
          <w:marRight w:val="0"/>
          <w:marTop w:val="120"/>
          <w:marBottom w:val="0"/>
          <w:divBdr>
            <w:top w:val="none" w:sz="0" w:space="0" w:color="auto"/>
            <w:left w:val="none" w:sz="0" w:space="0" w:color="auto"/>
            <w:bottom w:val="none" w:sz="0" w:space="0" w:color="auto"/>
            <w:right w:val="none" w:sz="0" w:space="0" w:color="auto"/>
          </w:divBdr>
        </w:div>
        <w:div w:id="1346439602">
          <w:marLeft w:val="0"/>
          <w:marRight w:val="0"/>
          <w:marTop w:val="120"/>
          <w:marBottom w:val="0"/>
          <w:divBdr>
            <w:top w:val="none" w:sz="0" w:space="0" w:color="auto"/>
            <w:left w:val="none" w:sz="0" w:space="0" w:color="auto"/>
            <w:bottom w:val="none" w:sz="0" w:space="0" w:color="auto"/>
            <w:right w:val="none" w:sz="0" w:space="0" w:color="auto"/>
          </w:divBdr>
        </w:div>
        <w:div w:id="24368207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535</TotalTime>
  <Pages>3</Pages>
  <Words>899</Words>
  <Characters>5127</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Киселев</cp:lastModifiedBy>
  <cp:revision>19</cp:revision>
  <cp:lastPrinted>2019-05-14T23:16:00Z</cp:lastPrinted>
  <dcterms:created xsi:type="dcterms:W3CDTF">2016-06-08T02:30:00Z</dcterms:created>
  <dcterms:modified xsi:type="dcterms:W3CDTF">2019-05-31T00:57:00Z</dcterms:modified>
</cp:coreProperties>
</file>