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B81858" w:rsidP="00AB57F9">
      <w:pPr>
        <w:rPr>
          <w:sz w:val="26"/>
        </w:rPr>
      </w:pPr>
      <w:r>
        <w:t>18.12.2019</w:t>
      </w:r>
      <w:r w:rsidR="00AB57F9">
        <w:t xml:space="preserve">                                                                                            №</w:t>
      </w:r>
      <w:r>
        <w:t>1228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DE3CFA" w:rsidRPr="00783254" w:rsidRDefault="00783254" w:rsidP="00DE3CFA">
      <w:pPr>
        <w:widowControl w:val="0"/>
        <w:ind w:right="4315"/>
        <w:rPr>
          <w:sz w:val="26"/>
          <w:szCs w:val="26"/>
        </w:rPr>
      </w:pPr>
      <w:r w:rsidRPr="00783254">
        <w:rPr>
          <w:sz w:val="26"/>
          <w:szCs w:val="26"/>
        </w:rPr>
        <w:t xml:space="preserve">Об утверждении </w:t>
      </w:r>
      <w:hyperlink w:anchor="sub_22" w:history="1">
        <w:r w:rsidRPr="00783254">
          <w:rPr>
            <w:rStyle w:val="aa"/>
            <w:color w:val="auto"/>
            <w:sz w:val="26"/>
            <w:szCs w:val="26"/>
          </w:rPr>
          <w:t>п</w:t>
        </w:r>
        <w:r w:rsidR="002B02D3" w:rsidRPr="00783254">
          <w:rPr>
            <w:rStyle w:val="aa"/>
            <w:color w:val="auto"/>
            <w:sz w:val="26"/>
            <w:szCs w:val="26"/>
          </w:rPr>
          <w:t>рограмм</w:t>
        </w:r>
      </w:hyperlink>
      <w:r w:rsidRPr="00783254">
        <w:rPr>
          <w:sz w:val="26"/>
          <w:szCs w:val="26"/>
        </w:rPr>
        <w:t>ы</w:t>
      </w:r>
      <w:r w:rsidR="002B02D3" w:rsidRPr="00783254">
        <w:rPr>
          <w:sz w:val="26"/>
          <w:szCs w:val="26"/>
        </w:rPr>
        <w:t xml:space="preserve"> профилактики нарушений обязательных требований в сфере государственного контроля (надзора) и муниципального контроля на территории Вилючинского городского округа на 20</w:t>
      </w:r>
      <w:r w:rsidR="00617B91">
        <w:rPr>
          <w:sz w:val="26"/>
          <w:szCs w:val="26"/>
        </w:rPr>
        <w:t>20 год и плановый период 2021-2022 годов</w:t>
      </w:r>
    </w:p>
    <w:p w:rsidR="002B02D3" w:rsidRPr="002B02D3" w:rsidRDefault="002B02D3" w:rsidP="00DE3CFA">
      <w:pPr>
        <w:widowControl w:val="0"/>
        <w:ind w:right="4315"/>
        <w:rPr>
          <w:snapToGrid w:val="0"/>
          <w:color w:val="000000"/>
          <w:sz w:val="26"/>
          <w:szCs w:val="26"/>
        </w:rPr>
      </w:pPr>
    </w:p>
    <w:p w:rsidR="00A31278" w:rsidRPr="002B02D3" w:rsidRDefault="007F22BD" w:rsidP="00A31278">
      <w:pPr>
        <w:widowControl w:val="0"/>
        <w:ind w:right="-5" w:firstLine="708"/>
        <w:jc w:val="both"/>
        <w:rPr>
          <w:sz w:val="26"/>
          <w:szCs w:val="26"/>
        </w:rPr>
      </w:pPr>
      <w:r w:rsidRPr="002B02D3">
        <w:rPr>
          <w:sz w:val="26"/>
          <w:szCs w:val="26"/>
        </w:rPr>
        <w:t>В соответствии с частью 1 статьи 8.2 Фе</w:t>
      </w:r>
      <w:r w:rsidR="00EC7E82">
        <w:rPr>
          <w:sz w:val="26"/>
          <w:szCs w:val="26"/>
        </w:rPr>
        <w:t>дерального закона от 26.12.2008</w:t>
      </w:r>
      <w:r w:rsidR="002B02D3">
        <w:rPr>
          <w:sz w:val="26"/>
          <w:szCs w:val="26"/>
        </w:rPr>
        <w:t xml:space="preserve"> </w:t>
      </w:r>
      <w:r w:rsidRPr="002B02D3">
        <w:rPr>
          <w:sz w:val="26"/>
          <w:szCs w:val="26"/>
        </w:rPr>
        <w:t>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</w:t>
      </w:r>
      <w:r w:rsidR="00EC7E82">
        <w:rPr>
          <w:sz w:val="26"/>
          <w:szCs w:val="26"/>
        </w:rPr>
        <w:t xml:space="preserve">сийской Федерации от 26.12.2018 </w:t>
      </w:r>
      <w:r w:rsidRPr="002B02D3">
        <w:rPr>
          <w:sz w:val="26"/>
          <w:szCs w:val="26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2B02D3">
        <w:rPr>
          <w:sz w:val="26"/>
          <w:szCs w:val="26"/>
        </w:rPr>
        <w:t>муниципальными правовыми актами»</w:t>
      </w:r>
      <w:r w:rsidRPr="002B02D3">
        <w:rPr>
          <w:sz w:val="26"/>
          <w:szCs w:val="26"/>
        </w:rPr>
        <w:t xml:space="preserve">, руководствуясь </w:t>
      </w:r>
      <w:r w:rsidR="00242D42" w:rsidRPr="002B02D3">
        <w:rPr>
          <w:sz w:val="26"/>
          <w:szCs w:val="26"/>
        </w:rPr>
        <w:t>Уставом Вилючинского городского округа закрытого административно-территориального образования города Вилючинска Камчатского края,</w:t>
      </w:r>
    </w:p>
    <w:p w:rsidR="007867B4" w:rsidRPr="00783254" w:rsidRDefault="007867B4" w:rsidP="007867B4">
      <w:pPr>
        <w:spacing w:before="100" w:after="100"/>
        <w:jc w:val="both"/>
        <w:rPr>
          <w:b/>
          <w:caps/>
          <w:sz w:val="26"/>
          <w:szCs w:val="26"/>
        </w:rPr>
      </w:pPr>
    </w:p>
    <w:p w:rsidR="00242D42" w:rsidRPr="00783254" w:rsidRDefault="006E16F3" w:rsidP="00DE3CFA">
      <w:pPr>
        <w:spacing w:before="100" w:after="100"/>
        <w:jc w:val="both"/>
        <w:rPr>
          <w:b/>
          <w:caps/>
          <w:sz w:val="26"/>
          <w:szCs w:val="26"/>
        </w:rPr>
      </w:pPr>
      <w:r w:rsidRPr="00783254">
        <w:rPr>
          <w:b/>
          <w:caps/>
          <w:sz w:val="26"/>
          <w:szCs w:val="26"/>
        </w:rPr>
        <w:t>Постановляю:</w:t>
      </w:r>
    </w:p>
    <w:p w:rsidR="002B02D3" w:rsidRPr="00783254" w:rsidRDefault="002B02D3" w:rsidP="002B02D3">
      <w:pPr>
        <w:widowControl w:val="0"/>
        <w:ind w:right="-5" w:firstLine="708"/>
        <w:jc w:val="both"/>
        <w:rPr>
          <w:sz w:val="26"/>
          <w:szCs w:val="26"/>
        </w:rPr>
      </w:pPr>
      <w:r w:rsidRPr="00783254">
        <w:rPr>
          <w:sz w:val="26"/>
          <w:szCs w:val="26"/>
        </w:rPr>
        <w:t xml:space="preserve">1. Утвердить </w:t>
      </w:r>
      <w:hyperlink w:anchor="sub_22" w:history="1">
        <w:r w:rsidRPr="00783254">
          <w:rPr>
            <w:rStyle w:val="aa"/>
            <w:color w:val="auto"/>
            <w:sz w:val="26"/>
            <w:szCs w:val="26"/>
          </w:rPr>
          <w:t>Программу</w:t>
        </w:r>
      </w:hyperlink>
      <w:r w:rsidRPr="00783254">
        <w:rPr>
          <w:sz w:val="26"/>
          <w:szCs w:val="26"/>
        </w:rPr>
        <w:t xml:space="preserve"> профилактики нарушений обязательных требований в сфере государственного контроля (надзора) и муниципального контроля на территории Вилючинского городского округа на 20</w:t>
      </w:r>
      <w:r w:rsidR="00617B91">
        <w:rPr>
          <w:sz w:val="26"/>
          <w:szCs w:val="26"/>
        </w:rPr>
        <w:t>20 год и плановый период 2021-2022</w:t>
      </w:r>
      <w:r w:rsidRPr="00783254">
        <w:rPr>
          <w:sz w:val="26"/>
          <w:szCs w:val="26"/>
        </w:rPr>
        <w:t> год</w:t>
      </w:r>
      <w:r w:rsidR="00722261" w:rsidRPr="00783254">
        <w:rPr>
          <w:sz w:val="26"/>
          <w:szCs w:val="26"/>
        </w:rPr>
        <w:t>ов</w:t>
      </w:r>
      <w:r w:rsidRPr="00783254">
        <w:rPr>
          <w:sz w:val="26"/>
          <w:szCs w:val="26"/>
        </w:rPr>
        <w:t xml:space="preserve"> согласно приложению к настоящему постановлению.</w:t>
      </w:r>
    </w:p>
    <w:p w:rsidR="002B02D3" w:rsidRPr="00783254" w:rsidRDefault="002B02D3" w:rsidP="002B02D3">
      <w:pPr>
        <w:widowControl w:val="0"/>
        <w:ind w:right="-5" w:firstLine="708"/>
        <w:jc w:val="both"/>
        <w:rPr>
          <w:sz w:val="26"/>
          <w:szCs w:val="26"/>
        </w:rPr>
      </w:pPr>
      <w:r w:rsidRPr="00783254">
        <w:rPr>
          <w:sz w:val="26"/>
          <w:szCs w:val="26"/>
        </w:rPr>
        <w:t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617B91" w:rsidRDefault="00617B91" w:rsidP="00EC7E82">
      <w:pPr>
        <w:widowControl w:val="0"/>
        <w:ind w:right="-5" w:firstLine="708"/>
        <w:jc w:val="both"/>
        <w:rPr>
          <w:bCs/>
          <w:color w:val="000000" w:themeColor="text1"/>
          <w:sz w:val="28"/>
        </w:rPr>
      </w:pPr>
    </w:p>
    <w:p w:rsidR="00847952" w:rsidRPr="00EC7E82" w:rsidRDefault="00847952" w:rsidP="00EC7E82">
      <w:pPr>
        <w:widowControl w:val="0"/>
        <w:ind w:right="-5"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8"/>
        </w:rPr>
        <w:tab/>
      </w:r>
    </w:p>
    <w:p w:rsidR="00EB58B1" w:rsidRPr="00783254" w:rsidRDefault="00EB58B1" w:rsidP="00EB58B1">
      <w:pPr>
        <w:widowControl w:val="0"/>
        <w:ind w:right="-5"/>
        <w:jc w:val="both"/>
        <w:rPr>
          <w:b/>
          <w:sz w:val="26"/>
          <w:szCs w:val="26"/>
        </w:rPr>
      </w:pPr>
      <w:r w:rsidRPr="00783254">
        <w:rPr>
          <w:b/>
          <w:sz w:val="26"/>
          <w:szCs w:val="26"/>
        </w:rPr>
        <w:t xml:space="preserve">Глава администрации </w:t>
      </w:r>
    </w:p>
    <w:p w:rsidR="00EB58B1" w:rsidRPr="00783254" w:rsidRDefault="00EB58B1" w:rsidP="00EB58B1">
      <w:pPr>
        <w:widowControl w:val="0"/>
        <w:ind w:right="-5"/>
        <w:jc w:val="both"/>
        <w:rPr>
          <w:b/>
          <w:sz w:val="26"/>
          <w:szCs w:val="26"/>
        </w:rPr>
      </w:pPr>
      <w:r w:rsidRPr="00783254">
        <w:rPr>
          <w:b/>
          <w:sz w:val="26"/>
          <w:szCs w:val="26"/>
        </w:rPr>
        <w:t>городского округа</w:t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  <w:t xml:space="preserve">            </w:t>
      </w:r>
      <w:r w:rsidR="00783254">
        <w:rPr>
          <w:b/>
          <w:sz w:val="26"/>
          <w:szCs w:val="26"/>
        </w:rPr>
        <w:t xml:space="preserve">   </w:t>
      </w:r>
      <w:r w:rsidR="005F1C45">
        <w:rPr>
          <w:b/>
          <w:sz w:val="26"/>
          <w:szCs w:val="26"/>
        </w:rPr>
        <w:t xml:space="preserve">       </w:t>
      </w:r>
      <w:r w:rsidR="00783254">
        <w:rPr>
          <w:b/>
          <w:sz w:val="26"/>
          <w:szCs w:val="26"/>
        </w:rPr>
        <w:t xml:space="preserve">   </w:t>
      </w:r>
      <w:r w:rsidRPr="00783254">
        <w:rPr>
          <w:b/>
          <w:sz w:val="26"/>
          <w:szCs w:val="26"/>
        </w:rPr>
        <w:t xml:space="preserve">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280BC2" w:rsidRPr="006B72DB" w:rsidRDefault="00280BC2" w:rsidP="00B16446">
      <w:pPr>
        <w:tabs>
          <w:tab w:val="left" w:pos="0"/>
        </w:tabs>
        <w:rPr>
          <w:sz w:val="26"/>
          <w:szCs w:val="26"/>
        </w:rPr>
      </w:pPr>
    </w:p>
    <w:p w:rsidR="00835F85" w:rsidRDefault="00835F85" w:rsidP="00B81858">
      <w:pPr>
        <w:tabs>
          <w:tab w:val="left" w:pos="0"/>
        </w:tabs>
        <w:rPr>
          <w:sz w:val="28"/>
          <w:szCs w:val="28"/>
        </w:rPr>
      </w:pPr>
    </w:p>
    <w:p w:rsidR="00835F85" w:rsidRPr="00B81858" w:rsidRDefault="00835F85" w:rsidP="00B81858">
      <w:pPr>
        <w:tabs>
          <w:tab w:val="left" w:pos="0"/>
        </w:tabs>
      </w:pPr>
    </w:p>
    <w:p w:rsidR="001469A0" w:rsidRPr="00B81858" w:rsidRDefault="001469A0" w:rsidP="001469A0">
      <w:pPr>
        <w:jc w:val="right"/>
      </w:pPr>
      <w:r w:rsidRPr="00B81858">
        <w:t>Приложение</w:t>
      </w:r>
    </w:p>
    <w:p w:rsidR="001469A0" w:rsidRPr="00B81858" w:rsidRDefault="001469A0" w:rsidP="001469A0">
      <w:pPr>
        <w:jc w:val="right"/>
      </w:pPr>
      <w:proofErr w:type="gramStart"/>
      <w:r w:rsidRPr="00B81858">
        <w:t>к</w:t>
      </w:r>
      <w:proofErr w:type="gramEnd"/>
      <w:r w:rsidRPr="00B81858">
        <w:t xml:space="preserve"> постановлению администрации</w:t>
      </w:r>
    </w:p>
    <w:p w:rsidR="001469A0" w:rsidRPr="00B81858" w:rsidRDefault="001469A0" w:rsidP="001469A0">
      <w:pPr>
        <w:jc w:val="right"/>
      </w:pPr>
      <w:r w:rsidRPr="00B81858">
        <w:t>Вилючинского городского округа</w:t>
      </w:r>
    </w:p>
    <w:p w:rsidR="006B72DB" w:rsidRPr="00B81858" w:rsidRDefault="001469A0" w:rsidP="00C62090">
      <w:pPr>
        <w:jc w:val="right"/>
      </w:pPr>
      <w:r w:rsidRPr="00B81858">
        <w:t xml:space="preserve">от </w:t>
      </w:r>
      <w:r w:rsidR="00B81858">
        <w:t>18.12.2019</w:t>
      </w:r>
      <w:r w:rsidRPr="00B81858">
        <w:t xml:space="preserve"> № </w:t>
      </w:r>
      <w:r w:rsidR="00B81858">
        <w:t>1228</w:t>
      </w:r>
      <w:bookmarkStart w:id="0" w:name="_GoBack"/>
      <w:bookmarkEnd w:id="0"/>
    </w:p>
    <w:p w:rsidR="00C62090" w:rsidRDefault="00C62090" w:rsidP="00C62090">
      <w:pPr>
        <w:jc w:val="right"/>
        <w:rPr>
          <w:sz w:val="18"/>
          <w:szCs w:val="18"/>
        </w:rPr>
      </w:pPr>
    </w:p>
    <w:p w:rsidR="00C62090" w:rsidRPr="00C62090" w:rsidRDefault="00C62090" w:rsidP="00C62090">
      <w:pPr>
        <w:jc w:val="right"/>
        <w:rPr>
          <w:sz w:val="18"/>
          <w:szCs w:val="18"/>
        </w:rPr>
      </w:pPr>
    </w:p>
    <w:p w:rsidR="006B72DB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Программа</w:t>
      </w:r>
    </w:p>
    <w:p w:rsidR="006B72DB" w:rsidRDefault="006B72DB" w:rsidP="00722261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 xml:space="preserve">профилактики нарушений обязательных требований </w:t>
      </w:r>
      <w:r w:rsidR="00722261" w:rsidRPr="00B73C6B">
        <w:rPr>
          <w:sz w:val="26"/>
          <w:szCs w:val="26"/>
        </w:rPr>
        <w:t>в сфере государственного контроля (надзора) и муниципального контроля на территории Вилючи</w:t>
      </w:r>
      <w:r w:rsidR="00617B91">
        <w:rPr>
          <w:sz w:val="26"/>
          <w:szCs w:val="26"/>
        </w:rPr>
        <w:t>нского городского округа на 2021</w:t>
      </w:r>
      <w:r w:rsidR="00722261" w:rsidRPr="00B73C6B">
        <w:rPr>
          <w:sz w:val="26"/>
          <w:szCs w:val="26"/>
        </w:rPr>
        <w:t xml:space="preserve"> год </w:t>
      </w:r>
      <w:r w:rsidR="00617B91">
        <w:rPr>
          <w:sz w:val="26"/>
          <w:szCs w:val="26"/>
        </w:rPr>
        <w:t>и плановый период 2021</w:t>
      </w:r>
      <w:r w:rsidR="00722261">
        <w:rPr>
          <w:sz w:val="26"/>
          <w:szCs w:val="26"/>
        </w:rPr>
        <w:t>-202</w:t>
      </w:r>
      <w:r w:rsidR="00617B91">
        <w:rPr>
          <w:sz w:val="26"/>
          <w:szCs w:val="26"/>
        </w:rPr>
        <w:t>2</w:t>
      </w:r>
      <w:r w:rsidR="00722261">
        <w:rPr>
          <w:sz w:val="26"/>
          <w:szCs w:val="26"/>
        </w:rPr>
        <w:t> годов</w:t>
      </w:r>
    </w:p>
    <w:p w:rsidR="00722261" w:rsidRPr="006B72DB" w:rsidRDefault="00722261" w:rsidP="00722261">
      <w:pPr>
        <w:tabs>
          <w:tab w:val="left" w:pos="0"/>
        </w:tabs>
        <w:jc w:val="center"/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1. Общие положения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1.1. Программа профилактики нарушений обязательных требований в сфере </w:t>
      </w:r>
      <w:r w:rsidR="00B0744D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 на 20</w:t>
      </w:r>
      <w:r w:rsidR="00617B91">
        <w:rPr>
          <w:sz w:val="26"/>
          <w:szCs w:val="26"/>
        </w:rPr>
        <w:t>20</w:t>
      </w:r>
      <w:r w:rsidR="00B0744D" w:rsidRPr="00B73C6B">
        <w:rPr>
          <w:sz w:val="26"/>
          <w:szCs w:val="26"/>
        </w:rPr>
        <w:t xml:space="preserve"> год </w:t>
      </w:r>
      <w:r w:rsidR="00617B91">
        <w:rPr>
          <w:sz w:val="26"/>
          <w:szCs w:val="26"/>
        </w:rPr>
        <w:t>и плановый период 2021-2022</w:t>
      </w:r>
      <w:r w:rsidR="00B0744D">
        <w:rPr>
          <w:sz w:val="26"/>
          <w:szCs w:val="26"/>
        </w:rPr>
        <w:t> годов</w:t>
      </w:r>
      <w:r w:rsidR="00B0744D" w:rsidRPr="006B72DB">
        <w:rPr>
          <w:sz w:val="26"/>
          <w:szCs w:val="26"/>
        </w:rPr>
        <w:t xml:space="preserve"> </w:t>
      </w:r>
      <w:r w:rsidRPr="006B72DB">
        <w:rPr>
          <w:sz w:val="26"/>
          <w:szCs w:val="26"/>
        </w:rPr>
        <w:t xml:space="preserve">(далее - Программа) разработана в соответствии со статьей 8.2 Федерального закона от 26.12.2008 </w:t>
      </w:r>
      <w:r w:rsidR="00B0744D">
        <w:rPr>
          <w:sz w:val="26"/>
          <w:szCs w:val="26"/>
        </w:rPr>
        <w:t>№ 294-ФЗ «</w:t>
      </w:r>
      <w:r w:rsidRPr="006B72DB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0744D">
        <w:rPr>
          <w:sz w:val="26"/>
          <w:szCs w:val="26"/>
        </w:rPr>
        <w:t>зора) и муниципального контроля»</w:t>
      </w:r>
      <w:r w:rsidRPr="006B72DB">
        <w:rPr>
          <w:sz w:val="26"/>
          <w:szCs w:val="26"/>
        </w:rPr>
        <w:t>, постановлением Правительства Росс</w:t>
      </w:r>
      <w:r w:rsidR="00B0744D">
        <w:rPr>
          <w:sz w:val="26"/>
          <w:szCs w:val="26"/>
        </w:rPr>
        <w:t>ийской Федерации от 26.12.2018 № 1680 «</w:t>
      </w:r>
      <w:r w:rsidRPr="006B72DB">
        <w:rPr>
          <w:sz w:val="26"/>
          <w:szCs w:val="26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B0744D">
        <w:rPr>
          <w:sz w:val="26"/>
          <w:szCs w:val="26"/>
        </w:rPr>
        <w:t>муниципальными правовыми актами»</w:t>
      </w:r>
      <w:r w:rsidRPr="006B72DB">
        <w:rPr>
          <w:sz w:val="26"/>
          <w:szCs w:val="26"/>
        </w:rPr>
        <w:t xml:space="preserve"> и направлена на предупреждение нарушений обязательных требований при проведении </w:t>
      </w:r>
      <w:r w:rsidR="00B0744D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</w:t>
      </w:r>
      <w:r w:rsidR="00B0744D">
        <w:rPr>
          <w:sz w:val="26"/>
          <w:szCs w:val="26"/>
        </w:rPr>
        <w:t>.</w:t>
      </w:r>
      <w:r w:rsidRPr="006B72DB">
        <w:rPr>
          <w:sz w:val="26"/>
          <w:szCs w:val="26"/>
        </w:rPr>
        <w:t xml:space="preserve"> 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1.2. Подконтрольными субъектами профилактических мероприятий при осуществлении </w:t>
      </w:r>
      <w:r w:rsidR="00B0744D" w:rsidRPr="00B73C6B">
        <w:rPr>
          <w:sz w:val="26"/>
          <w:szCs w:val="26"/>
        </w:rPr>
        <w:t xml:space="preserve">государственного контроля (надзора) и муниципального контроля на территории Вилючинского городского округа </w:t>
      </w:r>
      <w:r w:rsidRPr="006B72DB">
        <w:rPr>
          <w:sz w:val="26"/>
          <w:szCs w:val="26"/>
        </w:rPr>
        <w:t>являются юридические лица, индивидуальные предприниматели, граждане</w:t>
      </w:r>
      <w:r w:rsidR="00B0744D">
        <w:rPr>
          <w:sz w:val="26"/>
          <w:szCs w:val="26"/>
        </w:rPr>
        <w:t>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1.3. Профилактика нарушений обязательных требований проводится в рамках осуществления </w:t>
      </w:r>
      <w:r w:rsidR="00B0744D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</w:t>
      </w:r>
      <w:r w:rsidR="00B0744D">
        <w:rPr>
          <w:sz w:val="26"/>
          <w:szCs w:val="26"/>
        </w:rPr>
        <w:t>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1.4. Программа разработана на 20</w:t>
      </w:r>
      <w:r w:rsidR="00617B91">
        <w:rPr>
          <w:sz w:val="26"/>
          <w:szCs w:val="26"/>
        </w:rPr>
        <w:t>20 год и плановый период 2021-2022</w:t>
      </w:r>
      <w:r w:rsidRPr="006B72DB">
        <w:rPr>
          <w:sz w:val="26"/>
          <w:szCs w:val="26"/>
        </w:rPr>
        <w:t xml:space="preserve"> годы.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2. Цели и основные задачи Программы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2.1. Целями Программы является: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обеспечение прозрачности контрольной деятельности и информационной открытости.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2.2. Задачами Программы являются: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72DB" w:rsidRPr="006B72DB" w:rsidRDefault="006B72DB" w:rsidP="00B0744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выявление причин, факторов и условий, способствующих нарушениям обязательных требований</w:t>
      </w:r>
      <w:r w:rsidR="00B0744D">
        <w:rPr>
          <w:sz w:val="26"/>
          <w:szCs w:val="26"/>
        </w:rPr>
        <w:t>.</w:t>
      </w:r>
    </w:p>
    <w:p w:rsid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C62090" w:rsidRPr="006B72DB" w:rsidRDefault="00C62090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3. Показатели эффективности и результативности реализации Программы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3.2. Основными показателями эффективности и результативности реализации Программы за 20</w:t>
      </w:r>
      <w:r w:rsidR="00617B91">
        <w:rPr>
          <w:sz w:val="26"/>
          <w:szCs w:val="26"/>
        </w:rPr>
        <w:t>20</w:t>
      </w:r>
      <w:r w:rsidRPr="006B72DB">
        <w:rPr>
          <w:sz w:val="26"/>
          <w:szCs w:val="26"/>
        </w:rPr>
        <w:t xml:space="preserve"> год, а также проектами показателей </w:t>
      </w:r>
      <w:r w:rsidR="00617B91">
        <w:rPr>
          <w:sz w:val="26"/>
          <w:szCs w:val="26"/>
        </w:rPr>
        <w:t>такой оценки на последующие 2021-2022</w:t>
      </w:r>
      <w:r w:rsidRPr="006B72DB">
        <w:rPr>
          <w:sz w:val="26"/>
          <w:szCs w:val="26"/>
        </w:rPr>
        <w:t xml:space="preserve"> годы является удовлетворенность субъектов профилактических мероприятий качеством программных мероприятий.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3.3. В рамках профилактики предупреждения нарушений, установленных з</w:t>
      </w:r>
      <w:r w:rsidR="00B0744D">
        <w:rPr>
          <w:sz w:val="26"/>
          <w:szCs w:val="26"/>
        </w:rPr>
        <w:t>аконодательством всех уровней, а</w:t>
      </w:r>
      <w:r w:rsidRPr="006B72DB">
        <w:rPr>
          <w:sz w:val="26"/>
          <w:szCs w:val="26"/>
        </w:rPr>
        <w:t xml:space="preserve">дминистрацией </w:t>
      </w:r>
      <w:r w:rsidR="00B0744D">
        <w:rPr>
          <w:sz w:val="26"/>
          <w:szCs w:val="26"/>
        </w:rPr>
        <w:t xml:space="preserve">Вилючинского городского округа </w:t>
      </w:r>
      <w:r w:rsidRPr="006B72DB">
        <w:rPr>
          <w:sz w:val="26"/>
          <w:szCs w:val="26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</w:t>
      </w:r>
      <w:r w:rsidR="00B0744D">
        <w:rPr>
          <w:sz w:val="26"/>
          <w:szCs w:val="26"/>
        </w:rPr>
        <w:t>, земельного, лесного</w:t>
      </w:r>
      <w:r w:rsidRPr="006B72DB">
        <w:rPr>
          <w:sz w:val="26"/>
          <w:szCs w:val="26"/>
        </w:rPr>
        <w:t xml:space="preserve"> законодательства</w:t>
      </w:r>
      <w:r w:rsidR="00B0744D">
        <w:rPr>
          <w:sz w:val="26"/>
          <w:szCs w:val="26"/>
        </w:rPr>
        <w:t xml:space="preserve"> Российской Федерации</w:t>
      </w:r>
      <w:r w:rsidRPr="006B72DB">
        <w:rPr>
          <w:sz w:val="26"/>
          <w:szCs w:val="26"/>
        </w:rPr>
        <w:t>.</w:t>
      </w: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4. Механизм реализации Программы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4.1. Органом, уполномоченным на осуществление </w:t>
      </w:r>
      <w:r w:rsidR="00566F64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</w:t>
      </w:r>
      <w:r w:rsidR="00566F64">
        <w:rPr>
          <w:sz w:val="26"/>
          <w:szCs w:val="26"/>
        </w:rPr>
        <w:t xml:space="preserve"> является отдел муниципального контроля</w:t>
      </w:r>
      <w:r w:rsidR="00566F64" w:rsidRPr="00566F64">
        <w:rPr>
          <w:sz w:val="26"/>
          <w:szCs w:val="26"/>
        </w:rPr>
        <w:t xml:space="preserve"> </w:t>
      </w:r>
      <w:r w:rsidR="00566F64">
        <w:rPr>
          <w:sz w:val="26"/>
          <w:szCs w:val="26"/>
        </w:rPr>
        <w:t>а</w:t>
      </w:r>
      <w:r w:rsidR="00566F64" w:rsidRPr="006B72DB">
        <w:rPr>
          <w:sz w:val="26"/>
          <w:szCs w:val="26"/>
        </w:rPr>
        <w:t>дминистраци</w:t>
      </w:r>
      <w:r w:rsidR="00566F64">
        <w:rPr>
          <w:sz w:val="26"/>
          <w:szCs w:val="26"/>
        </w:rPr>
        <w:t>и</w:t>
      </w:r>
      <w:r w:rsidR="00566F64" w:rsidRPr="006B72DB">
        <w:rPr>
          <w:sz w:val="26"/>
          <w:szCs w:val="26"/>
        </w:rPr>
        <w:t xml:space="preserve"> </w:t>
      </w:r>
      <w:r w:rsidR="00566F64">
        <w:rPr>
          <w:sz w:val="26"/>
          <w:szCs w:val="26"/>
        </w:rPr>
        <w:t>Вилючинского городского округа</w:t>
      </w:r>
      <w:r w:rsidRPr="006B72DB">
        <w:rPr>
          <w:sz w:val="26"/>
          <w:szCs w:val="26"/>
        </w:rPr>
        <w:t>.</w:t>
      </w:r>
    </w:p>
    <w:p w:rsid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4.2.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обязательных требований в соответствии с Программой.</w:t>
      </w:r>
    </w:p>
    <w:p w:rsidR="00AE1F02" w:rsidRPr="006B72DB" w:rsidRDefault="00AE1F02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DA4A47" w:rsidRDefault="006B72DB" w:rsidP="00AE1F02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5. План мероприятий по профилактике нарушений обязательных требований на 20</w:t>
      </w:r>
      <w:r w:rsidR="00617B91">
        <w:rPr>
          <w:sz w:val="26"/>
          <w:szCs w:val="26"/>
        </w:rPr>
        <w:t>20</w:t>
      </w:r>
      <w:r w:rsidRPr="006B72DB">
        <w:rPr>
          <w:sz w:val="26"/>
          <w:szCs w:val="26"/>
        </w:rPr>
        <w:t xml:space="preserve"> год</w:t>
      </w:r>
    </w:p>
    <w:p w:rsidR="00EC7E82" w:rsidRDefault="00EC7E82" w:rsidP="006B72DB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2127"/>
      </w:tblGrid>
      <w:tr w:rsidR="008D7178" w:rsidRPr="00920A8D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№</w:t>
            </w:r>
            <w:r w:rsidRPr="00920A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Наименование</w:t>
            </w:r>
          </w:p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920A8D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920A8D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>, в информационно - теле</w:t>
            </w:r>
            <w:r>
              <w:rPr>
                <w:rFonts w:ascii="Times New Roman" w:hAnsi="Times New Roman" w:cs="Times New Roman"/>
              </w:rPr>
              <w:t>коммуникационной сети «Интернет»</w:t>
            </w:r>
            <w:r w:rsidRPr="00920A8D">
              <w:rPr>
                <w:rFonts w:ascii="Times New Roman" w:hAnsi="Times New Roman" w:cs="Times New Roman"/>
              </w:rPr>
              <w:t xml:space="preserve"> перечня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 или их отдельных частей, содержащих обязательные требования, оценка соблюдения которых является предметом </w:t>
            </w:r>
            <w:r w:rsidR="002F1A37">
              <w:rPr>
                <w:rFonts w:ascii="Times New Roman" w:hAnsi="Times New Roman" w:cs="Times New Roman"/>
              </w:rPr>
              <w:t xml:space="preserve">государственного </w:t>
            </w:r>
            <w:r w:rsidR="002F1A37" w:rsidRPr="002F1A37">
              <w:rPr>
                <w:rFonts w:ascii="Times New Roman" w:hAnsi="Times New Roman" w:cs="Times New Roman"/>
              </w:rPr>
              <w:t>контроля (надзора) и муниципального контроля на территории 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, а также текстов соответствующих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Обновление перечня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Осуществление информирования юридических лиц,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граждан </w:t>
            </w:r>
            <w:r w:rsidRPr="005B4A4A">
              <w:rPr>
                <w:rFonts w:ascii="Times New Roman" w:hAnsi="Times New Roman" w:cs="Times New Roman"/>
              </w:rPr>
              <w:t>по вопросам соблюдения обязательных требований, проведение разъяснительной работы в средствах массовой информации</w:t>
            </w:r>
          </w:p>
          <w:p w:rsidR="008D7178" w:rsidRPr="00F60E1D" w:rsidRDefault="008D7178" w:rsidP="004C62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2" w:rsidRDefault="008D7178" w:rsidP="00C62090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</w:t>
            </w: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контроля</w:t>
            </w:r>
          </w:p>
          <w:p w:rsidR="00B66E0C" w:rsidRPr="00B66E0C" w:rsidRDefault="00B66E0C" w:rsidP="00B66E0C"/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5B4A4A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EC7E82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Не реже 1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D7178" w:rsidRPr="00721C6C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721C6C" w:rsidRDefault="008D7178" w:rsidP="004C62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D7178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8D7178">
                <w:rPr>
                  <w:rStyle w:val="aa"/>
                  <w:rFonts w:ascii="Times New Roman" w:hAnsi="Times New Roman" w:cs="Times New Roman"/>
                  <w:color w:val="auto"/>
                </w:rPr>
                <w:t>частями 5 - 7 статьи 8.2</w:t>
              </w:r>
            </w:hyperlink>
            <w:r w:rsidRPr="008D7178">
              <w:rPr>
                <w:rFonts w:ascii="Times New Roman" w:hAnsi="Times New Roman" w:cs="Times New Roman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</w:t>
            </w:r>
            <w:r w:rsidR="002F1A37"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Вилючинского городского округа </w:t>
            </w:r>
            <w:r w:rsidR="00D26B38">
              <w:rPr>
                <w:rFonts w:ascii="Times New Roman" w:hAnsi="Times New Roman" w:cs="Times New Roman"/>
              </w:rPr>
              <w:t>на 2021</w:t>
            </w:r>
            <w:r w:rsidRPr="005B4A4A">
              <w:rPr>
                <w:rFonts w:ascii="Times New Roman" w:hAnsi="Times New Roman" w:cs="Times New Roman"/>
              </w:rPr>
              <w:t xml:space="preserve"> год, и ее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информацион</w:t>
            </w:r>
            <w:r>
              <w:rPr>
                <w:rFonts w:ascii="Times New Roman" w:hAnsi="Times New Roman" w:cs="Times New Roman"/>
              </w:rPr>
              <w:t>но - 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617B91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D26B38">
            <w:pPr>
              <w:pStyle w:val="ab"/>
              <w:rPr>
                <w:rFonts w:ascii="Times New Roman" w:hAnsi="Times New Roman" w:cs="Times New Roman"/>
              </w:rPr>
            </w:pPr>
            <w:r w:rsidRPr="00ED6A8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</w:t>
            </w:r>
            <w:r w:rsidRPr="00ED6A8C">
              <w:rPr>
                <w:rFonts w:ascii="Times New Roman" w:hAnsi="Times New Roman" w:cs="Times New Roman"/>
              </w:rPr>
              <w:t xml:space="preserve"> городского округа информации о результатах контрольной деятельности за 20</w:t>
            </w:r>
            <w:r w:rsidR="00D26B38">
              <w:rPr>
                <w:rFonts w:ascii="Times New Roman" w:hAnsi="Times New Roman" w:cs="Times New Roman"/>
              </w:rPr>
              <w:t>20</w:t>
            </w:r>
            <w:r w:rsidRPr="00ED6A8C">
              <w:rPr>
                <w:rFonts w:ascii="Times New Roman" w:hAnsi="Times New Roman" w:cs="Times New Roman"/>
              </w:rPr>
              <w:t xml:space="preserve"> год (отчет)</w:t>
            </w:r>
            <w:r w:rsidRPr="00ED6A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617B91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</w:t>
            </w:r>
          </w:p>
        </w:tc>
      </w:tr>
    </w:tbl>
    <w:p w:rsidR="00EC7E82" w:rsidRDefault="00AA467C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D7178" w:rsidRDefault="00AA467C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467C">
        <w:rPr>
          <w:sz w:val="26"/>
          <w:szCs w:val="26"/>
        </w:rPr>
        <w:t>6. Проект плана мероприятий по профилактике нарушений</w:t>
      </w:r>
      <w:r w:rsidR="00617B91">
        <w:rPr>
          <w:sz w:val="26"/>
          <w:szCs w:val="26"/>
        </w:rPr>
        <w:t xml:space="preserve"> обязательных требований на 2021 и 2022</w:t>
      </w:r>
      <w:r w:rsidRPr="00AA467C">
        <w:rPr>
          <w:sz w:val="26"/>
          <w:szCs w:val="26"/>
        </w:rPr>
        <w:t xml:space="preserve"> годы</w:t>
      </w:r>
    </w:p>
    <w:p w:rsidR="00EC7E82" w:rsidRDefault="00EC7E82" w:rsidP="006B72DB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2127"/>
      </w:tblGrid>
      <w:tr w:rsidR="002E762A" w:rsidRPr="00920A8D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№</w:t>
            </w:r>
            <w:r w:rsidRPr="00920A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Наименование</w:t>
            </w:r>
          </w:p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920A8D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920A8D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>, в информационно - теле</w:t>
            </w:r>
            <w:r>
              <w:rPr>
                <w:rFonts w:ascii="Times New Roman" w:hAnsi="Times New Roman" w:cs="Times New Roman"/>
              </w:rPr>
              <w:t>коммуникационной сети «Интернет»</w:t>
            </w:r>
            <w:r w:rsidRPr="00920A8D">
              <w:rPr>
                <w:rFonts w:ascii="Times New Roman" w:hAnsi="Times New Roman" w:cs="Times New Roman"/>
              </w:rPr>
              <w:t xml:space="preserve"> перечня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 или их отдельных частей, содержащих </w:t>
            </w:r>
            <w:r w:rsidRPr="00920A8D">
              <w:rPr>
                <w:rFonts w:ascii="Times New Roman" w:hAnsi="Times New Roman" w:cs="Times New Roman"/>
              </w:rPr>
              <w:lastRenderedPageBreak/>
              <w:t xml:space="preserve">обязательные требования, оценка соблюдения которых является предметом </w:t>
            </w:r>
            <w:r>
              <w:rPr>
                <w:rFonts w:ascii="Times New Roman" w:hAnsi="Times New Roman" w:cs="Times New Roman"/>
              </w:rPr>
              <w:t xml:space="preserve">государственного </w:t>
            </w:r>
            <w:r w:rsidRPr="002F1A37">
              <w:rPr>
                <w:rFonts w:ascii="Times New Roman" w:hAnsi="Times New Roman" w:cs="Times New Roman"/>
              </w:rPr>
              <w:t>контроля (надзора) и муниципального контроля на территории 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, а также текстов соответствующих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Обновление перечня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</w:t>
            </w: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контроля</w:t>
            </w:r>
          </w:p>
        </w:tc>
      </w:tr>
      <w:tr w:rsidR="002E762A" w:rsidRPr="005B4A4A" w:rsidTr="00EC7E82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Осуществление информирования юридических лиц,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граждан </w:t>
            </w:r>
            <w:r w:rsidRPr="005B4A4A">
              <w:rPr>
                <w:rFonts w:ascii="Times New Roman" w:hAnsi="Times New Roman" w:cs="Times New Roman"/>
              </w:rPr>
              <w:t>по вопросам соблюдения обязательных требований, проведение разъяснительной работы в средствах массовой информации</w:t>
            </w:r>
          </w:p>
          <w:p w:rsidR="002E762A" w:rsidRPr="00F60E1D" w:rsidRDefault="002E762A" w:rsidP="004C62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5B4A4A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EC7E82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Не реже 1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E762A" w:rsidRPr="00721C6C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721C6C" w:rsidRDefault="002E762A" w:rsidP="004C62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D7178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8D7178">
                <w:rPr>
                  <w:rStyle w:val="aa"/>
                  <w:rFonts w:ascii="Times New Roman" w:hAnsi="Times New Roman" w:cs="Times New Roman"/>
                  <w:color w:val="auto"/>
                </w:rPr>
                <w:t>частями 5 - 7 статьи 8.2</w:t>
              </w:r>
            </w:hyperlink>
            <w:r w:rsidRPr="008D7178">
              <w:rPr>
                <w:rFonts w:ascii="Times New Roman" w:hAnsi="Times New Roman" w:cs="Times New Roman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D26B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</w:t>
            </w:r>
            <w:r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Вилючинского городского округа </w:t>
            </w:r>
            <w:r w:rsidRPr="005B4A4A">
              <w:rPr>
                <w:rFonts w:ascii="Times New Roman" w:hAnsi="Times New Roman" w:cs="Times New Roman"/>
              </w:rPr>
              <w:t xml:space="preserve">на </w:t>
            </w:r>
            <w:r w:rsidR="00D26B38">
              <w:rPr>
                <w:rFonts w:ascii="Times New Roman" w:hAnsi="Times New Roman" w:cs="Times New Roman"/>
              </w:rPr>
              <w:t>плановый</w:t>
            </w:r>
            <w:r w:rsidRPr="005B4A4A">
              <w:rPr>
                <w:rFonts w:ascii="Times New Roman" w:hAnsi="Times New Roman" w:cs="Times New Roman"/>
              </w:rPr>
              <w:t xml:space="preserve"> </w:t>
            </w:r>
            <w:r w:rsidR="00D26B38">
              <w:rPr>
                <w:rFonts w:ascii="Times New Roman" w:hAnsi="Times New Roman" w:cs="Times New Roman"/>
              </w:rPr>
              <w:t>период</w:t>
            </w:r>
            <w:r w:rsidRPr="005B4A4A">
              <w:rPr>
                <w:rFonts w:ascii="Times New Roman" w:hAnsi="Times New Roman" w:cs="Times New Roman"/>
              </w:rPr>
              <w:t xml:space="preserve">, и ее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информацион</w:t>
            </w:r>
            <w:r>
              <w:rPr>
                <w:rFonts w:ascii="Times New Roman" w:hAnsi="Times New Roman" w:cs="Times New Roman"/>
              </w:rPr>
              <w:t>но - 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2E762A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 20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D26B38">
            <w:pPr>
              <w:pStyle w:val="ab"/>
              <w:rPr>
                <w:rFonts w:ascii="Times New Roman" w:hAnsi="Times New Roman" w:cs="Times New Roman"/>
              </w:rPr>
            </w:pPr>
            <w:r w:rsidRPr="00ED6A8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</w:t>
            </w:r>
            <w:r w:rsidRPr="00ED6A8C">
              <w:rPr>
                <w:rFonts w:ascii="Times New Roman" w:hAnsi="Times New Roman" w:cs="Times New Roman"/>
              </w:rPr>
              <w:t xml:space="preserve"> городского округа информации о результатах контрольной деятельности за </w:t>
            </w:r>
            <w:r w:rsidR="00D26B38">
              <w:rPr>
                <w:rFonts w:ascii="Times New Roman" w:hAnsi="Times New Roman" w:cs="Times New Roman"/>
              </w:rPr>
              <w:t>прошедший год</w:t>
            </w:r>
            <w:r w:rsidRPr="00ED6A8C">
              <w:rPr>
                <w:rFonts w:ascii="Times New Roman" w:hAnsi="Times New Roman" w:cs="Times New Roman"/>
              </w:rPr>
              <w:t xml:space="preserve"> (отчет)</w:t>
            </w:r>
            <w:r w:rsidRPr="00ED6A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2E762A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 01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</w:t>
            </w:r>
          </w:p>
        </w:tc>
      </w:tr>
    </w:tbl>
    <w:p w:rsidR="002E762A" w:rsidRPr="006B72DB" w:rsidRDefault="002E762A" w:rsidP="006B72DB">
      <w:pPr>
        <w:tabs>
          <w:tab w:val="left" w:pos="0"/>
        </w:tabs>
        <w:jc w:val="both"/>
        <w:rPr>
          <w:sz w:val="26"/>
          <w:szCs w:val="26"/>
        </w:rPr>
      </w:pPr>
    </w:p>
    <w:sectPr w:rsidR="002E762A" w:rsidRPr="006B72DB" w:rsidSect="00EC7E82">
      <w:headerReference w:type="even" r:id="rId10"/>
      <w:headerReference w:type="default" r:id="rId11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E" w:rsidRDefault="008943AE" w:rsidP="003D5FEA">
      <w:r>
        <w:separator/>
      </w:r>
    </w:p>
  </w:endnote>
  <w:endnote w:type="continuationSeparator" w:id="0">
    <w:p w:rsidR="008943AE" w:rsidRDefault="008943AE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E" w:rsidRDefault="008943AE" w:rsidP="003D5FEA">
      <w:r>
        <w:separator/>
      </w:r>
    </w:p>
  </w:footnote>
  <w:footnote w:type="continuationSeparator" w:id="0">
    <w:p w:rsidR="008943AE" w:rsidRDefault="008943AE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8943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8943AE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35DB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43AE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1858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6B38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196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EEF72-CEA1-4B37-BFD6-B3596191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DF9F-735D-459E-ABF1-BB7FADF2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3</cp:revision>
  <cp:lastPrinted>2019-12-19T00:04:00Z</cp:lastPrinted>
  <dcterms:created xsi:type="dcterms:W3CDTF">2019-12-19T04:41:00Z</dcterms:created>
  <dcterms:modified xsi:type="dcterms:W3CDTF">2019-12-20T00:55:00Z</dcterms:modified>
</cp:coreProperties>
</file>