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1A" w:rsidRPr="00397BEA" w:rsidRDefault="0054111A" w:rsidP="005411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  Администрация Вилючинского городского округа</w:t>
      </w:r>
    </w:p>
    <w:p w:rsidR="0054111A" w:rsidRPr="00397BEA" w:rsidRDefault="0054111A" w:rsidP="005411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закрытого административно-территориального образования </w:t>
      </w:r>
    </w:p>
    <w:p w:rsidR="0054111A" w:rsidRPr="00397BEA" w:rsidRDefault="0054111A" w:rsidP="005411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>города Вилючинска Камчатского края</w:t>
      </w:r>
    </w:p>
    <w:p w:rsidR="0054111A" w:rsidRPr="00397BEA" w:rsidRDefault="0054111A" w:rsidP="0054111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6"/>
          <w:szCs w:val="32"/>
          <w:lang w:eastAsia="ru-RU"/>
        </w:rPr>
      </w:pPr>
    </w:p>
    <w:p w:rsidR="0054111A" w:rsidRPr="00397BEA" w:rsidRDefault="0054111A" w:rsidP="0054111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54111A" w:rsidRPr="00397BEA" w:rsidRDefault="0054111A" w:rsidP="005411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4111A" w:rsidRPr="00397BEA" w:rsidRDefault="00364DCA" w:rsidP="005411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04.12.2019</w:t>
      </w:r>
      <w:r w:rsidR="0054111A"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54111A"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1181</w:t>
      </w:r>
      <w:r w:rsidR="0054111A"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111A" w:rsidRPr="00397BEA" w:rsidRDefault="0054111A" w:rsidP="0054111A">
      <w:pPr>
        <w:tabs>
          <w:tab w:val="left" w:pos="29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4111A" w:rsidRDefault="0054111A" w:rsidP="005411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54111A" w:rsidRPr="009A6C6A" w:rsidRDefault="0054111A" w:rsidP="009A6C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1A" w:rsidRPr="009A6C6A" w:rsidRDefault="0054111A" w:rsidP="009A6C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</w:p>
    <w:p w:rsidR="0054111A" w:rsidRPr="009A6C6A" w:rsidRDefault="0054111A" w:rsidP="009A6C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>учредительные документы</w:t>
      </w:r>
    </w:p>
    <w:p w:rsidR="0054111A" w:rsidRPr="009A6C6A" w:rsidRDefault="0054111A" w:rsidP="009A6C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</w:t>
      </w:r>
    </w:p>
    <w:p w:rsidR="0054111A" w:rsidRPr="009A6C6A" w:rsidRDefault="0054111A" w:rsidP="009A6C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культуры </w:t>
      </w:r>
    </w:p>
    <w:p w:rsidR="0054111A" w:rsidRPr="009A6C6A" w:rsidRDefault="0054111A" w:rsidP="009A6C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>«Централизованная библиотечная</w:t>
      </w:r>
    </w:p>
    <w:p w:rsidR="0054111A" w:rsidRPr="009A6C6A" w:rsidRDefault="003D1F17" w:rsidP="009A6C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4111A" w:rsidRPr="009A6C6A">
        <w:rPr>
          <w:rFonts w:ascii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4111A" w:rsidRPr="009A6C6A" w:rsidRDefault="0054111A" w:rsidP="009A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1A" w:rsidRPr="009A6C6A" w:rsidRDefault="0054111A" w:rsidP="009A6C6A">
      <w:pPr>
        <w:pStyle w:val="1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9A6C6A">
        <w:rPr>
          <w:sz w:val="28"/>
          <w:szCs w:val="28"/>
          <w:lang w:eastAsia="ru-RU"/>
        </w:rPr>
        <w:t>Руководствуясь Федераль</w:t>
      </w:r>
      <w:r w:rsidR="004B09A1">
        <w:rPr>
          <w:sz w:val="28"/>
          <w:szCs w:val="28"/>
          <w:lang w:eastAsia="ru-RU"/>
        </w:rPr>
        <w:t>ным законом от 06.10.2003 № 131-</w:t>
      </w:r>
      <w:r w:rsidRPr="009A6C6A">
        <w:rPr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Pr="009A6C6A">
        <w:rPr>
          <w:color w:val="000000"/>
          <w:sz w:val="28"/>
          <w:szCs w:val="28"/>
        </w:rPr>
        <w:t>на основании письма директора муниципального бюджетного учреждения культуры «Централизованная библиотечная система» от 15.10.2019 № 493</w:t>
      </w:r>
    </w:p>
    <w:p w:rsidR="009A6C6A" w:rsidRDefault="009A6C6A" w:rsidP="005411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97B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ПОСТАНОВЛЯЮ:</w:t>
      </w:r>
    </w:p>
    <w:p w:rsidR="0054111A" w:rsidRPr="009A6C6A" w:rsidRDefault="0054111A" w:rsidP="009A6C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11A" w:rsidRPr="00905215" w:rsidRDefault="0054111A" w:rsidP="00905215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A6C6A">
        <w:rPr>
          <w:sz w:val="28"/>
          <w:szCs w:val="28"/>
          <w:lang w:eastAsia="ru-RU"/>
        </w:rPr>
        <w:t xml:space="preserve"> </w:t>
      </w:r>
      <w:r w:rsidRPr="009A6C6A">
        <w:rPr>
          <w:color w:val="000000"/>
          <w:sz w:val="28"/>
          <w:szCs w:val="28"/>
          <w:lang w:eastAsia="ru-RU"/>
        </w:rPr>
        <w:t>Внести в устав муниципального бюджетного учреждения культуры «Централизованная библиотечная система», утвержденный постановлением главы Вилючинского городского округа от 29.12.2005 № 1494 «О внесении изменений и дополнений в учредительные документы муниципального учреждения культуры «Централизованная библиотечная система города Вилючинска», изменения</w:t>
      </w:r>
      <w:r w:rsidR="00905215">
        <w:rPr>
          <w:color w:val="000000"/>
          <w:sz w:val="28"/>
          <w:szCs w:val="28"/>
          <w:lang w:eastAsia="ru-RU"/>
        </w:rPr>
        <w:t>, изложив</w:t>
      </w:r>
      <w:r w:rsidRPr="00905215">
        <w:rPr>
          <w:sz w:val="28"/>
          <w:szCs w:val="28"/>
          <w:lang w:eastAsia="ru-RU"/>
        </w:rPr>
        <w:t xml:space="preserve"> пункт 2.5. раздела 2 в следующей редакции: </w:t>
      </w:r>
    </w:p>
    <w:p w:rsidR="0054111A" w:rsidRPr="009A6C6A" w:rsidRDefault="0054111A" w:rsidP="009A6C6A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A6C6A">
        <w:rPr>
          <w:sz w:val="28"/>
          <w:szCs w:val="28"/>
          <w:lang w:eastAsia="ru-RU"/>
        </w:rPr>
        <w:t>«</w:t>
      </w:r>
      <w:r w:rsidRPr="009A6C6A">
        <w:rPr>
          <w:color w:val="000000"/>
          <w:sz w:val="28"/>
          <w:szCs w:val="28"/>
          <w:lang w:eastAsia="ru-RU"/>
        </w:rPr>
        <w:t xml:space="preserve">2.5. МБУК ЦБС вправе сверх установленного муниципального задания выполнять работы, оказывать услуги, относящиеся к его основным видам деятельности для граждан и юридических лиц за плату. </w:t>
      </w:r>
    </w:p>
    <w:p w:rsidR="0054111A" w:rsidRPr="0054111A" w:rsidRDefault="0054111A" w:rsidP="009A6C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ЦБС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создано.</w:t>
      </w:r>
    </w:p>
    <w:p w:rsidR="0054111A" w:rsidRPr="0054111A" w:rsidRDefault="0054111A" w:rsidP="009A6C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платных услуг, оказываемых подразделениями МБУК ЦБС:</w:t>
      </w:r>
    </w:p>
    <w:p w:rsidR="0054111A" w:rsidRPr="0054111A" w:rsidRDefault="0054111A" w:rsidP="009A6C6A">
      <w:pPr>
        <w:widowControl w:val="0"/>
        <w:numPr>
          <w:ilvl w:val="0"/>
          <w:numId w:val="3"/>
        </w:numP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услуги: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ксерокопирование;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сканирование;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редактирование результатов сканирования;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информации с использованием справочно-поисковых программ и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435B79E3" wp14:editId="275FD7CD">
                <wp:simplePos x="0" y="0"/>
                <wp:positionH relativeFrom="margin">
                  <wp:posOffset>-679450</wp:posOffset>
                </wp:positionH>
                <wp:positionV relativeFrom="paragraph">
                  <wp:posOffset>-114300</wp:posOffset>
                </wp:positionV>
                <wp:extent cx="269240" cy="317500"/>
                <wp:effectExtent l="0" t="2540" r="0" b="381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11A" w:rsidRDefault="0054111A" w:rsidP="0054111A">
                            <w:pPr>
                              <w:pStyle w:val="4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B79E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3.5pt;margin-top:-9pt;width:21.2pt;height:2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jttg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" filled="f" stroked="f">
                <v:textbox style="mso-fit-shape-to-text:t" inset="0,0,0,0">
                  <w:txbxContent>
                    <w:p w:rsidR="0054111A" w:rsidRDefault="0054111A" w:rsidP="0054111A">
                      <w:pPr>
                        <w:pStyle w:val="4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ПК для самостоятельной работы в офисных программах;</w:t>
      </w:r>
    </w:p>
    <w:p w:rsidR="0054111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ПК со сканером для самостоятельной работы;</w:t>
      </w:r>
    </w:p>
    <w:p w:rsidR="0054111A" w:rsidRPr="00905215" w:rsidRDefault="0054111A" w:rsidP="00905215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proofErr w:type="gramEnd"/>
      <w:r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компакт-диска</w:t>
      </w:r>
      <w:r w:rsid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r w:rsid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компакт-диск) </w:t>
      </w:r>
      <w:r w:rsid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пользователя </w:t>
      </w:r>
      <w:r w:rsid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</w:p>
    <w:p w:rsidR="0054111A" w:rsidRPr="0054111A" w:rsidRDefault="0054111A" w:rsidP="009052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ресурсов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в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интернет-трафик;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файла в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указанному адресу;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тематический поиск в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готовых рефератов в сети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отправка почты с использованием электронного ящика библиотеки;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электронного ящика с помощью библиотекаря;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в сетях с помощью оператора;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распечатка на принтере черно-белая;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распечатка на принтере полноцветная;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загрузка аудиокниг на носитель пользователя;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 информации на электронный носитель пользователя (карта памяти, </w:t>
      </w:r>
      <w:proofErr w:type="spellStart"/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-накопитель, </w:t>
      </w:r>
      <w:proofErr w:type="spellStart"/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съемный</w:t>
      </w:r>
      <w:proofErr w:type="spellEnd"/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жесткий</w:t>
      </w:r>
      <w:proofErr w:type="spellEnd"/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диск) без использования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текста оператором (шрифт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14);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форматирование текста;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форматирование изображения, таблицы, схемы;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таблиц;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рисунка;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сноски;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визитных карточек;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дизайн благодарственного письма, грамоты, листовки, </w:t>
      </w:r>
      <w:proofErr w:type="spellStart"/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флайера</w:t>
      </w:r>
      <w:proofErr w:type="spellEnd"/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приглашения;</w:t>
      </w:r>
    </w:p>
    <w:p w:rsidR="0054111A" w:rsidRPr="009A6C6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титульного листа;</w:t>
      </w:r>
    </w:p>
    <w:p w:rsidR="0054111A" w:rsidRPr="009A6C6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редактирование формул;</w:t>
      </w:r>
    </w:p>
    <w:p w:rsidR="00C175BD" w:rsidRPr="009A6C6A" w:rsidRDefault="00C175B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составление библиографических списков для рефератов, курсовых и дипломных работ на базе библиотечного фонда;</w:t>
      </w:r>
    </w:p>
    <w:p w:rsidR="00C175BD" w:rsidRPr="009A6C6A" w:rsidRDefault="00C175B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заполнение заявления о выдаче з</w:t>
      </w:r>
      <w:r w:rsidR="00242B3D" w:rsidRPr="009A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аграничного паспорта и распечатка заявления;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заполнение заявления о выдаче паспорта гражданина Российской Федерации и распечатка заявления;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оцифровка видеоматериалов;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брошюрование;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консультации пользователю оператором по работе с ПК;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информационно-консультационных услуг по офисным программам (</w:t>
      </w: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Excel</w:t>
      </w: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архивирование файлов (</w:t>
      </w: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RAR</w:t>
      </w: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ламинирование</w:t>
      </w:r>
      <w:proofErr w:type="spellEnd"/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презентаций;</w:t>
      </w:r>
    </w:p>
    <w:p w:rsidR="00242B3D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видеороликов;</w:t>
      </w:r>
    </w:p>
    <w:p w:rsidR="00905215" w:rsidRPr="009A6C6A" w:rsidRDefault="00905215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оцифровка аудиоматериалов;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фигурная</w:t>
      </w:r>
      <w:proofErr w:type="gramEnd"/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резка листа формата А4 на плоттере;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информационных материалов культурно-просветительского характера сторонних организаций на экране, информационной </w:t>
      </w:r>
      <w:r w:rsidR="00824317"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панели</w:t>
      </w:r>
      <w:r w:rsid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317" w:rsidRPr="009A6C6A" w:rsidRDefault="00824317" w:rsidP="009A6C6A">
      <w:pPr>
        <w:pStyle w:val="a5"/>
        <w:widowControl w:val="0"/>
        <w:numPr>
          <w:ilvl w:val="0"/>
          <w:numId w:val="3"/>
        </w:numPr>
        <w:tabs>
          <w:tab w:val="left" w:pos="11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Штрафные санкции:</w:t>
      </w:r>
    </w:p>
    <w:p w:rsidR="00824317" w:rsidRPr="00905215" w:rsidRDefault="00905215" w:rsidP="00905215">
      <w:pPr>
        <w:widowControl w:val="0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="00824317"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 за просроченные документы;</w:t>
      </w:r>
    </w:p>
    <w:p w:rsidR="00824317" w:rsidRPr="00905215" w:rsidRDefault="00905215" w:rsidP="009052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="00824317"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утерянные или испорченные документы;</w:t>
      </w:r>
    </w:p>
    <w:p w:rsidR="00824317" w:rsidRPr="00905215" w:rsidRDefault="00905215" w:rsidP="00905215">
      <w:pPr>
        <w:widowControl w:val="0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="00824317"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утерянный номерок из гардероба.»</w:t>
      </w:r>
      <w:r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317" w:rsidRPr="009A6C6A" w:rsidRDefault="0054111A" w:rsidP="009A6C6A">
      <w:pPr>
        <w:pStyle w:val="1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A6C6A">
        <w:rPr>
          <w:sz w:val="28"/>
          <w:szCs w:val="28"/>
          <w:lang w:eastAsia="ru-RU"/>
        </w:rPr>
        <w:t xml:space="preserve">2. </w:t>
      </w:r>
      <w:r w:rsidR="00824317" w:rsidRPr="009A6C6A">
        <w:rPr>
          <w:color w:val="000000"/>
          <w:sz w:val="28"/>
          <w:szCs w:val="28"/>
          <w:lang w:eastAsia="ru-RU"/>
        </w:rPr>
        <w:t xml:space="preserve">Директору муниципального бюджетного учреждения культуры «Централизованная библиотечная система» М.А. </w:t>
      </w:r>
      <w:proofErr w:type="spellStart"/>
      <w:r w:rsidR="00824317" w:rsidRPr="009A6C6A">
        <w:rPr>
          <w:color w:val="000000"/>
          <w:sz w:val="28"/>
          <w:szCs w:val="28"/>
          <w:lang w:eastAsia="ru-RU"/>
        </w:rPr>
        <w:t>Гнитиевой</w:t>
      </w:r>
      <w:proofErr w:type="spellEnd"/>
      <w:r w:rsidR="00824317" w:rsidRPr="009A6C6A">
        <w:rPr>
          <w:color w:val="000000"/>
          <w:sz w:val="28"/>
          <w:szCs w:val="28"/>
          <w:lang w:eastAsia="ru-RU"/>
        </w:rPr>
        <w:t xml:space="preserve"> выступить заявителем при государственной регистрации изменений в установленном законом порядке.</w:t>
      </w:r>
    </w:p>
    <w:p w:rsidR="00824317" w:rsidRPr="009A6C6A" w:rsidRDefault="00824317" w:rsidP="0090521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Директору муниципального казенного учреждения «Ресурсно-информационный центр» Вилючинского городского округа О.Ю. Трофимовой  опубликовать настоящее постановление в «Вилючинской газете. </w:t>
      </w:r>
      <w:r w:rsidR="0090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известиях администрации Вилючинского городского округа ЗАТО</w:t>
      </w:r>
      <w:r w:rsidR="0090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24317" w:rsidRPr="009A6C6A" w:rsidRDefault="00824317" w:rsidP="009A6C6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A6C6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Вилючинского городского округа                    К.В. Сафронову.</w:t>
      </w:r>
    </w:p>
    <w:p w:rsidR="0054111A" w:rsidRDefault="0054111A" w:rsidP="009A6C6A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C6A" w:rsidRPr="009A6C6A" w:rsidRDefault="009A6C6A" w:rsidP="009A6C6A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11A" w:rsidRPr="009A6C6A" w:rsidRDefault="0054111A" w:rsidP="009A6C6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54111A" w:rsidRPr="009A6C6A" w:rsidRDefault="0054111A" w:rsidP="009A6C6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                                    </w:t>
      </w:r>
      <w:r w:rsid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Г.Н. Смирнова</w:t>
      </w: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144D11" w:rsidRDefault="0054111A" w:rsidP="00364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4111A" w:rsidRPr="00144D11" w:rsidSect="001F2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95F7B"/>
    <w:multiLevelType w:val="multilevel"/>
    <w:tmpl w:val="68FA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7A1040"/>
    <w:multiLevelType w:val="multilevel"/>
    <w:tmpl w:val="3A10E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F66A79"/>
    <w:multiLevelType w:val="multilevel"/>
    <w:tmpl w:val="CA1AD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904EB2"/>
    <w:multiLevelType w:val="multilevel"/>
    <w:tmpl w:val="68FA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C1009F"/>
    <w:multiLevelType w:val="hybridMultilevel"/>
    <w:tmpl w:val="23DE4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1A"/>
    <w:rsid w:val="001F2E7D"/>
    <w:rsid w:val="00242B3D"/>
    <w:rsid w:val="00364DCA"/>
    <w:rsid w:val="003D1F17"/>
    <w:rsid w:val="003E3F8C"/>
    <w:rsid w:val="004861D8"/>
    <w:rsid w:val="004B09A1"/>
    <w:rsid w:val="0054111A"/>
    <w:rsid w:val="00824317"/>
    <w:rsid w:val="00905215"/>
    <w:rsid w:val="009A1330"/>
    <w:rsid w:val="009A6C6A"/>
    <w:rsid w:val="00A7203F"/>
    <w:rsid w:val="00C175BD"/>
    <w:rsid w:val="00DC13F8"/>
    <w:rsid w:val="00D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7A212-CA48-4179-B15B-ECA1060E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411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4111A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Exact">
    <w:name w:val="Основной текст (4) Exact"/>
    <w:basedOn w:val="a0"/>
    <w:link w:val="4"/>
    <w:rsid w:val="0054111A"/>
    <w:rPr>
      <w:rFonts w:ascii="Garamond" w:eastAsia="Garamond" w:hAnsi="Garamond" w:cs="Garamond"/>
      <w:sz w:val="50"/>
      <w:szCs w:val="5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4111A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50"/>
      <w:szCs w:val="50"/>
    </w:rPr>
  </w:style>
  <w:style w:type="paragraph" w:styleId="a5">
    <w:name w:val="List Paragraph"/>
    <w:basedOn w:val="a"/>
    <w:uiPriority w:val="34"/>
    <w:qFormat/>
    <w:rsid w:val="008243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Киселев</cp:lastModifiedBy>
  <cp:revision>11</cp:revision>
  <cp:lastPrinted>2019-12-02T02:20:00Z</cp:lastPrinted>
  <dcterms:created xsi:type="dcterms:W3CDTF">2019-10-25T03:40:00Z</dcterms:created>
  <dcterms:modified xsi:type="dcterms:W3CDTF">2019-12-04T22:18:00Z</dcterms:modified>
</cp:coreProperties>
</file>