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4B4" w:rsidRPr="00144D11" w:rsidRDefault="007E44B4" w:rsidP="007E44B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</w:pPr>
      <w:r w:rsidRPr="00144D11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Администрация Вилючинского городского округа</w:t>
      </w:r>
    </w:p>
    <w:p w:rsidR="007E44B4" w:rsidRPr="00144D11" w:rsidRDefault="007E44B4" w:rsidP="007E44B4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</w:pPr>
      <w:r w:rsidRPr="00144D11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закрытого административно-территориального образования</w:t>
      </w:r>
    </w:p>
    <w:p w:rsidR="007E44B4" w:rsidRPr="00144D11" w:rsidRDefault="007E44B4" w:rsidP="007E44B4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</w:pPr>
      <w:r w:rsidRPr="00144D11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города Вилючинска Камчатского края</w:t>
      </w:r>
    </w:p>
    <w:p w:rsidR="007E44B4" w:rsidRPr="00144D11" w:rsidRDefault="007E44B4" w:rsidP="007E44B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44B4" w:rsidRPr="00144D11" w:rsidRDefault="007E44B4" w:rsidP="007E44B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44B4" w:rsidRPr="00144D11" w:rsidRDefault="007E44B4" w:rsidP="007E44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44D11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П О С Т А Н О В Л Е Н И Е  </w:t>
      </w:r>
    </w:p>
    <w:p w:rsidR="007E44B4" w:rsidRPr="00144D11" w:rsidRDefault="007E44B4" w:rsidP="007E4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4B4" w:rsidRPr="00144D11" w:rsidRDefault="007E44B4" w:rsidP="007E4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4B4" w:rsidRPr="00144D11" w:rsidRDefault="00B8347C" w:rsidP="007E4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25.02.2019</w:t>
      </w:r>
      <w:r w:rsidR="007E44B4" w:rsidRPr="00144D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="007E44B4" w:rsidRPr="00144D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7E44B4" w:rsidRPr="00B83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B8347C">
        <w:rPr>
          <w:rFonts w:ascii="Times New Roman" w:eastAsia="Times New Roman" w:hAnsi="Times New Roman" w:cs="Times New Roman"/>
          <w:sz w:val="24"/>
          <w:szCs w:val="24"/>
          <w:lang w:eastAsia="ru-RU"/>
        </w:rPr>
        <w:t>177</w:t>
      </w:r>
    </w:p>
    <w:p w:rsidR="007E44B4" w:rsidRPr="00144D11" w:rsidRDefault="007E44B4" w:rsidP="007E4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D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Вилючинск </w:t>
      </w:r>
    </w:p>
    <w:p w:rsidR="007E44B4" w:rsidRPr="00144D11" w:rsidRDefault="007E44B4" w:rsidP="007E44B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3434" w:rsidRDefault="007E44B4" w:rsidP="007E44B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4D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D702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проведении муниципального </w:t>
      </w:r>
      <w:r w:rsidR="0095343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конкурса</w:t>
      </w:r>
    </w:p>
    <w:p w:rsidR="00D702BE" w:rsidRPr="00144D11" w:rsidRDefault="00D702BE" w:rsidP="007E44B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«Лучший народный дружинник»</w:t>
      </w:r>
    </w:p>
    <w:p w:rsidR="007E44B4" w:rsidRPr="00144D11" w:rsidRDefault="007E44B4" w:rsidP="007E4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4B4" w:rsidRPr="00144D11" w:rsidRDefault="007E44B4" w:rsidP="007E4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4B4" w:rsidRPr="001C6AA9" w:rsidRDefault="007E44B4" w:rsidP="001C6AA9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4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3</w:t>
      </w:r>
      <w:r w:rsidR="00E653A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4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16 Федерального закона от 06.10.2003 № 131-ФЗ «Об общих принципах организации местного самоуправления в Российской Федерации», </w:t>
      </w:r>
      <w:r w:rsidR="005E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D7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5E536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7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</w:t>
      </w:r>
      <w:r w:rsidR="005E536B">
        <w:rPr>
          <w:rFonts w:ascii="Times New Roman" w:eastAsia="Times New Roman" w:hAnsi="Times New Roman" w:cs="Times New Roman"/>
          <w:sz w:val="28"/>
          <w:szCs w:val="28"/>
          <w:lang w:eastAsia="ru-RU"/>
        </w:rPr>
        <w:t>03.10.2018 № 416-П</w:t>
      </w:r>
      <w:r w:rsidR="001C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C6AA9" w:rsidRPr="00144D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1C6AA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проведении краевого конкурса «Лучший народный дружинник в Камчатском крае»</w:t>
      </w:r>
      <w:r w:rsidR="005E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4D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1C6A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стимулирования добровольного участия граждан в охране общественного порядка</w:t>
      </w:r>
    </w:p>
    <w:p w:rsidR="007E44B4" w:rsidRPr="00144D11" w:rsidRDefault="007E44B4" w:rsidP="007E4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4B4" w:rsidRDefault="007E44B4" w:rsidP="007E44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4D1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ПОСТАНОВЛЯЮ:</w:t>
      </w:r>
      <w:r w:rsidRPr="00144D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E44B4" w:rsidRPr="00144D11" w:rsidRDefault="007E44B4" w:rsidP="007E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50EA" w:rsidRPr="00144D11" w:rsidRDefault="007E44B4" w:rsidP="004C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4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64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7573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</w:t>
      </w:r>
      <w:r w:rsidR="00647CB1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F757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конкурс</w:t>
      </w:r>
      <w:r w:rsidR="00647CB1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4F68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75731">
        <w:rPr>
          <w:rFonts w:ascii="Times New Roman" w:eastAsia="Times New Roman" w:hAnsi="Times New Roman" w:cs="Times New Roman"/>
          <w:sz w:val="28"/>
          <w:szCs w:val="20"/>
          <w:lang w:eastAsia="ru-RU"/>
        </w:rPr>
        <w:t>«Лучший народный дружинник»</w:t>
      </w:r>
      <w:r w:rsidR="004C50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C50EA" w:rsidRPr="004C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0EA" w:rsidRPr="0014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4C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</w:t>
      </w:r>
      <w:r w:rsidR="004C50EA" w:rsidRPr="00144D1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4C50EA" w:rsidRDefault="004468E2" w:rsidP="004F6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C50EA" w:rsidRPr="004F68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Утвердить состав </w:t>
      </w:r>
      <w:r w:rsidR="007700D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конкурсной комиссии</w:t>
      </w:r>
      <w:r w:rsidR="004C50EA" w:rsidRPr="004F68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7700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конкурса «Лучший народный дружинник» </w:t>
      </w:r>
      <w:r w:rsidR="004C50EA" w:rsidRPr="004F6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№ 2</w:t>
      </w:r>
      <w:r w:rsidR="004C50EA" w:rsidRPr="004F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4C50EA" w:rsidRPr="004F6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53A1" w:rsidRDefault="00E653A1" w:rsidP="00E653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Заместителю главы администрации Вилючинского городского округа              К.В. Сафроновой опубликовать настоящее постановление в «Вилючинской газете.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4F683F" w:rsidRPr="00144D11" w:rsidRDefault="00E653A1" w:rsidP="00770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683F" w:rsidRPr="0014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4F68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</w:t>
      </w:r>
      <w:r w:rsidR="004F683F" w:rsidRPr="0014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Вилючинского городского округа </w:t>
      </w:r>
      <w:r w:rsidR="004F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К.В. Сафронову</w:t>
      </w:r>
      <w:r w:rsidR="004F683F" w:rsidRPr="00144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4B4" w:rsidRPr="00144D11" w:rsidRDefault="007E44B4" w:rsidP="004F68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E44B4" w:rsidRPr="00144D11" w:rsidRDefault="007E44B4" w:rsidP="007E4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E44B4" w:rsidRDefault="007E44B4" w:rsidP="007E44B4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</w:t>
      </w:r>
      <w:r w:rsidRPr="00144D1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 </w:t>
      </w:r>
      <w:r w:rsidRPr="00144D1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администрации </w:t>
      </w:r>
    </w:p>
    <w:p w:rsidR="007E44B4" w:rsidRPr="00144D11" w:rsidRDefault="007E44B4" w:rsidP="007E44B4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44D1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городского округа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 w:rsidRPr="00144D1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</w:t>
      </w:r>
      <w:r w:rsidRPr="00144D1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Г.Н. Смирнова</w:t>
      </w:r>
    </w:p>
    <w:p w:rsidR="007E44B4" w:rsidRPr="00144D11" w:rsidRDefault="007E44B4" w:rsidP="007E4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4B4" w:rsidRPr="00144D11" w:rsidRDefault="007E44B4" w:rsidP="007E4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4B4" w:rsidRPr="00144D11" w:rsidRDefault="007E44B4" w:rsidP="007E4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4B4" w:rsidRPr="00144D11" w:rsidRDefault="007E44B4" w:rsidP="007E4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4B4" w:rsidRPr="00144D11" w:rsidRDefault="007E44B4" w:rsidP="007E4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3EAF" w:rsidRPr="00144D11" w:rsidRDefault="00EA3EAF" w:rsidP="00EA3EAF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EA3EA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6E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A3EAF" w:rsidRPr="00144D11" w:rsidRDefault="00EA3EAF" w:rsidP="00EA3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1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A3EAF" w:rsidRPr="00144D11" w:rsidRDefault="00EA3EAF" w:rsidP="00EA3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Вилючинского городского округа</w:t>
      </w:r>
    </w:p>
    <w:p w:rsidR="00EA3EAF" w:rsidRPr="00144D11" w:rsidRDefault="00EA3EAF" w:rsidP="00EA3EAF">
      <w:pPr>
        <w:tabs>
          <w:tab w:val="left" w:pos="6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25.02.2019 </w:t>
      </w:r>
      <w:r w:rsidRPr="00144D1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83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177</w:t>
      </w:r>
    </w:p>
    <w:p w:rsidR="00EA3EAF" w:rsidRPr="000858D4" w:rsidRDefault="00EA3EAF" w:rsidP="000858D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514300" w:rsidRPr="000858D4" w:rsidRDefault="00156E51" w:rsidP="000858D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0858D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Положение о</w:t>
      </w:r>
      <w:r w:rsidR="00514300" w:rsidRPr="000858D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муниципальном </w:t>
      </w:r>
      <w:r w:rsidRPr="000858D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конкурсе</w:t>
      </w:r>
    </w:p>
    <w:p w:rsidR="00156E51" w:rsidRPr="000858D4" w:rsidRDefault="00156E51" w:rsidP="000858D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0858D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«Лучший народный дружинник»</w:t>
      </w:r>
    </w:p>
    <w:p w:rsidR="00156E51" w:rsidRPr="000858D4" w:rsidRDefault="00156E51" w:rsidP="000858D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156E51" w:rsidRPr="000858D4" w:rsidRDefault="00156E51" w:rsidP="000858D4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0858D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1. Общие положения</w:t>
      </w:r>
    </w:p>
    <w:p w:rsidR="00156E51" w:rsidRPr="00156E51" w:rsidRDefault="00156E51" w:rsidP="000858D4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858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1.1. Настоящее Положение о</w:t>
      </w:r>
      <w:r w:rsidR="000858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пределяет порядок организации и </w:t>
      </w: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проведения </w:t>
      </w:r>
      <w:r w:rsidR="005143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</w:t>
      </w: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Лучший народный дружинник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конкурс).</w:t>
      </w:r>
    </w:p>
    <w:p w:rsidR="00AB7A3F" w:rsidRDefault="00156E51" w:rsidP="00156E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1.2. Участниками конкурса являются члены народн</w:t>
      </w:r>
      <w:r w:rsidR="00AB7A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ой</w:t>
      </w: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дружин</w:t>
      </w:r>
      <w:r w:rsidR="00AB7A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 Вилючинского городского округа.</w:t>
      </w: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EA1677" w:rsidRDefault="00156E51" w:rsidP="00647C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1.3. Организаторами прове</w:t>
      </w:r>
      <w:r w:rsidR="00647C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дения конкурса является </w:t>
      </w:r>
      <w:r w:rsidR="00AB7A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администрация</w:t>
      </w: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A16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Вилючинского городского округа</w:t>
      </w:r>
      <w:r w:rsidR="00647C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лице отдела по работе с отдельными категориями граждан администрации Вилючинского городского округа.</w:t>
      </w:r>
    </w:p>
    <w:p w:rsidR="00EA1677" w:rsidRPr="00156E51" w:rsidRDefault="00EA1677" w:rsidP="00156E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56E51" w:rsidRPr="00156E51" w:rsidRDefault="00156E51" w:rsidP="00156E5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156E5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2. Цели конкурса</w:t>
      </w:r>
    </w:p>
    <w:p w:rsidR="00EA1677" w:rsidRDefault="00156E51" w:rsidP="00156E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Конкурс проводится в целях:</w:t>
      </w:r>
      <w:r w:rsidR="00EA1677"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EA1677" w:rsidRDefault="00156E51" w:rsidP="00156E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обеспечения общественного признания, поощрения и распространения положительного опыта деятельности народных дружинников, участвующих в охране общественного порядка на территории </w:t>
      </w:r>
      <w:r w:rsidR="00EA16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 округа</w:t>
      </w: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внесших заметный вклад в обеспечение общественного порядка;</w:t>
      </w:r>
      <w:r w:rsidR="00EA1677"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EA1677" w:rsidRDefault="00156E51" w:rsidP="00156E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правового воспитания населения;</w:t>
      </w:r>
    </w:p>
    <w:p w:rsidR="00EA1677" w:rsidRDefault="00156E51" w:rsidP="00156E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стимулирования участия населения к деятельности по охране общественного порядка</w:t>
      </w:r>
      <w:r w:rsidR="00647C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EA1677"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3757B7" w:rsidRDefault="003757B7" w:rsidP="00156E5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156E51" w:rsidRPr="00156E51" w:rsidRDefault="00156E51" w:rsidP="00156E5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156E5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3. Порядок и организация проведения конкурса</w:t>
      </w:r>
    </w:p>
    <w:p w:rsidR="00EA1677" w:rsidRDefault="00156E51" w:rsidP="00156E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3.1. Конкурс проводится </w:t>
      </w:r>
      <w:r w:rsidR="000711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 марта 2019 года.</w:t>
      </w:r>
    </w:p>
    <w:p w:rsidR="00156E51" w:rsidRDefault="00156E51" w:rsidP="00156E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3.2. </w:t>
      </w:r>
      <w:r w:rsidR="000711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участия в конкурсе народные дружинники представляют в администрацию Вилючинского городского округа (</w:t>
      </w:r>
      <w:proofErr w:type="spellStart"/>
      <w:r w:rsidR="000711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каб</w:t>
      </w:r>
      <w:proofErr w:type="spellEnd"/>
      <w:r w:rsidR="000711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.№ 9) следующие документы:</w:t>
      </w:r>
    </w:p>
    <w:p w:rsidR="0007111E" w:rsidRDefault="003757B7" w:rsidP="00156E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0711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заявк</w:t>
      </w:r>
      <w:r w:rsidR="00372B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="000711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участие в конкурсе по форме согласно приложению № 1 к настоящему Положению</w:t>
      </w:r>
      <w:r w:rsidR="00BB78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BB78D6" w:rsidRDefault="003757B7" w:rsidP="00BB7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BB78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оценочный лист по результатам деятельности народного дружинника за год по форме согласно приложению № </w:t>
      </w:r>
      <w:r w:rsidR="00C310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BB78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настоящему Положению</w:t>
      </w:r>
      <w:r w:rsidR="00647C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BB78D6" w:rsidRPr="00156E51" w:rsidRDefault="003757B7" w:rsidP="00156E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BB78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дополнительн</w:t>
      </w:r>
      <w:r w:rsidR="00372B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ую</w:t>
      </w:r>
      <w:r w:rsidR="00BB78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информаци</w:t>
      </w:r>
      <w:r w:rsidR="00372B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</w:t>
      </w:r>
      <w:r w:rsidR="00BB78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своей деятельности: фото или видеоматериалы, публикации в средствах массовой информации, отзывы граждан и (или) должностных лиц, презентации, иллюстрированные или иные материалы. </w:t>
      </w:r>
    </w:p>
    <w:p w:rsidR="00372B16" w:rsidRDefault="00156E51" w:rsidP="00156E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 w:rsidR="00372B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Общее руководство по организации и проведению конкурса, принятие решения о победителях осуществляет конкурсная комиссия, в состав которой входят представители органов </w:t>
      </w:r>
      <w:r w:rsidR="00372B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местного самоуправления</w:t>
      </w:r>
      <w:r w:rsidR="006B57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B57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Вилючинского городского округа</w:t>
      </w: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правоохранительн</w:t>
      </w:r>
      <w:r w:rsidR="00372B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ых</w:t>
      </w: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72B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органов,</w:t>
      </w: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общественности </w:t>
      </w:r>
      <w:r w:rsidR="00372B16"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(по согласованию)</w:t>
      </w:r>
      <w:r w:rsidR="00372B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372B16"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156E51" w:rsidRPr="00156E51" w:rsidRDefault="00156E51" w:rsidP="00156E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 w:rsidR="00372B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Персональный состав конкурсной комиссии утверждается </w:t>
      </w:r>
      <w:r w:rsidR="00372B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постановлением администрации городского округа</w:t>
      </w: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372B16" w:rsidRDefault="00156E51" w:rsidP="00372B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 w:rsidR="00372B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Конкурсная комиссия осуществляет сбор и обработку данных по участникам конкурса с последующим рассмотрением материалов и принятием решения на заседании.</w:t>
      </w:r>
      <w:r w:rsidR="00372B16" w:rsidRPr="00372B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C31072" w:rsidRDefault="00372B16" w:rsidP="00372B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Решени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победителях конкурса принима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тся конкурсн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ой </w:t>
      </w: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ей</w:t>
      </w: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B57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</w:t>
      </w:r>
      <w:r w:rsidR="00C310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оответствии с критериями оценки</w:t>
      </w:r>
      <w:r w:rsidR="006B57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отраженными в оценочном листе по результатам деятельности народного дружинника за год</w:t>
      </w:r>
      <w:r w:rsidR="00C310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а также с учетом дополнительной информации о деятельности. </w:t>
      </w:r>
    </w:p>
    <w:p w:rsidR="00C31072" w:rsidRDefault="00C31072" w:rsidP="00372B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Конкурсная комиссия при оценке деятельности народного дружинника на основании представленной дополнительной информации учитывает ее актуальность, достоверность, ценность. При этом количество баллов по данному критерию не может превышать 50.</w:t>
      </w:r>
      <w:r w:rsidR="00372B16"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3757B7" w:rsidRDefault="003757B7" w:rsidP="003757B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3757B7" w:rsidRPr="003757B7" w:rsidRDefault="003757B7" w:rsidP="00647CB1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3757B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4. Определение победителей конкурса и награждение</w:t>
      </w:r>
    </w:p>
    <w:p w:rsidR="00156E51" w:rsidRPr="00156E51" w:rsidRDefault="003757B7" w:rsidP="003757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156E51"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156E51"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Конкурсной комиссией определяются один победитель и </w:t>
      </w:r>
      <w:r w:rsidR="003603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два </w:t>
      </w:r>
      <w:r w:rsidR="00156E51"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лауреата конкурса.</w:t>
      </w:r>
      <w:r w:rsidR="003603B8"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56E51"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Победителем конкурса признается народный дружинник, набравший наибольшую сумму баллов. Лауреатами признаются народные дружинники, имеющие второй</w:t>
      </w:r>
      <w:r w:rsidR="005143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</w:t>
      </w:r>
      <w:r w:rsidR="00156E51"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третий результаты по сумме набранных баллов и занимающие второе</w:t>
      </w:r>
      <w:r w:rsidR="003603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</w:t>
      </w:r>
      <w:r w:rsidR="00156E51"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третье места.</w:t>
      </w:r>
    </w:p>
    <w:p w:rsidR="00156E51" w:rsidRPr="00156E51" w:rsidRDefault="003757B7" w:rsidP="00156E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156E51"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156E51"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Победитель и лауреаты конкурса уведомляются письменно о результатах конкурса не позднее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156E51"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чем за неделю до награждения.</w:t>
      </w:r>
    </w:p>
    <w:p w:rsidR="00156E51" w:rsidRPr="00156E51" w:rsidRDefault="00156E51" w:rsidP="00156E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</w:t>
      </w:r>
      <w:r w:rsidR="00375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Награждение победителя и лауреатов конкурса проводится в торжественной обстановке.</w:t>
      </w:r>
    </w:p>
    <w:p w:rsidR="00156E51" w:rsidRPr="00156E51" w:rsidRDefault="00156E51" w:rsidP="00156E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</w:t>
      </w:r>
      <w:r w:rsidR="00375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Победитель конкурса награждается </w:t>
      </w:r>
      <w:r w:rsidR="006B2E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дипломом</w:t>
      </w: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</w:t>
      </w:r>
      <w:r w:rsidR="009140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единовременной </w:t>
      </w:r>
      <w:r w:rsidRPr="009140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денежн</w:t>
      </w:r>
      <w:r w:rsidR="0091401A" w:rsidRPr="009140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 w:rsidRPr="009140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1401A" w:rsidRPr="009140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выплатой</w:t>
      </w:r>
      <w:r w:rsidRPr="009140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размере </w:t>
      </w:r>
      <w:r w:rsidR="00375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15000 </w:t>
      </w: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рублей (с учетом налогов, перечислений денежных средств, предусмотренных действующим законодательством).</w:t>
      </w:r>
    </w:p>
    <w:p w:rsidR="00156E51" w:rsidRDefault="00156E51" w:rsidP="00156E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</w:t>
      </w:r>
      <w:r w:rsidR="00375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Лауреаты конкурса награждаются </w:t>
      </w:r>
      <w:r w:rsidR="00B157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дипломом и </w:t>
      </w:r>
      <w:r w:rsidR="009140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единовременной </w:t>
      </w:r>
      <w:r w:rsidR="0091401A" w:rsidRPr="009140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денежной выплатой</w:t>
      </w:r>
      <w:r w:rsidR="0091401A"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="003551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следующем </w:t>
      </w: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размере</w:t>
      </w:r>
      <w:r w:rsidR="003551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 2 место -</w:t>
      </w: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551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10000</w:t>
      </w: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рублей</w:t>
      </w:r>
      <w:r w:rsidR="003551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3 место – 8000 рублей</w:t>
      </w: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(с учетом налогов, перечислений денежных средств, предусмотренных действующим законодательством).</w:t>
      </w:r>
    </w:p>
    <w:p w:rsidR="00B072FB" w:rsidRDefault="00B072FB" w:rsidP="00156E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4.6. Основанием для </w:t>
      </w:r>
      <w:r w:rsidR="009140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единовременной </w:t>
      </w:r>
      <w:r w:rsidR="0091401A" w:rsidRPr="009140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денежной выплат</w:t>
      </w:r>
      <w:r w:rsidR="009140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="009140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является приказ отдела по работе с отдельной категориях граждан администрации Вилючинского городского округа, который издается на основании протокола заседания конкурсной комиссии.</w:t>
      </w:r>
    </w:p>
    <w:p w:rsidR="00B072FB" w:rsidRPr="00156E51" w:rsidRDefault="00B072FB" w:rsidP="00156E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4.7. </w:t>
      </w:r>
      <w:r w:rsidR="00B157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Выплата денежной премии осуществляется за счет средств местного бюджета в рамках реализации мероприятий</w:t>
      </w:r>
      <w:r w:rsidR="00353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муниципальной программы «Безопасный Вилючинск», утвержденной постановлением администрации Вилючинского городского округа от 19.12.2016 № 1349.</w:t>
      </w:r>
    </w:p>
    <w:p w:rsidR="00156E51" w:rsidRPr="00156E51" w:rsidRDefault="00156E51" w:rsidP="00156E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</w:t>
      </w:r>
      <w:r w:rsidR="00B07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156E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Результаты проведения конкурса, награждение победителя и лауреатов конкурса публикуются (освещаются) в средствах массовой информации.</w:t>
      </w:r>
    </w:p>
    <w:p w:rsidR="00EA3EAF" w:rsidRDefault="00EA3EAF" w:rsidP="0015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3551C9" w:rsidRPr="00144D11" w:rsidRDefault="003551C9" w:rsidP="003551C9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EA3EA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3551C9" w:rsidRDefault="003551C9" w:rsidP="00355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Положению о муниципальном конкурсе </w:t>
      </w:r>
    </w:p>
    <w:p w:rsidR="003551C9" w:rsidRPr="00144D11" w:rsidRDefault="003551C9" w:rsidP="00355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народный дружинник»</w:t>
      </w:r>
    </w:p>
    <w:p w:rsidR="003551C9" w:rsidRDefault="003551C9" w:rsidP="003551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51C9" w:rsidRPr="00141182" w:rsidRDefault="00CF4EDD" w:rsidP="00CF4E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41182">
        <w:rPr>
          <w:rFonts w:ascii="Times New Roman" w:hAnsi="Times New Roman" w:cs="Times New Roman"/>
          <w:sz w:val="24"/>
          <w:szCs w:val="24"/>
        </w:rPr>
        <w:t>Председателю конкурсной комиссии по</w:t>
      </w:r>
    </w:p>
    <w:p w:rsidR="00CF4EDD" w:rsidRPr="00141182" w:rsidRDefault="00CF4EDD" w:rsidP="00CF4E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41182">
        <w:rPr>
          <w:rFonts w:ascii="Times New Roman" w:hAnsi="Times New Roman" w:cs="Times New Roman"/>
          <w:sz w:val="24"/>
          <w:szCs w:val="24"/>
        </w:rPr>
        <w:t>проведению муниципального конкурса</w:t>
      </w:r>
    </w:p>
    <w:p w:rsidR="00CF4EDD" w:rsidRPr="00141182" w:rsidRDefault="00CF4EDD" w:rsidP="00CF4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82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народный дружинник»</w:t>
      </w:r>
    </w:p>
    <w:p w:rsidR="00CF4EDD" w:rsidRDefault="00CF4EDD" w:rsidP="00CF4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DD" w:rsidRDefault="00CF4EDD" w:rsidP="00CF4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F4EDD" w:rsidRPr="00CF4EDD" w:rsidRDefault="00CF4EDD" w:rsidP="00CF4E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CF4ED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фамилия, имя, отчество)</w:t>
      </w:r>
    </w:p>
    <w:p w:rsidR="00CF4EDD" w:rsidRPr="00141182" w:rsidRDefault="00CF4EDD" w:rsidP="00CF4E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41182">
        <w:rPr>
          <w:rFonts w:ascii="Times New Roman" w:hAnsi="Times New Roman" w:cs="Times New Roman"/>
          <w:sz w:val="24"/>
          <w:szCs w:val="24"/>
        </w:rPr>
        <w:t>года рождения</w:t>
      </w:r>
    </w:p>
    <w:p w:rsidR="00CF4EDD" w:rsidRPr="00141182" w:rsidRDefault="00CF4EDD" w:rsidP="00CF4E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41182">
        <w:rPr>
          <w:rFonts w:ascii="Times New Roman" w:hAnsi="Times New Roman" w:cs="Times New Roman"/>
          <w:sz w:val="24"/>
          <w:szCs w:val="24"/>
        </w:rPr>
        <w:t>члена Местной общественной организации</w:t>
      </w:r>
    </w:p>
    <w:p w:rsidR="00CF4EDD" w:rsidRPr="00141182" w:rsidRDefault="00CF4EDD" w:rsidP="00CF4E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41182">
        <w:rPr>
          <w:rFonts w:ascii="Times New Roman" w:hAnsi="Times New Roman" w:cs="Times New Roman"/>
          <w:sz w:val="24"/>
          <w:szCs w:val="24"/>
        </w:rPr>
        <w:t>«Народная дружина Вилючинского городского округа»</w:t>
      </w:r>
    </w:p>
    <w:p w:rsidR="00CF4EDD" w:rsidRDefault="00CF4EDD" w:rsidP="00CF4E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41182">
        <w:rPr>
          <w:rFonts w:ascii="Times New Roman" w:hAnsi="Times New Roman" w:cs="Times New Roman"/>
          <w:sz w:val="24"/>
          <w:szCs w:val="24"/>
        </w:rPr>
        <w:t>телефон __________________________</w:t>
      </w:r>
    </w:p>
    <w:p w:rsidR="00CF4EDD" w:rsidRDefault="00CF4EDD" w:rsidP="00CF4E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1182" w:rsidRPr="00141182" w:rsidRDefault="00141182" w:rsidP="00CF4E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4EDD" w:rsidRPr="00141182" w:rsidRDefault="00CF4EDD" w:rsidP="00CF4E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8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F4EDD" w:rsidRPr="00141182" w:rsidRDefault="00464572" w:rsidP="004645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1182">
        <w:rPr>
          <w:rFonts w:ascii="Times New Roman" w:hAnsi="Times New Roman" w:cs="Times New Roman"/>
          <w:sz w:val="24"/>
          <w:szCs w:val="24"/>
        </w:rPr>
        <w:t>Прошу Вас включить меня в состав участников муниципального конкурса «Лучший народный дружинник».</w:t>
      </w:r>
    </w:p>
    <w:p w:rsidR="00464572" w:rsidRPr="00141182" w:rsidRDefault="00464572" w:rsidP="004645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1182">
        <w:rPr>
          <w:rFonts w:ascii="Times New Roman" w:hAnsi="Times New Roman" w:cs="Times New Roman"/>
          <w:sz w:val="24"/>
          <w:szCs w:val="24"/>
        </w:rPr>
        <w:t>Паспортные данные: серия ______№_________выдан _______________</w:t>
      </w:r>
      <w:r w:rsidR="00141182">
        <w:rPr>
          <w:rFonts w:ascii="Times New Roman" w:hAnsi="Times New Roman" w:cs="Times New Roman"/>
          <w:sz w:val="24"/>
          <w:szCs w:val="24"/>
        </w:rPr>
        <w:t>__________</w:t>
      </w:r>
      <w:r w:rsidRPr="00141182">
        <w:rPr>
          <w:rFonts w:ascii="Times New Roman" w:hAnsi="Times New Roman" w:cs="Times New Roman"/>
          <w:sz w:val="24"/>
          <w:szCs w:val="24"/>
        </w:rPr>
        <w:t>__</w:t>
      </w:r>
    </w:p>
    <w:p w:rsidR="00464572" w:rsidRPr="00141182" w:rsidRDefault="00464572" w:rsidP="00464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182">
        <w:rPr>
          <w:rFonts w:ascii="Times New Roman" w:hAnsi="Times New Roman" w:cs="Times New Roman"/>
          <w:sz w:val="24"/>
          <w:szCs w:val="24"/>
        </w:rPr>
        <w:t>______________________________________________дата выдачи______</w:t>
      </w:r>
      <w:r w:rsidR="00141182">
        <w:rPr>
          <w:rFonts w:ascii="Times New Roman" w:hAnsi="Times New Roman" w:cs="Times New Roman"/>
          <w:sz w:val="24"/>
          <w:szCs w:val="24"/>
        </w:rPr>
        <w:t>___________</w:t>
      </w:r>
      <w:r w:rsidRPr="00141182">
        <w:rPr>
          <w:rFonts w:ascii="Times New Roman" w:hAnsi="Times New Roman" w:cs="Times New Roman"/>
          <w:sz w:val="24"/>
          <w:szCs w:val="24"/>
        </w:rPr>
        <w:t>______</w:t>
      </w:r>
    </w:p>
    <w:p w:rsidR="00464572" w:rsidRPr="00141182" w:rsidRDefault="00464572" w:rsidP="00464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182">
        <w:rPr>
          <w:rFonts w:ascii="Times New Roman" w:hAnsi="Times New Roman" w:cs="Times New Roman"/>
          <w:sz w:val="24"/>
          <w:szCs w:val="24"/>
        </w:rPr>
        <w:t>Почтовый индекс и адрес регистрации_________________________</w:t>
      </w:r>
      <w:r w:rsidR="00141182">
        <w:rPr>
          <w:rFonts w:ascii="Times New Roman" w:hAnsi="Times New Roman" w:cs="Times New Roman"/>
          <w:sz w:val="24"/>
          <w:szCs w:val="24"/>
        </w:rPr>
        <w:t>____________</w:t>
      </w:r>
      <w:r w:rsidRPr="00141182">
        <w:rPr>
          <w:rFonts w:ascii="Times New Roman" w:hAnsi="Times New Roman" w:cs="Times New Roman"/>
          <w:sz w:val="24"/>
          <w:szCs w:val="24"/>
        </w:rPr>
        <w:t>__________</w:t>
      </w:r>
    </w:p>
    <w:p w:rsidR="00464572" w:rsidRPr="00141182" w:rsidRDefault="00464572" w:rsidP="00464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18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41182">
        <w:rPr>
          <w:rFonts w:ascii="Times New Roman" w:hAnsi="Times New Roman" w:cs="Times New Roman"/>
          <w:sz w:val="24"/>
          <w:szCs w:val="24"/>
        </w:rPr>
        <w:t>____________</w:t>
      </w:r>
      <w:r w:rsidRPr="00141182">
        <w:rPr>
          <w:rFonts w:ascii="Times New Roman" w:hAnsi="Times New Roman" w:cs="Times New Roman"/>
          <w:sz w:val="24"/>
          <w:szCs w:val="24"/>
        </w:rPr>
        <w:t>_____</w:t>
      </w:r>
    </w:p>
    <w:p w:rsidR="00464572" w:rsidRPr="00141182" w:rsidRDefault="00464572" w:rsidP="00464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182">
        <w:rPr>
          <w:rFonts w:ascii="Times New Roman" w:hAnsi="Times New Roman" w:cs="Times New Roman"/>
          <w:sz w:val="24"/>
          <w:szCs w:val="24"/>
        </w:rPr>
        <w:t>Почтовый индекс и адрес проживания__________________________</w:t>
      </w:r>
      <w:r w:rsidR="00141182">
        <w:rPr>
          <w:rFonts w:ascii="Times New Roman" w:hAnsi="Times New Roman" w:cs="Times New Roman"/>
          <w:sz w:val="24"/>
          <w:szCs w:val="24"/>
        </w:rPr>
        <w:t>____________</w:t>
      </w:r>
      <w:r w:rsidRPr="00141182">
        <w:rPr>
          <w:rFonts w:ascii="Times New Roman" w:hAnsi="Times New Roman" w:cs="Times New Roman"/>
          <w:sz w:val="24"/>
          <w:szCs w:val="24"/>
        </w:rPr>
        <w:t>_________</w:t>
      </w:r>
    </w:p>
    <w:p w:rsidR="00464572" w:rsidRPr="00141182" w:rsidRDefault="00464572" w:rsidP="00464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18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41182">
        <w:rPr>
          <w:rFonts w:ascii="Times New Roman" w:hAnsi="Times New Roman" w:cs="Times New Roman"/>
          <w:sz w:val="24"/>
          <w:szCs w:val="24"/>
        </w:rPr>
        <w:t>____________</w:t>
      </w:r>
      <w:r w:rsidRPr="00141182">
        <w:rPr>
          <w:rFonts w:ascii="Times New Roman" w:hAnsi="Times New Roman" w:cs="Times New Roman"/>
          <w:sz w:val="24"/>
          <w:szCs w:val="24"/>
        </w:rPr>
        <w:t>_________</w:t>
      </w:r>
    </w:p>
    <w:p w:rsidR="00464572" w:rsidRPr="00141182" w:rsidRDefault="00464572" w:rsidP="00464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182">
        <w:rPr>
          <w:rFonts w:ascii="Times New Roman" w:hAnsi="Times New Roman" w:cs="Times New Roman"/>
          <w:sz w:val="24"/>
          <w:szCs w:val="24"/>
        </w:rPr>
        <w:t>Банковские реквизиты для перечис</w:t>
      </w:r>
      <w:r w:rsidR="00141182">
        <w:rPr>
          <w:rFonts w:ascii="Times New Roman" w:hAnsi="Times New Roman" w:cs="Times New Roman"/>
          <w:sz w:val="24"/>
          <w:szCs w:val="24"/>
        </w:rPr>
        <w:t>ления денежной премии: счет</w:t>
      </w:r>
      <w:r w:rsidRPr="00141182">
        <w:rPr>
          <w:rFonts w:ascii="Times New Roman" w:hAnsi="Times New Roman" w:cs="Times New Roman"/>
          <w:sz w:val="24"/>
          <w:szCs w:val="24"/>
        </w:rPr>
        <w:t>_____</w:t>
      </w:r>
      <w:r w:rsidR="00141182">
        <w:rPr>
          <w:rFonts w:ascii="Times New Roman" w:hAnsi="Times New Roman" w:cs="Times New Roman"/>
          <w:sz w:val="24"/>
          <w:szCs w:val="24"/>
        </w:rPr>
        <w:t>_________________</w:t>
      </w:r>
      <w:r w:rsidRPr="00141182">
        <w:rPr>
          <w:rFonts w:ascii="Times New Roman" w:hAnsi="Times New Roman" w:cs="Times New Roman"/>
          <w:sz w:val="24"/>
          <w:szCs w:val="24"/>
        </w:rPr>
        <w:t>__</w:t>
      </w:r>
    </w:p>
    <w:p w:rsidR="00464572" w:rsidRDefault="00464572" w:rsidP="0046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82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Pr="00141182">
        <w:rPr>
          <w:rFonts w:ascii="Times New Roman" w:hAnsi="Times New Roman" w:cs="Times New Roman"/>
          <w:sz w:val="24"/>
          <w:szCs w:val="24"/>
        </w:rPr>
        <w:t>_,открытый</w:t>
      </w:r>
      <w:proofErr w:type="gramEnd"/>
      <w:r w:rsidRPr="00141182">
        <w:rPr>
          <w:rFonts w:ascii="Times New Roman" w:hAnsi="Times New Roman" w:cs="Times New Roman"/>
          <w:sz w:val="24"/>
          <w:szCs w:val="24"/>
        </w:rPr>
        <w:t xml:space="preserve">  на мое имя в 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14118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64572" w:rsidRDefault="00464572" w:rsidP="004645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464572">
        <w:rPr>
          <w:rFonts w:ascii="Times New Roman" w:hAnsi="Times New Roman" w:cs="Times New Roman"/>
          <w:sz w:val="16"/>
          <w:szCs w:val="16"/>
        </w:rPr>
        <w:t>(наименование банка, номер отделения)</w:t>
      </w:r>
    </w:p>
    <w:p w:rsidR="00464572" w:rsidRDefault="00464572" w:rsidP="0046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64572" w:rsidRDefault="00464572" w:rsidP="004645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населенного пункта, где расположено отделение банка)</w:t>
      </w:r>
    </w:p>
    <w:p w:rsidR="00464572" w:rsidRDefault="00464572" w:rsidP="0046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64572" w:rsidRDefault="00797444" w:rsidP="00464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182">
        <w:rPr>
          <w:rFonts w:ascii="Times New Roman" w:hAnsi="Times New Roman" w:cs="Times New Roman"/>
          <w:sz w:val="24"/>
          <w:szCs w:val="24"/>
        </w:rPr>
        <w:t>Копию паспорта, копию свидетельства о постановке на учет в налоговом органе прилагаю. Приложение ___________л.</w:t>
      </w:r>
    </w:p>
    <w:p w:rsidR="00141182" w:rsidRDefault="00141182" w:rsidP="00464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182" w:rsidRPr="00141182" w:rsidRDefault="00141182" w:rsidP="00464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444" w:rsidRDefault="00797444" w:rsidP="007974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согласен на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данных: паспортных данных, номера лицевого счета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банке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целях части участия в конкурсе.</w:t>
      </w:r>
    </w:p>
    <w:p w:rsidR="00797444" w:rsidRDefault="00797444" w:rsidP="007974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в письменной форме путем направления письменного обращения об указанном отзыве в произвольной форме, если иное не установлено законодательством Российской Федерации.</w:t>
      </w:r>
    </w:p>
    <w:p w:rsidR="00797444" w:rsidRDefault="00797444" w:rsidP="007974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до даты отзыва (в случае направления отзыва).</w:t>
      </w:r>
    </w:p>
    <w:p w:rsidR="00797444" w:rsidRDefault="00797444" w:rsidP="007974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 предоставленные мной персональные данные являются полными и достоверными.</w:t>
      </w:r>
    </w:p>
    <w:p w:rsidR="00797444" w:rsidRDefault="00797444" w:rsidP="007974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обязуюсь незаме</w:t>
      </w:r>
      <w:r w:rsidR="00141182">
        <w:rPr>
          <w:rFonts w:ascii="Times New Roman" w:hAnsi="Times New Roman" w:cs="Times New Roman"/>
          <w:sz w:val="24"/>
          <w:szCs w:val="24"/>
        </w:rPr>
        <w:t>длительно извещать об изменении предоставленных персональных данных.</w:t>
      </w:r>
    </w:p>
    <w:p w:rsidR="00141182" w:rsidRDefault="00141182" w:rsidP="00141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182" w:rsidRDefault="00141182" w:rsidP="00141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«________»__________201__г.  _____________________               ________________________</w:t>
      </w:r>
    </w:p>
    <w:p w:rsidR="00141182" w:rsidRDefault="00141182" w:rsidP="001411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                                      (фамилия и инициалы)</w:t>
      </w:r>
    </w:p>
    <w:p w:rsidR="00C3243C" w:rsidRDefault="00C3243C" w:rsidP="001411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243C" w:rsidRDefault="00C3243C" w:rsidP="001411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243C" w:rsidRPr="00144D11" w:rsidRDefault="00C3243C" w:rsidP="00C3243C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EA3EA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C3243C" w:rsidRDefault="00C3243C" w:rsidP="00C32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Положению о муниципальном конкурсе </w:t>
      </w:r>
    </w:p>
    <w:p w:rsidR="00C3243C" w:rsidRDefault="00C3243C" w:rsidP="00C32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народный дружинник»</w:t>
      </w:r>
    </w:p>
    <w:p w:rsidR="00C3243C" w:rsidRDefault="00C3243C" w:rsidP="00C32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43C" w:rsidRDefault="00C3243C" w:rsidP="00C32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ОЦЕНОЧНЫЙ ЛИСТ</w:t>
      </w:r>
    </w:p>
    <w:p w:rsidR="00C3243C" w:rsidRDefault="00C3243C" w:rsidP="00C32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деятельности народного дружинника</w:t>
      </w:r>
    </w:p>
    <w:p w:rsidR="00C3243C" w:rsidRDefault="00C3243C" w:rsidP="00C32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______________год.</w:t>
      </w:r>
    </w:p>
    <w:p w:rsidR="00C3243C" w:rsidRDefault="00C3243C" w:rsidP="00C32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9"/>
        <w:gridCol w:w="4251"/>
        <w:gridCol w:w="1683"/>
        <w:gridCol w:w="1636"/>
        <w:gridCol w:w="1485"/>
      </w:tblGrid>
      <w:tr w:rsidR="00A97920" w:rsidTr="00C3243C">
        <w:tc>
          <w:tcPr>
            <w:tcW w:w="817" w:type="dxa"/>
          </w:tcPr>
          <w:p w:rsidR="00C3243C" w:rsidRDefault="00C3243C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3243C" w:rsidRDefault="00C3243C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</w:tcPr>
          <w:p w:rsidR="00C3243C" w:rsidRDefault="00C3243C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701" w:type="dxa"/>
          </w:tcPr>
          <w:p w:rsidR="00C3243C" w:rsidRDefault="00C3243C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418" w:type="dxa"/>
          </w:tcPr>
          <w:p w:rsidR="00C3243C" w:rsidRDefault="00C3243C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перевода в баллы</w:t>
            </w:r>
          </w:p>
        </w:tc>
        <w:tc>
          <w:tcPr>
            <w:tcW w:w="1524" w:type="dxa"/>
          </w:tcPr>
          <w:p w:rsidR="00C3243C" w:rsidRDefault="00C3243C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C3243C" w:rsidTr="00C3243C">
        <w:tc>
          <w:tcPr>
            <w:tcW w:w="817" w:type="dxa"/>
          </w:tcPr>
          <w:p w:rsidR="00C3243C" w:rsidRPr="00CF3D2F" w:rsidRDefault="00C3243C" w:rsidP="00CF3D2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3243C" w:rsidRPr="00F7082D" w:rsidRDefault="00F7082D" w:rsidP="00F708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43C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Количество часов выхода народного дружинника на дежурство по охране общественного порядка</w:t>
            </w:r>
            <w:r w:rsidRPr="00F7082D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при совместном патрулировании в составе патрульных нарядов</w:t>
            </w:r>
          </w:p>
        </w:tc>
        <w:tc>
          <w:tcPr>
            <w:tcW w:w="1701" w:type="dxa"/>
          </w:tcPr>
          <w:p w:rsidR="00C3243C" w:rsidRDefault="00C3243C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082D" w:rsidRDefault="00F7082D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43C" w:rsidRDefault="00F7082D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4" w:type="dxa"/>
          </w:tcPr>
          <w:p w:rsidR="00C3243C" w:rsidRDefault="00C3243C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3C" w:rsidTr="00C3243C">
        <w:tc>
          <w:tcPr>
            <w:tcW w:w="817" w:type="dxa"/>
          </w:tcPr>
          <w:p w:rsidR="00C3243C" w:rsidRPr="00CF3D2F" w:rsidRDefault="00C3243C" w:rsidP="00CF3D2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3243C" w:rsidRDefault="00F7082D" w:rsidP="00A979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3C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Количество часов выхода народного дружинника на дежурство по охране общественного порядка</w:t>
            </w:r>
            <w:r w:rsidRPr="00F7082D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при </w:t>
            </w:r>
            <w:r w:rsidR="00A97920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проведении спортивных, культурно-зрелищных и иных массовых мероприятий </w:t>
            </w:r>
          </w:p>
        </w:tc>
        <w:tc>
          <w:tcPr>
            <w:tcW w:w="1701" w:type="dxa"/>
          </w:tcPr>
          <w:p w:rsidR="00C3243C" w:rsidRDefault="00C3243C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243C" w:rsidRDefault="00A97920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4" w:type="dxa"/>
          </w:tcPr>
          <w:p w:rsidR="00C3243C" w:rsidRDefault="00C3243C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3C" w:rsidTr="00C3243C">
        <w:tc>
          <w:tcPr>
            <w:tcW w:w="817" w:type="dxa"/>
          </w:tcPr>
          <w:p w:rsidR="00C3243C" w:rsidRPr="00CF3D2F" w:rsidRDefault="00C3243C" w:rsidP="00CF3D2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3243C" w:rsidRDefault="00A97920" w:rsidP="00A979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82D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Количество выявленных и предотвращенных народным дружинником совместно с правоохранительными органами административных правонарушений</w:t>
            </w:r>
          </w:p>
        </w:tc>
        <w:tc>
          <w:tcPr>
            <w:tcW w:w="1701" w:type="dxa"/>
          </w:tcPr>
          <w:p w:rsidR="00C3243C" w:rsidRDefault="00C3243C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243C" w:rsidRPr="001A2FD8" w:rsidRDefault="00A97920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4" w:type="dxa"/>
          </w:tcPr>
          <w:p w:rsidR="00C3243C" w:rsidRDefault="00C3243C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3C" w:rsidTr="00C3243C">
        <w:tc>
          <w:tcPr>
            <w:tcW w:w="817" w:type="dxa"/>
          </w:tcPr>
          <w:p w:rsidR="00C3243C" w:rsidRPr="00CF3D2F" w:rsidRDefault="00C3243C" w:rsidP="00CF3D2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3243C" w:rsidRPr="00F7082D" w:rsidRDefault="00A97920" w:rsidP="00F7082D">
            <w:pPr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F7082D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Количество выявленных и предотвращенных народным дружинником совместно с правоохранительными органами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преступлений</w:t>
            </w:r>
          </w:p>
        </w:tc>
        <w:tc>
          <w:tcPr>
            <w:tcW w:w="1701" w:type="dxa"/>
          </w:tcPr>
          <w:p w:rsidR="00C3243C" w:rsidRDefault="00C3243C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243C" w:rsidRPr="001A2FD8" w:rsidRDefault="00A97920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4" w:type="dxa"/>
          </w:tcPr>
          <w:p w:rsidR="00C3243C" w:rsidRDefault="00C3243C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3C" w:rsidTr="00C3243C">
        <w:tc>
          <w:tcPr>
            <w:tcW w:w="817" w:type="dxa"/>
          </w:tcPr>
          <w:p w:rsidR="00C3243C" w:rsidRPr="00CF3D2F" w:rsidRDefault="00C3243C" w:rsidP="00CF3D2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3243C" w:rsidRDefault="00A97920" w:rsidP="00A979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82D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Количество выявленных и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переданных </w:t>
            </w:r>
            <w:r w:rsidRPr="00F7082D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народным дружинником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</w:t>
            </w:r>
            <w:r w:rsidRPr="00F7082D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правоохранительны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</w:t>
            </w:r>
            <w:r w:rsidRPr="00F7082D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ы фактов незаконного оборота наркотических веществ, алкогольной и спиртсодержащей продукции</w:t>
            </w:r>
          </w:p>
        </w:tc>
        <w:tc>
          <w:tcPr>
            <w:tcW w:w="1701" w:type="dxa"/>
          </w:tcPr>
          <w:p w:rsidR="00C3243C" w:rsidRDefault="00C3243C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243C" w:rsidRPr="001A2FD8" w:rsidRDefault="00A97920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4" w:type="dxa"/>
          </w:tcPr>
          <w:p w:rsidR="00C3243C" w:rsidRDefault="00C3243C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3C" w:rsidTr="00C3243C">
        <w:tc>
          <w:tcPr>
            <w:tcW w:w="817" w:type="dxa"/>
          </w:tcPr>
          <w:p w:rsidR="00C3243C" w:rsidRPr="00CF3D2F" w:rsidRDefault="00C3243C" w:rsidP="00CF3D2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3243C" w:rsidRDefault="00B77B63" w:rsidP="001A2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82D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Количество </w:t>
            </w:r>
            <w:r w:rsidR="001A2FD8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проведенных</w:t>
            </w:r>
            <w:r w:rsidRPr="00F7082D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народным дружинником совместно с правоохранительными органами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проверок лиц, состоящих на профилактических учетах в ОВД</w:t>
            </w:r>
          </w:p>
        </w:tc>
        <w:tc>
          <w:tcPr>
            <w:tcW w:w="1701" w:type="dxa"/>
          </w:tcPr>
          <w:p w:rsidR="00C3243C" w:rsidRDefault="00C3243C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243C" w:rsidRDefault="00B77B63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4" w:type="dxa"/>
          </w:tcPr>
          <w:p w:rsidR="00C3243C" w:rsidRDefault="00C3243C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3C" w:rsidTr="00C3243C">
        <w:tc>
          <w:tcPr>
            <w:tcW w:w="817" w:type="dxa"/>
          </w:tcPr>
          <w:p w:rsidR="00C3243C" w:rsidRPr="00CF3D2F" w:rsidRDefault="00C3243C" w:rsidP="00CF3D2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3243C" w:rsidRDefault="00CF3D2F" w:rsidP="001A2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82D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Количество </w:t>
            </w:r>
            <w:r w:rsidR="001A2FD8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проведенных</w:t>
            </w:r>
            <w:r w:rsidRPr="00F7082D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народным дружинником совместно с правоохранительными органами </w:t>
            </w:r>
            <w:r w:rsidR="001A2FD8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встреч с населением, бесед в ОО в целях распространения правовых знаний, разъяснения норм поведения в общественных местах</w:t>
            </w:r>
          </w:p>
        </w:tc>
        <w:tc>
          <w:tcPr>
            <w:tcW w:w="1701" w:type="dxa"/>
          </w:tcPr>
          <w:p w:rsidR="00C3243C" w:rsidRDefault="00C3243C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243C" w:rsidRDefault="001A2FD8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4" w:type="dxa"/>
          </w:tcPr>
          <w:p w:rsidR="00C3243C" w:rsidRDefault="00C3243C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3C" w:rsidTr="00C3243C">
        <w:tc>
          <w:tcPr>
            <w:tcW w:w="817" w:type="dxa"/>
          </w:tcPr>
          <w:p w:rsidR="00C3243C" w:rsidRPr="001A2FD8" w:rsidRDefault="00C3243C" w:rsidP="001A2FD8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3243C" w:rsidRDefault="001A2FD8" w:rsidP="001A2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C3243C" w:rsidRDefault="00C3243C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243C" w:rsidRDefault="00C3243C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C3243C" w:rsidRDefault="00C3243C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3C" w:rsidTr="00C3243C">
        <w:tc>
          <w:tcPr>
            <w:tcW w:w="817" w:type="dxa"/>
          </w:tcPr>
          <w:p w:rsidR="00C3243C" w:rsidRDefault="00C3243C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3243C" w:rsidRDefault="00C3243C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3C" w:rsidRDefault="00C3243C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243C" w:rsidRDefault="00C3243C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C3243C" w:rsidRDefault="00C3243C" w:rsidP="00C3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243C" w:rsidRPr="00144D11" w:rsidRDefault="00C3243C" w:rsidP="00C32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43C" w:rsidRDefault="001A2FD8" w:rsidP="001A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FD8">
        <w:rPr>
          <w:rFonts w:ascii="Times New Roman" w:hAnsi="Times New Roman" w:cs="Times New Roman"/>
          <w:sz w:val="24"/>
          <w:szCs w:val="24"/>
        </w:rPr>
        <w:t>Командир народной дружины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</w:t>
      </w:r>
    </w:p>
    <w:p w:rsidR="001A2FD8" w:rsidRPr="001A2FD8" w:rsidRDefault="001A2FD8" w:rsidP="001A2F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                                       (фамилия и инициалы)</w:t>
      </w:r>
    </w:p>
    <w:p w:rsidR="00C3243C" w:rsidRDefault="00C3243C" w:rsidP="00C3243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072FB" w:rsidRDefault="00B072FB" w:rsidP="00C3243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532E0" w:rsidRDefault="00B072FB" w:rsidP="00B072FB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32E0" w:rsidRDefault="003532E0" w:rsidP="00B072FB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E0" w:rsidRDefault="003532E0" w:rsidP="00B072FB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E0" w:rsidRDefault="003532E0" w:rsidP="00B072FB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E0" w:rsidRDefault="003532E0" w:rsidP="00B072FB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E0" w:rsidRDefault="003532E0" w:rsidP="00B072FB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2FB" w:rsidRPr="00144D11" w:rsidRDefault="00B072FB" w:rsidP="00B072FB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35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EA3EA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B072FB" w:rsidRPr="00144D11" w:rsidRDefault="00B072FB" w:rsidP="00B07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144D1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072FB" w:rsidRPr="00144D11" w:rsidRDefault="00B072FB" w:rsidP="00B07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Вилючинского городского округа</w:t>
      </w:r>
    </w:p>
    <w:p w:rsidR="00B072FB" w:rsidRPr="00144D11" w:rsidRDefault="00B072FB" w:rsidP="00B072FB">
      <w:pPr>
        <w:tabs>
          <w:tab w:val="left" w:pos="6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83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25.02.2019 </w:t>
      </w:r>
      <w:r w:rsidRPr="0014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8347C">
        <w:rPr>
          <w:rFonts w:ascii="Times New Roman" w:eastAsia="Times New Roman" w:hAnsi="Times New Roman" w:cs="Times New Roman"/>
          <w:sz w:val="24"/>
          <w:szCs w:val="24"/>
          <w:lang w:eastAsia="ru-RU"/>
        </w:rPr>
        <w:t>177</w:t>
      </w:r>
      <w:bookmarkStart w:id="0" w:name="_GoBack"/>
      <w:bookmarkEnd w:id="0"/>
    </w:p>
    <w:p w:rsidR="00B072FB" w:rsidRDefault="00B072FB" w:rsidP="00C3243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91403" w:rsidRDefault="00091403" w:rsidP="00B07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91403" w:rsidRPr="00091403" w:rsidRDefault="00091403" w:rsidP="00B07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914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Состав конкурсной комиссии </w:t>
      </w:r>
    </w:p>
    <w:p w:rsidR="00B072FB" w:rsidRDefault="00091403" w:rsidP="00B07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14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конкурса «Лучший народный дружинник»</w:t>
      </w:r>
    </w:p>
    <w:p w:rsidR="00091403" w:rsidRDefault="00091403" w:rsidP="00B07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091403" w:rsidTr="00953434">
        <w:tc>
          <w:tcPr>
            <w:tcW w:w="9747" w:type="dxa"/>
            <w:gridSpan w:val="2"/>
          </w:tcPr>
          <w:p w:rsidR="00091403" w:rsidRPr="00D76C61" w:rsidRDefault="00091403" w:rsidP="00A6323C">
            <w:pPr>
              <w:pStyle w:val="1"/>
              <w:ind w:firstLine="0"/>
              <w:jc w:val="both"/>
              <w:rPr>
                <w:b/>
              </w:rPr>
            </w:pPr>
            <w:r w:rsidRPr="00D76C61">
              <w:rPr>
                <w:b/>
              </w:rPr>
              <w:t xml:space="preserve">Председатель </w:t>
            </w:r>
            <w:r>
              <w:rPr>
                <w:b/>
              </w:rPr>
              <w:t xml:space="preserve">конкурсной </w:t>
            </w:r>
            <w:r w:rsidRPr="00D76C61">
              <w:rPr>
                <w:b/>
              </w:rPr>
              <w:t>комиссии:</w:t>
            </w:r>
          </w:p>
        </w:tc>
      </w:tr>
      <w:tr w:rsidR="00091403" w:rsidTr="00953434">
        <w:tc>
          <w:tcPr>
            <w:tcW w:w="2943" w:type="dxa"/>
          </w:tcPr>
          <w:p w:rsidR="00091403" w:rsidRDefault="00091403" w:rsidP="00A6323C">
            <w:pPr>
              <w:pStyle w:val="1"/>
              <w:ind w:firstLine="0"/>
              <w:jc w:val="both"/>
            </w:pPr>
            <w:r>
              <w:t>Сафронова Кира</w:t>
            </w:r>
          </w:p>
          <w:p w:rsidR="00091403" w:rsidRDefault="00091403" w:rsidP="00A6323C">
            <w:pPr>
              <w:pStyle w:val="1"/>
              <w:ind w:firstLine="0"/>
              <w:jc w:val="both"/>
            </w:pPr>
            <w:r>
              <w:t>Владимировна</w:t>
            </w:r>
          </w:p>
        </w:tc>
        <w:tc>
          <w:tcPr>
            <w:tcW w:w="6804" w:type="dxa"/>
          </w:tcPr>
          <w:p w:rsidR="00091403" w:rsidRDefault="00091403" w:rsidP="00A6323C">
            <w:pPr>
              <w:pStyle w:val="1"/>
              <w:ind w:firstLine="0"/>
              <w:jc w:val="both"/>
            </w:pPr>
            <w:r>
              <w:t>- заместитель главы администрации Вилючинского городского округа</w:t>
            </w:r>
            <w:r w:rsidR="00FC1C1B">
              <w:t>.</w:t>
            </w:r>
          </w:p>
          <w:p w:rsidR="00953434" w:rsidRDefault="00953434" w:rsidP="00A6323C">
            <w:pPr>
              <w:pStyle w:val="1"/>
              <w:ind w:firstLine="0"/>
              <w:jc w:val="both"/>
            </w:pPr>
          </w:p>
        </w:tc>
      </w:tr>
      <w:tr w:rsidR="00091403" w:rsidTr="00953434">
        <w:tc>
          <w:tcPr>
            <w:tcW w:w="9747" w:type="dxa"/>
            <w:gridSpan w:val="2"/>
          </w:tcPr>
          <w:p w:rsidR="00091403" w:rsidRPr="00D76C61" w:rsidRDefault="00091403" w:rsidP="00A6323C">
            <w:pPr>
              <w:pStyle w:val="1"/>
              <w:ind w:firstLine="0"/>
              <w:jc w:val="both"/>
              <w:rPr>
                <w:b/>
              </w:rPr>
            </w:pPr>
            <w:r w:rsidRPr="00D76C61">
              <w:rPr>
                <w:b/>
              </w:rPr>
              <w:t xml:space="preserve">Секретарь </w:t>
            </w:r>
            <w:r>
              <w:rPr>
                <w:b/>
              </w:rPr>
              <w:t xml:space="preserve">конкурсной </w:t>
            </w:r>
            <w:r w:rsidRPr="00D76C61">
              <w:rPr>
                <w:b/>
              </w:rPr>
              <w:t>комиссии:</w:t>
            </w:r>
          </w:p>
        </w:tc>
      </w:tr>
      <w:tr w:rsidR="00091403" w:rsidTr="00953434">
        <w:tc>
          <w:tcPr>
            <w:tcW w:w="2943" w:type="dxa"/>
          </w:tcPr>
          <w:p w:rsidR="00091403" w:rsidRDefault="00091403" w:rsidP="00A6323C">
            <w:pPr>
              <w:pStyle w:val="1"/>
              <w:ind w:firstLine="0"/>
              <w:jc w:val="both"/>
            </w:pPr>
            <w:proofErr w:type="spellStart"/>
            <w:r>
              <w:t>Мирюк</w:t>
            </w:r>
            <w:proofErr w:type="spellEnd"/>
            <w:r>
              <w:t xml:space="preserve"> Елена Алексеевна</w:t>
            </w:r>
          </w:p>
        </w:tc>
        <w:tc>
          <w:tcPr>
            <w:tcW w:w="6804" w:type="dxa"/>
          </w:tcPr>
          <w:p w:rsidR="00091403" w:rsidRDefault="00091403" w:rsidP="00091403">
            <w:pPr>
              <w:pStyle w:val="1"/>
              <w:ind w:firstLine="0"/>
              <w:jc w:val="both"/>
            </w:pPr>
            <w:r>
              <w:t>- советник отдела по работе с отдельными категориями граждан администрации Вилючинского городского округа</w:t>
            </w:r>
            <w:r w:rsidR="00FC1C1B">
              <w:t>.</w:t>
            </w:r>
          </w:p>
          <w:p w:rsidR="00953434" w:rsidRDefault="00953434" w:rsidP="00091403">
            <w:pPr>
              <w:pStyle w:val="1"/>
              <w:ind w:firstLine="0"/>
              <w:jc w:val="both"/>
            </w:pPr>
          </w:p>
        </w:tc>
      </w:tr>
      <w:tr w:rsidR="00091403" w:rsidTr="00953434">
        <w:tc>
          <w:tcPr>
            <w:tcW w:w="9747" w:type="dxa"/>
            <w:gridSpan w:val="2"/>
          </w:tcPr>
          <w:p w:rsidR="00091403" w:rsidRPr="00D76C61" w:rsidRDefault="00091403" w:rsidP="00A6323C">
            <w:pPr>
              <w:pStyle w:val="1"/>
              <w:ind w:firstLine="0"/>
              <w:jc w:val="both"/>
              <w:rPr>
                <w:b/>
              </w:rPr>
            </w:pPr>
            <w:r w:rsidRPr="00D76C61">
              <w:rPr>
                <w:b/>
              </w:rPr>
              <w:t xml:space="preserve">Члены </w:t>
            </w:r>
            <w:r>
              <w:rPr>
                <w:b/>
              </w:rPr>
              <w:t xml:space="preserve">конкурсной </w:t>
            </w:r>
            <w:r w:rsidRPr="00D76C61">
              <w:rPr>
                <w:b/>
              </w:rPr>
              <w:t>комиссии:</w:t>
            </w:r>
          </w:p>
        </w:tc>
      </w:tr>
      <w:tr w:rsidR="00091403" w:rsidTr="00953434">
        <w:tc>
          <w:tcPr>
            <w:tcW w:w="2943" w:type="dxa"/>
          </w:tcPr>
          <w:p w:rsidR="00091403" w:rsidRDefault="00091403" w:rsidP="00A6323C">
            <w:pPr>
              <w:pStyle w:val="1"/>
              <w:ind w:firstLine="0"/>
              <w:jc w:val="both"/>
            </w:pPr>
            <w:r>
              <w:t>Асташев Денис Вячеславович</w:t>
            </w:r>
          </w:p>
        </w:tc>
        <w:tc>
          <w:tcPr>
            <w:tcW w:w="6804" w:type="dxa"/>
          </w:tcPr>
          <w:p w:rsidR="00091403" w:rsidRPr="00091403" w:rsidRDefault="00091403" w:rsidP="00091403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- з</w:t>
            </w:r>
            <w:r w:rsidRPr="00D66C7A">
              <w:rPr>
                <w:rFonts w:ascii="Times New Roman" w:hAnsi="Times New Roman"/>
                <w:snapToGrid w:val="0"/>
                <w:sz w:val="28"/>
                <w:szCs w:val="28"/>
              </w:rPr>
              <w:t>аместитель начальника полиции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D66C7A">
              <w:rPr>
                <w:rFonts w:ascii="Times New Roman" w:hAnsi="Times New Roman"/>
                <w:snapToGrid w:val="0"/>
                <w:sz w:val="28"/>
                <w:szCs w:val="28"/>
              </w:rPr>
              <w:t>(по охране общественного порядка)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D66C7A">
              <w:rPr>
                <w:rFonts w:ascii="Times New Roman" w:hAnsi="Times New Roman"/>
                <w:snapToGrid w:val="0"/>
                <w:sz w:val="28"/>
                <w:szCs w:val="28"/>
              </w:rPr>
              <w:t>ОМВД России по ЗАТО Вилючинск</w:t>
            </w:r>
            <w:r w:rsidR="00FC1C1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(по согласованию);</w:t>
            </w:r>
          </w:p>
        </w:tc>
      </w:tr>
      <w:tr w:rsidR="00091403" w:rsidTr="00953434">
        <w:tc>
          <w:tcPr>
            <w:tcW w:w="2943" w:type="dxa"/>
          </w:tcPr>
          <w:p w:rsidR="00091403" w:rsidRDefault="00FC1C1B" w:rsidP="00A6323C">
            <w:pPr>
              <w:pStyle w:val="1"/>
              <w:ind w:firstLine="0"/>
              <w:jc w:val="both"/>
            </w:pPr>
            <w:proofErr w:type="spellStart"/>
            <w:r>
              <w:t>Золочевский</w:t>
            </w:r>
            <w:proofErr w:type="spellEnd"/>
            <w:r>
              <w:t xml:space="preserve"> Валерий Владимирович</w:t>
            </w:r>
          </w:p>
        </w:tc>
        <w:tc>
          <w:tcPr>
            <w:tcW w:w="6804" w:type="dxa"/>
          </w:tcPr>
          <w:p w:rsidR="00091403" w:rsidRDefault="00FC1C1B" w:rsidP="0066420A">
            <w:pPr>
              <w:pStyle w:val="1"/>
              <w:ind w:firstLine="0"/>
              <w:jc w:val="both"/>
            </w:pPr>
            <w:r>
              <w:t xml:space="preserve">- </w:t>
            </w:r>
            <w:r w:rsidR="0066420A">
              <w:rPr>
                <w:snapToGrid w:val="0"/>
              </w:rPr>
              <w:t>командир Местной общественной организации «Народная дружина Вилючинского городского округа» (по согласованию);</w:t>
            </w:r>
          </w:p>
        </w:tc>
      </w:tr>
      <w:tr w:rsidR="00091403" w:rsidTr="00953434">
        <w:tc>
          <w:tcPr>
            <w:tcW w:w="2943" w:type="dxa"/>
          </w:tcPr>
          <w:p w:rsidR="00091403" w:rsidRDefault="00FC1C1B" w:rsidP="00A6323C">
            <w:pPr>
              <w:pStyle w:val="1"/>
              <w:ind w:firstLine="0"/>
              <w:jc w:val="both"/>
            </w:pPr>
            <w:r>
              <w:t>Мошкин Александр Иванович</w:t>
            </w:r>
          </w:p>
        </w:tc>
        <w:tc>
          <w:tcPr>
            <w:tcW w:w="6804" w:type="dxa"/>
          </w:tcPr>
          <w:p w:rsidR="00091403" w:rsidRPr="00953434" w:rsidRDefault="00FC1C1B" w:rsidP="00826B41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t xml:space="preserve">- </w:t>
            </w:r>
            <w:r w:rsidRPr="00FC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начальника отделения</w:t>
            </w:r>
            <w:r w:rsidR="00826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участковых уполномоченных полиции</w:t>
            </w:r>
            <w:r w:rsidRPr="00FC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826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делам несовершеннолетних</w:t>
            </w:r>
            <w:r w:rsidRPr="00FC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ОМВД России по ЗАТО Вилючинск</w:t>
            </w:r>
            <w:r w:rsidR="0095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53434">
              <w:rPr>
                <w:rFonts w:ascii="Times New Roman" w:hAnsi="Times New Roman"/>
                <w:snapToGrid w:val="0"/>
                <w:sz w:val="28"/>
                <w:szCs w:val="28"/>
              </w:rPr>
              <w:t>(по согласованию);</w:t>
            </w:r>
          </w:p>
        </w:tc>
      </w:tr>
      <w:tr w:rsidR="00091403" w:rsidTr="00953434">
        <w:tc>
          <w:tcPr>
            <w:tcW w:w="2943" w:type="dxa"/>
          </w:tcPr>
          <w:p w:rsidR="00091403" w:rsidRDefault="00953434" w:rsidP="00A6323C">
            <w:pPr>
              <w:pStyle w:val="1"/>
              <w:ind w:firstLine="0"/>
              <w:jc w:val="both"/>
            </w:pPr>
            <w:r>
              <w:t>Шевцов Василий Леонидович</w:t>
            </w:r>
          </w:p>
        </w:tc>
        <w:tc>
          <w:tcPr>
            <w:tcW w:w="6804" w:type="dxa"/>
          </w:tcPr>
          <w:p w:rsidR="00953434" w:rsidRDefault="00953434" w:rsidP="0066420A">
            <w:pPr>
              <w:pStyle w:val="1"/>
              <w:ind w:firstLine="0"/>
              <w:jc w:val="both"/>
            </w:pPr>
            <w:r>
              <w:t xml:space="preserve">- депутат </w:t>
            </w:r>
            <w:r w:rsidR="0066420A">
              <w:t xml:space="preserve">Думы </w:t>
            </w:r>
            <w:r>
              <w:t>Вилючинско</w:t>
            </w:r>
            <w:r w:rsidR="0066420A">
              <w:t>го</w:t>
            </w:r>
            <w:r>
              <w:t xml:space="preserve"> городско</w:t>
            </w:r>
            <w:r w:rsidR="0066420A">
              <w:t>го округа</w:t>
            </w:r>
            <w:r>
              <w:t>.</w:t>
            </w:r>
          </w:p>
        </w:tc>
      </w:tr>
      <w:tr w:rsidR="00091403" w:rsidTr="00953434">
        <w:tc>
          <w:tcPr>
            <w:tcW w:w="2943" w:type="dxa"/>
          </w:tcPr>
          <w:p w:rsidR="00091403" w:rsidRDefault="00091403" w:rsidP="00A6323C">
            <w:pPr>
              <w:pStyle w:val="1"/>
              <w:ind w:firstLine="0"/>
              <w:jc w:val="both"/>
            </w:pPr>
          </w:p>
        </w:tc>
        <w:tc>
          <w:tcPr>
            <w:tcW w:w="6804" w:type="dxa"/>
          </w:tcPr>
          <w:p w:rsidR="00091403" w:rsidRDefault="00091403" w:rsidP="00A6323C">
            <w:pPr>
              <w:pStyle w:val="1"/>
              <w:ind w:firstLine="0"/>
              <w:jc w:val="both"/>
            </w:pPr>
          </w:p>
        </w:tc>
      </w:tr>
    </w:tbl>
    <w:p w:rsidR="00091403" w:rsidRPr="00091403" w:rsidRDefault="00091403" w:rsidP="0009140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091403" w:rsidRPr="00091403" w:rsidSect="00156E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A635A"/>
    <w:multiLevelType w:val="hybridMultilevel"/>
    <w:tmpl w:val="8FE6F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B4"/>
    <w:rsid w:val="00047B6C"/>
    <w:rsid w:val="0007111E"/>
    <w:rsid w:val="00077337"/>
    <w:rsid w:val="000858D4"/>
    <w:rsid w:val="00091403"/>
    <w:rsid w:val="00141182"/>
    <w:rsid w:val="00156E51"/>
    <w:rsid w:val="001A2FD8"/>
    <w:rsid w:val="001C6AA9"/>
    <w:rsid w:val="001F695A"/>
    <w:rsid w:val="00316B40"/>
    <w:rsid w:val="003532E0"/>
    <w:rsid w:val="003551C9"/>
    <w:rsid w:val="003603B8"/>
    <w:rsid w:val="00372B16"/>
    <w:rsid w:val="003757B7"/>
    <w:rsid w:val="004468E2"/>
    <w:rsid w:val="00464572"/>
    <w:rsid w:val="004C50EA"/>
    <w:rsid w:val="004F683F"/>
    <w:rsid w:val="00514300"/>
    <w:rsid w:val="005C2305"/>
    <w:rsid w:val="005E536B"/>
    <w:rsid w:val="00647CB1"/>
    <w:rsid w:val="0066420A"/>
    <w:rsid w:val="006B2E44"/>
    <w:rsid w:val="006B577C"/>
    <w:rsid w:val="00720FE6"/>
    <w:rsid w:val="007700D5"/>
    <w:rsid w:val="00797444"/>
    <w:rsid w:val="007E1472"/>
    <w:rsid w:val="007E44B4"/>
    <w:rsid w:val="00826B41"/>
    <w:rsid w:val="0091401A"/>
    <w:rsid w:val="00953434"/>
    <w:rsid w:val="00A735CE"/>
    <w:rsid w:val="00A97920"/>
    <w:rsid w:val="00AB7A3F"/>
    <w:rsid w:val="00B072FB"/>
    <w:rsid w:val="00B157AC"/>
    <w:rsid w:val="00B77B63"/>
    <w:rsid w:val="00B8347C"/>
    <w:rsid w:val="00BB78D6"/>
    <w:rsid w:val="00C1770B"/>
    <w:rsid w:val="00C31072"/>
    <w:rsid w:val="00C3243C"/>
    <w:rsid w:val="00CF2B84"/>
    <w:rsid w:val="00CF3D2F"/>
    <w:rsid w:val="00CF4EDD"/>
    <w:rsid w:val="00D6469A"/>
    <w:rsid w:val="00D702BE"/>
    <w:rsid w:val="00E653A1"/>
    <w:rsid w:val="00EA1677"/>
    <w:rsid w:val="00EA3EAF"/>
    <w:rsid w:val="00F7082D"/>
    <w:rsid w:val="00F75731"/>
    <w:rsid w:val="00FC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E4A22-CAD8-42AD-B9B4-BFACF092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E44B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E44B4"/>
  </w:style>
  <w:style w:type="table" w:styleId="a5">
    <w:name w:val="Table Grid"/>
    <w:basedOn w:val="a1"/>
    <w:uiPriority w:val="59"/>
    <w:rsid w:val="00C32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3D2F"/>
    <w:pPr>
      <w:ind w:left="720"/>
      <w:contextualSpacing/>
    </w:pPr>
  </w:style>
  <w:style w:type="paragraph" w:customStyle="1" w:styleId="1">
    <w:name w:val="Обычный + Первая строка:  1"/>
    <w:aliases w:val="25 см"/>
    <w:basedOn w:val="a"/>
    <w:rsid w:val="00091403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0914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Знак Знак Знак Знак Знак"/>
    <w:link w:val="aa"/>
    <w:locked/>
    <w:rsid w:val="00091403"/>
    <w:rPr>
      <w:rFonts w:ascii="Tahoma" w:hAnsi="Tahoma" w:cs="Tahoma"/>
      <w:lang w:val="en-US"/>
    </w:rPr>
  </w:style>
  <w:style w:type="paragraph" w:customStyle="1" w:styleId="aa">
    <w:name w:val="Знак Знак Знак Знак"/>
    <w:basedOn w:val="a"/>
    <w:link w:val="a9"/>
    <w:rsid w:val="00091403"/>
    <w:pPr>
      <w:spacing w:before="100" w:beforeAutospacing="1" w:after="100" w:afterAutospacing="1" w:line="240" w:lineRule="auto"/>
    </w:pPr>
    <w:rPr>
      <w:rFonts w:ascii="Tahoma" w:hAnsi="Tahoma" w:cs="Tahoma"/>
      <w:lang w:val="en-US"/>
    </w:rPr>
  </w:style>
  <w:style w:type="character" w:customStyle="1" w:styleId="a8">
    <w:name w:val="Без интервала Знак"/>
    <w:link w:val="a7"/>
    <w:uiPriority w:val="1"/>
    <w:locked/>
    <w:rsid w:val="00091403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3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Киселев</cp:lastModifiedBy>
  <cp:revision>3</cp:revision>
  <cp:lastPrinted>2019-02-24T22:11:00Z</cp:lastPrinted>
  <dcterms:created xsi:type="dcterms:W3CDTF">2019-02-26T02:52:00Z</dcterms:created>
  <dcterms:modified xsi:type="dcterms:W3CDTF">2019-02-26T03:34:00Z</dcterms:modified>
</cp:coreProperties>
</file>