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CE" w:rsidRDefault="00BC49C6">
      <w:pPr>
        <w:pStyle w:val="20"/>
        <w:shd w:val="clear" w:color="auto" w:fill="auto"/>
        <w:ind w:right="40"/>
      </w:pPr>
      <w:r>
        <w:t xml:space="preserve">Администрация </w:t>
      </w:r>
      <w:proofErr w:type="spellStart"/>
      <w:r>
        <w:t>Вилючинского</w:t>
      </w:r>
      <w:proofErr w:type="spellEnd"/>
      <w:r>
        <w:t xml:space="preserve"> городского округа закрытого административно-территориального образования</w:t>
      </w:r>
    </w:p>
    <w:p w:rsidR="00586ECE" w:rsidRDefault="00BC49C6">
      <w:pPr>
        <w:pStyle w:val="20"/>
        <w:shd w:val="clear" w:color="auto" w:fill="auto"/>
        <w:spacing w:after="440" w:line="300" w:lineRule="exact"/>
        <w:ind w:right="40"/>
      </w:pPr>
      <w:r>
        <w:t xml:space="preserve">города </w:t>
      </w:r>
      <w:proofErr w:type="spellStart"/>
      <w:r>
        <w:t>вилючинска</w:t>
      </w:r>
      <w:proofErr w:type="spellEnd"/>
      <w:r>
        <w:t xml:space="preserve"> камчатского края</w:t>
      </w:r>
    </w:p>
    <w:p w:rsidR="00586ECE" w:rsidRDefault="00BC49C6">
      <w:pPr>
        <w:pStyle w:val="10"/>
        <w:keepNext/>
        <w:keepLines/>
        <w:shd w:val="clear" w:color="auto" w:fill="auto"/>
        <w:spacing w:before="0" w:after="812" w:line="410" w:lineRule="exact"/>
        <w:ind w:right="40"/>
      </w:pPr>
      <w:bookmarkStart w:id="0" w:name="bookmark0"/>
      <w:r>
        <w:t>ПОСТАНОВЛЕНИЕ</w:t>
      </w:r>
      <w:bookmarkEnd w:id="0"/>
    </w:p>
    <w:p w:rsidR="00DD527C" w:rsidRDefault="00DD527C" w:rsidP="00DD527C">
      <w:pPr>
        <w:pStyle w:val="24"/>
        <w:shd w:val="clear" w:color="auto" w:fill="auto"/>
        <w:spacing w:after="153" w:line="200" w:lineRule="exact"/>
        <w:rPr>
          <w:lang w:val="ru-RU"/>
        </w:rPr>
      </w:pPr>
      <w:r>
        <w:rPr>
          <w:lang w:val="ru-RU"/>
        </w:rPr>
        <w:t>09.06.2018                                                                                                                                                                                                               № 579</w:t>
      </w:r>
    </w:p>
    <w:p w:rsidR="00DD527C" w:rsidRDefault="00DD527C">
      <w:pPr>
        <w:pStyle w:val="30"/>
        <w:shd w:val="clear" w:color="auto" w:fill="auto"/>
        <w:spacing w:before="0" w:after="155" w:line="190" w:lineRule="exact"/>
        <w:ind w:right="40"/>
        <w:rPr>
          <w:lang w:val="ru-RU"/>
        </w:rPr>
      </w:pPr>
    </w:p>
    <w:p w:rsidR="00586ECE" w:rsidRDefault="00BC49C6">
      <w:pPr>
        <w:pStyle w:val="30"/>
        <w:shd w:val="clear" w:color="auto" w:fill="auto"/>
        <w:spacing w:before="0" w:after="155" w:line="190" w:lineRule="exact"/>
        <w:ind w:right="40"/>
      </w:pPr>
      <w:r>
        <w:t xml:space="preserve">г. </w:t>
      </w:r>
      <w:proofErr w:type="spellStart"/>
      <w:r>
        <w:t>Вюпочинск</w:t>
      </w:r>
      <w:proofErr w:type="spellEnd"/>
    </w:p>
    <w:p w:rsidR="00586ECE" w:rsidRDefault="00BC49C6">
      <w:pPr>
        <w:pStyle w:val="11"/>
        <w:shd w:val="clear" w:color="auto" w:fill="auto"/>
        <w:spacing w:before="0" w:after="773"/>
        <w:ind w:left="20" w:right="6020"/>
      </w:pPr>
      <w:r>
        <w:t>О внесении изменения в административный регламент предоставления услуги «Оказание информационных услуг на основе архивных документов»</w:t>
      </w:r>
    </w:p>
    <w:p w:rsidR="00586ECE" w:rsidRDefault="00BC49C6">
      <w:pPr>
        <w:pStyle w:val="11"/>
        <w:shd w:val="clear" w:color="auto" w:fill="auto"/>
        <w:spacing w:before="0" w:after="261" w:line="326" w:lineRule="exact"/>
        <w:ind w:left="20" w:right="20" w:firstLine="380"/>
        <w:jc w:val="both"/>
      </w:pPr>
      <w:r>
        <w:t>В соответств</w:t>
      </w:r>
      <w:r>
        <w:t>ии со статьей 12 Федерального закона от 27.07.2010 № 210-ФЗ «Об организации предоставления государственных и муниципальных услуг», предложением в порядке ст. 9 Федерального закона «О прокуратуре Российской Федерации» от 25.12.2017 № 3/3894-2017</w:t>
      </w:r>
    </w:p>
    <w:p w:rsidR="00586ECE" w:rsidRDefault="00BC49C6">
      <w:pPr>
        <w:pStyle w:val="22"/>
        <w:keepNext/>
        <w:keepLines/>
        <w:shd w:val="clear" w:color="auto" w:fill="auto"/>
        <w:spacing w:before="0" w:after="237" w:line="300" w:lineRule="exact"/>
        <w:ind w:left="20"/>
      </w:pPr>
      <w:bookmarkStart w:id="1" w:name="bookmark1"/>
      <w:r>
        <w:t>ПОСТАНОВЛЯЮ</w:t>
      </w:r>
      <w:r>
        <w:t>:</w:t>
      </w:r>
      <w:bookmarkEnd w:id="1"/>
    </w:p>
    <w:p w:rsidR="00586ECE" w:rsidRDefault="00BC49C6">
      <w:pPr>
        <w:pStyle w:val="11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322" w:lineRule="exact"/>
        <w:ind w:left="20" w:right="20" w:firstLine="820"/>
        <w:jc w:val="both"/>
      </w:pPr>
      <w:r>
        <w:t xml:space="preserve">Внести изменение в административный регламент предоставления услуги «Оказание информационных услуг на основе архивных документов», утвержденный постановлением администрации </w:t>
      </w:r>
      <w:proofErr w:type="spellStart"/>
      <w:r>
        <w:t>Вилючинского</w:t>
      </w:r>
      <w:proofErr w:type="spellEnd"/>
      <w:r>
        <w:t xml:space="preserve"> городского округа от 30.11.2016 № 1276 (далее - административный регла</w:t>
      </w:r>
      <w:r>
        <w:t>мент), дополнив пункт 4.1. раздела 4 административного регламента абзацем следующего содержания:</w:t>
      </w:r>
    </w:p>
    <w:p w:rsidR="00586ECE" w:rsidRDefault="00BC49C6">
      <w:pPr>
        <w:pStyle w:val="11"/>
        <w:shd w:val="clear" w:color="auto" w:fill="auto"/>
        <w:spacing w:before="0" w:after="0" w:line="326" w:lineRule="exact"/>
        <w:ind w:left="20" w:right="20" w:firstLine="820"/>
        <w:jc w:val="both"/>
      </w:pPr>
      <w:r>
        <w:t>«В период отсутствия директора городского архива общий контроль осуществляет исполняющий обязанности директора городского архива, назначенный приказом директор</w:t>
      </w:r>
      <w:r>
        <w:t>а городского архива</w:t>
      </w:r>
      <w:proofErr w:type="gramStart"/>
      <w:r>
        <w:t>.».</w:t>
      </w:r>
      <w:proofErr w:type="gramEnd"/>
    </w:p>
    <w:p w:rsidR="00586ECE" w:rsidRDefault="00BC49C6">
      <w:pPr>
        <w:pStyle w:val="11"/>
        <w:numPr>
          <w:ilvl w:val="0"/>
          <w:numId w:val="1"/>
        </w:numPr>
        <w:shd w:val="clear" w:color="auto" w:fill="auto"/>
        <w:tabs>
          <w:tab w:val="left" w:pos="1503"/>
        </w:tabs>
        <w:spacing w:before="0" w:after="0" w:line="322" w:lineRule="exact"/>
        <w:ind w:left="20" w:right="20" w:firstLine="820"/>
        <w:jc w:val="both"/>
      </w:pPr>
      <w:r>
        <w:t xml:space="preserve">Исполняющему обязанности начальника управления делами администрации </w:t>
      </w:r>
      <w:proofErr w:type="spellStart"/>
      <w:r>
        <w:t>Вилючинского</w:t>
      </w:r>
      <w:proofErr w:type="spellEnd"/>
      <w:r>
        <w:t xml:space="preserve"> городского округа Е.О. Рогачевой опубликовать настоящее постановление в «</w:t>
      </w:r>
      <w:proofErr w:type="spellStart"/>
      <w:r>
        <w:t>Вилючинской</w:t>
      </w:r>
      <w:proofErr w:type="spellEnd"/>
      <w:r>
        <w:t xml:space="preserve"> газете», официальных известиях администрации </w:t>
      </w:r>
      <w:proofErr w:type="spellStart"/>
      <w:r>
        <w:t>Вилючинского</w:t>
      </w:r>
      <w:proofErr w:type="spellEnd"/>
      <w:r>
        <w:t xml:space="preserve"> городског</w:t>
      </w:r>
      <w:r>
        <w:t xml:space="preserve">о </w:t>
      </w:r>
      <w:proofErr w:type="gramStart"/>
      <w:r>
        <w:t>округа</w:t>
      </w:r>
      <w:proofErr w:type="gramEnd"/>
      <w:r>
        <w:t xml:space="preserve"> ЗАТО г. </w:t>
      </w:r>
      <w:proofErr w:type="spellStart"/>
      <w:r>
        <w:t>Вилючинск</w:t>
      </w:r>
      <w:proofErr w:type="spellEnd"/>
      <w:r>
        <w:t xml:space="preserve"> Камчатского края» и разместить на официальном сайте органов местного самоуправления </w:t>
      </w:r>
      <w:proofErr w:type="spellStart"/>
      <w:r>
        <w:t>Вилючинского</w:t>
      </w:r>
      <w:proofErr w:type="spellEnd"/>
      <w:r>
        <w:t xml:space="preserve"> городского округа в информационно-телекоммуникационной сети «Интернет».</w:t>
      </w:r>
    </w:p>
    <w:p w:rsidR="00586ECE" w:rsidRDefault="00BC49C6">
      <w:pPr>
        <w:pStyle w:val="11"/>
        <w:numPr>
          <w:ilvl w:val="0"/>
          <w:numId w:val="1"/>
        </w:numPr>
        <w:shd w:val="clear" w:color="auto" w:fill="auto"/>
        <w:tabs>
          <w:tab w:val="left" w:pos="1244"/>
          <w:tab w:val="left" w:pos="3162"/>
          <w:tab w:val="left" w:leader="underscore" w:pos="4383"/>
        </w:tabs>
        <w:spacing w:before="0" w:after="240" w:line="322" w:lineRule="exact"/>
        <w:ind w:left="20" w:right="20" w:firstLine="820"/>
        <w:jc w:val="both"/>
      </w:pPr>
      <w:r>
        <w:t xml:space="preserve">Настоящее постановление </w:t>
      </w:r>
      <w:proofErr w:type="spellStart"/>
      <w:r>
        <w:t>всршает</w:t>
      </w:r>
      <w:proofErr w:type="spellEnd"/>
      <w:r>
        <w:t xml:space="preserve"> в силу после его официальног</w:t>
      </w:r>
      <w:r>
        <w:t>о опубликования.</w:t>
      </w:r>
      <w:r>
        <w:tab/>
      </w:r>
      <w:bookmarkStart w:id="2" w:name="_GoBack"/>
      <w:bookmarkEnd w:id="2"/>
    </w:p>
    <w:p w:rsidR="00586ECE" w:rsidRDefault="00BC49C6">
      <w:pPr>
        <w:pStyle w:val="22"/>
        <w:keepNext/>
        <w:keepLines/>
        <w:shd w:val="clear" w:color="auto" w:fill="auto"/>
        <w:spacing w:before="0" w:after="0" w:line="322" w:lineRule="exact"/>
        <w:ind w:left="20" w:right="1260"/>
      </w:pPr>
      <w:bookmarkStart w:id="3" w:name="bookmark2"/>
      <w:r>
        <w:t>Глава администрации городского округа</w:t>
      </w:r>
      <w:bookmarkEnd w:id="3"/>
    </w:p>
    <w:p w:rsidR="00586ECE" w:rsidRDefault="00BC49C6">
      <w:pPr>
        <w:pStyle w:val="22"/>
        <w:keepNext/>
        <w:keepLines/>
        <w:shd w:val="clear" w:color="auto" w:fill="auto"/>
        <w:spacing w:before="0" w:after="0" w:line="300" w:lineRule="exact"/>
        <w:ind w:left="1340"/>
      </w:pPr>
      <w:bookmarkStart w:id="4" w:name="bookmark3"/>
      <w:r>
        <w:t>Г.Н. Смирнова</w:t>
      </w:r>
      <w:bookmarkEnd w:id="4"/>
    </w:p>
    <w:sectPr w:rsidR="00586ECE">
      <w:type w:val="continuous"/>
      <w:pgSz w:w="11905" w:h="16837"/>
      <w:pgMar w:top="1641" w:right="705" w:bottom="259" w:left="9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C6" w:rsidRDefault="00BC49C6">
      <w:r>
        <w:separator/>
      </w:r>
    </w:p>
  </w:endnote>
  <w:endnote w:type="continuationSeparator" w:id="0">
    <w:p w:rsidR="00BC49C6" w:rsidRDefault="00BC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C6" w:rsidRDefault="00BC49C6"/>
  </w:footnote>
  <w:footnote w:type="continuationSeparator" w:id="0">
    <w:p w:rsidR="00BC49C6" w:rsidRDefault="00BC49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E5D1A"/>
    <w:multiLevelType w:val="multilevel"/>
    <w:tmpl w:val="F2402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CE"/>
    <w:rsid w:val="00586ECE"/>
    <w:rsid w:val="00BC49C6"/>
    <w:rsid w:val="00D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41"/>
      <w:szCs w:val="41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mallCap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41"/>
      <w:szCs w:val="4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240" w:line="0" w:lineRule="atLeast"/>
      <w:jc w:val="center"/>
    </w:pPr>
    <w:rPr>
      <w:rFonts w:ascii="Tahoma" w:eastAsia="Tahoma" w:hAnsi="Tahoma" w:cs="Tahoma"/>
      <w:b/>
      <w:bCs/>
      <w:spacing w:val="-20"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780" w:line="317" w:lineRule="exac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23">
    <w:name w:val="Сноска (2)_"/>
    <w:basedOn w:val="a0"/>
    <w:link w:val="24"/>
    <w:rsid w:val="00DD527C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24">
    <w:name w:val="Сноска (2)"/>
    <w:basedOn w:val="a"/>
    <w:link w:val="23"/>
    <w:rsid w:val="00DD527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41"/>
      <w:szCs w:val="41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mallCap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41"/>
      <w:szCs w:val="4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240" w:line="0" w:lineRule="atLeast"/>
      <w:jc w:val="center"/>
    </w:pPr>
    <w:rPr>
      <w:rFonts w:ascii="Tahoma" w:eastAsia="Tahoma" w:hAnsi="Tahoma" w:cs="Tahoma"/>
      <w:b/>
      <w:bCs/>
      <w:spacing w:val="-20"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780" w:line="317" w:lineRule="exac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23">
    <w:name w:val="Сноска (2)_"/>
    <w:basedOn w:val="a0"/>
    <w:link w:val="24"/>
    <w:rsid w:val="00DD527C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24">
    <w:name w:val="Сноска (2)"/>
    <w:basedOn w:val="a"/>
    <w:link w:val="23"/>
    <w:rsid w:val="00DD527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2018-06-14T00:30:00Z</dcterms:created>
  <dcterms:modified xsi:type="dcterms:W3CDTF">2018-06-14T00:33:00Z</dcterms:modified>
</cp:coreProperties>
</file>