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B7" w:rsidRPr="007158B7" w:rsidRDefault="007158B7" w:rsidP="007158B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2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 w:rsidRPr="007158B7"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Администрация Вилючинского городского округа </w:t>
      </w:r>
    </w:p>
    <w:p w:rsidR="007158B7" w:rsidRPr="007158B7" w:rsidRDefault="007158B7" w:rsidP="007158B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2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</w:pPr>
      <w:r w:rsidRPr="007158B7"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7158B7"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  <w:t>города Вилючинска Камчатского края</w:t>
      </w:r>
    </w:p>
    <w:p w:rsidR="007158B7" w:rsidRPr="007158B7" w:rsidRDefault="007158B7" w:rsidP="007158B7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7158B7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П О С Т А Н О В Л Е Н И Е</w:t>
      </w: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58B7" w:rsidRPr="007158B7" w:rsidRDefault="00720225" w:rsidP="00715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16.10.2017</w:t>
      </w:r>
      <w:r w:rsidR="007158B7" w:rsidRPr="007158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988</w:t>
      </w: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58B7" w:rsidRPr="007158B7" w:rsidRDefault="007158B7" w:rsidP="007158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58B7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F41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58B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Вилючинск</w:t>
      </w:r>
    </w:p>
    <w:p w:rsidR="007158B7" w:rsidRPr="007158B7" w:rsidRDefault="007158B7" w:rsidP="007158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58B7" w:rsidRPr="007158B7" w:rsidRDefault="007158B7" w:rsidP="002D04F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E6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состава</w:t>
      </w:r>
      <w:r w:rsidRPr="0071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1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делам несовершеннолетних и защите их прав при администрации Вилючинского городского округа</w:t>
      </w: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158B7" w:rsidRPr="007158B7" w:rsidRDefault="00F41650" w:rsidP="007158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Камчатского края от 20.11.2014 № 486-П «О комиссиях по делам несовершеннолетних и защите их прав в Камчатском крае», Законом Камчатского края от 04.12.2008 № 159 «О наделении органов местного самоуправления муниципальных образований в Камчатском крае государственными полномочиями Камчатского края по образованию и организации деятельности комиссий по делам несовершеннолетних и защите их прав муниципальных районов и городских округов в Камчатском крае»</w:t>
      </w:r>
      <w:r w:rsidR="007158B7" w:rsidRPr="007158B7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,</w:t>
      </w: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7158B7" w:rsidRP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 w:rsidRPr="007158B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ПОСТАНОВЛЯЮ:</w:t>
      </w:r>
    </w:p>
    <w:p w:rsidR="007158B7" w:rsidRDefault="007158B7" w:rsidP="0071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lang w:eastAsia="ru-RU"/>
        </w:rPr>
      </w:pPr>
    </w:p>
    <w:p w:rsidR="00A5083A" w:rsidRPr="002D04F1" w:rsidRDefault="00CE6109" w:rsidP="00E30157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комиссию по делам несовершеннолетних и защите их прав при администрации Вилючинского городского округа</w:t>
      </w:r>
      <w:r w:rsidRPr="00CE6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следующем составе:</w:t>
      </w:r>
    </w:p>
    <w:p w:rsidR="002D04F1" w:rsidRPr="002D04F1" w:rsidRDefault="002D04F1" w:rsidP="002D04F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pacing w:val="-5"/>
          <w:sz w:val="16"/>
          <w:szCs w:val="16"/>
          <w:lang w:eastAsia="ru-RU"/>
        </w:rPr>
      </w:pP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CE6109" w:rsidTr="002D04F1">
        <w:tc>
          <w:tcPr>
            <w:tcW w:w="4111" w:type="dxa"/>
            <w:hideMark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Председатель комиссии:</w:t>
            </w: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Тяпкина Лариса Анатольевна </w:t>
            </w:r>
          </w:p>
        </w:tc>
        <w:tc>
          <w:tcPr>
            <w:tcW w:w="5528" w:type="dxa"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главы администрации Вилючинского городского округа;</w:t>
            </w:r>
          </w:p>
        </w:tc>
      </w:tr>
      <w:tr w:rsidR="00CE6109" w:rsidTr="002D04F1">
        <w:tc>
          <w:tcPr>
            <w:tcW w:w="4111" w:type="dxa"/>
            <w:hideMark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Заместитель председателя</w:t>
            </w: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комиссии:</w:t>
            </w:r>
          </w:p>
          <w:p w:rsidR="00CE6109" w:rsidRDefault="00CE6109">
            <w:pPr>
              <w:ind w:left="708" w:hanging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Фролова Виктория Юрьевна</w:t>
            </w:r>
          </w:p>
        </w:tc>
        <w:tc>
          <w:tcPr>
            <w:tcW w:w="5528" w:type="dxa"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начальник отдела по работе с отдельными категориями граждан администрации Вилючинского городского округа;</w:t>
            </w:r>
          </w:p>
        </w:tc>
      </w:tr>
      <w:tr w:rsidR="00CE6109" w:rsidTr="002D04F1">
        <w:tc>
          <w:tcPr>
            <w:tcW w:w="4111" w:type="dxa"/>
            <w:hideMark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Секретарь:</w:t>
            </w: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Жук Анна Алексеевна</w:t>
            </w:r>
          </w:p>
        </w:tc>
        <w:tc>
          <w:tcPr>
            <w:tcW w:w="5528" w:type="dxa"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советник администрации Вилючинского городского округа;</w:t>
            </w:r>
          </w:p>
        </w:tc>
      </w:tr>
      <w:tr w:rsidR="00CE6109" w:rsidTr="002D04F1">
        <w:tc>
          <w:tcPr>
            <w:tcW w:w="4111" w:type="dxa"/>
            <w:hideMark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Члены комиссии:</w:t>
            </w:r>
          </w:p>
          <w:p w:rsidR="00CE6109" w:rsidRDefault="008A7BB3" w:rsidP="00CE6109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Асташов Денис Вячеславович</w:t>
            </w:r>
          </w:p>
        </w:tc>
        <w:tc>
          <w:tcPr>
            <w:tcW w:w="5528" w:type="dxa"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E6109" w:rsidRDefault="008A7BB3" w:rsidP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начальника полиции (по охране общественного порядка) ОМВД России по ЗАТО Вилючинск (по согласованию);</w:t>
            </w:r>
          </w:p>
        </w:tc>
      </w:tr>
      <w:tr w:rsidR="008A7BB3" w:rsidTr="002D04F1">
        <w:tc>
          <w:tcPr>
            <w:tcW w:w="4111" w:type="dxa"/>
          </w:tcPr>
          <w:p w:rsidR="008A7BB3" w:rsidRDefault="008A7BB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Горанько Елена Константиновна</w:t>
            </w:r>
          </w:p>
        </w:tc>
        <w:tc>
          <w:tcPr>
            <w:tcW w:w="5528" w:type="dxa"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начальника отдела образования администрации Вилючинского городского округа;</w:t>
            </w:r>
          </w:p>
        </w:tc>
      </w:tr>
      <w:tr w:rsidR="008A7BB3" w:rsidTr="002D04F1">
        <w:tc>
          <w:tcPr>
            <w:tcW w:w="4111" w:type="dxa"/>
          </w:tcPr>
          <w:p w:rsidR="008A7BB3" w:rsidRDefault="008A7BB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Гордюкова Ирина Константиновна</w:t>
            </w:r>
          </w:p>
        </w:tc>
        <w:tc>
          <w:tcPr>
            <w:tcW w:w="5528" w:type="dxa"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директор КГАУ СЗ «Вилючинский социальный приют для детей»;</w:t>
            </w:r>
          </w:p>
        </w:tc>
      </w:tr>
      <w:tr w:rsidR="00CE6109" w:rsidTr="002D04F1">
        <w:tc>
          <w:tcPr>
            <w:tcW w:w="4111" w:type="dxa"/>
            <w:hideMark/>
          </w:tcPr>
          <w:p w:rsidR="002D04F1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Мигачев Максим </w:t>
            </w:r>
          </w:p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Валентинович</w:t>
            </w:r>
          </w:p>
        </w:tc>
        <w:tc>
          <w:tcPr>
            <w:tcW w:w="5528" w:type="dxa"/>
            <w:hideMark/>
          </w:tcPr>
          <w:p w:rsidR="00CE6109" w:rsidRDefault="00CE61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начальник отдела физической культуры, спорта и молодежной политики администрации Вилючинского городского округа;</w:t>
            </w:r>
          </w:p>
        </w:tc>
      </w:tr>
      <w:tr w:rsidR="008A7BB3" w:rsidTr="002D04F1">
        <w:tc>
          <w:tcPr>
            <w:tcW w:w="4111" w:type="dxa"/>
          </w:tcPr>
          <w:p w:rsidR="008A7BB3" w:rsidRDefault="008A7BB3" w:rsidP="000D7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Насонов Олег Валерьевич</w:t>
            </w:r>
          </w:p>
        </w:tc>
        <w:tc>
          <w:tcPr>
            <w:tcW w:w="5528" w:type="dxa"/>
          </w:tcPr>
          <w:p w:rsidR="008A7BB3" w:rsidRDefault="008A7BB3" w:rsidP="008140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</w:t>
            </w:r>
            <w:r w:rsidR="008140F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председателя Думы Вилючинского городского округа, депутат Думы Вилючинского городского округа по одномандатному избирательному округу № 2;</w:t>
            </w:r>
          </w:p>
        </w:tc>
      </w:tr>
      <w:tr w:rsidR="008A7BB3" w:rsidTr="002D04F1">
        <w:tc>
          <w:tcPr>
            <w:tcW w:w="4111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Полищук Геннадий Алексеевич</w:t>
            </w:r>
          </w:p>
        </w:tc>
        <w:tc>
          <w:tcPr>
            <w:tcW w:w="5528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врач - психиатр-нарколог ГБУЗ КК «Вилючинская городская больница» (по согласованию);</w:t>
            </w:r>
          </w:p>
        </w:tc>
      </w:tr>
      <w:tr w:rsidR="008A7BB3" w:rsidTr="002D04F1">
        <w:tc>
          <w:tcPr>
            <w:tcW w:w="4111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Скворцова Ирина Николаевна </w:t>
            </w:r>
          </w:p>
        </w:tc>
        <w:tc>
          <w:tcPr>
            <w:tcW w:w="5528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временно исполняющий обязанности старшего инспектора (по делам несовершеннолетних) группы участковых уполномоченных полиции и подразделения по делам несовершеннолетних ОП № 21 ОМВД России по ЗАТО Вилючинск (по согласованию);</w:t>
            </w:r>
          </w:p>
        </w:tc>
      </w:tr>
      <w:tr w:rsidR="008A7BB3" w:rsidTr="002D04F1">
        <w:tc>
          <w:tcPr>
            <w:tcW w:w="4111" w:type="dxa"/>
            <w:hideMark/>
          </w:tcPr>
          <w:p w:rsidR="008A7BB3" w:rsidRDefault="008A7BB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Скоробогатская Елена Анатольевна</w:t>
            </w:r>
          </w:p>
        </w:tc>
        <w:tc>
          <w:tcPr>
            <w:tcW w:w="5528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директора КГБОУ СПО «Камчатский индустриальный техникум» (по согласованию);</w:t>
            </w:r>
          </w:p>
        </w:tc>
      </w:tr>
      <w:tr w:rsidR="008A7BB3" w:rsidTr="002D04F1">
        <w:tc>
          <w:tcPr>
            <w:tcW w:w="4111" w:type="dxa"/>
            <w:hideMark/>
          </w:tcPr>
          <w:p w:rsidR="008A7BB3" w:rsidRDefault="008A7BB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28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A7BB3" w:rsidTr="002D04F1">
        <w:tc>
          <w:tcPr>
            <w:tcW w:w="4111" w:type="dxa"/>
            <w:hideMark/>
          </w:tcPr>
          <w:p w:rsidR="008A7BB3" w:rsidRDefault="008A7BB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Трофимова Ольга Юрьевна</w:t>
            </w:r>
          </w:p>
        </w:tc>
        <w:tc>
          <w:tcPr>
            <w:tcW w:w="5528" w:type="dxa"/>
            <w:hideMark/>
          </w:tcPr>
          <w:p w:rsidR="008A7BB3" w:rsidRDefault="008A7B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директор КГАУ СЗ «Комплексный центр социального обслуживания населения Вилючинского городского округа»;</w:t>
            </w:r>
          </w:p>
        </w:tc>
      </w:tr>
      <w:tr w:rsidR="00DC5583" w:rsidTr="002D04F1">
        <w:tc>
          <w:tcPr>
            <w:tcW w:w="4111" w:type="dxa"/>
          </w:tcPr>
          <w:p w:rsidR="00DC5583" w:rsidRDefault="00DC5583" w:rsidP="005E5AA9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Ушакевич Виктор Александрович</w:t>
            </w:r>
          </w:p>
        </w:tc>
        <w:tc>
          <w:tcPr>
            <w:tcW w:w="5528" w:type="dxa"/>
          </w:tcPr>
          <w:p w:rsidR="00DC5583" w:rsidRDefault="00DC5583" w:rsidP="005E5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следственного отдела по ЗАТО город Вилючинск Следственного управления Следственного комитета Российской Федерации по Камчатскому краю (по согласованию);</w:t>
            </w:r>
          </w:p>
        </w:tc>
      </w:tr>
      <w:tr w:rsidR="00DC5583" w:rsidTr="002D04F1">
        <w:tc>
          <w:tcPr>
            <w:tcW w:w="4111" w:type="dxa"/>
          </w:tcPr>
          <w:p w:rsidR="00DC5583" w:rsidRDefault="00DC558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Фомина Яна Андреевна</w:t>
            </w:r>
          </w:p>
        </w:tc>
        <w:tc>
          <w:tcPr>
            <w:tcW w:w="5528" w:type="dxa"/>
          </w:tcPr>
          <w:p w:rsidR="00DC5583" w:rsidRDefault="00DC55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DC5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методист отдела культуры администрации Вилючинского городского округа;</w:t>
            </w:r>
          </w:p>
        </w:tc>
      </w:tr>
      <w:tr w:rsidR="00DC5583" w:rsidTr="002D04F1">
        <w:tc>
          <w:tcPr>
            <w:tcW w:w="4111" w:type="dxa"/>
            <w:hideMark/>
          </w:tcPr>
          <w:p w:rsidR="00DC5583" w:rsidRDefault="00DC558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28" w:type="dxa"/>
            <w:hideMark/>
          </w:tcPr>
          <w:p w:rsidR="00DC5583" w:rsidRDefault="00DC55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C5583" w:rsidTr="002D04F1">
        <w:tc>
          <w:tcPr>
            <w:tcW w:w="4111" w:type="dxa"/>
            <w:hideMark/>
          </w:tcPr>
          <w:p w:rsidR="00DC5583" w:rsidRDefault="00DC5583" w:rsidP="008A7BB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Цыпкова Виктория Владимировна</w:t>
            </w:r>
          </w:p>
        </w:tc>
        <w:tc>
          <w:tcPr>
            <w:tcW w:w="5528" w:type="dxa"/>
            <w:hideMark/>
          </w:tcPr>
          <w:p w:rsidR="00DC5583" w:rsidRDefault="00DC5583" w:rsidP="00DC55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советник отдела по работе с отдельными категориями граждан администрации Вилючинского городского округа.</w:t>
            </w:r>
          </w:p>
          <w:p w:rsidR="00DC5583" w:rsidRPr="00DC5583" w:rsidRDefault="00DC5583" w:rsidP="00DC558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</w:tbl>
    <w:p w:rsidR="00A5083A" w:rsidRPr="00920938" w:rsidRDefault="00F41650" w:rsidP="00F4165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1650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Признать утратившим силу постановление администрации Вилючинского городского округа от 27.12.2016 № 1369 «Об утверждении состава комиссии по делам несовершеннолетних и защите их прав при администрации Вилючинского городского округа».</w:t>
      </w:r>
    </w:p>
    <w:p w:rsidR="00A5083A" w:rsidRPr="00920938" w:rsidRDefault="004F6AC3" w:rsidP="00A5083A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CE6109" w:rsidRPr="00352F7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6109" w:rsidRPr="0035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делами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09" w:rsidRPr="0035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Вилючинского </w:t>
      </w:r>
      <w:r w:rsidR="00CE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6109" w:rsidRPr="0035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6109" w:rsidRPr="0035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CE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Токмаковой</w:t>
      </w:r>
      <w:r w:rsidR="00CE6109" w:rsidRPr="0060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опубликовать настоящее постановление в «Вилючинской газете. Официальных известиях администрации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</w:t>
      </w:r>
      <w:r w:rsidR="00274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5083A" w:rsidRPr="00920938" w:rsidRDefault="00A5083A" w:rsidP="00A5083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083A" w:rsidRPr="00920938" w:rsidRDefault="00A5083A" w:rsidP="00A5083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2B25" w:rsidRDefault="00EC2B25" w:rsidP="000F477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F4774" w:rsidRPr="000F4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0F4774" w:rsidRPr="000F4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:rsidR="000F4774" w:rsidRPr="000F4774" w:rsidRDefault="000F4774" w:rsidP="000F477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                                            </w:t>
      </w:r>
      <w:r w:rsidR="00EC2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553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0F4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Г.Н. Смирнова</w:t>
      </w:r>
    </w:p>
    <w:p w:rsidR="00A5083A" w:rsidRPr="00920938" w:rsidRDefault="00A5083A" w:rsidP="00A5083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083A" w:rsidRDefault="00A5083A" w:rsidP="00A50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49A" w:rsidRDefault="000D449A" w:rsidP="00A50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49A" w:rsidRDefault="000D449A" w:rsidP="00A50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49A" w:rsidRDefault="000D449A" w:rsidP="00A50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49A" w:rsidRDefault="000D449A" w:rsidP="00A50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49A" w:rsidRDefault="000D449A" w:rsidP="00A508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27336F" w:rsidRDefault="0027336F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991E83" w:rsidRDefault="00991E83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D449A" w:rsidRDefault="000D449A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F4774" w:rsidRDefault="000F4774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0F4774" w:rsidRDefault="000F4774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EC2B25" w:rsidRDefault="00EC2B25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</w:p>
    <w:p w:rsidR="004F6AC3" w:rsidRDefault="004F6AC3" w:rsidP="000D449A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z w:val="28"/>
          <w:szCs w:val="20"/>
          <w:lang w:eastAsia="ru-RU"/>
        </w:rPr>
      </w:pPr>
      <w:bookmarkStart w:id="0" w:name="_GoBack"/>
      <w:bookmarkEnd w:id="0"/>
    </w:p>
    <w:sectPr w:rsidR="004F6AC3" w:rsidSect="00CE61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200D"/>
    <w:multiLevelType w:val="hybridMultilevel"/>
    <w:tmpl w:val="A28699D8"/>
    <w:lvl w:ilvl="0" w:tplc="8484356C">
      <w:start w:val="1"/>
      <w:numFmt w:val="decimal"/>
      <w:lvlText w:val="%1."/>
      <w:lvlJc w:val="left"/>
      <w:pPr>
        <w:ind w:left="105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09"/>
    <w:rsid w:val="000226C4"/>
    <w:rsid w:val="000952B9"/>
    <w:rsid w:val="000D21F8"/>
    <w:rsid w:val="000D449A"/>
    <w:rsid w:val="000F4774"/>
    <w:rsid w:val="001A04E5"/>
    <w:rsid w:val="0027336F"/>
    <w:rsid w:val="00274E6E"/>
    <w:rsid w:val="00292847"/>
    <w:rsid w:val="002D04F1"/>
    <w:rsid w:val="003101A6"/>
    <w:rsid w:val="00321925"/>
    <w:rsid w:val="00362D69"/>
    <w:rsid w:val="00382500"/>
    <w:rsid w:val="00384CC8"/>
    <w:rsid w:val="003B5BC2"/>
    <w:rsid w:val="003D6DD3"/>
    <w:rsid w:val="003F5587"/>
    <w:rsid w:val="00422FDC"/>
    <w:rsid w:val="00437A68"/>
    <w:rsid w:val="00440B26"/>
    <w:rsid w:val="00453EB9"/>
    <w:rsid w:val="0046644F"/>
    <w:rsid w:val="004D4234"/>
    <w:rsid w:val="004F6AC3"/>
    <w:rsid w:val="0055341F"/>
    <w:rsid w:val="00555DE9"/>
    <w:rsid w:val="00591BCC"/>
    <w:rsid w:val="0062751B"/>
    <w:rsid w:val="006A4C31"/>
    <w:rsid w:val="006E1671"/>
    <w:rsid w:val="006F59E3"/>
    <w:rsid w:val="007158B7"/>
    <w:rsid w:val="00720225"/>
    <w:rsid w:val="0078606B"/>
    <w:rsid w:val="007E059A"/>
    <w:rsid w:val="008140F5"/>
    <w:rsid w:val="008868D7"/>
    <w:rsid w:val="008A7BB3"/>
    <w:rsid w:val="008D1D8C"/>
    <w:rsid w:val="008D4DCD"/>
    <w:rsid w:val="00980F75"/>
    <w:rsid w:val="00991E83"/>
    <w:rsid w:val="009E02FC"/>
    <w:rsid w:val="00A5083A"/>
    <w:rsid w:val="00B15595"/>
    <w:rsid w:val="00C3149D"/>
    <w:rsid w:val="00C90565"/>
    <w:rsid w:val="00C93876"/>
    <w:rsid w:val="00C94B18"/>
    <w:rsid w:val="00CB7C98"/>
    <w:rsid w:val="00CE6109"/>
    <w:rsid w:val="00D6790B"/>
    <w:rsid w:val="00DC5583"/>
    <w:rsid w:val="00E30157"/>
    <w:rsid w:val="00EC2B25"/>
    <w:rsid w:val="00F41650"/>
    <w:rsid w:val="00F52FDE"/>
    <w:rsid w:val="00FA602D"/>
    <w:rsid w:val="00F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8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167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E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0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8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167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E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0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52</cp:revision>
  <cp:lastPrinted>2017-10-16T04:56:00Z</cp:lastPrinted>
  <dcterms:created xsi:type="dcterms:W3CDTF">2014-06-17T05:25:00Z</dcterms:created>
  <dcterms:modified xsi:type="dcterms:W3CDTF">2017-10-17T05:59:00Z</dcterms:modified>
</cp:coreProperties>
</file>